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BB" w:rsidRPr="00A11B2F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B2F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КУЛЬТУРЫ </w:t>
      </w:r>
    </w:p>
    <w:p w:rsidR="00C565BB" w:rsidRPr="00A11B2F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B2F">
        <w:rPr>
          <w:rFonts w:ascii="Times New Roman" w:hAnsi="Times New Roman" w:cs="Times New Roman"/>
          <w:b/>
          <w:sz w:val="24"/>
          <w:szCs w:val="24"/>
        </w:rPr>
        <w:t>«</w:t>
      </w:r>
      <w:r w:rsidR="0021272E">
        <w:rPr>
          <w:rFonts w:ascii="Times New Roman" w:hAnsi="Times New Roman" w:cs="Times New Roman"/>
          <w:b/>
          <w:sz w:val="24"/>
          <w:szCs w:val="24"/>
        </w:rPr>
        <w:t>Централизованная библиотечная система</w:t>
      </w:r>
      <w:r w:rsidRPr="00A11B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1B2F">
        <w:rPr>
          <w:rFonts w:ascii="Times New Roman" w:hAnsi="Times New Roman" w:cs="Times New Roman"/>
          <w:b/>
          <w:sz w:val="24"/>
          <w:szCs w:val="24"/>
        </w:rPr>
        <w:t>Брасовского</w:t>
      </w:r>
      <w:proofErr w:type="spellEnd"/>
      <w:r w:rsidRPr="00A11B2F">
        <w:rPr>
          <w:rFonts w:ascii="Times New Roman" w:hAnsi="Times New Roman" w:cs="Times New Roman"/>
          <w:b/>
          <w:sz w:val="24"/>
          <w:szCs w:val="24"/>
        </w:rPr>
        <w:t xml:space="preserve"> района» </w:t>
      </w:r>
    </w:p>
    <w:p w:rsidR="00C565BB" w:rsidRPr="00A11B2F" w:rsidRDefault="0021272E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(МБУК «</w:t>
      </w:r>
      <w:r w:rsidR="00C565BB" w:rsidRPr="00A11B2F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БС</w:t>
      </w:r>
      <w:r w:rsidR="00C565BB" w:rsidRPr="00A11B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565BB" w:rsidRPr="00A11B2F">
        <w:rPr>
          <w:rFonts w:ascii="Times New Roman" w:hAnsi="Times New Roman" w:cs="Times New Roman"/>
          <w:b/>
          <w:sz w:val="24"/>
          <w:szCs w:val="24"/>
        </w:rPr>
        <w:t>Брасовского</w:t>
      </w:r>
      <w:proofErr w:type="spellEnd"/>
      <w:r w:rsidR="00C565BB" w:rsidRPr="00A11B2F">
        <w:rPr>
          <w:rFonts w:ascii="Times New Roman" w:hAnsi="Times New Roman" w:cs="Times New Roman"/>
          <w:b/>
          <w:sz w:val="24"/>
          <w:szCs w:val="24"/>
        </w:rPr>
        <w:t xml:space="preserve"> района») </w:t>
      </w:r>
    </w:p>
    <w:p w:rsidR="00C565BB" w:rsidRPr="00A11B2F" w:rsidRDefault="00C565BB" w:rsidP="00C565BB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B2F">
        <w:rPr>
          <w:rFonts w:ascii="Times New Roman" w:hAnsi="Times New Roman" w:cs="Times New Roman"/>
          <w:sz w:val="24"/>
          <w:szCs w:val="24"/>
        </w:rPr>
        <w:t xml:space="preserve">242300, Брянская область, </w:t>
      </w:r>
      <w:proofErr w:type="spellStart"/>
      <w:r w:rsidRPr="00A11B2F">
        <w:rPr>
          <w:rFonts w:ascii="Times New Roman" w:hAnsi="Times New Roman" w:cs="Times New Roman"/>
          <w:sz w:val="24"/>
          <w:szCs w:val="24"/>
        </w:rPr>
        <w:t>Брасовский</w:t>
      </w:r>
      <w:proofErr w:type="spellEnd"/>
      <w:r w:rsidRPr="00A11B2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11B2F">
        <w:rPr>
          <w:rFonts w:ascii="Times New Roman" w:hAnsi="Times New Roman" w:cs="Times New Roman"/>
          <w:sz w:val="24"/>
          <w:szCs w:val="24"/>
        </w:rPr>
        <w:t>пгт</w:t>
      </w:r>
      <w:proofErr w:type="gramStart"/>
      <w:r w:rsidRPr="00A11B2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A11B2F">
        <w:rPr>
          <w:rFonts w:ascii="Times New Roman" w:hAnsi="Times New Roman" w:cs="Times New Roman"/>
          <w:sz w:val="24"/>
          <w:szCs w:val="24"/>
        </w:rPr>
        <w:t>окоть</w:t>
      </w:r>
      <w:proofErr w:type="spellEnd"/>
      <w:r w:rsidRPr="00A11B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1B2F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Pr="00A11B2F">
        <w:rPr>
          <w:rFonts w:ascii="Times New Roman" w:hAnsi="Times New Roman" w:cs="Times New Roman"/>
          <w:sz w:val="24"/>
          <w:szCs w:val="24"/>
        </w:rPr>
        <w:t xml:space="preserve"> Ленина, д.6</w:t>
      </w:r>
    </w:p>
    <w:p w:rsidR="00C565BB" w:rsidRPr="00A11B2F" w:rsidRDefault="00C565BB" w:rsidP="00C565B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11B2F">
        <w:rPr>
          <w:rFonts w:ascii="Times New Roman" w:hAnsi="Times New Roman" w:cs="Times New Roman"/>
          <w:sz w:val="24"/>
          <w:szCs w:val="24"/>
        </w:rPr>
        <w:t>ИНН 3245008</w:t>
      </w:r>
      <w:r w:rsidR="0021272E">
        <w:rPr>
          <w:rFonts w:ascii="Times New Roman" w:hAnsi="Times New Roman" w:cs="Times New Roman"/>
          <w:sz w:val="24"/>
          <w:szCs w:val="24"/>
        </w:rPr>
        <w:t>010</w:t>
      </w:r>
      <w:r w:rsidRPr="00A11B2F">
        <w:rPr>
          <w:rFonts w:ascii="Times New Roman" w:hAnsi="Times New Roman" w:cs="Times New Roman"/>
          <w:sz w:val="24"/>
          <w:szCs w:val="24"/>
        </w:rPr>
        <w:t xml:space="preserve"> КПП 324501001 Телефон (факс) (48354) 9-</w:t>
      </w:r>
      <w:r w:rsidR="0021272E">
        <w:rPr>
          <w:rFonts w:ascii="Times New Roman" w:hAnsi="Times New Roman" w:cs="Times New Roman"/>
          <w:sz w:val="24"/>
          <w:szCs w:val="24"/>
        </w:rPr>
        <w:t>29</w:t>
      </w:r>
      <w:r w:rsidRPr="00A11B2F">
        <w:rPr>
          <w:rFonts w:ascii="Times New Roman" w:hAnsi="Times New Roman" w:cs="Times New Roman"/>
          <w:sz w:val="24"/>
          <w:szCs w:val="24"/>
        </w:rPr>
        <w:t>-1</w:t>
      </w:r>
      <w:r w:rsidR="0021272E">
        <w:rPr>
          <w:rFonts w:ascii="Times New Roman" w:hAnsi="Times New Roman" w:cs="Times New Roman"/>
          <w:sz w:val="24"/>
          <w:szCs w:val="24"/>
        </w:rPr>
        <w:t>8</w:t>
      </w:r>
    </w:p>
    <w:p w:rsidR="00C565BB" w:rsidRPr="00C565BB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565BB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</w:p>
    <w:p w:rsidR="002F6051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C565BB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Pr="00C565B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565BB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Лавокину</w:t>
      </w:r>
      <w:proofErr w:type="spellEnd"/>
    </w:p>
    <w:p w:rsidR="00C565BB" w:rsidRDefault="00C565BB" w:rsidP="00C565BB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C565BB" w:rsidRPr="0021272E" w:rsidRDefault="00C565BB" w:rsidP="00C565B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72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565BB" w:rsidRPr="0021272E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2E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руководителя, его заместителей и главного бухгалтера за 2016 год</w:t>
      </w:r>
    </w:p>
    <w:p w:rsidR="00C565BB" w:rsidRPr="0021272E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2E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культуры </w:t>
      </w:r>
    </w:p>
    <w:p w:rsidR="00C565BB" w:rsidRPr="0021272E" w:rsidRDefault="00C565BB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72E">
        <w:rPr>
          <w:rFonts w:ascii="Times New Roman" w:hAnsi="Times New Roman" w:cs="Times New Roman"/>
          <w:b/>
          <w:sz w:val="24"/>
          <w:szCs w:val="24"/>
        </w:rPr>
        <w:t>«</w:t>
      </w:r>
      <w:r w:rsidR="0021272E" w:rsidRPr="0021272E">
        <w:rPr>
          <w:rFonts w:ascii="Times New Roman" w:hAnsi="Times New Roman" w:cs="Times New Roman"/>
          <w:b/>
          <w:sz w:val="24"/>
          <w:szCs w:val="24"/>
        </w:rPr>
        <w:t>Централизованная библиотечная система</w:t>
      </w:r>
      <w:r w:rsidRPr="002127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272E">
        <w:rPr>
          <w:rFonts w:ascii="Times New Roman" w:hAnsi="Times New Roman" w:cs="Times New Roman"/>
          <w:b/>
          <w:sz w:val="24"/>
          <w:szCs w:val="24"/>
        </w:rPr>
        <w:t>Брасовского</w:t>
      </w:r>
      <w:proofErr w:type="spellEnd"/>
      <w:r w:rsidRPr="0021272E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</w:p>
    <w:p w:rsidR="0021272E" w:rsidRPr="0021272E" w:rsidRDefault="0021272E" w:rsidP="00C565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91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рублей</w:t>
            </w:r>
          </w:p>
        </w:tc>
      </w:tr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190" w:type="dxa"/>
          </w:tcPr>
          <w:p w:rsidR="0021272E" w:rsidRDefault="0021272E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Тришина </w:t>
            </w:r>
          </w:p>
          <w:p w:rsidR="00C565BB" w:rsidRDefault="0021272E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3191" w:type="dxa"/>
          </w:tcPr>
          <w:p w:rsidR="00C565BB" w:rsidRDefault="0021272E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24650</w:t>
            </w:r>
          </w:p>
        </w:tc>
      </w:tr>
      <w:tr w:rsidR="00C565BB" w:rsidTr="00C565BB">
        <w:tc>
          <w:tcPr>
            <w:tcW w:w="3190" w:type="dxa"/>
          </w:tcPr>
          <w:p w:rsidR="00C565BB" w:rsidRDefault="00C565BB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90" w:type="dxa"/>
          </w:tcPr>
          <w:p w:rsidR="00C565BB" w:rsidRDefault="0021272E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</w:t>
            </w:r>
          </w:p>
        </w:tc>
        <w:tc>
          <w:tcPr>
            <w:tcW w:w="3191" w:type="dxa"/>
          </w:tcPr>
          <w:p w:rsidR="00C565BB" w:rsidRDefault="0021272E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</w:t>
            </w:r>
          </w:p>
        </w:tc>
      </w:tr>
      <w:tr w:rsidR="0021272E" w:rsidTr="00C565BB">
        <w:tc>
          <w:tcPr>
            <w:tcW w:w="3190" w:type="dxa"/>
          </w:tcPr>
          <w:p w:rsidR="0021272E" w:rsidRDefault="0021272E" w:rsidP="00C565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190" w:type="dxa"/>
          </w:tcPr>
          <w:p w:rsidR="0021272E" w:rsidRDefault="0021272E" w:rsidP="0085062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</w:t>
            </w:r>
          </w:p>
        </w:tc>
        <w:tc>
          <w:tcPr>
            <w:tcW w:w="3191" w:type="dxa"/>
          </w:tcPr>
          <w:p w:rsidR="0021272E" w:rsidRDefault="0021272E" w:rsidP="0085062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</w:t>
            </w:r>
          </w:p>
        </w:tc>
      </w:tr>
    </w:tbl>
    <w:p w:rsidR="00C565BB" w:rsidRDefault="00C565BB" w:rsidP="00C565B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65BB" w:rsidRDefault="00C565BB" w:rsidP="0021272E">
      <w:pPr>
        <w:rPr>
          <w:rFonts w:ascii="Times New Roman" w:hAnsi="Times New Roman" w:cs="Times New Roman"/>
          <w:sz w:val="28"/>
          <w:szCs w:val="28"/>
        </w:rPr>
      </w:pPr>
    </w:p>
    <w:p w:rsidR="0021272E" w:rsidRDefault="0021272E" w:rsidP="00212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штатном расписании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культуры должности заместителя руководителя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главного бухгалтера отсутствуют.</w:t>
      </w:r>
    </w:p>
    <w:p w:rsidR="0021272E" w:rsidRDefault="0021272E" w:rsidP="00212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272E" w:rsidRDefault="0021272E" w:rsidP="002127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 Тришина</w:t>
      </w:r>
    </w:p>
    <w:p w:rsidR="0021272E" w:rsidRPr="00C565BB" w:rsidRDefault="0021272E" w:rsidP="0021272E">
      <w:pPr>
        <w:rPr>
          <w:rFonts w:ascii="Times New Roman" w:hAnsi="Times New Roman" w:cs="Times New Roman"/>
          <w:sz w:val="28"/>
          <w:szCs w:val="28"/>
        </w:rPr>
      </w:pPr>
    </w:p>
    <w:sectPr w:rsidR="0021272E" w:rsidRPr="00C565BB" w:rsidSect="002F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5BB"/>
    <w:rsid w:val="000D4058"/>
    <w:rsid w:val="00111475"/>
    <w:rsid w:val="0021272E"/>
    <w:rsid w:val="002F6051"/>
    <w:rsid w:val="00C5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2017-04-17T10:42:00Z</dcterms:created>
  <dcterms:modified xsi:type="dcterms:W3CDTF">2017-04-17T10:46:00Z</dcterms:modified>
</cp:coreProperties>
</file>