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C7" w:rsidRDefault="00AB3BC7" w:rsidP="00AB3BC7">
      <w:pPr>
        <w:spacing w:after="0"/>
        <w:rPr>
          <w:rFonts w:ascii="Times New Roman" w:hAnsi="Times New Roman"/>
          <w:sz w:val="28"/>
          <w:szCs w:val="28"/>
        </w:rPr>
      </w:pPr>
      <w:bookmarkStart w:id="0" w:name="_Hlk36130828"/>
    </w:p>
    <w:p w:rsidR="00AB3BC7" w:rsidRPr="00AB3BC7" w:rsidRDefault="00AB3BC7" w:rsidP="00AB3BC7">
      <w:pPr>
        <w:spacing w:after="0"/>
        <w:jc w:val="center"/>
        <w:rPr>
          <w:rFonts w:ascii="Times New Roman" w:hAnsi="Times New Roman"/>
        </w:rPr>
      </w:pPr>
      <w:r w:rsidRPr="00AB3BC7">
        <w:rPr>
          <w:rFonts w:ascii="Times New Roman" w:hAnsi="Times New Roman"/>
          <w:b/>
          <w:bCs/>
          <w:sz w:val="32"/>
          <w:szCs w:val="32"/>
        </w:rPr>
        <w:t xml:space="preserve">АДМИНИСТРАЦИЯ     </w:t>
      </w:r>
      <w:r w:rsidRPr="00AB3BC7">
        <w:rPr>
          <w:rFonts w:ascii="Times New Roman" w:hAnsi="Times New Roman"/>
          <w:noProof/>
        </w:rPr>
        <w:drawing>
          <wp:inline distT="0" distB="0" distL="0" distR="0">
            <wp:extent cx="733425" cy="8191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3BC7">
        <w:rPr>
          <w:rFonts w:ascii="Times New Roman" w:hAnsi="Times New Roman"/>
        </w:rPr>
        <w:t xml:space="preserve">     </w:t>
      </w:r>
      <w:r w:rsidRPr="00AB3BC7">
        <w:rPr>
          <w:rFonts w:ascii="Times New Roman" w:hAnsi="Times New Roman"/>
          <w:b/>
          <w:bCs/>
          <w:sz w:val="32"/>
          <w:szCs w:val="32"/>
        </w:rPr>
        <w:t>БРАСОВСКОГО РАЙОНА</w:t>
      </w:r>
    </w:p>
    <w:p w:rsidR="00AB3BC7" w:rsidRPr="00AB3BC7" w:rsidRDefault="00AB3BC7" w:rsidP="00AB3BC7">
      <w:pPr>
        <w:spacing w:after="0"/>
        <w:jc w:val="both"/>
        <w:rPr>
          <w:rFonts w:ascii="Times New Roman" w:hAnsi="Times New Roman"/>
          <w:b/>
          <w:bCs/>
          <w:sz w:val="32"/>
          <w:szCs w:val="32"/>
        </w:rPr>
      </w:pPr>
      <w:r w:rsidRPr="00AB3BC7">
        <w:rPr>
          <w:rFonts w:ascii="Times New Roman" w:hAnsi="Times New Roman"/>
          <w:b/>
          <w:bCs/>
          <w:sz w:val="32"/>
          <w:szCs w:val="32"/>
        </w:rPr>
        <w:tab/>
      </w:r>
      <w:r w:rsidRPr="00AB3BC7">
        <w:rPr>
          <w:rFonts w:ascii="Times New Roman" w:hAnsi="Times New Roman"/>
          <w:b/>
          <w:bCs/>
          <w:sz w:val="32"/>
          <w:szCs w:val="32"/>
        </w:rPr>
        <w:tab/>
      </w:r>
      <w:r w:rsidRPr="00AB3BC7">
        <w:rPr>
          <w:rFonts w:ascii="Times New Roman" w:hAnsi="Times New Roman"/>
          <w:b/>
          <w:bCs/>
          <w:sz w:val="32"/>
          <w:szCs w:val="32"/>
        </w:rPr>
        <w:tab/>
        <w:t xml:space="preserve">     БРЯНСКАЯ     ОБЛАСТЬ</w:t>
      </w:r>
    </w:p>
    <w:p w:rsidR="00AB3BC7" w:rsidRPr="00AB3BC7" w:rsidRDefault="00AB3BC7" w:rsidP="00AB3BC7">
      <w:pPr>
        <w:spacing w:after="0"/>
        <w:jc w:val="both"/>
        <w:rPr>
          <w:rFonts w:ascii="Times New Roman" w:hAnsi="Times New Roman"/>
          <w:sz w:val="18"/>
          <w:szCs w:val="18"/>
        </w:rPr>
      </w:pPr>
    </w:p>
    <w:p w:rsidR="00AB3BC7" w:rsidRPr="00AB3BC7" w:rsidRDefault="00AF45FE" w:rsidP="00AB3BC7">
      <w:pPr>
        <w:spacing w:after="0"/>
        <w:rPr>
          <w:rFonts w:ascii="Times New Roman" w:hAnsi="Times New Roman"/>
          <w:sz w:val="18"/>
          <w:szCs w:val="18"/>
        </w:rPr>
      </w:pPr>
      <w:r w:rsidRPr="00AF45FE">
        <w:rPr>
          <w:rFonts w:ascii="Times New Roman" w:hAnsi="Times New Roman"/>
          <w:noProof/>
          <w:sz w:val="28"/>
          <w:szCs w:val="28"/>
        </w:rPr>
        <w:pict>
          <v:line id="Line 38" o:spid="_x0000_s1026" style="position:absolute;flip:y;z-index:251660288;visibility:visibl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" o:allowincell="f" strokeweight="4.5pt">
            <v:stroke linestyle="thickThin"/>
          </v:line>
        </w:pict>
      </w:r>
    </w:p>
    <w:p w:rsidR="00AB3BC7" w:rsidRPr="00AB3BC7" w:rsidRDefault="00AB3BC7" w:rsidP="00AB3BC7">
      <w:pPr>
        <w:spacing w:after="0"/>
        <w:jc w:val="both"/>
        <w:rPr>
          <w:rFonts w:ascii="Times New Roman" w:hAnsi="Times New Roman"/>
          <w:b/>
          <w:bCs/>
        </w:rPr>
      </w:pPr>
    </w:p>
    <w:p w:rsidR="00AB3BC7" w:rsidRPr="00AB3BC7" w:rsidRDefault="00AB3BC7" w:rsidP="00AB3BC7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AB3BC7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AB3BC7" w:rsidRPr="00AB3BC7" w:rsidRDefault="00AB3BC7" w:rsidP="00AB3BC7">
      <w:pPr>
        <w:jc w:val="center"/>
        <w:rPr>
          <w:rFonts w:ascii="Times New Roman" w:hAnsi="Times New Roman"/>
        </w:rPr>
      </w:pPr>
    </w:p>
    <w:p w:rsidR="00F54FEB" w:rsidRDefault="00547B9B" w:rsidP="00AB3B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«31</w:t>
      </w:r>
      <w:r w:rsidR="00F54FE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марта 2021г. № 91</w:t>
      </w:r>
    </w:p>
    <w:p w:rsidR="00F54FEB" w:rsidRPr="00F54FEB" w:rsidRDefault="00F54FEB" w:rsidP="00AB3BC7">
      <w:pPr>
        <w:spacing w:after="0"/>
        <w:rPr>
          <w:rFonts w:ascii="Times New Roman" w:hAnsi="Times New Roman"/>
        </w:rPr>
      </w:pPr>
      <w:r w:rsidRPr="00F54FEB">
        <w:rPr>
          <w:rFonts w:ascii="Times New Roman" w:hAnsi="Times New Roman"/>
        </w:rPr>
        <w:t>рп. Локоть</w:t>
      </w:r>
    </w:p>
    <w:p w:rsidR="00F54FEB" w:rsidRPr="00E119F6" w:rsidRDefault="00F54FEB" w:rsidP="00E119F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AB3BC7" w:rsidRDefault="00AB3BC7" w:rsidP="00AB3BC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административного регламента</w:t>
      </w:r>
    </w:p>
    <w:p w:rsidR="009A2462" w:rsidRDefault="00AB3BC7" w:rsidP="009A24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</w:t>
      </w:r>
      <w:r w:rsidR="00CA2917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муниципальной услуги «</w:t>
      </w:r>
      <w:r w:rsidR="009A2462">
        <w:rPr>
          <w:rFonts w:ascii="Times New Roman" w:hAnsi="Times New Roman"/>
          <w:sz w:val="28"/>
          <w:szCs w:val="28"/>
        </w:rPr>
        <w:t xml:space="preserve">Направление </w:t>
      </w:r>
    </w:p>
    <w:p w:rsidR="009A2462" w:rsidRDefault="009A2462" w:rsidP="009A24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застройщику уведомления о соответствии (несоответствии)</w:t>
      </w:r>
    </w:p>
    <w:p w:rsidR="009A2462" w:rsidRDefault="009A2462" w:rsidP="009A24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построенных или реконструированных объекта </w:t>
      </w:r>
    </w:p>
    <w:p w:rsidR="009A2462" w:rsidRDefault="009A2462" w:rsidP="009A24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индивидуального жилищного строительства или </w:t>
      </w:r>
    </w:p>
    <w:p w:rsidR="009A2462" w:rsidRDefault="009A2462" w:rsidP="009A246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садового дома требованиям законодательства о </w:t>
      </w:r>
    </w:p>
    <w:p w:rsidR="00AB3BC7" w:rsidRDefault="009A2462" w:rsidP="002D3AE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градостроительной деятельности</w:t>
      </w:r>
      <w:r w:rsidR="002D3AE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162EC6">
        <w:rPr>
          <w:rFonts w:ascii="Times New Roman" w:hAnsi="Times New Roman"/>
          <w:sz w:val="28"/>
          <w:szCs w:val="28"/>
        </w:rPr>
        <w:t xml:space="preserve">на территории </w:t>
      </w:r>
    </w:p>
    <w:p w:rsidR="00162EC6" w:rsidRPr="002D3AEB" w:rsidRDefault="00162EC6" w:rsidP="002D3AEB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Брасовского муниципального района Брянской области</w:t>
      </w:r>
    </w:p>
    <w:p w:rsidR="00AB3BC7" w:rsidRDefault="00AB3BC7" w:rsidP="00AB3BC7">
      <w:pPr>
        <w:ind w:right="-141"/>
        <w:jc w:val="both"/>
        <w:rPr>
          <w:rFonts w:ascii="Times New Roman" w:hAnsi="Times New Roman"/>
          <w:sz w:val="28"/>
          <w:szCs w:val="28"/>
        </w:rPr>
      </w:pPr>
    </w:p>
    <w:p w:rsidR="002C3C0D" w:rsidRPr="00F54FEB" w:rsidRDefault="00AB3BC7" w:rsidP="002C3C0D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54FEB">
        <w:rPr>
          <w:rFonts w:ascii="Times New Roman" w:hAnsi="Times New Roman"/>
          <w:sz w:val="28"/>
          <w:szCs w:val="28"/>
        </w:rPr>
        <w:t xml:space="preserve">          </w:t>
      </w:r>
      <w:r w:rsidRPr="00F54FEB">
        <w:rPr>
          <w:rFonts w:ascii="Times New Roman" w:hAnsi="Times New Roman"/>
        </w:rPr>
        <w:t xml:space="preserve"> </w:t>
      </w:r>
      <w:r w:rsidR="00FB11F6" w:rsidRPr="00F54FEB">
        <w:rPr>
          <w:rFonts w:ascii="Times New Roman" w:hAnsi="Times New Roman"/>
          <w:sz w:val="28"/>
          <w:szCs w:val="28"/>
          <w:lang w:eastAsia="ar-SA"/>
        </w:rPr>
        <w:t xml:space="preserve">В соответствии с Градостроительным кодексом Российской Федерации, Федеральными законами от 27.07.2010 № 210-ФЗ </w:t>
      </w:r>
      <w:r w:rsidRPr="00F54FEB">
        <w:rPr>
          <w:rFonts w:ascii="Times New Roman" w:hAnsi="Times New Roman"/>
          <w:sz w:val="28"/>
          <w:szCs w:val="28"/>
          <w:lang w:eastAsia="ar-SA"/>
        </w:rPr>
        <w:t xml:space="preserve">«Об организации предоставления государственных и муниципальных услуг», </w:t>
      </w:r>
      <w:r w:rsidRPr="00F54FEB">
        <w:rPr>
          <w:rFonts w:ascii="Times New Roman" w:hAnsi="Times New Roman"/>
          <w:sz w:val="28"/>
          <w:szCs w:val="28"/>
        </w:rPr>
        <w:t xml:space="preserve">от 06.10.2003 г. № 131-ФЗ «Об общих принципах организации местного самоуправления в Российской Федерации», </w:t>
      </w:r>
      <w:r w:rsidR="00FB11F6" w:rsidRPr="00F54FEB">
        <w:rPr>
          <w:rFonts w:ascii="Times New Roman" w:hAnsi="Times New Roman"/>
          <w:sz w:val="28"/>
          <w:szCs w:val="28"/>
        </w:rPr>
        <w:t>руководст</w:t>
      </w:r>
      <w:r w:rsidR="00ED79EB">
        <w:rPr>
          <w:rFonts w:ascii="Times New Roman" w:hAnsi="Times New Roman"/>
          <w:sz w:val="28"/>
          <w:szCs w:val="28"/>
        </w:rPr>
        <w:t>вуясь постановлением администрац</w:t>
      </w:r>
      <w:r w:rsidR="00FB11F6" w:rsidRPr="00F54FEB">
        <w:rPr>
          <w:rFonts w:ascii="Times New Roman" w:hAnsi="Times New Roman"/>
          <w:sz w:val="28"/>
          <w:szCs w:val="28"/>
        </w:rPr>
        <w:t>ии Брасовского района от 14.10.2019 г. № 369 «Об  утверждении Порядков разработки и утверждения административных регламентов осуществления муниципального контроля (надзора) и предоставления муниципальных услуг», Уставом Брасовского муниципального района и в целях определения последовательности исполнения административных процедур, связанных с реализацией прав граждан на получение муниципальных услуг</w:t>
      </w:r>
      <w:r w:rsidR="00CA2917">
        <w:rPr>
          <w:rFonts w:ascii="Times New Roman" w:hAnsi="Times New Roman"/>
          <w:sz w:val="28"/>
          <w:szCs w:val="28"/>
        </w:rPr>
        <w:t>,</w:t>
      </w:r>
      <w:r w:rsidR="00FB11F6" w:rsidRPr="00F54FEB">
        <w:rPr>
          <w:rFonts w:ascii="Times New Roman" w:hAnsi="Times New Roman"/>
          <w:sz w:val="28"/>
          <w:szCs w:val="28"/>
        </w:rPr>
        <w:t xml:space="preserve"> администрация Брасовского района</w:t>
      </w:r>
    </w:p>
    <w:p w:rsidR="002C3C0D" w:rsidRPr="00706982" w:rsidRDefault="002C3C0D" w:rsidP="002C3C0D">
      <w:pPr>
        <w:pStyle w:val="ConsPlusNormal"/>
        <w:jc w:val="both"/>
        <w:rPr>
          <w:sz w:val="28"/>
          <w:szCs w:val="28"/>
        </w:rPr>
      </w:pPr>
    </w:p>
    <w:p w:rsidR="00AB3BC7" w:rsidRDefault="00F54FEB" w:rsidP="00AB3BC7">
      <w:pPr>
        <w:ind w:left="567" w:hanging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ПОСТАНОВЛЯЕТ</w:t>
      </w:r>
      <w:r w:rsidR="00AB3BC7">
        <w:rPr>
          <w:rFonts w:ascii="Times New Roman" w:hAnsi="Times New Roman"/>
          <w:color w:val="000000"/>
          <w:sz w:val="28"/>
          <w:szCs w:val="28"/>
        </w:rPr>
        <w:t xml:space="preserve">:  </w:t>
      </w:r>
    </w:p>
    <w:p w:rsidR="00AB3BC7" w:rsidRDefault="002C3C0D" w:rsidP="002631A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="00AB3BC7">
        <w:rPr>
          <w:rFonts w:ascii="Times New Roman" w:hAnsi="Times New Roman"/>
          <w:color w:val="000000"/>
          <w:sz w:val="28"/>
          <w:szCs w:val="28"/>
        </w:rPr>
        <w:t xml:space="preserve"> 1. Утвердить </w:t>
      </w:r>
      <w:r w:rsidR="005F7629">
        <w:rPr>
          <w:rFonts w:ascii="Times New Roman" w:hAnsi="Times New Roman"/>
          <w:color w:val="000000"/>
          <w:sz w:val="28"/>
          <w:szCs w:val="28"/>
        </w:rPr>
        <w:t>прилагаемый административный регламент предоставления</w:t>
      </w:r>
      <w:r w:rsidR="00AB3BC7">
        <w:rPr>
          <w:rFonts w:ascii="Times New Roman" w:hAnsi="Times New Roman"/>
          <w:color w:val="000000"/>
          <w:sz w:val="28"/>
          <w:szCs w:val="28"/>
        </w:rPr>
        <w:t xml:space="preserve"> муниципальной услуги «</w:t>
      </w:r>
      <w:r w:rsidR="009A2462">
        <w:rPr>
          <w:rFonts w:ascii="Times New Roman" w:hAnsi="Times New Roman"/>
          <w:sz w:val="28"/>
          <w:szCs w:val="28"/>
        </w:rPr>
        <w:t xml:space="preserve">Направление застройщику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</w:t>
      </w:r>
      <w:r w:rsidR="009A2462">
        <w:rPr>
          <w:rFonts w:ascii="Times New Roman" w:hAnsi="Times New Roman"/>
          <w:sz w:val="28"/>
          <w:szCs w:val="28"/>
        </w:rPr>
        <w:lastRenderedPageBreak/>
        <w:t>деятельности</w:t>
      </w:r>
      <w:r w:rsidR="002A7049">
        <w:rPr>
          <w:rFonts w:ascii="Times New Roman" w:hAnsi="Times New Roman"/>
          <w:sz w:val="28"/>
          <w:szCs w:val="28"/>
        </w:rPr>
        <w:t xml:space="preserve"> на территории Брасовского муниципального района Брянской области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5F7629">
        <w:rPr>
          <w:rFonts w:ascii="Times New Roman" w:hAnsi="Times New Roman"/>
          <w:color w:val="000000"/>
          <w:sz w:val="28"/>
          <w:szCs w:val="28"/>
        </w:rPr>
        <w:t>.</w:t>
      </w:r>
    </w:p>
    <w:p w:rsidR="002C3C0D" w:rsidRDefault="002C3C0D" w:rsidP="002C3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B3B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 </w:t>
      </w:r>
      <w:r w:rsidR="005F7629">
        <w:rPr>
          <w:rFonts w:ascii="Times New Roman" w:hAnsi="Times New Roman"/>
          <w:sz w:val="28"/>
          <w:szCs w:val="28"/>
        </w:rPr>
        <w:t xml:space="preserve">Отделу организационно-контрольной и кадровой работы администрации Брасовского района (Жаркова В.Н.) обеспечить размещение настоящего постановления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Брасовского района в сети Интернет. </w:t>
      </w:r>
    </w:p>
    <w:p w:rsidR="001D16E0" w:rsidRPr="001C0F1E" w:rsidRDefault="002C3C0D" w:rsidP="009A2462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 Постановление вступает в силу</w:t>
      </w:r>
      <w:r w:rsidR="009A2462">
        <w:rPr>
          <w:rFonts w:ascii="Times New Roman" w:hAnsi="Times New Roman"/>
          <w:sz w:val="28"/>
          <w:szCs w:val="28"/>
        </w:rPr>
        <w:t xml:space="preserve"> с даты его подписания. </w:t>
      </w:r>
    </w:p>
    <w:p w:rsidR="002C3C0D" w:rsidRDefault="009A2462" w:rsidP="002C3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</w:t>
      </w:r>
      <w:r w:rsidR="002C3C0D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начальника отдела строительств</w:t>
      </w:r>
      <w:r w:rsidR="001D16E0">
        <w:rPr>
          <w:rFonts w:ascii="Times New Roman" w:hAnsi="Times New Roman"/>
          <w:sz w:val="28"/>
          <w:szCs w:val="28"/>
        </w:rPr>
        <w:t>а, архитектуры, транспорта и жилищно-коммунального хозяйства</w:t>
      </w:r>
      <w:r w:rsidR="002C3C0D">
        <w:rPr>
          <w:rFonts w:ascii="Times New Roman" w:hAnsi="Times New Roman"/>
          <w:sz w:val="28"/>
          <w:szCs w:val="28"/>
        </w:rPr>
        <w:t xml:space="preserve"> администрации </w:t>
      </w:r>
      <w:r w:rsidR="002C3C0D" w:rsidRPr="00CA2917">
        <w:rPr>
          <w:rFonts w:ascii="Times New Roman" w:hAnsi="Times New Roman"/>
          <w:sz w:val="28"/>
          <w:szCs w:val="28"/>
        </w:rPr>
        <w:t xml:space="preserve">района </w:t>
      </w:r>
      <w:r w:rsidR="00F54FEB" w:rsidRPr="00CA2917">
        <w:rPr>
          <w:rFonts w:ascii="Times New Roman" w:hAnsi="Times New Roman"/>
          <w:sz w:val="28"/>
          <w:szCs w:val="28"/>
        </w:rPr>
        <w:t xml:space="preserve">Кобзеву Е.В. </w:t>
      </w:r>
    </w:p>
    <w:p w:rsidR="00CA2917" w:rsidRPr="00CA2917" w:rsidRDefault="00CA2917" w:rsidP="002C3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C3C0D" w:rsidRDefault="002C3C0D" w:rsidP="002C3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C0F1E" w:rsidRDefault="001A528C" w:rsidP="002C3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C3C0D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2C3C0D" w:rsidRDefault="001C0F1E" w:rsidP="002C3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Брасовского </w:t>
      </w:r>
      <w:r w:rsidR="002C3C0D">
        <w:rPr>
          <w:rFonts w:ascii="Times New Roman" w:hAnsi="Times New Roman"/>
          <w:sz w:val="28"/>
          <w:szCs w:val="28"/>
        </w:rPr>
        <w:t xml:space="preserve">района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2C3C0D">
        <w:rPr>
          <w:rFonts w:ascii="Times New Roman" w:hAnsi="Times New Roman"/>
          <w:sz w:val="28"/>
          <w:szCs w:val="28"/>
        </w:rPr>
        <w:t xml:space="preserve"> С. Н. Лавокин</w:t>
      </w:r>
    </w:p>
    <w:p w:rsidR="00CD28A2" w:rsidRDefault="00CD28A2" w:rsidP="002C3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28A2" w:rsidRDefault="00CD28A2" w:rsidP="002C3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28A2" w:rsidRDefault="00CD28A2" w:rsidP="002C3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28A2" w:rsidRDefault="00CD28A2" w:rsidP="002C3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28A2" w:rsidRDefault="00CD28A2" w:rsidP="002C3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28A2" w:rsidRDefault="00CD28A2" w:rsidP="002C3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28A2" w:rsidRDefault="00CD28A2" w:rsidP="002C3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28A2" w:rsidRDefault="00CD28A2" w:rsidP="002C3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28A2" w:rsidRDefault="00CD28A2" w:rsidP="002C3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28A2" w:rsidRDefault="00CD28A2" w:rsidP="002C3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28A2" w:rsidRDefault="00CD28A2" w:rsidP="002C3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28A2" w:rsidRDefault="00CD28A2" w:rsidP="002C3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28A2" w:rsidRDefault="00CD28A2" w:rsidP="002C3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28A2" w:rsidRDefault="00CD28A2" w:rsidP="002C3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28A2" w:rsidRDefault="00CD28A2" w:rsidP="002C3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28A2" w:rsidRDefault="00CD28A2" w:rsidP="002C3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28A2" w:rsidRDefault="00CD28A2" w:rsidP="002C3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28A2" w:rsidRDefault="00CD28A2" w:rsidP="002C3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28A2" w:rsidRDefault="00CD28A2" w:rsidP="002C3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28A2" w:rsidRDefault="00CD28A2" w:rsidP="002C3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28A2" w:rsidRDefault="00CD28A2" w:rsidP="002C3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28A2" w:rsidRDefault="00CD28A2" w:rsidP="002C3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28A2" w:rsidRDefault="00CD28A2" w:rsidP="002C3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28A2" w:rsidRDefault="00CD28A2" w:rsidP="002C3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28A2" w:rsidRDefault="00CD28A2" w:rsidP="002C3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28A2" w:rsidRDefault="00CD28A2" w:rsidP="002C3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28A2" w:rsidRDefault="00CD28A2" w:rsidP="002C3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28A2" w:rsidRDefault="00CD28A2" w:rsidP="002C3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D3AEB" w:rsidRDefault="002D3AEB" w:rsidP="002C3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D3AEB" w:rsidRDefault="002D3AEB" w:rsidP="002C3C0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D28A2" w:rsidRDefault="00CD28A2" w:rsidP="00AF02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3C0D" w:rsidRPr="002C3C0D" w:rsidRDefault="00F54FEB" w:rsidP="009A24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</w:t>
      </w:r>
      <w:r w:rsidR="00CA2917">
        <w:rPr>
          <w:sz w:val="22"/>
          <w:szCs w:val="22"/>
        </w:rPr>
        <w:t xml:space="preserve">         </w:t>
      </w:r>
      <w:r w:rsidR="00B92C63">
        <w:rPr>
          <w:sz w:val="22"/>
          <w:szCs w:val="22"/>
        </w:rPr>
        <w:t xml:space="preserve"> </w:t>
      </w:r>
      <w:r w:rsidR="00CA2917">
        <w:rPr>
          <w:rFonts w:ascii="Times New Roman" w:hAnsi="Times New Roman" w:cs="Times New Roman"/>
          <w:sz w:val="22"/>
          <w:szCs w:val="22"/>
        </w:rPr>
        <w:t>Утвержден</w:t>
      </w:r>
    </w:p>
    <w:p w:rsidR="002C3C0D" w:rsidRPr="002C3C0D" w:rsidRDefault="002C3C0D" w:rsidP="002C3C0D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2C3C0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="00B92C63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2C3C0D">
        <w:rPr>
          <w:rFonts w:ascii="Times New Roman" w:hAnsi="Times New Roman" w:cs="Times New Roman"/>
          <w:sz w:val="22"/>
          <w:szCs w:val="22"/>
        </w:rPr>
        <w:t>постановлени</w:t>
      </w:r>
      <w:r w:rsidR="00CA2917">
        <w:rPr>
          <w:rFonts w:ascii="Times New Roman" w:hAnsi="Times New Roman" w:cs="Times New Roman"/>
          <w:sz w:val="22"/>
          <w:szCs w:val="22"/>
        </w:rPr>
        <w:t>ем</w:t>
      </w:r>
      <w:r w:rsidRPr="002C3C0D">
        <w:rPr>
          <w:rFonts w:ascii="Times New Roman" w:hAnsi="Times New Roman" w:cs="Times New Roman"/>
          <w:sz w:val="22"/>
          <w:szCs w:val="22"/>
        </w:rPr>
        <w:t xml:space="preserve"> администрации</w:t>
      </w:r>
    </w:p>
    <w:p w:rsidR="002C3C0D" w:rsidRPr="002C3C0D" w:rsidRDefault="002C3C0D" w:rsidP="002C3C0D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2C3C0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 w:rsidR="00B92C63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 w:rsidRPr="002C3C0D">
        <w:rPr>
          <w:rFonts w:ascii="Times New Roman" w:hAnsi="Times New Roman" w:cs="Times New Roman"/>
          <w:sz w:val="22"/>
          <w:szCs w:val="22"/>
        </w:rPr>
        <w:t xml:space="preserve">Брасовского района  </w:t>
      </w:r>
    </w:p>
    <w:p w:rsidR="002C3C0D" w:rsidRPr="002C3C0D" w:rsidRDefault="002C3C0D" w:rsidP="002C3C0D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2C3C0D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 w:rsidR="001D16E0">
        <w:rPr>
          <w:rFonts w:ascii="Times New Roman" w:hAnsi="Times New Roman" w:cs="Times New Roman"/>
          <w:sz w:val="22"/>
          <w:szCs w:val="22"/>
        </w:rPr>
        <w:t xml:space="preserve"> </w:t>
      </w:r>
      <w:r w:rsidR="00F54FEB">
        <w:rPr>
          <w:rFonts w:ascii="Times New Roman" w:hAnsi="Times New Roman" w:cs="Times New Roman"/>
          <w:sz w:val="22"/>
          <w:szCs w:val="22"/>
        </w:rPr>
        <w:t xml:space="preserve">                </w:t>
      </w:r>
      <w:r w:rsidR="00B92C63">
        <w:rPr>
          <w:rFonts w:ascii="Times New Roman" w:hAnsi="Times New Roman" w:cs="Times New Roman"/>
          <w:sz w:val="22"/>
          <w:szCs w:val="22"/>
        </w:rPr>
        <w:t xml:space="preserve">  </w:t>
      </w:r>
      <w:r w:rsidR="00547B9B">
        <w:rPr>
          <w:rFonts w:ascii="Times New Roman" w:hAnsi="Times New Roman" w:cs="Times New Roman"/>
          <w:sz w:val="22"/>
          <w:szCs w:val="22"/>
        </w:rPr>
        <w:t>от «31</w:t>
      </w:r>
      <w:r w:rsidR="00F54FEB">
        <w:rPr>
          <w:rFonts w:ascii="Times New Roman" w:hAnsi="Times New Roman" w:cs="Times New Roman"/>
          <w:sz w:val="22"/>
          <w:szCs w:val="22"/>
        </w:rPr>
        <w:t xml:space="preserve">» </w:t>
      </w:r>
      <w:r w:rsidR="00547B9B">
        <w:rPr>
          <w:rFonts w:ascii="Times New Roman" w:hAnsi="Times New Roman" w:cs="Times New Roman"/>
          <w:sz w:val="22"/>
          <w:szCs w:val="22"/>
        </w:rPr>
        <w:t>марта</w:t>
      </w:r>
      <w:r w:rsidR="00F54FEB">
        <w:rPr>
          <w:rFonts w:ascii="Times New Roman" w:hAnsi="Times New Roman" w:cs="Times New Roman"/>
          <w:sz w:val="22"/>
          <w:szCs w:val="22"/>
        </w:rPr>
        <w:t xml:space="preserve"> 2021</w:t>
      </w:r>
      <w:r w:rsidR="00547B9B">
        <w:rPr>
          <w:rFonts w:ascii="Times New Roman" w:hAnsi="Times New Roman" w:cs="Times New Roman"/>
          <w:sz w:val="22"/>
          <w:szCs w:val="22"/>
        </w:rPr>
        <w:t xml:space="preserve"> г. № 91</w:t>
      </w:r>
    </w:p>
    <w:p w:rsidR="00AB3BC7" w:rsidRDefault="00AB3BC7" w:rsidP="00AB3BC7">
      <w:pPr>
        <w:pStyle w:val="aa"/>
        <w:ind w:left="5103" w:right="181"/>
        <w:rPr>
          <w:sz w:val="20"/>
          <w:szCs w:val="20"/>
        </w:rPr>
      </w:pPr>
    </w:p>
    <w:p w:rsidR="00AB3BC7" w:rsidRDefault="00AB3BC7" w:rsidP="00AB3B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4"/>
      <w:bookmarkEnd w:id="0"/>
      <w:bookmarkEnd w:id="1"/>
      <w:r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B92C63" w:rsidRDefault="00D22006" w:rsidP="00B92C63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</w:t>
      </w:r>
      <w:r w:rsidR="00AB3BC7">
        <w:rPr>
          <w:rFonts w:ascii="Times New Roman" w:hAnsi="Times New Roman" w:cs="Times New Roman"/>
          <w:sz w:val="22"/>
          <w:szCs w:val="22"/>
        </w:rPr>
        <w:t>редоставлени</w:t>
      </w:r>
      <w:r w:rsidR="00CA2917">
        <w:rPr>
          <w:rFonts w:ascii="Times New Roman" w:hAnsi="Times New Roman" w:cs="Times New Roman"/>
          <w:sz w:val="22"/>
          <w:szCs w:val="22"/>
        </w:rPr>
        <w:t>я</w:t>
      </w:r>
      <w:r w:rsidR="00AB3BC7">
        <w:rPr>
          <w:rFonts w:ascii="Times New Roman" w:hAnsi="Times New Roman" w:cs="Times New Roman"/>
          <w:sz w:val="22"/>
          <w:szCs w:val="22"/>
        </w:rPr>
        <w:t xml:space="preserve"> муниципальной услуги </w:t>
      </w:r>
    </w:p>
    <w:p w:rsidR="00AB3BC7" w:rsidRPr="009A2462" w:rsidRDefault="009A2462" w:rsidP="002D3AEB">
      <w:pPr>
        <w:spacing w:after="0"/>
        <w:jc w:val="center"/>
        <w:rPr>
          <w:rFonts w:ascii="Times New Roman" w:hAnsi="Times New Roman"/>
          <w:b/>
        </w:rPr>
      </w:pPr>
      <w:r w:rsidRPr="009A2462">
        <w:rPr>
          <w:rFonts w:ascii="Times New Roman" w:hAnsi="Times New Roman"/>
          <w:b/>
          <w:color w:val="000000"/>
        </w:rPr>
        <w:t>«</w:t>
      </w:r>
      <w:r w:rsidRPr="009A2462">
        <w:rPr>
          <w:rFonts w:ascii="Times New Roman" w:hAnsi="Times New Roman"/>
          <w:b/>
        </w:rPr>
        <w:t>Направление застройщику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2A7049">
        <w:rPr>
          <w:rFonts w:ascii="Times New Roman" w:hAnsi="Times New Roman"/>
          <w:b/>
        </w:rPr>
        <w:t xml:space="preserve"> на территории Брасовского муниципального района Брянской области</w:t>
      </w:r>
      <w:r w:rsidR="002D3AEB">
        <w:rPr>
          <w:rFonts w:ascii="Times New Roman" w:hAnsi="Times New Roman"/>
          <w:b/>
        </w:rPr>
        <w:t>»</w:t>
      </w:r>
      <w:r w:rsidRPr="009A2462">
        <w:rPr>
          <w:rFonts w:ascii="Times New Roman" w:hAnsi="Times New Roman"/>
          <w:b/>
        </w:rPr>
        <w:t xml:space="preserve"> </w:t>
      </w:r>
    </w:p>
    <w:p w:rsidR="002C3C0D" w:rsidRDefault="002C3C0D" w:rsidP="00AB3BC7">
      <w:pPr>
        <w:pStyle w:val="ConsPlusTitle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AB3BC7" w:rsidRDefault="00AB3BC7" w:rsidP="00AB3BC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A2917" w:rsidRDefault="00CA2917" w:rsidP="00AB3BC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AB3BC7" w:rsidRDefault="00AB3BC7" w:rsidP="00AB3BC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Предмет регулирования Административного регламента</w:t>
      </w:r>
    </w:p>
    <w:p w:rsidR="002C3C0D" w:rsidRDefault="002C3C0D" w:rsidP="00AB3BC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631AC" w:rsidRPr="00ED5A7E" w:rsidRDefault="00AB3BC7" w:rsidP="001A528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3A0FE7">
        <w:rPr>
          <w:rFonts w:ascii="Times New Roman" w:hAnsi="Times New Roman" w:cs="Times New Roman"/>
          <w:sz w:val="24"/>
          <w:szCs w:val="24"/>
        </w:rPr>
        <w:t xml:space="preserve">Предметом </w:t>
      </w:r>
      <w:r w:rsidR="004A5AD4">
        <w:rPr>
          <w:rFonts w:ascii="Times New Roman" w:hAnsi="Times New Roman" w:cs="Times New Roman"/>
          <w:sz w:val="24"/>
          <w:szCs w:val="24"/>
        </w:rPr>
        <w:t>регулирования административного регламента предоставлени</w:t>
      </w:r>
      <w:r w:rsidR="00CA2917">
        <w:rPr>
          <w:rFonts w:ascii="Times New Roman" w:hAnsi="Times New Roman" w:cs="Times New Roman"/>
          <w:sz w:val="24"/>
          <w:szCs w:val="24"/>
        </w:rPr>
        <w:t>я</w:t>
      </w:r>
      <w:r w:rsidR="004A5AD4">
        <w:rPr>
          <w:rFonts w:ascii="Times New Roman" w:hAnsi="Times New Roman" w:cs="Times New Roman"/>
          <w:sz w:val="24"/>
          <w:szCs w:val="24"/>
        </w:rPr>
        <w:t xml:space="preserve"> муниципальной услуги </w:t>
      </w:r>
      <w:r w:rsidR="009A2462" w:rsidRPr="009A2462">
        <w:rPr>
          <w:rFonts w:ascii="Times New Roman" w:hAnsi="Times New Roman"/>
          <w:color w:val="000000"/>
          <w:sz w:val="24"/>
          <w:szCs w:val="24"/>
        </w:rPr>
        <w:t>«</w:t>
      </w:r>
      <w:r w:rsidR="009A2462" w:rsidRPr="009A2462">
        <w:rPr>
          <w:rFonts w:ascii="Times New Roman" w:hAnsi="Times New Roman"/>
          <w:sz w:val="24"/>
          <w:szCs w:val="24"/>
        </w:rPr>
        <w:t>Направление застройщику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2A7049">
        <w:rPr>
          <w:rFonts w:ascii="Times New Roman" w:hAnsi="Times New Roman"/>
          <w:sz w:val="24"/>
          <w:szCs w:val="24"/>
        </w:rPr>
        <w:t xml:space="preserve"> на территории Брасовского муниципального района Брянской области</w:t>
      </w:r>
      <w:r w:rsidR="009A2462" w:rsidRPr="009A2462">
        <w:rPr>
          <w:rFonts w:ascii="Times New Roman" w:hAnsi="Times New Roman"/>
          <w:color w:val="000000"/>
          <w:sz w:val="24"/>
          <w:szCs w:val="24"/>
        </w:rPr>
        <w:t>»</w:t>
      </w:r>
      <w:r w:rsidR="009A246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A5AD4">
        <w:rPr>
          <w:rFonts w:ascii="Times New Roman" w:hAnsi="Times New Roman" w:cs="Times New Roman"/>
          <w:sz w:val="24"/>
          <w:szCs w:val="24"/>
        </w:rPr>
        <w:t xml:space="preserve">(далее - Административный регламент, муниципальная услуга) являются отношения, </w:t>
      </w:r>
      <w:r w:rsidR="002631AC" w:rsidRPr="00ED5A7E">
        <w:rPr>
          <w:rFonts w:ascii="Times New Roman" w:hAnsi="Times New Roman" w:cs="Times New Roman"/>
          <w:sz w:val="24"/>
          <w:szCs w:val="24"/>
        </w:rPr>
        <w:t xml:space="preserve">возникающие в связи с подготовкой и </w:t>
      </w:r>
      <w:r w:rsidR="00C9186D">
        <w:rPr>
          <w:rFonts w:ascii="Times New Roman" w:hAnsi="Times New Roman" w:cs="Times New Roman"/>
          <w:sz w:val="24"/>
          <w:szCs w:val="24"/>
        </w:rPr>
        <w:t xml:space="preserve">направлением уведомления </w:t>
      </w:r>
      <w:r w:rsidR="00C9186D" w:rsidRPr="009A2462">
        <w:rPr>
          <w:rFonts w:ascii="Times New Roman" w:hAnsi="Times New Roman"/>
          <w:sz w:val="24"/>
          <w:szCs w:val="24"/>
        </w:rPr>
        <w:t xml:space="preserve">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территории Брасовского </w:t>
      </w:r>
      <w:r w:rsidR="00162EC6">
        <w:rPr>
          <w:rFonts w:ascii="Times New Roman" w:hAnsi="Times New Roman"/>
          <w:sz w:val="24"/>
          <w:szCs w:val="24"/>
        </w:rPr>
        <w:t xml:space="preserve">муниципального </w:t>
      </w:r>
      <w:r w:rsidR="00C9186D" w:rsidRPr="009A2462">
        <w:rPr>
          <w:rFonts w:ascii="Times New Roman" w:hAnsi="Times New Roman"/>
          <w:sz w:val="24"/>
          <w:szCs w:val="24"/>
        </w:rPr>
        <w:t>района</w:t>
      </w:r>
      <w:r w:rsidR="00C9186D">
        <w:rPr>
          <w:rFonts w:ascii="Times New Roman" w:hAnsi="Times New Roman" w:cs="Times New Roman"/>
          <w:sz w:val="24"/>
          <w:szCs w:val="24"/>
        </w:rPr>
        <w:t xml:space="preserve"> </w:t>
      </w:r>
      <w:r w:rsidR="00162EC6">
        <w:rPr>
          <w:rFonts w:ascii="Times New Roman" w:hAnsi="Times New Roman" w:cs="Times New Roman"/>
          <w:sz w:val="24"/>
          <w:szCs w:val="24"/>
        </w:rPr>
        <w:t>Брянской области</w:t>
      </w:r>
      <w:r w:rsidR="002631AC" w:rsidRPr="00ED5A7E">
        <w:rPr>
          <w:rFonts w:ascii="Times New Roman" w:hAnsi="Times New Roman" w:cs="Times New Roman"/>
          <w:sz w:val="24"/>
          <w:szCs w:val="24"/>
        </w:rPr>
        <w:t xml:space="preserve"> субъектам градостроительной деятельности в целях их обеспечения информацией, необходимой для архитектурно-строительного проектирования, строительства, реконструкции объектов капитального строительства в границах земельного участка.</w:t>
      </w:r>
    </w:p>
    <w:p w:rsidR="002631AC" w:rsidRPr="00ED5A7E" w:rsidRDefault="00AB3BC7" w:rsidP="001A528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5A7E">
        <w:rPr>
          <w:rFonts w:ascii="Times New Roman" w:hAnsi="Times New Roman" w:cs="Times New Roman"/>
          <w:color w:val="000000" w:themeColor="text1"/>
          <w:sz w:val="24"/>
          <w:szCs w:val="24"/>
        </w:rPr>
        <w:t>1.2.</w:t>
      </w:r>
      <w:r w:rsidR="004A5AD4" w:rsidRPr="00ED5A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31AC" w:rsidRPr="00ED5A7E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устанавливает правила и стандарт предоставления муниципальной услуги по подготовке </w:t>
      </w:r>
      <w:r w:rsidR="009A2462">
        <w:rPr>
          <w:rFonts w:ascii="Times New Roman" w:hAnsi="Times New Roman" w:cs="Times New Roman"/>
          <w:sz w:val="24"/>
          <w:szCs w:val="24"/>
        </w:rPr>
        <w:t>и направлению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</w:t>
      </w:r>
      <w:r w:rsidR="00C9186D">
        <w:rPr>
          <w:rFonts w:ascii="Times New Roman" w:hAnsi="Times New Roman" w:cs="Times New Roman"/>
          <w:sz w:val="24"/>
          <w:szCs w:val="24"/>
        </w:rPr>
        <w:t xml:space="preserve"> зако</w:t>
      </w:r>
      <w:r w:rsidR="009A2462">
        <w:rPr>
          <w:rFonts w:ascii="Times New Roman" w:hAnsi="Times New Roman" w:cs="Times New Roman"/>
          <w:sz w:val="24"/>
          <w:szCs w:val="24"/>
        </w:rPr>
        <w:t xml:space="preserve">нодательства </w:t>
      </w:r>
      <w:r w:rsidR="00C9186D">
        <w:rPr>
          <w:rFonts w:ascii="Times New Roman" w:hAnsi="Times New Roman" w:cs="Times New Roman"/>
          <w:sz w:val="24"/>
          <w:szCs w:val="24"/>
        </w:rPr>
        <w:t xml:space="preserve">о градостроительной деятельности на территории </w:t>
      </w:r>
      <w:r w:rsidR="002631AC" w:rsidRPr="00ED5A7E">
        <w:rPr>
          <w:rFonts w:ascii="Times New Roman" w:hAnsi="Times New Roman" w:cs="Times New Roman"/>
          <w:sz w:val="24"/>
          <w:szCs w:val="24"/>
        </w:rPr>
        <w:t xml:space="preserve">Брасовского </w:t>
      </w:r>
      <w:r w:rsidR="00CA2917">
        <w:rPr>
          <w:rFonts w:ascii="Times New Roman" w:hAnsi="Times New Roman" w:cs="Times New Roman"/>
          <w:sz w:val="24"/>
          <w:szCs w:val="24"/>
        </w:rPr>
        <w:t xml:space="preserve"> </w:t>
      </w:r>
      <w:r w:rsidR="00162EC6">
        <w:rPr>
          <w:rFonts w:ascii="Times New Roman" w:hAnsi="Times New Roman" w:cs="Times New Roman"/>
          <w:sz w:val="24"/>
          <w:szCs w:val="24"/>
        </w:rPr>
        <w:t>муниципального района Брянской области</w:t>
      </w:r>
      <w:r w:rsidR="002631AC" w:rsidRPr="00ED5A7E">
        <w:rPr>
          <w:rFonts w:ascii="Times New Roman" w:hAnsi="Times New Roman" w:cs="Times New Roman"/>
          <w:sz w:val="24"/>
          <w:szCs w:val="24"/>
        </w:rPr>
        <w:t>, а также состав, последовательность и сроки выполнения административных процедур, требования к порядку их выполнения, порядок и формы контроля за предоставлением муниципальной услуги, порядок обжалования заявителями решений и действий (бездействия) должностных лиц администрации Брасовского района и принимаемых ими решений при предоставлении муниципальной услуги.</w:t>
      </w:r>
    </w:p>
    <w:p w:rsidR="004A5AD4" w:rsidRDefault="004A5AD4" w:rsidP="002631AC">
      <w:pPr>
        <w:pStyle w:val="ConsPlusTitle"/>
        <w:outlineLvl w:val="2"/>
        <w:rPr>
          <w:rFonts w:ascii="Times New Roman" w:hAnsi="Times New Roman" w:cs="Times New Roman"/>
          <w:sz w:val="24"/>
          <w:szCs w:val="24"/>
        </w:rPr>
      </w:pPr>
    </w:p>
    <w:p w:rsidR="00436075" w:rsidRDefault="00CB6686" w:rsidP="002631A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B3BC7">
        <w:rPr>
          <w:rFonts w:ascii="Times New Roman" w:hAnsi="Times New Roman" w:cs="Times New Roman"/>
          <w:sz w:val="24"/>
          <w:szCs w:val="24"/>
        </w:rPr>
        <w:t>2. Круг заявителей</w:t>
      </w:r>
    </w:p>
    <w:p w:rsidR="002631AC" w:rsidRPr="00ED5A7E" w:rsidRDefault="002631AC" w:rsidP="002631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1"/>
      <w:bookmarkEnd w:id="2"/>
      <w:r w:rsidRPr="00ED5A7E">
        <w:rPr>
          <w:rFonts w:ascii="Times New Roman" w:hAnsi="Times New Roman" w:cs="Times New Roman"/>
          <w:sz w:val="24"/>
          <w:szCs w:val="24"/>
        </w:rPr>
        <w:t xml:space="preserve">Заявителями </w:t>
      </w:r>
      <w:r w:rsidR="00C9186D">
        <w:rPr>
          <w:rFonts w:ascii="Times New Roman" w:hAnsi="Times New Roman" w:cs="Times New Roman"/>
          <w:sz w:val="24"/>
          <w:szCs w:val="24"/>
        </w:rPr>
        <w:t xml:space="preserve">(застройщиками) </w:t>
      </w:r>
      <w:r w:rsidRPr="00ED5A7E">
        <w:rPr>
          <w:rFonts w:ascii="Times New Roman" w:hAnsi="Times New Roman" w:cs="Times New Roman"/>
          <w:sz w:val="24"/>
          <w:szCs w:val="24"/>
        </w:rPr>
        <w:t>по предоставлению муниципальной услуги являются фи</w:t>
      </w:r>
      <w:r w:rsidR="00C9186D">
        <w:rPr>
          <w:rFonts w:ascii="Times New Roman" w:hAnsi="Times New Roman" w:cs="Times New Roman"/>
          <w:sz w:val="24"/>
          <w:szCs w:val="24"/>
        </w:rPr>
        <w:t>зические и юридические лица</w:t>
      </w:r>
      <w:r w:rsidRPr="00ED5A7E">
        <w:rPr>
          <w:rFonts w:ascii="Times New Roman" w:hAnsi="Times New Roman" w:cs="Times New Roman"/>
          <w:sz w:val="24"/>
          <w:szCs w:val="24"/>
        </w:rPr>
        <w:t>,</w:t>
      </w:r>
      <w:r w:rsidR="00C9186D">
        <w:rPr>
          <w:rFonts w:ascii="Times New Roman" w:hAnsi="Times New Roman" w:cs="Times New Roman"/>
          <w:sz w:val="24"/>
          <w:szCs w:val="24"/>
        </w:rPr>
        <w:t xml:space="preserve"> получившие права на земельный участок в порядке, установленном федеральными законами,</w:t>
      </w:r>
      <w:r w:rsidRPr="00ED5A7E">
        <w:rPr>
          <w:rFonts w:ascii="Times New Roman" w:hAnsi="Times New Roman" w:cs="Times New Roman"/>
          <w:sz w:val="24"/>
          <w:szCs w:val="24"/>
        </w:rPr>
        <w:t xml:space="preserve"> обратившиеся с заявлением о предоставлении услуги в письменной или электронной форме (далее - заявители). Интересы заявителей могут представлять иные лица, уполномоченные заявителями в установленном порядке (далее - уполномоченный представитель).</w:t>
      </w:r>
    </w:p>
    <w:p w:rsidR="00436075" w:rsidRDefault="00436075" w:rsidP="00AB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3BC7" w:rsidRDefault="00CB6686" w:rsidP="00AB3BC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B3BC7">
        <w:rPr>
          <w:rFonts w:ascii="Times New Roman" w:hAnsi="Times New Roman" w:cs="Times New Roman"/>
          <w:sz w:val="24"/>
          <w:szCs w:val="24"/>
        </w:rPr>
        <w:t>3. Требования к порядку информирования</w:t>
      </w:r>
    </w:p>
    <w:p w:rsidR="00AB3BC7" w:rsidRDefault="00AB3BC7" w:rsidP="00AB3B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16145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униципальной услуги</w:t>
      </w:r>
    </w:p>
    <w:p w:rsidR="00CD28A2" w:rsidRDefault="00CD28A2" w:rsidP="00AB3B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B6686" w:rsidRDefault="00CB6686" w:rsidP="00AB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B3BC7">
        <w:rPr>
          <w:rFonts w:ascii="Times New Roman" w:hAnsi="Times New Roman" w:cs="Times New Roman"/>
          <w:sz w:val="24"/>
          <w:szCs w:val="24"/>
        </w:rPr>
        <w:t xml:space="preserve">3.1. </w:t>
      </w:r>
      <w:r>
        <w:rPr>
          <w:rFonts w:ascii="Times New Roman" w:hAnsi="Times New Roman" w:cs="Times New Roman"/>
          <w:sz w:val="24"/>
          <w:szCs w:val="24"/>
        </w:rPr>
        <w:t xml:space="preserve">Порядок получения информации Заявителями по вопросам предоставления муниципальной услуги и услуг, которые являются необходимыми </w:t>
      </w:r>
      <w:r w:rsidR="00AB3B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обязательными для предоставления муниципальной услуги, сведений о ходе предоставления указанных услуг, в том числе на официальном сайте,  а также в федеральной государственной информационной системе «Единый портал государственных и муниципальных услуг (функций</w:t>
      </w:r>
      <w:r w:rsidRPr="00CF225E">
        <w:rPr>
          <w:rFonts w:ascii="Times New Roman" w:hAnsi="Times New Roman" w:cs="Times New Roman"/>
          <w:sz w:val="24"/>
          <w:szCs w:val="24"/>
        </w:rPr>
        <w:t>)» (</w:t>
      </w:r>
      <w:hyperlink r:id="rId7" w:history="1">
        <w:r w:rsidRPr="00CF225E">
          <w:rPr>
            <w:rStyle w:val="a3"/>
            <w:color w:val="auto"/>
            <w:sz w:val="24"/>
            <w:szCs w:val="24"/>
            <w:lang w:val="en-US"/>
          </w:rPr>
          <w:t>www</w:t>
        </w:r>
        <w:r w:rsidRPr="00CF225E">
          <w:rPr>
            <w:rStyle w:val="a3"/>
            <w:color w:val="auto"/>
            <w:sz w:val="24"/>
            <w:szCs w:val="24"/>
          </w:rPr>
          <w:t>.</w:t>
        </w:r>
        <w:r w:rsidRPr="00CF225E">
          <w:rPr>
            <w:rStyle w:val="a3"/>
            <w:color w:val="auto"/>
            <w:sz w:val="24"/>
            <w:szCs w:val="24"/>
            <w:lang w:val="en-US"/>
          </w:rPr>
          <w:t>gosuslugi</w:t>
        </w:r>
        <w:r w:rsidRPr="00CF225E">
          <w:rPr>
            <w:rStyle w:val="a3"/>
            <w:color w:val="auto"/>
            <w:sz w:val="24"/>
            <w:szCs w:val="24"/>
          </w:rPr>
          <w:t>.</w:t>
        </w:r>
        <w:r w:rsidRPr="00CF225E">
          <w:rPr>
            <w:rStyle w:val="a3"/>
            <w:color w:val="auto"/>
            <w:sz w:val="24"/>
            <w:szCs w:val="24"/>
            <w:lang w:val="en-US"/>
          </w:rPr>
          <w:t>ru</w:t>
        </w:r>
      </w:hyperlink>
      <w:r w:rsidRPr="00CF225E">
        <w:rPr>
          <w:rFonts w:ascii="Times New Roman" w:hAnsi="Times New Roman" w:cs="Times New Roman"/>
          <w:sz w:val="24"/>
          <w:szCs w:val="24"/>
        </w:rPr>
        <w:t>) (далее – Единый портал) и</w:t>
      </w:r>
      <w:r>
        <w:rPr>
          <w:rFonts w:ascii="Times New Roman" w:hAnsi="Times New Roman" w:cs="Times New Roman"/>
          <w:sz w:val="24"/>
          <w:szCs w:val="24"/>
        </w:rPr>
        <w:t xml:space="preserve"> на Портале государ</w:t>
      </w:r>
      <w:r w:rsidR="00C9186D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венных и муниципальных услуг (функций) Брянской области (32</w:t>
      </w:r>
      <w:r w:rsidRPr="00CB66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gosuslugi</w:t>
      </w:r>
      <w:r w:rsidRPr="00CB668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CB6686">
        <w:rPr>
          <w:rFonts w:ascii="Times New Roman" w:hAnsi="Times New Roman" w:cs="Times New Roman"/>
          <w:sz w:val="24"/>
          <w:szCs w:val="24"/>
        </w:rPr>
        <w:t xml:space="preserve">) </w:t>
      </w:r>
      <w:r w:rsidR="004741A3">
        <w:rPr>
          <w:rFonts w:ascii="Times New Roman" w:hAnsi="Times New Roman" w:cs="Times New Roman"/>
          <w:sz w:val="24"/>
          <w:szCs w:val="24"/>
        </w:rPr>
        <w:t xml:space="preserve">далее – Региональный портал). </w:t>
      </w:r>
    </w:p>
    <w:p w:rsidR="004741A3" w:rsidRDefault="004741A3" w:rsidP="00AB3B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1.3.1.1. Информирование о порядке предоставления муниципальной услуги осуществляется администрацией Брасовского района (далее – Администрация, Уполномоченный орган):</w:t>
      </w:r>
    </w:p>
    <w:p w:rsidR="000336E4" w:rsidRPr="003D30D8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D30D8">
        <w:rPr>
          <w:rFonts w:ascii="Times New Roman" w:eastAsia="Times New Roman" w:hAnsi="Times New Roman"/>
          <w:sz w:val="24"/>
          <w:szCs w:val="24"/>
        </w:rPr>
        <w:t>в устной форме при личном приеме Заявителя;</w:t>
      </w:r>
    </w:p>
    <w:p w:rsidR="000336E4" w:rsidRPr="003D30D8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D30D8">
        <w:rPr>
          <w:rFonts w:ascii="Times New Roman" w:eastAsia="Times New Roman" w:hAnsi="Times New Roman"/>
          <w:sz w:val="24"/>
          <w:szCs w:val="24"/>
        </w:rPr>
        <w:t>с использованием средств телефонной связи;</w:t>
      </w:r>
    </w:p>
    <w:p w:rsidR="000336E4" w:rsidRPr="003D30D8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D30D8">
        <w:rPr>
          <w:rFonts w:ascii="Times New Roman" w:eastAsia="Times New Roman" w:hAnsi="Times New Roman"/>
          <w:sz w:val="24"/>
          <w:szCs w:val="24"/>
        </w:rPr>
        <w:t>путем направления письменного ответа на обращение Заявителя посредством почтовой связи;</w:t>
      </w:r>
    </w:p>
    <w:p w:rsidR="000336E4" w:rsidRPr="003D30D8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D30D8">
        <w:rPr>
          <w:rFonts w:ascii="Times New Roman" w:eastAsia="Times New Roman" w:hAnsi="Times New Roman"/>
          <w:sz w:val="24"/>
          <w:szCs w:val="24"/>
        </w:rPr>
        <w:t>путем направления ответа в форме электронного документа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D30D8">
        <w:rPr>
          <w:rFonts w:ascii="Times New Roman" w:eastAsia="Times New Roman" w:hAnsi="Times New Roman"/>
          <w:sz w:val="24"/>
          <w:szCs w:val="24"/>
        </w:rPr>
        <w:t>на обращение Заявителя с использованием информационно-телекоммуникационной сети "Интернет" (далее - Интернет), в том 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D30D8">
        <w:rPr>
          <w:rFonts w:ascii="Times New Roman" w:eastAsia="Times New Roman" w:hAnsi="Times New Roman"/>
          <w:sz w:val="24"/>
          <w:szCs w:val="24"/>
        </w:rPr>
        <w:t>с официального электронного адреса Уполномоченного органа;</w:t>
      </w:r>
    </w:p>
    <w:p w:rsidR="000336E4" w:rsidRPr="003D30D8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D30D8">
        <w:rPr>
          <w:rFonts w:ascii="Times New Roman" w:eastAsia="Times New Roman" w:hAnsi="Times New Roman"/>
          <w:sz w:val="24"/>
          <w:szCs w:val="24"/>
        </w:rPr>
        <w:t>с использованием информационных материалов (брошюр, буклетов, памяток и т.д.);</w:t>
      </w:r>
    </w:p>
    <w:p w:rsidR="000336E4" w:rsidRPr="003D30D8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D30D8">
        <w:rPr>
          <w:rFonts w:ascii="Times New Roman" w:eastAsia="Times New Roman" w:hAnsi="Times New Roman"/>
          <w:sz w:val="24"/>
          <w:szCs w:val="24"/>
        </w:rPr>
        <w:t>на информационных стендах;</w:t>
      </w:r>
    </w:p>
    <w:p w:rsidR="000336E4" w:rsidRPr="003D30D8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3D30D8">
        <w:rPr>
          <w:rFonts w:ascii="Times New Roman" w:eastAsia="Times New Roman" w:hAnsi="Times New Roman"/>
          <w:sz w:val="24"/>
          <w:szCs w:val="24"/>
        </w:rPr>
        <w:t>путем размещения информации в открытой и доступной форме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D30D8">
        <w:rPr>
          <w:rFonts w:ascii="Times New Roman" w:eastAsia="Times New Roman" w:hAnsi="Times New Roman"/>
          <w:sz w:val="24"/>
          <w:szCs w:val="24"/>
        </w:rPr>
        <w:t>в Интернете на официальном сайте Уполномоченного органа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D30D8">
        <w:rPr>
          <w:rFonts w:ascii="Times New Roman" w:eastAsia="Times New Roman" w:hAnsi="Times New Roman"/>
          <w:sz w:val="24"/>
          <w:szCs w:val="24"/>
        </w:rPr>
        <w:t>(далее - официальный сайт), на Едином портале и Региональном портале.</w:t>
      </w:r>
    </w:p>
    <w:p w:rsidR="000336E4" w:rsidRPr="003D30D8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3D30D8">
        <w:rPr>
          <w:rFonts w:ascii="Times New Roman" w:eastAsia="Times New Roman" w:hAnsi="Times New Roman"/>
          <w:sz w:val="24"/>
          <w:szCs w:val="24"/>
        </w:rPr>
        <w:t>1.3.1.2.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вопросам:</w:t>
      </w:r>
    </w:p>
    <w:p w:rsidR="000336E4" w:rsidRPr="003D30D8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D30D8">
        <w:rPr>
          <w:rFonts w:ascii="Times New Roman" w:eastAsia="Times New Roman" w:hAnsi="Times New Roman"/>
          <w:sz w:val="24"/>
          <w:szCs w:val="24"/>
        </w:rPr>
        <w:t>о входящем номере, под которым зарегистрировано заявление</w:t>
      </w:r>
    </w:p>
    <w:p w:rsidR="000336E4" w:rsidRPr="003D30D8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D30D8">
        <w:rPr>
          <w:rFonts w:ascii="Times New Roman" w:eastAsia="Times New Roman" w:hAnsi="Times New Roman"/>
          <w:sz w:val="24"/>
          <w:szCs w:val="24"/>
        </w:rPr>
        <w:t>о предоставлении муниципальной услуги;</w:t>
      </w:r>
    </w:p>
    <w:p w:rsidR="000336E4" w:rsidRPr="003D30D8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D30D8">
        <w:rPr>
          <w:rFonts w:ascii="Times New Roman" w:eastAsia="Times New Roman" w:hAnsi="Times New Roman"/>
          <w:sz w:val="24"/>
          <w:szCs w:val="24"/>
        </w:rPr>
        <w:t>о принятии решения по конкретному заявлению о предоставлении муниципальной услуги;</w:t>
      </w:r>
    </w:p>
    <w:p w:rsidR="000336E4" w:rsidRPr="003D30D8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D30D8">
        <w:rPr>
          <w:rFonts w:ascii="Times New Roman" w:eastAsia="Times New Roman" w:hAnsi="Times New Roman"/>
          <w:sz w:val="24"/>
          <w:szCs w:val="24"/>
        </w:rPr>
        <w:t>о перечне нормативных правовых актов, в соответствии с которыми предоставляется муниципальная услуга (наименование, номер, дата принятия);</w:t>
      </w:r>
    </w:p>
    <w:p w:rsidR="000336E4" w:rsidRPr="003D30D8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D30D8">
        <w:rPr>
          <w:rFonts w:ascii="Times New Roman" w:eastAsia="Times New Roman" w:hAnsi="Times New Roman"/>
          <w:sz w:val="24"/>
          <w:szCs w:val="24"/>
        </w:rPr>
        <w:t>об исчерпывающем перечне документов, необходимых для предоставления муниципальной услуги, требованиях к оформлению указанных документов, а также перечне документов, которые Заявитель вправе представить по собственной инициативе;</w:t>
      </w:r>
    </w:p>
    <w:p w:rsidR="000336E4" w:rsidRPr="003D30D8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D30D8">
        <w:rPr>
          <w:rFonts w:ascii="Times New Roman" w:eastAsia="Times New Roman" w:hAnsi="Times New Roman"/>
          <w:sz w:val="24"/>
          <w:szCs w:val="24"/>
        </w:rPr>
        <w:t>о месте размещения на официальном сайте справочной информации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D30D8">
        <w:rPr>
          <w:rFonts w:ascii="Times New Roman" w:eastAsia="Times New Roman" w:hAnsi="Times New Roman"/>
          <w:sz w:val="24"/>
          <w:szCs w:val="24"/>
        </w:rPr>
        <w:t>по предоставлению муниципальной услуги;</w:t>
      </w:r>
    </w:p>
    <w:p w:rsidR="000336E4" w:rsidRPr="003D30D8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D30D8">
        <w:rPr>
          <w:rFonts w:ascii="Times New Roman" w:eastAsia="Times New Roman" w:hAnsi="Times New Roman"/>
          <w:sz w:val="24"/>
          <w:szCs w:val="24"/>
        </w:rPr>
        <w:t>по иным вопросам, входящим в компетенцию должностных лиц Уполномоченного органа, не требующим дополнительного изучения.</w:t>
      </w:r>
    </w:p>
    <w:p w:rsidR="000336E4" w:rsidRPr="003D30D8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3D30D8">
        <w:rPr>
          <w:rFonts w:ascii="Times New Roman" w:eastAsia="Times New Roman" w:hAnsi="Times New Roman"/>
          <w:sz w:val="24"/>
          <w:szCs w:val="24"/>
        </w:rPr>
        <w:t>1.3.1.3 Консультирование по вопросам предоставления муниципальной услуги осуществляется бесплатно.</w:t>
      </w:r>
    </w:p>
    <w:p w:rsidR="000336E4" w:rsidRPr="003D30D8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3D30D8">
        <w:rPr>
          <w:rFonts w:ascii="Times New Roman" w:eastAsia="Times New Roman" w:hAnsi="Times New Roman"/>
          <w:sz w:val="24"/>
          <w:szCs w:val="24"/>
        </w:rPr>
        <w:t>Должностное лицо Уполномоченного органа, осуществляющее консультирование по вопросам предоставления муниципальной услуги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D30D8">
        <w:rPr>
          <w:rFonts w:ascii="Times New Roman" w:eastAsia="Times New Roman" w:hAnsi="Times New Roman"/>
          <w:sz w:val="24"/>
          <w:szCs w:val="24"/>
        </w:rPr>
        <w:t>(в устной форме или посредством средств телефонной связи), должно корректно и внимательно относиться к Заявителям.</w:t>
      </w:r>
    </w:p>
    <w:p w:rsidR="000336E4" w:rsidRPr="003D30D8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3D30D8">
        <w:rPr>
          <w:rFonts w:ascii="Times New Roman" w:eastAsia="Times New Roman" w:hAnsi="Times New Roman"/>
          <w:sz w:val="24"/>
          <w:szCs w:val="24"/>
        </w:rPr>
        <w:t>При консультировании по телефону должностное лицо Уполномоченного органа называет свою фамилию, имя и отчество, должность, а затем в вежливой форме четко и подробно информирует обратившегося по интересующему его вопросу.</w:t>
      </w:r>
    </w:p>
    <w:p w:rsidR="000336E4" w:rsidRPr="003D30D8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3D30D8">
        <w:rPr>
          <w:rFonts w:ascii="Times New Roman" w:eastAsia="Times New Roman" w:hAnsi="Times New Roman"/>
          <w:sz w:val="24"/>
          <w:szCs w:val="24"/>
        </w:rPr>
        <w:t xml:space="preserve">Если должностное лицо Уполномоченного органа не может ответить на вопрос самостоятельно, либо подготовка ответа требует продолжительного времени, он может </w:t>
      </w:r>
      <w:r w:rsidRPr="003D30D8">
        <w:rPr>
          <w:rFonts w:ascii="Times New Roman" w:eastAsia="Times New Roman" w:hAnsi="Times New Roman"/>
          <w:sz w:val="24"/>
          <w:szCs w:val="24"/>
        </w:rPr>
        <w:lastRenderedPageBreak/>
        <w:t>предложить обратившемуся обратиться письменно, либо назначить другое удобное для заинтересованного лица время для получения информации.</w:t>
      </w:r>
    </w:p>
    <w:p w:rsidR="000336E4" w:rsidRPr="003D30D8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3D30D8">
        <w:rPr>
          <w:rFonts w:ascii="Times New Roman" w:eastAsia="Times New Roman" w:hAnsi="Times New Roman"/>
          <w:sz w:val="24"/>
          <w:szCs w:val="24"/>
        </w:rPr>
        <w:t>1.3.1.4.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Заявителя.</w:t>
      </w:r>
    </w:p>
    <w:p w:rsidR="000336E4" w:rsidRPr="003D30D8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3D30D8">
        <w:rPr>
          <w:rFonts w:ascii="Times New Roman" w:eastAsia="Times New Roman" w:hAnsi="Times New Roman"/>
          <w:sz w:val="24"/>
          <w:szCs w:val="24"/>
        </w:rPr>
        <w:t>Письменный ответ должен содержать полный и мотивированный ответ на поставленный вопрос.</w:t>
      </w:r>
    </w:p>
    <w:p w:rsidR="000336E4" w:rsidRPr="003D30D8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3D30D8">
        <w:rPr>
          <w:rFonts w:ascii="Times New Roman" w:eastAsia="Times New Roman" w:hAnsi="Times New Roman"/>
          <w:sz w:val="24"/>
          <w:szCs w:val="24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D30D8">
        <w:rPr>
          <w:rFonts w:ascii="Times New Roman" w:eastAsia="Times New Roman" w:hAnsi="Times New Roman"/>
          <w:sz w:val="24"/>
          <w:szCs w:val="24"/>
        </w:rPr>
        <w:t>и обязательными для пред</w:t>
      </w:r>
      <w:r>
        <w:rPr>
          <w:rFonts w:ascii="Times New Roman" w:eastAsia="Times New Roman" w:hAnsi="Times New Roman"/>
          <w:sz w:val="24"/>
          <w:szCs w:val="24"/>
        </w:rPr>
        <w:t>оставления муниципальной услуги.</w:t>
      </w:r>
    </w:p>
    <w:p w:rsidR="000336E4" w:rsidRPr="003D30D8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3D30D8">
        <w:rPr>
          <w:rFonts w:ascii="Times New Roman" w:eastAsia="Times New Roman" w:hAnsi="Times New Roman"/>
          <w:sz w:val="24"/>
          <w:szCs w:val="24"/>
        </w:rPr>
        <w:t>1.3.2.1. На информационных стендах в доступных для ознакомления</w:t>
      </w:r>
      <w:r>
        <w:rPr>
          <w:rFonts w:ascii="Times New Roman" w:eastAsia="Times New Roman" w:hAnsi="Times New Roman"/>
          <w:sz w:val="24"/>
          <w:szCs w:val="24"/>
        </w:rPr>
        <w:t xml:space="preserve"> местах Уполномоченного органа </w:t>
      </w:r>
      <w:r w:rsidRPr="003D30D8">
        <w:rPr>
          <w:rFonts w:ascii="Times New Roman" w:eastAsia="Times New Roman" w:hAnsi="Times New Roman"/>
          <w:sz w:val="24"/>
          <w:szCs w:val="24"/>
        </w:rPr>
        <w:t>размещается следующая информация:</w:t>
      </w:r>
    </w:p>
    <w:p w:rsidR="000336E4" w:rsidRPr="003D30D8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D30D8">
        <w:rPr>
          <w:rFonts w:ascii="Times New Roman" w:eastAsia="Times New Roman" w:hAnsi="Times New Roman"/>
          <w:sz w:val="24"/>
          <w:szCs w:val="24"/>
        </w:rPr>
        <w:t>информация о порядке предоставления муниципальной услуги;</w:t>
      </w:r>
    </w:p>
    <w:p w:rsidR="000336E4" w:rsidRPr="003D30D8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D30D8">
        <w:rPr>
          <w:rFonts w:ascii="Times New Roman" w:eastAsia="Times New Roman" w:hAnsi="Times New Roman"/>
          <w:sz w:val="24"/>
          <w:szCs w:val="24"/>
        </w:rPr>
        <w:t>сроки предоставления муниципальной услуги;</w:t>
      </w:r>
    </w:p>
    <w:p w:rsidR="000336E4" w:rsidRPr="003D30D8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D30D8">
        <w:rPr>
          <w:rFonts w:ascii="Times New Roman" w:eastAsia="Times New Roman" w:hAnsi="Times New Roman"/>
          <w:sz w:val="24"/>
          <w:szCs w:val="24"/>
        </w:rPr>
        <w:t>размеры государственной пошлины и иных платежей, уплачиваемых Заявителем при получении муниципальной услуги, порядок их уплаты (при наличии);</w:t>
      </w:r>
    </w:p>
    <w:p w:rsidR="000336E4" w:rsidRPr="003D30D8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3D30D8">
        <w:rPr>
          <w:rFonts w:ascii="Times New Roman" w:eastAsia="Times New Roman" w:hAnsi="Times New Roman"/>
          <w:sz w:val="24"/>
          <w:szCs w:val="24"/>
        </w:rPr>
        <w:t>информаци</w:t>
      </w:r>
      <w:r w:rsidR="00161452">
        <w:rPr>
          <w:rFonts w:ascii="Times New Roman" w:eastAsia="Times New Roman" w:hAnsi="Times New Roman"/>
          <w:sz w:val="24"/>
          <w:szCs w:val="24"/>
        </w:rPr>
        <w:t>я</w:t>
      </w:r>
      <w:r w:rsidRPr="003D30D8">
        <w:rPr>
          <w:rFonts w:ascii="Times New Roman" w:eastAsia="Times New Roman" w:hAnsi="Times New Roman"/>
          <w:sz w:val="24"/>
          <w:szCs w:val="24"/>
        </w:rPr>
        <w:t xml:space="preserve"> о дополнительных (сопутствующих) услугах, а также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D30D8">
        <w:rPr>
          <w:rFonts w:ascii="Times New Roman" w:eastAsia="Times New Roman" w:hAnsi="Times New Roman"/>
          <w:sz w:val="24"/>
          <w:szCs w:val="24"/>
        </w:rPr>
        <w:t>об услугах, необходимых и обязательных для предоставления муниципальной услуги, размерах и порядке их оплаты (при наличии);</w:t>
      </w:r>
    </w:p>
    <w:p w:rsidR="000336E4" w:rsidRPr="003D30D8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D30D8">
        <w:rPr>
          <w:rFonts w:ascii="Times New Roman" w:eastAsia="Times New Roman" w:hAnsi="Times New Roman"/>
          <w:sz w:val="24"/>
          <w:szCs w:val="24"/>
        </w:rPr>
        <w:t>перечень нормативных правовых актов, в соответствии с которыми предоставляется муниципальная услуга (наименование, номер, дата принятия);</w:t>
      </w:r>
    </w:p>
    <w:p w:rsidR="000336E4" w:rsidRPr="003D30D8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D30D8">
        <w:rPr>
          <w:rFonts w:ascii="Times New Roman" w:eastAsia="Times New Roman" w:hAnsi="Times New Roman"/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D30D8">
        <w:rPr>
          <w:rFonts w:ascii="Times New Roman" w:eastAsia="Times New Roman" w:hAnsi="Times New Roman"/>
          <w:sz w:val="24"/>
          <w:szCs w:val="24"/>
        </w:rPr>
        <w:t>а также перечень документов, которые Заявитель вправе представить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D30D8">
        <w:rPr>
          <w:rFonts w:ascii="Times New Roman" w:eastAsia="Times New Roman" w:hAnsi="Times New Roman"/>
          <w:sz w:val="24"/>
          <w:szCs w:val="24"/>
        </w:rPr>
        <w:t>по собственной инициативе;</w:t>
      </w:r>
    </w:p>
    <w:p w:rsidR="000336E4" w:rsidRPr="003D30D8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3D30D8">
        <w:rPr>
          <w:rFonts w:ascii="Times New Roman" w:eastAsia="Times New Roman" w:hAnsi="Times New Roman"/>
          <w:sz w:val="24"/>
          <w:szCs w:val="24"/>
        </w:rPr>
        <w:t>порядок обжалования действий (бездействия), а также решений Уполномоченного</w:t>
      </w:r>
      <w:r>
        <w:rPr>
          <w:rFonts w:ascii="Times New Roman" w:eastAsia="Times New Roman" w:hAnsi="Times New Roman"/>
          <w:sz w:val="24"/>
          <w:szCs w:val="24"/>
        </w:rPr>
        <w:t xml:space="preserve"> органа, муниципальных служащих</w:t>
      </w:r>
      <w:r w:rsidRPr="003D30D8">
        <w:rPr>
          <w:rFonts w:ascii="Times New Roman" w:eastAsia="Times New Roman" w:hAnsi="Times New Roman"/>
          <w:sz w:val="24"/>
          <w:szCs w:val="24"/>
        </w:rPr>
        <w:t>;</w:t>
      </w:r>
    </w:p>
    <w:p w:rsidR="000336E4" w:rsidRPr="003D30D8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3D30D8">
        <w:rPr>
          <w:rFonts w:ascii="Times New Roman" w:eastAsia="Times New Roman" w:hAnsi="Times New Roman"/>
          <w:sz w:val="24"/>
          <w:szCs w:val="24"/>
        </w:rPr>
        <w:t>шаблон и образец заполнения заявления для предоставления муниципальной услуги;</w:t>
      </w:r>
    </w:p>
    <w:p w:rsidR="000336E4" w:rsidRPr="003D30D8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3D30D8">
        <w:rPr>
          <w:rFonts w:ascii="Times New Roman" w:eastAsia="Times New Roman" w:hAnsi="Times New Roman"/>
          <w:sz w:val="24"/>
          <w:szCs w:val="24"/>
        </w:rPr>
        <w:t>иная информация, необходимая для предоставления муниципальной услуги.</w:t>
      </w:r>
    </w:p>
    <w:p w:rsidR="000336E4" w:rsidRPr="006B30FA" w:rsidRDefault="000336E4" w:rsidP="000336E4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1517E">
        <w:rPr>
          <w:rFonts w:ascii="Times New Roman" w:eastAsia="Times New Roman" w:hAnsi="Times New Roman"/>
          <w:sz w:val="24"/>
          <w:szCs w:val="24"/>
        </w:rPr>
        <w:t>1.3.3.2. Справочная информация, включая информацию о месте нахождения и графике работы, справочных телефонах, адресе официального сайта и адресе электронной почты, формах обратной связи размещается на официальном сайте Уполномоченного органа, на Едином</w:t>
      </w:r>
      <w:r w:rsidR="0041517E" w:rsidRPr="0041517E">
        <w:rPr>
          <w:rFonts w:ascii="Times New Roman" w:eastAsia="Times New Roman" w:hAnsi="Times New Roman"/>
          <w:sz w:val="24"/>
          <w:szCs w:val="24"/>
        </w:rPr>
        <w:t xml:space="preserve"> портале и Региональном портале.</w:t>
      </w:r>
      <w:r w:rsidRPr="0041517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336E4" w:rsidRDefault="000336E4" w:rsidP="000336E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Стандарт предоставления </w:t>
      </w:r>
      <w:r w:rsidR="0016145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униципальной услуги</w:t>
      </w:r>
    </w:p>
    <w:p w:rsidR="000336E4" w:rsidRDefault="000336E4" w:rsidP="000336E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336E4" w:rsidRDefault="000336E4" w:rsidP="000336E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="0016145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униципальной услуги</w:t>
      </w:r>
    </w:p>
    <w:p w:rsidR="000336E4" w:rsidRDefault="000336E4" w:rsidP="000336E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9186D" w:rsidRDefault="00C9186D" w:rsidP="00C9186D">
      <w:pPr>
        <w:pStyle w:val="ConsPlusNormal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Направление застройщику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 земельном участке на территории Брасовского</w:t>
      </w:r>
      <w:r w:rsidR="002A7049">
        <w:rPr>
          <w:rFonts w:ascii="Times New Roman" w:eastAsia="Times New Roman" w:hAnsi="Times New Roman"/>
          <w:sz w:val="24"/>
          <w:szCs w:val="24"/>
        </w:rPr>
        <w:t xml:space="preserve"> муниципального района Брянской области</w:t>
      </w:r>
      <w:r>
        <w:rPr>
          <w:rFonts w:ascii="Times New Roman" w:eastAsia="Times New Roman" w:hAnsi="Times New Roman"/>
          <w:sz w:val="24"/>
          <w:szCs w:val="24"/>
        </w:rPr>
        <w:t xml:space="preserve"> района. </w:t>
      </w:r>
    </w:p>
    <w:p w:rsidR="00C9186D" w:rsidRPr="00C9186D" w:rsidRDefault="00C9186D" w:rsidP="00C9186D">
      <w:pPr>
        <w:pStyle w:val="ConsPlusNormal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0336E4" w:rsidRPr="00272CCB" w:rsidRDefault="000336E4" w:rsidP="000336E4">
      <w:pPr>
        <w:jc w:val="center"/>
        <w:rPr>
          <w:rFonts w:ascii="Times New Roman" w:hAnsi="Times New Roman"/>
          <w:b/>
          <w:sz w:val="24"/>
          <w:szCs w:val="24"/>
        </w:rPr>
      </w:pPr>
      <w:r w:rsidRPr="00272CCB">
        <w:rPr>
          <w:rFonts w:ascii="Times New Roman" w:hAnsi="Times New Roman"/>
          <w:b/>
          <w:sz w:val="24"/>
          <w:szCs w:val="24"/>
        </w:rPr>
        <w:t xml:space="preserve">2.2. Наименование органа </w:t>
      </w:r>
      <w:r w:rsidRPr="00272CCB">
        <w:rPr>
          <w:rFonts w:ascii="Times New Roman" w:eastAsia="Times New Roman" w:hAnsi="Times New Roman"/>
          <w:b/>
          <w:sz w:val="24"/>
          <w:szCs w:val="24"/>
        </w:rPr>
        <w:t>местного самоуправления</w:t>
      </w:r>
      <w:r w:rsidRPr="00272CCB">
        <w:rPr>
          <w:rFonts w:ascii="Times New Roman" w:hAnsi="Times New Roman"/>
          <w:b/>
          <w:sz w:val="24"/>
          <w:szCs w:val="24"/>
        </w:rPr>
        <w:t>, предоставляющего муниципальную услугу</w:t>
      </w:r>
    </w:p>
    <w:p w:rsidR="000336E4" w:rsidRPr="00864B21" w:rsidRDefault="000336E4" w:rsidP="000336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64B21">
        <w:rPr>
          <w:rFonts w:ascii="Times New Roman" w:hAnsi="Times New Roman"/>
          <w:sz w:val="24"/>
          <w:szCs w:val="24"/>
        </w:rPr>
        <w:t>.2.1.Органом, предоставляющим муниципальную услугу, является администрация Брасовского района.</w:t>
      </w:r>
    </w:p>
    <w:p w:rsidR="000336E4" w:rsidRDefault="000336E4" w:rsidP="000336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B21">
        <w:rPr>
          <w:rFonts w:ascii="Times New Roman" w:hAnsi="Times New Roman"/>
          <w:sz w:val="24"/>
          <w:szCs w:val="24"/>
        </w:rPr>
        <w:t xml:space="preserve">Структурным подразделением, обеспечивающим предоставление муниципальной услуги, является отдел </w:t>
      </w:r>
      <w:r>
        <w:rPr>
          <w:rFonts w:ascii="Times New Roman" w:hAnsi="Times New Roman"/>
          <w:sz w:val="24"/>
          <w:szCs w:val="24"/>
        </w:rPr>
        <w:t>строительства, архитектуры, транспорта и жилищно-коммунального хозяйства</w:t>
      </w:r>
      <w:r w:rsidRPr="00864B21">
        <w:rPr>
          <w:rFonts w:ascii="Times New Roman" w:hAnsi="Times New Roman"/>
          <w:sz w:val="24"/>
          <w:szCs w:val="24"/>
        </w:rPr>
        <w:t xml:space="preserve"> а</w:t>
      </w:r>
      <w:r w:rsidR="004A3041">
        <w:rPr>
          <w:rFonts w:ascii="Times New Roman" w:hAnsi="Times New Roman"/>
          <w:sz w:val="24"/>
          <w:szCs w:val="24"/>
        </w:rPr>
        <w:t xml:space="preserve">дминистрации Брасовского района (далее - </w:t>
      </w:r>
      <w:r w:rsidR="00553DD3">
        <w:rPr>
          <w:rFonts w:ascii="Times New Roman" w:hAnsi="Times New Roman"/>
          <w:sz w:val="24"/>
          <w:szCs w:val="24"/>
        </w:rPr>
        <w:t>О</w:t>
      </w:r>
      <w:r w:rsidR="004A3041">
        <w:rPr>
          <w:rFonts w:ascii="Times New Roman" w:hAnsi="Times New Roman"/>
          <w:sz w:val="24"/>
          <w:szCs w:val="24"/>
        </w:rPr>
        <w:t>тдел).</w:t>
      </w:r>
    </w:p>
    <w:p w:rsidR="000336E4" w:rsidRPr="00ED558C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D558C">
        <w:rPr>
          <w:rFonts w:ascii="Times New Roman" w:eastAsia="Times New Roman" w:hAnsi="Times New Roman"/>
          <w:sz w:val="24"/>
          <w:szCs w:val="24"/>
        </w:rPr>
        <w:lastRenderedPageBreak/>
        <w:t>2.2.2.При предоставлении муниципальной услуги Администрация осуществляет взаимодействие с:</w:t>
      </w:r>
    </w:p>
    <w:p w:rsidR="000336E4" w:rsidRPr="00ED558C" w:rsidRDefault="000336E4" w:rsidP="000336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D558C">
        <w:rPr>
          <w:rFonts w:ascii="Times New Roman" w:eastAsia="Times New Roman" w:hAnsi="Times New Roman"/>
          <w:sz w:val="24"/>
          <w:szCs w:val="24"/>
        </w:rPr>
        <w:t>- Федеральной службой государственной регистрации, кадастра и картографии (далее - Росреестр)</w:t>
      </w:r>
      <w:r w:rsidR="0072011A" w:rsidRPr="00ED558C">
        <w:rPr>
          <w:rFonts w:ascii="Times New Roman" w:eastAsia="Times New Roman" w:hAnsi="Times New Roman"/>
          <w:sz w:val="24"/>
          <w:szCs w:val="24"/>
        </w:rPr>
        <w:t>;</w:t>
      </w:r>
    </w:p>
    <w:p w:rsidR="0072011A" w:rsidRDefault="0072011A" w:rsidP="00835E09">
      <w:pPr>
        <w:spacing w:after="0" w:line="257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 w:rsidRPr="00ED558C">
        <w:rPr>
          <w:rFonts w:ascii="Times New Roman" w:eastAsia="Times New Roman" w:hAnsi="Times New Roman"/>
          <w:sz w:val="24"/>
          <w:szCs w:val="24"/>
        </w:rPr>
        <w:t>- организациями, осуществляющими эксплуатацию сетей инж</w:t>
      </w:r>
      <w:r w:rsidR="00835E09">
        <w:rPr>
          <w:rFonts w:ascii="Times New Roman" w:eastAsia="Times New Roman" w:hAnsi="Times New Roman"/>
          <w:sz w:val="24"/>
          <w:szCs w:val="24"/>
        </w:rPr>
        <w:t>енерно-технического обеспечения;</w:t>
      </w:r>
    </w:p>
    <w:p w:rsidR="00835E09" w:rsidRPr="00835E09" w:rsidRDefault="00835E09" w:rsidP="00835E09">
      <w:pPr>
        <w:spacing w:after="0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 w:rsidRPr="00835E09">
        <w:rPr>
          <w:rFonts w:ascii="Times New Roman" w:eastAsia="Times New Roman" w:hAnsi="Times New Roman"/>
          <w:sz w:val="24"/>
          <w:szCs w:val="24"/>
        </w:rPr>
        <w:t xml:space="preserve"> иными органами и организациями, в распоряжении которых находятся документы и (или) информация, необходимые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835E09">
        <w:rPr>
          <w:rFonts w:ascii="Times New Roman" w:eastAsia="Times New Roman" w:hAnsi="Times New Roman"/>
          <w:sz w:val="24"/>
          <w:szCs w:val="24"/>
        </w:rPr>
        <w:t>(ая) для предоставления муниципальной услуги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336E4" w:rsidRDefault="000336E4" w:rsidP="00835E09">
      <w:pPr>
        <w:spacing w:after="0" w:line="257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</w:t>
      </w:r>
      <w:r w:rsidRPr="00864B21">
        <w:rPr>
          <w:rFonts w:ascii="Times New Roman" w:eastAsia="Times New Roman" w:hAnsi="Times New Roman"/>
          <w:sz w:val="24"/>
          <w:szCs w:val="24"/>
        </w:rPr>
        <w:t xml:space="preserve">Согласно пункту 3 части 1 статьи 7 Федерального закона от 27.10.2010 N 210-ФЗ "Об организации предоставления государственных и муниципальных услуг" </w:t>
      </w:r>
      <w:r w:rsidR="0041517E">
        <w:rPr>
          <w:rFonts w:ascii="Times New Roman" w:eastAsia="Times New Roman" w:hAnsi="Times New Roman"/>
          <w:sz w:val="24"/>
          <w:szCs w:val="24"/>
        </w:rPr>
        <w:t>Администрация не вправе</w:t>
      </w:r>
      <w:r w:rsidRPr="00864B21">
        <w:rPr>
          <w:rFonts w:ascii="Times New Roman" w:eastAsia="Times New Roman" w:hAnsi="Times New Roman"/>
          <w:sz w:val="24"/>
          <w:szCs w:val="24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иные органы местного самоуправления, организации, за исключением получения услуг и получения документов и информации, </w:t>
      </w:r>
      <w:r w:rsidR="0041517E">
        <w:rPr>
          <w:rFonts w:ascii="Times New Roman" w:eastAsia="Times New Roman" w:hAnsi="Times New Roman"/>
          <w:sz w:val="24"/>
          <w:szCs w:val="24"/>
        </w:rPr>
        <w:t xml:space="preserve">предоставляемых в результате предоставления таких услуг, включенных в перечни, указанные в части 1 статьи 9 Федерального закона. </w:t>
      </w:r>
    </w:p>
    <w:p w:rsidR="0072011A" w:rsidRPr="00864B21" w:rsidRDefault="0072011A" w:rsidP="0072011A">
      <w:pPr>
        <w:spacing w:after="0" w:line="257" w:lineRule="auto"/>
        <w:ind w:firstLine="539"/>
        <w:jc w:val="both"/>
        <w:rPr>
          <w:rFonts w:ascii="Verdana" w:eastAsia="Times New Roman" w:hAnsi="Verdana"/>
          <w:sz w:val="21"/>
          <w:szCs w:val="21"/>
        </w:rPr>
      </w:pPr>
    </w:p>
    <w:p w:rsidR="000336E4" w:rsidRDefault="000336E4" w:rsidP="001A52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Описание результата предоставления муниципальной услуги</w:t>
      </w:r>
    </w:p>
    <w:p w:rsidR="001A528C" w:rsidRDefault="001A528C" w:rsidP="001A528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842D1" w:rsidRDefault="000336E4" w:rsidP="00F842D1">
      <w:pPr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 w:rsidRPr="00ED5A7E">
        <w:rPr>
          <w:rFonts w:ascii="Times New Roman" w:eastAsia="Times New Roman" w:hAnsi="Times New Roman"/>
          <w:sz w:val="24"/>
          <w:szCs w:val="24"/>
        </w:rPr>
        <w:t xml:space="preserve">2.3.1. </w:t>
      </w:r>
      <w:r w:rsidR="0072011A" w:rsidRPr="0072011A">
        <w:rPr>
          <w:rFonts w:ascii="Times New Roman" w:eastAsia="Times New Roman" w:hAnsi="Times New Roman"/>
          <w:sz w:val="24"/>
          <w:szCs w:val="24"/>
        </w:rPr>
        <w:t>Результатом предоставления муниципальной услуги является</w:t>
      </w:r>
      <w:r w:rsidR="00F842D1">
        <w:rPr>
          <w:rFonts w:ascii="Times New Roman" w:eastAsia="Times New Roman" w:hAnsi="Times New Roman"/>
          <w:sz w:val="24"/>
          <w:szCs w:val="24"/>
        </w:rPr>
        <w:t>:</w:t>
      </w:r>
      <w:r w:rsidR="0072011A" w:rsidRPr="0072011A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F842D1" w:rsidRPr="00F842D1" w:rsidRDefault="00F842D1" w:rsidP="00F842D1">
      <w:pPr>
        <w:spacing w:after="0"/>
        <w:ind w:firstLine="539"/>
        <w:jc w:val="both"/>
        <w:rPr>
          <w:rFonts w:ascii="Verdana" w:eastAsia="Times New Roman" w:hAnsi="Verdana"/>
          <w:sz w:val="21"/>
          <w:szCs w:val="21"/>
        </w:rPr>
      </w:pPr>
      <w:r w:rsidRPr="00F842D1">
        <w:rPr>
          <w:rFonts w:ascii="Times New Roman" w:eastAsia="Times New Roman" w:hAnsi="Times New Roman"/>
          <w:sz w:val="24"/>
          <w:szCs w:val="24"/>
        </w:rPr>
        <w:t>- уведомлени</w:t>
      </w:r>
      <w:r w:rsidR="00835E09">
        <w:rPr>
          <w:rFonts w:ascii="Times New Roman" w:eastAsia="Times New Roman" w:hAnsi="Times New Roman"/>
          <w:sz w:val="24"/>
          <w:szCs w:val="24"/>
        </w:rPr>
        <w:t>е</w:t>
      </w:r>
      <w:r w:rsidRPr="00F842D1">
        <w:rPr>
          <w:rFonts w:ascii="Times New Roman" w:eastAsia="Times New Roman" w:hAnsi="Times New Roman"/>
          <w:sz w:val="24"/>
          <w:szCs w:val="24"/>
        </w:rPr>
        <w:t xml:space="preserve">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форме, установленной Приказом Минстроя России от 19.09.2018 N 591/пр "Об утверждении форм уведомлений, необходимых для строительства или реконструкции объекта индивидуального жилищного строительства или садового дома" (Приложение </w:t>
      </w:r>
      <w:r w:rsidR="00835E09">
        <w:rPr>
          <w:rFonts w:ascii="Times New Roman" w:eastAsia="Times New Roman" w:hAnsi="Times New Roman"/>
          <w:sz w:val="24"/>
          <w:szCs w:val="24"/>
        </w:rPr>
        <w:t>№</w:t>
      </w:r>
      <w:r w:rsidRPr="00F842D1">
        <w:rPr>
          <w:rFonts w:ascii="Times New Roman" w:eastAsia="Times New Roman" w:hAnsi="Times New Roman"/>
          <w:sz w:val="24"/>
          <w:szCs w:val="24"/>
        </w:rPr>
        <w:t>1 к Административному регламенту);</w:t>
      </w:r>
    </w:p>
    <w:p w:rsidR="00F842D1" w:rsidRDefault="00F842D1" w:rsidP="00F842D1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 w:rsidRPr="00F842D1">
        <w:rPr>
          <w:rFonts w:ascii="Times New Roman" w:eastAsia="Times New Roman" w:hAnsi="Times New Roman"/>
          <w:sz w:val="24"/>
          <w:szCs w:val="24"/>
        </w:rPr>
        <w:t>- уведомлени</w:t>
      </w:r>
      <w:r w:rsidR="00835E09">
        <w:rPr>
          <w:rFonts w:ascii="Times New Roman" w:eastAsia="Times New Roman" w:hAnsi="Times New Roman"/>
          <w:sz w:val="24"/>
          <w:szCs w:val="24"/>
        </w:rPr>
        <w:t>е</w:t>
      </w:r>
      <w:r w:rsidRPr="00F842D1">
        <w:rPr>
          <w:rFonts w:ascii="Times New Roman" w:eastAsia="Times New Roman" w:hAnsi="Times New Roman"/>
          <w:sz w:val="24"/>
          <w:szCs w:val="24"/>
        </w:rPr>
        <w:t xml:space="preserve">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по форме, установленной Приказом Минстроя России от 19.09.2018 N 591/пр "Об утверждении форм уведомлений, необходимых для строительства или реконструкции объекта индивидуального жилищного строительства или садового дома" (Приложение </w:t>
      </w:r>
      <w:r w:rsidR="00835E09">
        <w:rPr>
          <w:rFonts w:ascii="Times New Roman" w:eastAsia="Times New Roman" w:hAnsi="Times New Roman"/>
          <w:sz w:val="24"/>
          <w:szCs w:val="24"/>
        </w:rPr>
        <w:t>№</w:t>
      </w:r>
      <w:r w:rsidRPr="00F842D1">
        <w:rPr>
          <w:rFonts w:ascii="Times New Roman" w:eastAsia="Times New Roman" w:hAnsi="Times New Roman"/>
          <w:sz w:val="24"/>
          <w:szCs w:val="24"/>
        </w:rPr>
        <w:t xml:space="preserve">2 </w:t>
      </w:r>
      <w:r w:rsidR="002200F3">
        <w:rPr>
          <w:rFonts w:ascii="Times New Roman" w:eastAsia="Times New Roman" w:hAnsi="Times New Roman"/>
          <w:sz w:val="24"/>
          <w:szCs w:val="24"/>
        </w:rPr>
        <w:t>к Административному регламенту);</w:t>
      </w:r>
    </w:p>
    <w:p w:rsidR="002200F3" w:rsidRPr="002200F3" w:rsidRDefault="002200F3" w:rsidP="002200F3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Verdana" w:eastAsia="Times New Roman" w:hAnsi="Verdana"/>
          <w:sz w:val="21"/>
          <w:szCs w:val="21"/>
        </w:rPr>
        <w:tab/>
      </w:r>
      <w:r>
        <w:rPr>
          <w:rFonts w:ascii="Times New Roman" w:eastAsia="Times New Roman" w:hAnsi="Times New Roman"/>
          <w:sz w:val="21"/>
          <w:szCs w:val="21"/>
        </w:rPr>
        <w:t xml:space="preserve">- </w:t>
      </w:r>
      <w:r w:rsidRPr="002200F3">
        <w:rPr>
          <w:rFonts w:ascii="Times New Roman" w:eastAsia="Times New Roman" w:hAnsi="Times New Roman"/>
          <w:sz w:val="24"/>
          <w:szCs w:val="24"/>
        </w:rPr>
        <w:t>письменное уведомление об отказе в предоставлении муниципальной услуги с возвратом документов без рассмотрения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336E4" w:rsidRDefault="000336E4" w:rsidP="000336E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F234FB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 и Брянской области, муниципальными правовыми актами, срок выдачи (направления) документов, являющихся результатом предоставления муниципальной услуги</w:t>
      </w:r>
    </w:p>
    <w:p w:rsidR="000336E4" w:rsidRPr="00ED5A7E" w:rsidRDefault="000336E4" w:rsidP="000336E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842D1" w:rsidRPr="00F842D1" w:rsidRDefault="000336E4" w:rsidP="003F3116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ED5A7E">
        <w:rPr>
          <w:rFonts w:ascii="Times New Roman" w:hAnsi="Times New Roman"/>
          <w:sz w:val="24"/>
          <w:szCs w:val="24"/>
        </w:rPr>
        <w:t xml:space="preserve">2.4.1. </w:t>
      </w:r>
      <w:r w:rsidR="00F842D1" w:rsidRPr="00F842D1">
        <w:rPr>
          <w:rFonts w:ascii="Times New Roman" w:eastAsia="Times New Roman" w:hAnsi="Times New Roman"/>
          <w:sz w:val="24"/>
          <w:szCs w:val="24"/>
        </w:rPr>
        <w:t>Срок предоставления муниципальной услуги не превышает 7 (семи) рабочих дней со дня получения от заявителя уведомления об окончания строительства или реконструкции объекта индивидуального жилищного строительства или садового дома (далее</w:t>
      </w:r>
      <w:r w:rsidR="009B797D">
        <w:rPr>
          <w:rFonts w:ascii="Times New Roman" w:eastAsia="Times New Roman" w:hAnsi="Times New Roman"/>
          <w:sz w:val="24"/>
          <w:szCs w:val="24"/>
        </w:rPr>
        <w:t xml:space="preserve"> </w:t>
      </w:r>
      <w:r w:rsidR="00F842D1" w:rsidRPr="00F842D1">
        <w:rPr>
          <w:rFonts w:ascii="Times New Roman" w:eastAsia="Times New Roman" w:hAnsi="Times New Roman"/>
          <w:sz w:val="24"/>
          <w:szCs w:val="24"/>
        </w:rPr>
        <w:t xml:space="preserve">- Уведомление об окончании строительства), по форме, установленной Приказом Минстроя России от 19.09.2018 N 591/пр "Об утверждении форм уведомлений, необходимых для строительства или реконструкции объекта индивидуального жилищного строительства или садового дома" (Приложение </w:t>
      </w:r>
      <w:r w:rsidR="002200F3">
        <w:rPr>
          <w:rFonts w:ascii="Times New Roman" w:eastAsia="Times New Roman" w:hAnsi="Times New Roman"/>
          <w:sz w:val="24"/>
          <w:szCs w:val="24"/>
        </w:rPr>
        <w:t>№</w:t>
      </w:r>
      <w:r w:rsidR="00F842D1" w:rsidRPr="00F842D1">
        <w:rPr>
          <w:rFonts w:ascii="Times New Roman" w:eastAsia="Times New Roman" w:hAnsi="Times New Roman"/>
          <w:sz w:val="24"/>
          <w:szCs w:val="24"/>
        </w:rPr>
        <w:t>3 к Административному регламенту).</w:t>
      </w:r>
    </w:p>
    <w:p w:rsidR="00655232" w:rsidRDefault="00655232" w:rsidP="003F31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655232">
        <w:rPr>
          <w:rFonts w:ascii="Times New Roman" w:eastAsia="Times New Roman" w:hAnsi="Times New Roman"/>
          <w:sz w:val="24"/>
          <w:szCs w:val="24"/>
        </w:rPr>
        <w:lastRenderedPageBreak/>
        <w:t>В общий срок предоставления муниципальной услуги входит срок направления межведомственных запросов и получения на них ответов, срок выдачи (направления) документов, являющихся результатом предоставления муниципальной услуги.</w:t>
      </w:r>
    </w:p>
    <w:p w:rsidR="006C7945" w:rsidRPr="006C7945" w:rsidRDefault="006C7945" w:rsidP="003F3116">
      <w:pPr>
        <w:pStyle w:val="ad"/>
        <w:widowControl w:val="0"/>
        <w:numPr>
          <w:ilvl w:val="2"/>
          <w:numId w:val="4"/>
        </w:numPr>
        <w:tabs>
          <w:tab w:val="left" w:pos="2351"/>
        </w:tabs>
        <w:autoSpaceDE w:val="0"/>
        <w:autoSpaceDN w:val="0"/>
        <w:spacing w:after="0" w:line="240" w:lineRule="auto"/>
        <w:ind w:left="142" w:right="308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6C7945">
        <w:rPr>
          <w:rFonts w:ascii="Times New Roman" w:hAnsi="Times New Roman"/>
          <w:sz w:val="24"/>
          <w:szCs w:val="24"/>
        </w:rPr>
        <w:t xml:space="preserve">2.4.2. Срок возврата заявителю уведомления – 3 (три) рабочих </w:t>
      </w:r>
      <w:r w:rsidRPr="006C7945">
        <w:rPr>
          <w:rFonts w:ascii="Times New Roman" w:hAnsi="Times New Roman"/>
          <w:spacing w:val="2"/>
          <w:sz w:val="24"/>
          <w:szCs w:val="24"/>
        </w:rPr>
        <w:t xml:space="preserve">дня </w:t>
      </w:r>
      <w:r w:rsidRPr="006C7945">
        <w:rPr>
          <w:rFonts w:ascii="Times New Roman" w:hAnsi="Times New Roman"/>
          <w:sz w:val="24"/>
          <w:szCs w:val="24"/>
        </w:rPr>
        <w:t>со дня поступления уведомления об окончании строительства и прилагаемых к нему документов с указанием причин возврата. В этом случае уведомление об окончании строительства считается ненаправленным.</w:t>
      </w:r>
    </w:p>
    <w:p w:rsidR="0072011A" w:rsidRDefault="006C7945" w:rsidP="0065523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2.4.3</w:t>
      </w:r>
      <w:r w:rsidR="0072011A" w:rsidRPr="0072011A">
        <w:rPr>
          <w:rFonts w:ascii="Times New Roman" w:hAnsi="Times New Roman"/>
          <w:sz w:val="24"/>
          <w:szCs w:val="24"/>
        </w:rPr>
        <w:t xml:space="preserve">. Приостановление предоставления </w:t>
      </w:r>
      <w:r w:rsidR="0072011A">
        <w:rPr>
          <w:rFonts w:ascii="Times New Roman" w:hAnsi="Times New Roman"/>
          <w:sz w:val="24"/>
          <w:szCs w:val="24"/>
        </w:rPr>
        <w:t>м</w:t>
      </w:r>
      <w:r w:rsidR="0072011A" w:rsidRPr="0072011A">
        <w:rPr>
          <w:rFonts w:ascii="Times New Roman" w:hAnsi="Times New Roman"/>
          <w:sz w:val="24"/>
          <w:szCs w:val="24"/>
        </w:rPr>
        <w:t>униципальной услуги не предусмотрено.</w:t>
      </w:r>
    </w:p>
    <w:p w:rsidR="00655232" w:rsidRDefault="006C7945" w:rsidP="00655232">
      <w:pPr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2.4.4</w:t>
      </w:r>
      <w:r w:rsidR="00655232" w:rsidRPr="00655232">
        <w:rPr>
          <w:rFonts w:ascii="Times New Roman" w:eastAsia="Times New Roman" w:hAnsi="Times New Roman"/>
          <w:sz w:val="24"/>
          <w:szCs w:val="24"/>
        </w:rPr>
        <w:t>. Срок выдачи (направления) документов, являющихся результатом предоставления муниципальной услуги, составляет 1</w:t>
      </w:r>
      <w:r w:rsidR="00A97359">
        <w:rPr>
          <w:rFonts w:ascii="Times New Roman" w:eastAsia="Times New Roman" w:hAnsi="Times New Roman"/>
          <w:sz w:val="24"/>
          <w:szCs w:val="24"/>
        </w:rPr>
        <w:t xml:space="preserve"> (один)</w:t>
      </w:r>
      <w:r w:rsidR="00655232" w:rsidRPr="00655232">
        <w:rPr>
          <w:rFonts w:ascii="Times New Roman" w:eastAsia="Times New Roman" w:hAnsi="Times New Roman"/>
          <w:sz w:val="24"/>
          <w:szCs w:val="24"/>
        </w:rPr>
        <w:t xml:space="preserve"> рабочий день.</w:t>
      </w:r>
    </w:p>
    <w:p w:rsidR="001A528C" w:rsidRDefault="000336E4" w:rsidP="000336E4">
      <w:pPr>
        <w:pStyle w:val="ConsPlusTitle"/>
        <w:jc w:val="center"/>
        <w:outlineLvl w:val="2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2</w:t>
      </w:r>
      <w:r w:rsidRPr="0068021A">
        <w:rPr>
          <w:rFonts w:ascii="Times New Roman" w:hAnsi="Times New Roman" w:cs="Times New Roman"/>
          <w:bCs w:val="0"/>
          <w:sz w:val="24"/>
          <w:szCs w:val="24"/>
        </w:rPr>
        <w:t>.</w:t>
      </w:r>
      <w:r>
        <w:rPr>
          <w:rFonts w:ascii="Times New Roman" w:hAnsi="Times New Roman" w:cs="Times New Roman"/>
          <w:bCs w:val="0"/>
          <w:sz w:val="24"/>
          <w:szCs w:val="24"/>
        </w:rPr>
        <w:t>5.</w:t>
      </w:r>
      <w:r w:rsidRPr="0068021A">
        <w:rPr>
          <w:rFonts w:ascii="Times New Roman" w:hAnsi="Times New Roman" w:cs="Times New Roman"/>
          <w:bCs w:val="0"/>
          <w:sz w:val="24"/>
          <w:szCs w:val="24"/>
        </w:rPr>
        <w:t xml:space="preserve"> Нормативные правовые акты, регулирующие предоставление </w:t>
      </w:r>
    </w:p>
    <w:p w:rsidR="000336E4" w:rsidRDefault="000336E4" w:rsidP="000336E4">
      <w:pPr>
        <w:pStyle w:val="ConsPlusTitle"/>
        <w:jc w:val="center"/>
        <w:outlineLvl w:val="2"/>
        <w:rPr>
          <w:rFonts w:ascii="Times New Roman" w:hAnsi="Times New Roman" w:cs="Times New Roman"/>
          <w:bCs w:val="0"/>
          <w:sz w:val="24"/>
          <w:szCs w:val="24"/>
        </w:rPr>
      </w:pPr>
      <w:r w:rsidRPr="0068021A">
        <w:rPr>
          <w:rFonts w:ascii="Times New Roman" w:hAnsi="Times New Roman" w:cs="Times New Roman"/>
          <w:bCs w:val="0"/>
          <w:sz w:val="24"/>
          <w:szCs w:val="24"/>
        </w:rPr>
        <w:t>муниципальной услуги</w:t>
      </w:r>
    </w:p>
    <w:p w:rsidR="001A528C" w:rsidRPr="0068021A" w:rsidRDefault="001A528C" w:rsidP="000336E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</w:p>
    <w:p w:rsidR="00075A18" w:rsidRPr="00075A18" w:rsidRDefault="00075A18" w:rsidP="00655232">
      <w:pPr>
        <w:ind w:firstLine="540"/>
        <w:jc w:val="both"/>
        <w:rPr>
          <w:rFonts w:ascii="Verdana" w:eastAsia="Times New Roman" w:hAnsi="Verdana"/>
          <w:sz w:val="24"/>
          <w:szCs w:val="24"/>
        </w:rPr>
      </w:pPr>
      <w:r w:rsidRPr="00075A18">
        <w:rPr>
          <w:rFonts w:ascii="Times New Roman" w:eastAsia="Times New Roman" w:hAnsi="Times New Roman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размещен на официальном сайте</w:t>
      </w:r>
      <w:r w:rsidRPr="00655232">
        <w:rPr>
          <w:rFonts w:ascii="Times New Roman" w:eastAsia="Times New Roman" w:hAnsi="Times New Roman"/>
          <w:sz w:val="24"/>
          <w:szCs w:val="24"/>
        </w:rPr>
        <w:t xml:space="preserve"> Администрации</w:t>
      </w:r>
      <w:r w:rsidR="00655232">
        <w:rPr>
          <w:rFonts w:ascii="Times New Roman" w:eastAsia="Times New Roman" w:hAnsi="Times New Roman"/>
          <w:sz w:val="24"/>
          <w:szCs w:val="24"/>
        </w:rPr>
        <w:t xml:space="preserve"> в </w:t>
      </w:r>
      <w:r w:rsidR="00655232" w:rsidRPr="00655232">
        <w:rPr>
          <w:rFonts w:ascii="Times New Roman" w:eastAsia="Times New Roman" w:hAnsi="Times New Roman"/>
          <w:sz w:val="24"/>
          <w:szCs w:val="24"/>
        </w:rPr>
        <w:t>сети "Интернет"</w:t>
      </w:r>
      <w:r w:rsidR="00655232">
        <w:rPr>
          <w:rFonts w:ascii="Times New Roman" w:eastAsia="Times New Roman" w:hAnsi="Times New Roman"/>
          <w:sz w:val="24"/>
          <w:szCs w:val="24"/>
        </w:rPr>
        <w:t xml:space="preserve"> </w:t>
      </w:r>
      <w:r w:rsidR="00655232" w:rsidRPr="00655232">
        <w:rPr>
          <w:rFonts w:ascii="Times New Roman" w:eastAsia="Times New Roman" w:hAnsi="Times New Roman"/>
          <w:sz w:val="24"/>
          <w:szCs w:val="24"/>
        </w:rPr>
        <w:t xml:space="preserve"> </w:t>
      </w:r>
      <w:r w:rsidR="00655232">
        <w:rPr>
          <w:rFonts w:ascii="Times New Roman" w:eastAsia="Times New Roman" w:hAnsi="Times New Roman"/>
          <w:sz w:val="24"/>
          <w:szCs w:val="24"/>
        </w:rPr>
        <w:t>(</w:t>
      </w:r>
      <w:hyperlink r:id="rId8" w:history="1">
        <w:r w:rsidR="00655232" w:rsidRPr="00655232">
          <w:rPr>
            <w:rStyle w:val="a3"/>
            <w:bCs/>
            <w:color w:val="auto"/>
            <w:sz w:val="24"/>
            <w:szCs w:val="24"/>
          </w:rPr>
          <w:t>http://www.brasadmin.org</w:t>
        </w:r>
      </w:hyperlink>
      <w:r w:rsidR="00655232" w:rsidRPr="00655232">
        <w:rPr>
          <w:sz w:val="24"/>
          <w:szCs w:val="24"/>
        </w:rPr>
        <w:t xml:space="preserve"> </w:t>
      </w:r>
      <w:r w:rsidR="00655232">
        <w:rPr>
          <w:rFonts w:ascii="Times New Roman" w:eastAsia="Times New Roman" w:hAnsi="Times New Roman"/>
          <w:sz w:val="24"/>
          <w:szCs w:val="24"/>
        </w:rPr>
        <w:t>)</w:t>
      </w:r>
      <w:r w:rsidRPr="00075A18">
        <w:rPr>
          <w:rFonts w:ascii="Times New Roman" w:eastAsia="Times New Roman" w:hAnsi="Times New Roman"/>
          <w:sz w:val="24"/>
          <w:szCs w:val="24"/>
        </w:rPr>
        <w:t>, Едином портале и Региональном портале.</w:t>
      </w:r>
    </w:p>
    <w:p w:rsidR="00170A70" w:rsidRPr="00170A70" w:rsidRDefault="000336E4" w:rsidP="00170A7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68021A">
        <w:rPr>
          <w:rFonts w:ascii="Times New Roman" w:hAnsi="Times New Roman"/>
          <w:b/>
          <w:sz w:val="24"/>
          <w:szCs w:val="24"/>
        </w:rPr>
        <w:t xml:space="preserve">2.6. </w:t>
      </w:r>
      <w:bookmarkStart w:id="3" w:name="Par172"/>
      <w:bookmarkEnd w:id="3"/>
      <w:r w:rsidR="00170A70" w:rsidRPr="00170A70">
        <w:rPr>
          <w:rFonts w:ascii="Times New Roman" w:hAnsi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 услуги</w:t>
      </w:r>
    </w:p>
    <w:p w:rsidR="0080248B" w:rsidRDefault="00170A70" w:rsidP="003F31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336E4" w:rsidRPr="00ED5A7E">
        <w:rPr>
          <w:rFonts w:ascii="Times New Roman" w:hAnsi="Times New Roman"/>
          <w:sz w:val="24"/>
          <w:szCs w:val="24"/>
        </w:rPr>
        <w:t>2.6.1.</w:t>
      </w:r>
      <w:r w:rsidR="007C4AAF" w:rsidRPr="00ED5A7E">
        <w:rPr>
          <w:rFonts w:ascii="Times New Roman" w:hAnsi="Times New Roman"/>
          <w:sz w:val="24"/>
          <w:szCs w:val="24"/>
        </w:rPr>
        <w:t xml:space="preserve"> </w:t>
      </w:r>
      <w:r w:rsidR="002A1E79">
        <w:rPr>
          <w:rFonts w:ascii="Times New Roman" w:hAnsi="Times New Roman"/>
          <w:sz w:val="24"/>
          <w:szCs w:val="24"/>
        </w:rPr>
        <w:t>Д</w:t>
      </w:r>
      <w:r w:rsidR="002A1E79" w:rsidRPr="002A1E79">
        <w:rPr>
          <w:rFonts w:ascii="Times New Roman" w:eastAsia="Times New Roman" w:hAnsi="Times New Roman"/>
          <w:sz w:val="24"/>
          <w:szCs w:val="24"/>
        </w:rPr>
        <w:t xml:space="preserve">ля получения муниципальной услуги заявитель </w:t>
      </w:r>
      <w:r w:rsidR="003F3116">
        <w:rPr>
          <w:rFonts w:ascii="Times New Roman" w:eastAsia="Times New Roman" w:hAnsi="Times New Roman"/>
          <w:sz w:val="24"/>
          <w:szCs w:val="24"/>
        </w:rPr>
        <w:t>в срок не позднее 1 (одного) месяца со дня окончания строительства или реконструкции объекта индивидуального жилищного строительства или садового дома</w:t>
      </w:r>
      <w:r w:rsidR="000824AF" w:rsidRPr="000824AF">
        <w:rPr>
          <w:rFonts w:ascii="Times New Roman" w:eastAsia="Times New Roman" w:hAnsi="Times New Roman"/>
          <w:sz w:val="24"/>
          <w:szCs w:val="24"/>
        </w:rPr>
        <w:t xml:space="preserve"> </w:t>
      </w:r>
      <w:r w:rsidR="000824AF" w:rsidRPr="002A1E79">
        <w:rPr>
          <w:rFonts w:ascii="Times New Roman" w:eastAsia="Times New Roman" w:hAnsi="Times New Roman"/>
          <w:sz w:val="24"/>
          <w:szCs w:val="24"/>
        </w:rPr>
        <w:t>представляет</w:t>
      </w:r>
      <w:r w:rsidR="000824AF">
        <w:rPr>
          <w:rFonts w:ascii="Times New Roman" w:eastAsia="Times New Roman" w:hAnsi="Times New Roman"/>
          <w:sz w:val="24"/>
          <w:szCs w:val="24"/>
        </w:rPr>
        <w:t xml:space="preserve"> в Администрацию</w:t>
      </w:r>
      <w:r w:rsidR="0080248B">
        <w:rPr>
          <w:rFonts w:ascii="Times New Roman" w:eastAsia="Times New Roman" w:hAnsi="Times New Roman"/>
          <w:sz w:val="24"/>
          <w:szCs w:val="24"/>
        </w:rPr>
        <w:t>:</w:t>
      </w:r>
    </w:p>
    <w:p w:rsidR="003F3116" w:rsidRDefault="0080248B" w:rsidP="003F31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</w:t>
      </w:r>
      <w:r w:rsidR="003F3116" w:rsidRPr="003F3116">
        <w:rPr>
          <w:rFonts w:ascii="Times New Roman" w:eastAsia="Times New Roman" w:hAnsi="Times New Roman"/>
          <w:sz w:val="24"/>
          <w:szCs w:val="24"/>
        </w:rPr>
        <w:t xml:space="preserve"> уведомление об окончании строительства по форме согласно приложению</w:t>
      </w:r>
      <w:r w:rsidR="000824AF">
        <w:rPr>
          <w:rFonts w:ascii="Times New Roman" w:eastAsia="Times New Roman" w:hAnsi="Times New Roman"/>
          <w:sz w:val="24"/>
          <w:szCs w:val="24"/>
        </w:rPr>
        <w:t xml:space="preserve"> №</w:t>
      </w:r>
      <w:r w:rsidR="003F3116" w:rsidRPr="003F3116">
        <w:rPr>
          <w:rFonts w:ascii="Times New Roman" w:eastAsia="Times New Roman" w:hAnsi="Times New Roman"/>
          <w:sz w:val="24"/>
          <w:szCs w:val="24"/>
        </w:rPr>
        <w:t xml:space="preserve"> </w:t>
      </w:r>
      <w:r w:rsidR="000824AF">
        <w:rPr>
          <w:rFonts w:ascii="Times New Roman" w:eastAsia="Times New Roman" w:hAnsi="Times New Roman"/>
          <w:sz w:val="24"/>
          <w:szCs w:val="24"/>
        </w:rPr>
        <w:t>3</w:t>
      </w:r>
      <w:r w:rsidR="003F3116" w:rsidRPr="003F3116">
        <w:rPr>
          <w:rFonts w:ascii="Times New Roman" w:eastAsia="Times New Roman" w:hAnsi="Times New Roman"/>
          <w:sz w:val="24"/>
          <w:szCs w:val="24"/>
        </w:rPr>
        <w:t xml:space="preserve"> к административному регламенту, утвержденной приказом Министерства строительства и жилищно-коммунального хозяйства Российской Федерации от 19.09.2018 N 591/пр "Об утверждении форм уведомлений, необходимых для строительства или реконструкции объекта индивидуального жилищного строительства или садового дома".</w:t>
      </w:r>
    </w:p>
    <w:p w:rsidR="0080248B" w:rsidRPr="0080248B" w:rsidRDefault="0080248B" w:rsidP="0080248B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В</w:t>
      </w:r>
      <w:r w:rsidRPr="0080248B">
        <w:rPr>
          <w:rFonts w:ascii="Times New Roman" w:eastAsia="Times New Roman" w:hAnsi="Times New Roman"/>
          <w:sz w:val="24"/>
          <w:szCs w:val="24"/>
        </w:rPr>
        <w:t xml:space="preserve"> уведомлени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Pr="0080248B">
        <w:rPr>
          <w:rFonts w:ascii="Times New Roman" w:eastAsia="Times New Roman" w:hAnsi="Times New Roman"/>
          <w:sz w:val="24"/>
          <w:szCs w:val="24"/>
        </w:rPr>
        <w:t xml:space="preserve"> об окончании строительства или реконструкции объекта индивидуального жилищного строительства или садового дома, должны содержаться следующие сведения:</w:t>
      </w:r>
    </w:p>
    <w:p w:rsidR="0080248B" w:rsidRPr="0080248B" w:rsidRDefault="0080248B" w:rsidP="0080248B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80248B">
        <w:rPr>
          <w:rFonts w:ascii="Times New Roman" w:eastAsia="Times New Roman" w:hAnsi="Times New Roman"/>
          <w:sz w:val="24"/>
          <w:szCs w:val="24"/>
        </w:rP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80248B" w:rsidRPr="0080248B" w:rsidRDefault="0080248B" w:rsidP="0080248B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80248B">
        <w:rPr>
          <w:rFonts w:ascii="Times New Roman" w:eastAsia="Times New Roman" w:hAnsi="Times New Roman"/>
          <w:sz w:val="24"/>
          <w:szCs w:val="24"/>
        </w:rPr>
        <w:t>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80248B" w:rsidRPr="0080248B" w:rsidRDefault="0080248B" w:rsidP="0080248B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80248B">
        <w:rPr>
          <w:rFonts w:ascii="Times New Roman" w:eastAsia="Times New Roman" w:hAnsi="Times New Roman"/>
          <w:sz w:val="24"/>
          <w:szCs w:val="24"/>
        </w:rPr>
        <w:t>кадастровый номер земельного участка (при его наличии), адрес или описание местоположения земельного участка;</w:t>
      </w:r>
    </w:p>
    <w:p w:rsidR="0080248B" w:rsidRPr="0080248B" w:rsidRDefault="0080248B" w:rsidP="0080248B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80248B">
        <w:rPr>
          <w:rFonts w:ascii="Times New Roman" w:eastAsia="Times New Roman" w:hAnsi="Times New Roman"/>
          <w:sz w:val="24"/>
          <w:szCs w:val="24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80248B" w:rsidRPr="0080248B" w:rsidRDefault="0080248B" w:rsidP="0080248B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80248B">
        <w:rPr>
          <w:rFonts w:ascii="Times New Roman" w:eastAsia="Times New Roman" w:hAnsi="Times New Roman"/>
          <w:sz w:val="24"/>
          <w:szCs w:val="24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80248B" w:rsidRPr="0080248B" w:rsidRDefault="0080248B" w:rsidP="0080248B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80248B">
        <w:rPr>
          <w:rFonts w:ascii="Times New Roman" w:eastAsia="Times New Roman" w:hAnsi="Times New Roman"/>
          <w:sz w:val="24"/>
          <w:szCs w:val="24"/>
        </w:rPr>
        <w:lastRenderedPageBreak/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80248B" w:rsidRPr="0080248B" w:rsidRDefault="0080248B" w:rsidP="0080248B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80248B">
        <w:rPr>
          <w:rFonts w:ascii="Times New Roman" w:eastAsia="Times New Roman" w:hAnsi="Times New Roman"/>
          <w:sz w:val="24"/>
          <w:szCs w:val="24"/>
        </w:rPr>
        <w:t>сведения о параметрах построенного или реконструированного объекта индивидуального жилищного строительства или садового дома;</w:t>
      </w:r>
    </w:p>
    <w:p w:rsidR="0080248B" w:rsidRPr="0080248B" w:rsidRDefault="0080248B" w:rsidP="0080248B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80248B">
        <w:rPr>
          <w:rFonts w:ascii="Times New Roman" w:eastAsia="Times New Roman" w:hAnsi="Times New Roman"/>
          <w:sz w:val="24"/>
          <w:szCs w:val="24"/>
        </w:rPr>
        <w:t>сведения об оплате государственной пошлины за осуществление государственной регистрации прав;</w:t>
      </w:r>
    </w:p>
    <w:p w:rsidR="0080248B" w:rsidRPr="0080248B" w:rsidRDefault="0080248B" w:rsidP="0080248B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80248B">
        <w:rPr>
          <w:rFonts w:ascii="Times New Roman" w:eastAsia="Times New Roman" w:hAnsi="Times New Roman"/>
          <w:sz w:val="24"/>
          <w:szCs w:val="24"/>
        </w:rPr>
        <w:t>почтовый адрес и (или) адрес электронной почты для связи с застройщиком;</w:t>
      </w:r>
    </w:p>
    <w:p w:rsidR="0080248B" w:rsidRPr="0080248B" w:rsidRDefault="0080248B" w:rsidP="0080248B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80248B">
        <w:rPr>
          <w:rFonts w:ascii="Times New Roman" w:eastAsia="Times New Roman" w:hAnsi="Times New Roman"/>
          <w:sz w:val="24"/>
          <w:szCs w:val="24"/>
        </w:rPr>
        <w:t>способ направления заявителю уведомления о соответствии (несоответствии);</w:t>
      </w:r>
    </w:p>
    <w:p w:rsidR="00F842D1" w:rsidRPr="00F842D1" w:rsidRDefault="0080248B" w:rsidP="00F842D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</w:t>
      </w:r>
      <w:r w:rsidR="00F842D1">
        <w:rPr>
          <w:rFonts w:ascii="Times New Roman" w:hAnsi="Times New Roman"/>
          <w:sz w:val="24"/>
          <w:szCs w:val="24"/>
        </w:rPr>
        <w:t xml:space="preserve"> </w:t>
      </w:r>
      <w:r w:rsidR="00F842D1" w:rsidRPr="00F842D1">
        <w:rPr>
          <w:rFonts w:ascii="Times New Roman" w:hAnsi="Times New Roman"/>
          <w:sz w:val="24"/>
          <w:szCs w:val="24"/>
        </w:rPr>
        <w:t>документ, подтверждающий полномочия представителя застройщика, в случае, если Уведомление об окончании строительства направлено представителем застройщика;</w:t>
      </w:r>
    </w:p>
    <w:p w:rsidR="00F842D1" w:rsidRPr="00F842D1" w:rsidRDefault="0080248B" w:rsidP="00F842D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842D1" w:rsidRPr="00F842D1">
        <w:rPr>
          <w:rFonts w:ascii="Times New Roman" w:hAnsi="Times New Roman"/>
          <w:sz w:val="24"/>
          <w:szCs w:val="24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F842D1" w:rsidRPr="00F842D1" w:rsidRDefault="0080248B" w:rsidP="00F842D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F842D1" w:rsidRPr="00F842D1">
        <w:rPr>
          <w:rFonts w:ascii="Times New Roman" w:hAnsi="Times New Roman"/>
          <w:sz w:val="24"/>
          <w:szCs w:val="24"/>
        </w:rPr>
        <w:t>) технический план объекта индивидуального жилищного строительства или садового дома;</w:t>
      </w:r>
    </w:p>
    <w:p w:rsidR="00F842D1" w:rsidRDefault="0080248B" w:rsidP="00F842D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F842D1" w:rsidRPr="00F842D1">
        <w:rPr>
          <w:rFonts w:ascii="Times New Roman" w:hAnsi="Times New Roman"/>
          <w:sz w:val="24"/>
          <w:szCs w:val="24"/>
        </w:rPr>
        <w:t>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:rsidR="00F842D1" w:rsidRPr="00F842D1" w:rsidRDefault="00F842D1" w:rsidP="00F842D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2.6.2</w:t>
      </w:r>
      <w:r w:rsidRPr="00F842D1">
        <w:rPr>
          <w:rFonts w:ascii="Times New Roman" w:eastAsia="Times New Roman" w:hAnsi="Times New Roman"/>
          <w:sz w:val="24"/>
          <w:szCs w:val="24"/>
        </w:rPr>
        <w:t>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0336E4" w:rsidRPr="00ED5A7E" w:rsidRDefault="00F842D1" w:rsidP="00F842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D5A7E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2.6.3</w:t>
      </w:r>
      <w:r w:rsidR="000336E4" w:rsidRPr="00ED5A7E">
        <w:rPr>
          <w:rFonts w:ascii="Times New Roman" w:eastAsia="Times New Roman" w:hAnsi="Times New Roman"/>
          <w:sz w:val="24"/>
          <w:szCs w:val="24"/>
        </w:rPr>
        <w:t>. Заявитель (представитель заявителя) может подать заявление и документы, необходимые для предоставления муниципальной услуги, следующими способами:</w:t>
      </w:r>
    </w:p>
    <w:p w:rsidR="000336E4" w:rsidRPr="00ED5A7E" w:rsidRDefault="000336E4" w:rsidP="00170A70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D5A7E">
        <w:rPr>
          <w:rFonts w:ascii="Times New Roman" w:eastAsia="Times New Roman" w:hAnsi="Times New Roman"/>
          <w:sz w:val="24"/>
          <w:szCs w:val="24"/>
        </w:rPr>
        <w:t>1) лично по местонахождению Администрации;</w:t>
      </w:r>
    </w:p>
    <w:p w:rsidR="000336E4" w:rsidRPr="00ED5A7E" w:rsidRDefault="000336E4" w:rsidP="000336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ED5A7E">
        <w:rPr>
          <w:rFonts w:ascii="Times New Roman" w:eastAsia="Times New Roman" w:hAnsi="Times New Roman"/>
          <w:sz w:val="24"/>
          <w:szCs w:val="24"/>
        </w:rPr>
        <w:t>2) посредством почтового отправления с уведомлением о вручении по местонахождению Администрации;</w:t>
      </w:r>
    </w:p>
    <w:p w:rsidR="000336E4" w:rsidRPr="00ED5A7E" w:rsidRDefault="000336E4" w:rsidP="001A528C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 w:rsidRPr="00ED5A7E">
        <w:rPr>
          <w:rFonts w:ascii="Times New Roman" w:eastAsia="Times New Roman" w:hAnsi="Times New Roman"/>
          <w:sz w:val="24"/>
          <w:szCs w:val="24"/>
        </w:rPr>
        <w:t>3) в форме электронного документа, подписанного простой электронной подписью или усиленной квалифицированной электронной подписью, посредством Единого портала и (или) Регионального портала.</w:t>
      </w:r>
    </w:p>
    <w:p w:rsidR="002A1E79" w:rsidRDefault="007C4AAF" w:rsidP="001A528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5A7E">
        <w:rPr>
          <w:rFonts w:ascii="Times New Roman" w:hAnsi="Times New Roman" w:cs="Times New Roman"/>
          <w:sz w:val="24"/>
          <w:szCs w:val="24"/>
        </w:rPr>
        <w:t xml:space="preserve">В случае предоставления заявления при личном обращении предъявляется документ, удостоверяющий личность заявителя. В случае подачи заявления в форме электронного документа заявление подписывается заявителем с использованием усиленной квалифицированной электронной подписи. </w:t>
      </w:r>
    </w:p>
    <w:p w:rsidR="002A1E79" w:rsidRPr="002A1E79" w:rsidRDefault="002A1E79" w:rsidP="002A1E79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2A1E79">
        <w:rPr>
          <w:rFonts w:ascii="Times New Roman" w:eastAsia="Times New Roman" w:hAnsi="Times New Roman"/>
          <w:sz w:val="24"/>
          <w:szCs w:val="24"/>
        </w:rPr>
        <w:t>В случае обращения заявителя через представителя, лицо, подающее заявление, предъявляет документы, подтверждающие полномочия представителя заявителя в соответствии с законодательством Российской Федерации.</w:t>
      </w:r>
    </w:p>
    <w:p w:rsidR="007C4AAF" w:rsidRDefault="007C4AAF" w:rsidP="001A528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5A7E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 или реквизиты листа записи Единого государственного реестра юридических лиц.</w:t>
      </w:r>
    </w:p>
    <w:p w:rsidR="005E5452" w:rsidRPr="005E5452" w:rsidRDefault="005E5452" w:rsidP="005E5452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5E5452">
        <w:rPr>
          <w:rFonts w:ascii="Times New Roman" w:eastAsia="Times New Roman" w:hAnsi="Times New Roman"/>
          <w:sz w:val="24"/>
          <w:szCs w:val="24"/>
        </w:rPr>
        <w:t>2.6.</w:t>
      </w:r>
      <w:r w:rsidR="00F842D1">
        <w:rPr>
          <w:rFonts w:ascii="Times New Roman" w:eastAsia="Times New Roman" w:hAnsi="Times New Roman"/>
          <w:sz w:val="24"/>
          <w:szCs w:val="24"/>
        </w:rPr>
        <w:t>4</w:t>
      </w:r>
      <w:r w:rsidRPr="005E5452">
        <w:rPr>
          <w:rFonts w:ascii="Times New Roman" w:eastAsia="Times New Roman" w:hAnsi="Times New Roman"/>
          <w:sz w:val="24"/>
          <w:szCs w:val="24"/>
        </w:rPr>
        <w:t>. Документы, представленные заявителем, должны соответствовать следующим требованиям:</w:t>
      </w:r>
    </w:p>
    <w:p w:rsidR="005E5452" w:rsidRPr="005E5452" w:rsidRDefault="005E5452" w:rsidP="005E5452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5E5452">
        <w:rPr>
          <w:rFonts w:ascii="Times New Roman" w:eastAsia="Times New Roman" w:hAnsi="Times New Roman"/>
          <w:sz w:val="24"/>
          <w:szCs w:val="24"/>
        </w:rPr>
        <w:t>- подписанное заявителем заявление заполняется от руки или машинописным способом;</w:t>
      </w:r>
    </w:p>
    <w:p w:rsidR="005E5452" w:rsidRPr="005E5452" w:rsidRDefault="005E5452" w:rsidP="005E5452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5E5452">
        <w:rPr>
          <w:rFonts w:ascii="Times New Roman" w:eastAsia="Times New Roman" w:hAnsi="Times New Roman"/>
          <w:sz w:val="24"/>
          <w:szCs w:val="24"/>
        </w:rPr>
        <w:t>- тексты документов написаны разборчиво, наименования юридических лиц - без сокращения, с указанием их места нахождения, юридического адреса, контактных телефонов;</w:t>
      </w:r>
    </w:p>
    <w:p w:rsidR="005E5452" w:rsidRPr="005E5452" w:rsidRDefault="005E5452" w:rsidP="005E5452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5E5452">
        <w:rPr>
          <w:rFonts w:ascii="Times New Roman" w:eastAsia="Times New Roman" w:hAnsi="Times New Roman"/>
          <w:sz w:val="24"/>
          <w:szCs w:val="24"/>
        </w:rPr>
        <w:t>- фамилии, имена и отчества физических лиц, адрес их места жительства написаны полностью;</w:t>
      </w:r>
    </w:p>
    <w:p w:rsidR="005E5452" w:rsidRPr="005E5452" w:rsidRDefault="005E5452" w:rsidP="005E5452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5E5452">
        <w:rPr>
          <w:rFonts w:ascii="Times New Roman" w:eastAsia="Times New Roman" w:hAnsi="Times New Roman"/>
          <w:sz w:val="24"/>
          <w:szCs w:val="24"/>
        </w:rPr>
        <w:lastRenderedPageBreak/>
        <w:t>- в документах нет подчисток, приписок, зачеркнутых слов и иных исправлений;</w:t>
      </w:r>
    </w:p>
    <w:p w:rsidR="005E5452" w:rsidRPr="005E5452" w:rsidRDefault="005E5452" w:rsidP="005E5452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5E5452">
        <w:rPr>
          <w:rFonts w:ascii="Times New Roman" w:eastAsia="Times New Roman" w:hAnsi="Times New Roman"/>
          <w:sz w:val="24"/>
          <w:szCs w:val="24"/>
        </w:rPr>
        <w:t>- документы не написаны карандашом;</w:t>
      </w:r>
    </w:p>
    <w:p w:rsidR="005E5452" w:rsidRPr="005E5452" w:rsidRDefault="005E5452" w:rsidP="005E5452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5E5452">
        <w:rPr>
          <w:rFonts w:ascii="Times New Roman" w:eastAsia="Times New Roman" w:hAnsi="Times New Roman"/>
          <w:sz w:val="24"/>
          <w:szCs w:val="24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5E5452" w:rsidRPr="005E5452" w:rsidRDefault="005E5452" w:rsidP="005E5452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5E5452">
        <w:rPr>
          <w:rFonts w:ascii="Times New Roman" w:eastAsia="Times New Roman" w:hAnsi="Times New Roman"/>
          <w:sz w:val="24"/>
          <w:szCs w:val="24"/>
        </w:rPr>
        <w:t>- документы в электронной форме должны быть подписаны усиленной квалифицированной электронной цифровой подписью и поданные заявителем, признаются равнозначными документам, подписанным собственноручной подписью и представленным на бумажном носителе.</w:t>
      </w:r>
    </w:p>
    <w:p w:rsidR="000824AF" w:rsidRDefault="003F3116" w:rsidP="001A528C">
      <w:pPr>
        <w:pStyle w:val="ConsPlusNormal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2.6.5.</w:t>
      </w:r>
      <w:r w:rsidRPr="003F3116">
        <w:rPr>
          <w:rFonts w:ascii="Times New Roman" w:eastAsia="Times New Roman" w:hAnsi="Times New Roman"/>
          <w:sz w:val="24"/>
          <w:szCs w:val="24"/>
        </w:rPr>
        <w:t xml:space="preserve"> </w:t>
      </w:r>
      <w:r w:rsidRPr="008A4D78">
        <w:rPr>
          <w:rFonts w:ascii="Times New Roman" w:eastAsia="Times New Roman" w:hAnsi="Times New Roman"/>
          <w:sz w:val="24"/>
          <w:szCs w:val="24"/>
        </w:rPr>
        <w:t xml:space="preserve">Способы получения документов заявителями: </w:t>
      </w:r>
    </w:p>
    <w:p w:rsidR="000824AF" w:rsidRPr="000824AF" w:rsidRDefault="000824AF" w:rsidP="000824AF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0824AF">
        <w:rPr>
          <w:rFonts w:ascii="Times New Roman" w:eastAsia="Times New Roman" w:hAnsi="Times New Roman"/>
          <w:sz w:val="24"/>
          <w:szCs w:val="24"/>
        </w:rPr>
        <w:t>Форм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0824AF">
        <w:rPr>
          <w:rFonts w:ascii="Times New Roman" w:eastAsia="Times New Roman" w:hAnsi="Times New Roman"/>
          <w:sz w:val="24"/>
          <w:szCs w:val="24"/>
        </w:rPr>
        <w:t xml:space="preserve"> уведомлени</w:t>
      </w:r>
      <w:r>
        <w:rPr>
          <w:rFonts w:ascii="Times New Roman" w:eastAsia="Times New Roman" w:hAnsi="Times New Roman"/>
          <w:sz w:val="24"/>
          <w:szCs w:val="24"/>
        </w:rPr>
        <w:t>я</w:t>
      </w:r>
      <w:r w:rsidRPr="000824AF">
        <w:rPr>
          <w:rFonts w:ascii="Times New Roman" w:eastAsia="Times New Roman" w:hAnsi="Times New Roman"/>
          <w:sz w:val="24"/>
          <w:szCs w:val="24"/>
        </w:rPr>
        <w:t xml:space="preserve"> </w:t>
      </w:r>
      <w:r w:rsidRPr="003F3116">
        <w:rPr>
          <w:rFonts w:ascii="Times New Roman" w:eastAsia="Times New Roman" w:hAnsi="Times New Roman"/>
          <w:sz w:val="24"/>
          <w:szCs w:val="24"/>
        </w:rPr>
        <w:t xml:space="preserve">об окончании строительства </w:t>
      </w:r>
      <w:r w:rsidRPr="000824AF">
        <w:rPr>
          <w:rFonts w:ascii="Times New Roman" w:eastAsia="Times New Roman" w:hAnsi="Times New Roman"/>
          <w:sz w:val="24"/>
          <w:szCs w:val="24"/>
        </w:rPr>
        <w:t>заявитель может получить:</w:t>
      </w:r>
    </w:p>
    <w:p w:rsidR="000824AF" w:rsidRPr="000824AF" w:rsidRDefault="000824AF" w:rsidP="000824AF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0824AF">
        <w:rPr>
          <w:rFonts w:ascii="Times New Roman" w:eastAsia="Times New Roman" w:hAnsi="Times New Roman"/>
          <w:sz w:val="24"/>
          <w:szCs w:val="24"/>
        </w:rPr>
        <w:t>на информационном стенде в месте предоставления муниципальной услуги;</w:t>
      </w:r>
    </w:p>
    <w:p w:rsidR="000824AF" w:rsidRPr="000824AF" w:rsidRDefault="000824AF" w:rsidP="000824AF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0824AF">
        <w:rPr>
          <w:rFonts w:ascii="Times New Roman" w:eastAsia="Times New Roman" w:hAnsi="Times New Roman"/>
          <w:sz w:val="24"/>
          <w:szCs w:val="24"/>
        </w:rPr>
        <w:t xml:space="preserve">у специалиста </w:t>
      </w:r>
      <w:r>
        <w:rPr>
          <w:rFonts w:ascii="Times New Roman" w:eastAsia="Times New Roman" w:hAnsi="Times New Roman"/>
          <w:sz w:val="24"/>
          <w:szCs w:val="24"/>
        </w:rPr>
        <w:t>Отдела</w:t>
      </w:r>
      <w:r w:rsidRPr="000824AF">
        <w:rPr>
          <w:rFonts w:ascii="Times New Roman" w:eastAsia="Times New Roman" w:hAnsi="Times New Roman"/>
          <w:sz w:val="24"/>
          <w:szCs w:val="24"/>
        </w:rPr>
        <w:t>;</w:t>
      </w:r>
    </w:p>
    <w:p w:rsidR="000824AF" w:rsidRPr="000824AF" w:rsidRDefault="000824AF" w:rsidP="000824AF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0824AF">
        <w:rPr>
          <w:rFonts w:ascii="Times New Roman" w:eastAsia="Times New Roman" w:hAnsi="Times New Roman"/>
          <w:sz w:val="24"/>
          <w:szCs w:val="24"/>
        </w:rPr>
        <w:t>посредством информационно-телекоммуникационной сети Интернет на официальном сайте, Едином и региональном порталах.</w:t>
      </w:r>
    </w:p>
    <w:p w:rsidR="003F3116" w:rsidRDefault="003F3116" w:rsidP="001A528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A1E79" w:rsidRPr="002A1E79" w:rsidRDefault="00567D29" w:rsidP="002A1E79">
      <w:pPr>
        <w:jc w:val="center"/>
        <w:rPr>
          <w:rFonts w:ascii="Verdana" w:eastAsia="Times New Roman" w:hAnsi="Verdana"/>
          <w:b/>
          <w:sz w:val="21"/>
          <w:szCs w:val="21"/>
        </w:rPr>
      </w:pPr>
      <w:r w:rsidRPr="00ED5A7E">
        <w:rPr>
          <w:rFonts w:ascii="Times New Roman" w:hAnsi="Times New Roman"/>
          <w:b/>
          <w:sz w:val="24"/>
          <w:szCs w:val="24"/>
        </w:rPr>
        <w:t xml:space="preserve">2.7. </w:t>
      </w:r>
      <w:r w:rsidR="002A1E79" w:rsidRPr="002A1E79">
        <w:rPr>
          <w:rFonts w:ascii="Times New Roman" w:eastAsia="Times New Roman" w:hAnsi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муниципальных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92556C" w:rsidRDefault="0092556C" w:rsidP="0092556C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92556C">
        <w:rPr>
          <w:rFonts w:ascii="Times New Roman" w:eastAsia="Times New Roman" w:hAnsi="Times New Roman"/>
          <w:sz w:val="24"/>
          <w:szCs w:val="24"/>
        </w:rPr>
        <w:t>Перечень документов требуемых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 не установлен.</w:t>
      </w:r>
    </w:p>
    <w:p w:rsidR="0092556C" w:rsidRPr="0092556C" w:rsidRDefault="0092556C" w:rsidP="0092556C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92556C">
        <w:rPr>
          <w:rFonts w:ascii="Times New Roman" w:eastAsia="Times New Roman" w:hAnsi="Times New Roman"/>
          <w:sz w:val="24"/>
          <w:szCs w:val="24"/>
        </w:rPr>
        <w:t>Непредставление заявителем документов, которые он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92556C" w:rsidRPr="0092556C" w:rsidRDefault="0092556C" w:rsidP="0092556C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</w:p>
    <w:p w:rsidR="000336E4" w:rsidRDefault="00567D29" w:rsidP="000336E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0336E4">
        <w:rPr>
          <w:rFonts w:ascii="Times New Roman" w:hAnsi="Times New Roman" w:cs="Times New Roman"/>
          <w:sz w:val="24"/>
          <w:szCs w:val="24"/>
        </w:rPr>
        <w:t>. Указание на запрет требовать от заявителя</w:t>
      </w:r>
    </w:p>
    <w:p w:rsidR="000336E4" w:rsidRDefault="000336E4" w:rsidP="000336E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336E4" w:rsidRPr="00FA0128" w:rsidRDefault="000336E4" w:rsidP="000336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bookmarkStart w:id="4" w:name="Par282"/>
      <w:bookmarkEnd w:id="4"/>
      <w:r w:rsidRPr="00FA0128">
        <w:rPr>
          <w:rFonts w:ascii="Times New Roman" w:eastAsia="Times New Roman" w:hAnsi="Times New Roman"/>
          <w:sz w:val="24"/>
          <w:szCs w:val="24"/>
        </w:rPr>
        <w:t>Запрещается требовать от заявителя:</w:t>
      </w:r>
    </w:p>
    <w:p w:rsidR="000336E4" w:rsidRPr="00FA0128" w:rsidRDefault="000336E4" w:rsidP="000336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0128">
        <w:rPr>
          <w:rFonts w:ascii="Times New Roman" w:hAnsi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336E4" w:rsidRPr="00FA0128" w:rsidRDefault="000336E4" w:rsidP="000336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0128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" w:history="1">
        <w:r w:rsidRPr="00FA0128">
          <w:rPr>
            <w:rStyle w:val="a3"/>
            <w:color w:val="auto"/>
            <w:sz w:val="24"/>
            <w:szCs w:val="24"/>
          </w:rPr>
          <w:t>частью 1 статьи 1</w:t>
        </w:r>
      </w:hyperlink>
      <w:r w:rsidRPr="00FA0128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Брянской области, муниципальными правовыми актами, за исключением документов, включенных в определённый </w:t>
      </w:r>
      <w:hyperlink r:id="rId10" w:history="1">
        <w:r w:rsidRPr="00FA0128">
          <w:rPr>
            <w:rStyle w:val="a3"/>
            <w:color w:val="auto"/>
            <w:sz w:val="24"/>
            <w:szCs w:val="24"/>
          </w:rPr>
          <w:t>частью 6 статьи 7</w:t>
        </w:r>
      </w:hyperlink>
      <w:r w:rsidRPr="00FA0128">
        <w:rPr>
          <w:rFonts w:ascii="Times New Roman" w:hAnsi="Times New Roman"/>
          <w:sz w:val="24"/>
          <w:szCs w:val="24"/>
        </w:rPr>
        <w:t xml:space="preserve"> указанного Федерального закона перечень документов. Заявитель вправе представить указанные документы и информацию </w:t>
      </w:r>
      <w:r w:rsidR="00567D29">
        <w:rPr>
          <w:rFonts w:ascii="Times New Roman" w:hAnsi="Times New Roman"/>
          <w:sz w:val="24"/>
          <w:szCs w:val="24"/>
        </w:rPr>
        <w:t>по собственной инициативе:</w:t>
      </w:r>
    </w:p>
    <w:p w:rsidR="000336E4" w:rsidRPr="00FA0128" w:rsidRDefault="000336E4" w:rsidP="000336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0128">
        <w:rPr>
          <w:rFonts w:ascii="Times New Roman" w:hAnsi="Times New Roman"/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0336E4" w:rsidRPr="00FA0128" w:rsidRDefault="000336E4" w:rsidP="000336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0128">
        <w:rPr>
          <w:rFonts w:ascii="Times New Roman" w:hAnsi="Times New Roman"/>
          <w:sz w:val="24"/>
          <w:szCs w:val="24"/>
        </w:rPr>
        <w:lastRenderedPageBreak/>
        <w:t>1)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336E4" w:rsidRPr="00FA0128" w:rsidRDefault="000336E4" w:rsidP="000336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0128">
        <w:rPr>
          <w:rFonts w:ascii="Times New Roman" w:hAnsi="Times New Roman"/>
          <w:sz w:val="24"/>
          <w:szCs w:val="24"/>
        </w:rPr>
        <w:t>2) наличие ошибок в заявлении о предоставлении муниципальной услуги и документах, поданных заявителем после первоначального отказа в предоставлении муниципальной услуги и не включенных в представленный ранее комплект документов;</w:t>
      </w:r>
    </w:p>
    <w:p w:rsidR="000336E4" w:rsidRPr="00FA0128" w:rsidRDefault="000336E4" w:rsidP="000336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0128">
        <w:rPr>
          <w:rFonts w:ascii="Times New Roman" w:hAnsi="Times New Roman"/>
          <w:sz w:val="24"/>
          <w:szCs w:val="24"/>
        </w:rPr>
        <w:t>3) истечение срока действия документов или изменение информации после первоначального отказа в приёме документов, необходимых для предоставления муниципальной услуги, либо в предоставлении муниципальной услуги;</w:t>
      </w:r>
    </w:p>
    <w:p w:rsidR="000336E4" w:rsidRPr="00FA0128" w:rsidRDefault="000336E4" w:rsidP="000336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0128">
        <w:rPr>
          <w:rFonts w:ascii="Times New Roman" w:hAnsi="Times New Roman"/>
          <w:sz w:val="24"/>
          <w:szCs w:val="24"/>
        </w:rPr>
        <w:t>4) выявление документально подтверждённого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многофункционального центра, при первоначальном отказе в приёме документов, необходимых для предоставления муниципальной услуги, либо в предоставлении муниципальной услуги, о чём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приёме документов, необходимых для предоставления муниципальной услуги, уведомляется заявитель, а также приносятся извин</w:t>
      </w:r>
      <w:r>
        <w:rPr>
          <w:rFonts w:ascii="Times New Roman" w:hAnsi="Times New Roman"/>
          <w:sz w:val="24"/>
          <w:szCs w:val="24"/>
        </w:rPr>
        <w:t>ения за доставленные неудобства</w:t>
      </w:r>
      <w:r w:rsidRPr="00FA0128">
        <w:rPr>
          <w:rFonts w:ascii="Times New Roman" w:hAnsi="Times New Roman"/>
          <w:sz w:val="24"/>
          <w:szCs w:val="24"/>
        </w:rPr>
        <w:t>».</w:t>
      </w:r>
    </w:p>
    <w:p w:rsidR="000336E4" w:rsidRPr="00FA0128" w:rsidRDefault="000336E4" w:rsidP="000336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0336E4" w:rsidRDefault="00567D29" w:rsidP="000336E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0336E4">
        <w:rPr>
          <w:rFonts w:ascii="Times New Roman" w:hAnsi="Times New Roman" w:cs="Times New Roman"/>
          <w:sz w:val="24"/>
          <w:szCs w:val="24"/>
        </w:rPr>
        <w:t>. Исчерпывающий перечень оснований для отказа в приеме</w:t>
      </w:r>
      <w:r w:rsidR="007C19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36E4" w:rsidRDefault="000336E4" w:rsidP="000336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документов, необходимых для предоставления муниципальной услуги</w:t>
      </w:r>
    </w:p>
    <w:p w:rsidR="000336E4" w:rsidRDefault="000336E4" w:rsidP="000336E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131B6" w:rsidRPr="002131B6" w:rsidRDefault="002131B6" w:rsidP="002131B6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2131B6">
        <w:rPr>
          <w:rFonts w:ascii="Times New Roman" w:eastAsia="Times New Roman" w:hAnsi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услуги, не предусмотрены.</w:t>
      </w:r>
    </w:p>
    <w:p w:rsidR="000336E4" w:rsidRDefault="000569D5" w:rsidP="000336E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569D5">
        <w:rPr>
          <w:rFonts w:ascii="Times New Roman" w:eastAsia="Times New Roman" w:hAnsi="Times New Roman"/>
          <w:sz w:val="24"/>
          <w:szCs w:val="24"/>
        </w:rPr>
        <w:t> </w:t>
      </w:r>
    </w:p>
    <w:p w:rsidR="000336E4" w:rsidRDefault="00567D29" w:rsidP="000336E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Par298"/>
      <w:bookmarkEnd w:id="5"/>
      <w:r>
        <w:rPr>
          <w:rFonts w:ascii="Times New Roman" w:hAnsi="Times New Roman" w:cs="Times New Roman"/>
          <w:sz w:val="24"/>
          <w:szCs w:val="24"/>
        </w:rPr>
        <w:t>2.10</w:t>
      </w:r>
      <w:r w:rsidR="000336E4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</w:t>
      </w:r>
      <w:r w:rsidR="00C1620D">
        <w:rPr>
          <w:rFonts w:ascii="Times New Roman" w:hAnsi="Times New Roman" w:cs="Times New Roman"/>
          <w:sz w:val="24"/>
          <w:szCs w:val="24"/>
        </w:rPr>
        <w:t>приостановления или</w:t>
      </w:r>
    </w:p>
    <w:p w:rsidR="000336E4" w:rsidRDefault="000336E4" w:rsidP="001A52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 в предоставлении муниципальной услуги</w:t>
      </w:r>
    </w:p>
    <w:p w:rsidR="001A528C" w:rsidRDefault="001A528C" w:rsidP="001A528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842D1" w:rsidRDefault="00567D29" w:rsidP="00F842D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ED5A7E">
        <w:rPr>
          <w:rFonts w:ascii="Times New Roman" w:eastAsia="Times New Roman" w:hAnsi="Times New Roman"/>
          <w:sz w:val="24"/>
          <w:szCs w:val="24"/>
        </w:rPr>
        <w:t>2.10</w:t>
      </w:r>
      <w:r w:rsidR="000336E4" w:rsidRPr="00ED5A7E">
        <w:rPr>
          <w:rFonts w:ascii="Times New Roman" w:eastAsia="Times New Roman" w:hAnsi="Times New Roman"/>
          <w:sz w:val="24"/>
          <w:szCs w:val="24"/>
        </w:rPr>
        <w:t>.</w:t>
      </w:r>
      <w:r w:rsidR="007C1918" w:rsidRPr="00ED5A7E">
        <w:rPr>
          <w:rFonts w:ascii="Times New Roman" w:eastAsia="Times New Roman" w:hAnsi="Times New Roman"/>
          <w:sz w:val="24"/>
          <w:szCs w:val="24"/>
        </w:rPr>
        <w:t>1</w:t>
      </w:r>
      <w:r w:rsidR="000336E4" w:rsidRPr="00ED5A7E">
        <w:rPr>
          <w:rFonts w:ascii="Times New Roman" w:eastAsia="Times New Roman" w:hAnsi="Times New Roman"/>
          <w:sz w:val="24"/>
          <w:szCs w:val="24"/>
        </w:rPr>
        <w:t xml:space="preserve">. </w:t>
      </w:r>
      <w:r w:rsidRPr="00ED5A7E">
        <w:rPr>
          <w:rFonts w:ascii="Times New Roman" w:hAnsi="Times New Roman"/>
          <w:sz w:val="24"/>
          <w:szCs w:val="24"/>
        </w:rPr>
        <w:t>Основанием для отказа в предоставлении муниципальной услуги являются:</w:t>
      </w:r>
      <w:r w:rsidR="00F842D1">
        <w:rPr>
          <w:rFonts w:ascii="Times New Roman" w:hAnsi="Times New Roman"/>
          <w:sz w:val="24"/>
          <w:szCs w:val="24"/>
        </w:rPr>
        <w:t xml:space="preserve"> </w:t>
      </w:r>
    </w:p>
    <w:p w:rsidR="0080248B" w:rsidRPr="0080248B" w:rsidRDefault="0080248B" w:rsidP="0080248B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80248B">
        <w:rPr>
          <w:rFonts w:ascii="Times New Roman" w:eastAsia="Times New Roman" w:hAnsi="Times New Roman"/>
          <w:sz w:val="24"/>
          <w:szCs w:val="24"/>
        </w:rPr>
        <w:t>В соответствии с частью 20 статьи 55 Градостроительного кодекса Российской Федерации (далее-Кодекс)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случаях:</w:t>
      </w:r>
    </w:p>
    <w:p w:rsidR="0080248B" w:rsidRPr="0080248B" w:rsidRDefault="0080248B" w:rsidP="0080248B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80248B">
        <w:rPr>
          <w:rFonts w:ascii="Times New Roman" w:eastAsia="Times New Roman" w:hAnsi="Times New Roman"/>
          <w:sz w:val="24"/>
          <w:szCs w:val="24"/>
        </w:rPr>
        <w:t>1) параметры построенных или реконструированных объекта индивидуального жилищного строительства или садового дома не соответствуют указанным в пункте 50 административного регламента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Кодексом, другими федеральными законами;</w:t>
      </w:r>
    </w:p>
    <w:p w:rsidR="0080248B" w:rsidRPr="0080248B" w:rsidRDefault="0080248B" w:rsidP="0080248B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80248B">
        <w:rPr>
          <w:rFonts w:ascii="Times New Roman" w:eastAsia="Times New Roman" w:hAnsi="Times New Roman"/>
          <w:sz w:val="24"/>
          <w:szCs w:val="24"/>
        </w:rPr>
        <w:t xml:space="preserve">2)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Кодекса, в случае строительства или реконструкции объекта индивидуального жилищного </w:t>
      </w:r>
      <w:r w:rsidRPr="0080248B">
        <w:rPr>
          <w:rFonts w:ascii="Times New Roman" w:eastAsia="Times New Roman" w:hAnsi="Times New Roman"/>
          <w:sz w:val="24"/>
          <w:szCs w:val="24"/>
        </w:rPr>
        <w:lastRenderedPageBreak/>
        <w:t>строительства или садового дома в границах исторического поселения федерального или регионального значения;</w:t>
      </w:r>
    </w:p>
    <w:p w:rsidR="0080248B" w:rsidRPr="0080248B" w:rsidRDefault="0080248B" w:rsidP="0080248B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80248B">
        <w:rPr>
          <w:rFonts w:ascii="Times New Roman" w:eastAsia="Times New Roman" w:hAnsi="Times New Roman"/>
          <w:sz w:val="24"/>
          <w:szCs w:val="24"/>
        </w:rPr>
        <w:t>3)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80248B" w:rsidRPr="0080248B" w:rsidRDefault="0080248B" w:rsidP="0080248B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80248B">
        <w:rPr>
          <w:rFonts w:ascii="Times New Roman" w:eastAsia="Times New Roman" w:hAnsi="Times New Roman"/>
          <w:sz w:val="24"/>
          <w:szCs w:val="24"/>
        </w:rPr>
        <w:t>4)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:rsidR="0080248B" w:rsidRPr="0080248B" w:rsidRDefault="00DD342D" w:rsidP="0080248B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2.10.2. </w:t>
      </w:r>
      <w:r w:rsidR="0080248B" w:rsidRPr="0080248B">
        <w:rPr>
          <w:rFonts w:ascii="Times New Roman" w:eastAsia="Times New Roman" w:hAnsi="Times New Roman"/>
          <w:sz w:val="24"/>
          <w:szCs w:val="24"/>
        </w:rPr>
        <w:t xml:space="preserve">В случае отсутствия в уведомлении об окончании строительства сведений, предусмотренных подпунктом 1 пункта </w:t>
      </w:r>
      <w:r w:rsidR="005C20F7">
        <w:rPr>
          <w:rFonts w:ascii="Times New Roman" w:eastAsia="Times New Roman" w:hAnsi="Times New Roman"/>
          <w:sz w:val="24"/>
          <w:szCs w:val="24"/>
        </w:rPr>
        <w:t>2.6.1. раздела 2 настоящего</w:t>
      </w:r>
      <w:r w:rsidR="0080248B" w:rsidRPr="0080248B">
        <w:rPr>
          <w:rFonts w:ascii="Times New Roman" w:eastAsia="Times New Roman" w:hAnsi="Times New Roman"/>
          <w:sz w:val="24"/>
          <w:szCs w:val="24"/>
        </w:rPr>
        <w:t xml:space="preserve"> административного регламента, или отсутствия документов, прилагаемых к нему и предусмотренных подпунктами 2 - 5 пункта </w:t>
      </w:r>
      <w:r w:rsidR="005C20F7">
        <w:rPr>
          <w:rFonts w:ascii="Times New Roman" w:eastAsia="Times New Roman" w:hAnsi="Times New Roman"/>
          <w:sz w:val="24"/>
          <w:szCs w:val="24"/>
        </w:rPr>
        <w:t>2.6.1. раздела 2 настоящего</w:t>
      </w:r>
      <w:r w:rsidR="0080248B" w:rsidRPr="0080248B">
        <w:rPr>
          <w:rFonts w:ascii="Times New Roman" w:eastAsia="Times New Roman" w:hAnsi="Times New Roman"/>
          <w:sz w:val="24"/>
          <w:szCs w:val="24"/>
        </w:rPr>
        <w:t xml:space="preserve"> административного регламента,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Кодекса), </w:t>
      </w:r>
      <w:r w:rsidR="005C20F7">
        <w:rPr>
          <w:rFonts w:ascii="Times New Roman" w:eastAsia="Times New Roman" w:hAnsi="Times New Roman"/>
          <w:sz w:val="24"/>
          <w:szCs w:val="24"/>
        </w:rPr>
        <w:t>Отдел</w:t>
      </w:r>
      <w:r w:rsidR="0080248B" w:rsidRPr="0080248B">
        <w:rPr>
          <w:rFonts w:ascii="Times New Roman" w:eastAsia="Times New Roman" w:hAnsi="Times New Roman"/>
          <w:sz w:val="24"/>
          <w:szCs w:val="24"/>
        </w:rPr>
        <w:t xml:space="preserve">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ненаправленным.</w:t>
      </w:r>
    </w:p>
    <w:p w:rsidR="000336E4" w:rsidRPr="00ED5A7E" w:rsidRDefault="00567D29" w:rsidP="008024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D5A7E">
        <w:rPr>
          <w:rFonts w:ascii="Times New Roman" w:eastAsia="Times New Roman" w:hAnsi="Times New Roman"/>
          <w:sz w:val="24"/>
          <w:szCs w:val="24"/>
        </w:rPr>
        <w:t>2.10</w:t>
      </w:r>
      <w:r w:rsidR="000336E4" w:rsidRPr="00ED5A7E">
        <w:rPr>
          <w:rFonts w:ascii="Times New Roman" w:eastAsia="Times New Roman" w:hAnsi="Times New Roman"/>
          <w:sz w:val="24"/>
          <w:szCs w:val="24"/>
        </w:rPr>
        <w:t>.</w:t>
      </w:r>
      <w:r w:rsidR="00DD342D">
        <w:rPr>
          <w:rFonts w:ascii="Times New Roman" w:eastAsia="Times New Roman" w:hAnsi="Times New Roman"/>
          <w:sz w:val="24"/>
          <w:szCs w:val="24"/>
        </w:rPr>
        <w:t>3</w:t>
      </w:r>
      <w:r w:rsidR="000336E4" w:rsidRPr="00ED5A7E">
        <w:rPr>
          <w:rFonts w:ascii="Times New Roman" w:eastAsia="Times New Roman" w:hAnsi="Times New Roman"/>
          <w:sz w:val="24"/>
          <w:szCs w:val="24"/>
        </w:rPr>
        <w:t>.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отказа.</w:t>
      </w:r>
    </w:p>
    <w:p w:rsidR="00432C85" w:rsidRDefault="00567D29" w:rsidP="0080248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D5A7E">
        <w:rPr>
          <w:rFonts w:ascii="Times New Roman" w:eastAsia="Times New Roman" w:hAnsi="Times New Roman"/>
          <w:sz w:val="24"/>
          <w:szCs w:val="24"/>
        </w:rPr>
        <w:t>2.10</w:t>
      </w:r>
      <w:r w:rsidR="00DD342D">
        <w:rPr>
          <w:rFonts w:ascii="Times New Roman" w:eastAsia="Times New Roman" w:hAnsi="Times New Roman"/>
          <w:sz w:val="24"/>
          <w:szCs w:val="24"/>
        </w:rPr>
        <w:t>.4</w:t>
      </w:r>
      <w:r w:rsidR="00085530" w:rsidRPr="00ED5A7E">
        <w:rPr>
          <w:rFonts w:ascii="Times New Roman" w:eastAsia="Times New Roman" w:hAnsi="Times New Roman"/>
          <w:sz w:val="24"/>
          <w:szCs w:val="24"/>
        </w:rPr>
        <w:t>. Оснований для приостановления муниципальной услуги не предусмотрено</w:t>
      </w:r>
      <w:r w:rsidR="00085530">
        <w:rPr>
          <w:rFonts w:ascii="Times New Roman" w:eastAsia="Times New Roman" w:hAnsi="Times New Roman"/>
          <w:sz w:val="24"/>
          <w:szCs w:val="24"/>
        </w:rPr>
        <w:t>.</w:t>
      </w:r>
    </w:p>
    <w:p w:rsidR="000E00E4" w:rsidRPr="002A6EA8" w:rsidRDefault="000E00E4" w:rsidP="001A52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E00E4" w:rsidRPr="000E00E4" w:rsidRDefault="00EC4ABA" w:rsidP="000E00E4">
      <w:pPr>
        <w:ind w:firstLine="540"/>
        <w:jc w:val="center"/>
        <w:rPr>
          <w:rFonts w:ascii="Verdana" w:eastAsia="Times New Roman" w:hAnsi="Verdana"/>
          <w:b/>
          <w:sz w:val="21"/>
          <w:szCs w:val="21"/>
        </w:rPr>
      </w:pPr>
      <w:r>
        <w:rPr>
          <w:rFonts w:ascii="Times New Roman" w:eastAsia="Times New Roman" w:hAnsi="Times New Roman"/>
          <w:b/>
          <w:sz w:val="24"/>
          <w:szCs w:val="24"/>
        </w:rPr>
        <w:t>2.1</w:t>
      </w:r>
      <w:r w:rsidR="0080248B">
        <w:rPr>
          <w:rFonts w:ascii="Times New Roman" w:eastAsia="Times New Roman" w:hAnsi="Times New Roman"/>
          <w:b/>
          <w:sz w:val="24"/>
          <w:szCs w:val="24"/>
        </w:rPr>
        <w:t>1</w:t>
      </w:r>
      <w:r w:rsidR="000E00E4" w:rsidRPr="000E00E4">
        <w:rPr>
          <w:rFonts w:ascii="Times New Roman" w:eastAsia="Times New Roman" w:hAnsi="Times New Roman"/>
          <w:b/>
          <w:sz w:val="24"/>
          <w:szCs w:val="24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0248B" w:rsidRDefault="0080248B" w:rsidP="0080248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80248B">
        <w:rPr>
          <w:rFonts w:ascii="Times New Roman" w:eastAsia="Times New Roman" w:hAnsi="Times New Roman"/>
          <w:sz w:val="24"/>
          <w:szCs w:val="24"/>
        </w:rPr>
        <w:t>- подготовка технического плана объекта индивидуального жилищного строительства или садового дома.</w:t>
      </w:r>
    </w:p>
    <w:p w:rsidR="0080248B" w:rsidRPr="0080248B" w:rsidRDefault="0080248B" w:rsidP="0080248B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</w:p>
    <w:p w:rsidR="000336E4" w:rsidRDefault="00567D29" w:rsidP="000336E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80248B">
        <w:rPr>
          <w:rFonts w:ascii="Times New Roman" w:hAnsi="Times New Roman" w:cs="Times New Roman"/>
          <w:sz w:val="24"/>
          <w:szCs w:val="24"/>
        </w:rPr>
        <w:t>2</w:t>
      </w:r>
      <w:r w:rsidR="000336E4">
        <w:rPr>
          <w:rFonts w:ascii="Times New Roman" w:hAnsi="Times New Roman" w:cs="Times New Roman"/>
          <w:sz w:val="24"/>
          <w:szCs w:val="24"/>
        </w:rPr>
        <w:t xml:space="preserve"> 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336E4" w:rsidRDefault="000336E4" w:rsidP="000336E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336E4" w:rsidRPr="008F2153" w:rsidRDefault="000336E4" w:rsidP="008F2153">
      <w:pPr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1E71EF">
        <w:rPr>
          <w:rFonts w:ascii="Times New Roman" w:eastAsia="Times New Roman" w:hAnsi="Times New Roman"/>
          <w:sz w:val="24"/>
          <w:szCs w:val="24"/>
        </w:rPr>
        <w:t>Предоставление муниципальной услуги осуществляется бесплатно.</w:t>
      </w:r>
    </w:p>
    <w:p w:rsidR="000E00E4" w:rsidRPr="000E00E4" w:rsidRDefault="00567D29" w:rsidP="000E00E4">
      <w:pPr>
        <w:ind w:firstLine="540"/>
        <w:jc w:val="center"/>
        <w:rPr>
          <w:rFonts w:ascii="Verdana" w:eastAsia="Times New Roman" w:hAnsi="Verdana"/>
          <w:b/>
          <w:sz w:val="21"/>
          <w:szCs w:val="21"/>
        </w:rPr>
      </w:pPr>
      <w:r w:rsidRPr="000E00E4">
        <w:rPr>
          <w:rFonts w:ascii="Times New Roman" w:hAnsi="Times New Roman"/>
          <w:b/>
          <w:sz w:val="24"/>
          <w:szCs w:val="24"/>
        </w:rPr>
        <w:t>2.1</w:t>
      </w:r>
      <w:r w:rsidR="0080248B">
        <w:rPr>
          <w:rFonts w:ascii="Times New Roman" w:hAnsi="Times New Roman"/>
          <w:b/>
          <w:sz w:val="24"/>
          <w:szCs w:val="24"/>
        </w:rPr>
        <w:t>3</w:t>
      </w:r>
      <w:r w:rsidR="000336E4" w:rsidRPr="000E00E4">
        <w:rPr>
          <w:rFonts w:ascii="Times New Roman" w:hAnsi="Times New Roman"/>
          <w:b/>
          <w:sz w:val="24"/>
          <w:szCs w:val="24"/>
        </w:rPr>
        <w:t xml:space="preserve">. </w:t>
      </w:r>
      <w:r w:rsidR="000E00E4" w:rsidRPr="000E00E4">
        <w:rPr>
          <w:rFonts w:ascii="Times New Roman" w:eastAsia="Times New Roman" w:hAnsi="Times New Roman"/>
          <w:b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BD76C4" w:rsidRPr="00BD76C4" w:rsidRDefault="0080248B" w:rsidP="00BD76C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BD2982">
        <w:rPr>
          <w:rFonts w:ascii="Times New Roman" w:eastAsia="Times New Roman" w:hAnsi="Times New Roman"/>
          <w:sz w:val="24"/>
          <w:szCs w:val="24"/>
        </w:rPr>
        <w:t xml:space="preserve">Размер платы за оказание услуги "Подготовка технического плана объекта </w:t>
      </w:r>
      <w:r w:rsidRPr="0080248B">
        <w:rPr>
          <w:rFonts w:ascii="Times New Roman" w:eastAsia="Times New Roman" w:hAnsi="Times New Roman"/>
          <w:sz w:val="24"/>
          <w:szCs w:val="24"/>
        </w:rPr>
        <w:t>индивидуального жилищного строительства или садового дома</w:t>
      </w:r>
      <w:r w:rsidRPr="00BD2982">
        <w:rPr>
          <w:rFonts w:ascii="Times New Roman" w:eastAsia="Times New Roman" w:hAnsi="Times New Roman"/>
          <w:sz w:val="24"/>
          <w:szCs w:val="24"/>
        </w:rPr>
        <w:t xml:space="preserve">" определяется </w:t>
      </w:r>
      <w:r w:rsidR="00BD76C4" w:rsidRPr="00BD76C4">
        <w:rPr>
          <w:rFonts w:ascii="Times New Roman" w:eastAsia="Times New Roman" w:hAnsi="Times New Roman"/>
          <w:sz w:val="24"/>
          <w:szCs w:val="24"/>
        </w:rPr>
        <w:lastRenderedPageBreak/>
        <w:t>соглашением заявителя и организации, предоставляющей эту услугу, в соответствии с тарифами последней</w:t>
      </w:r>
      <w:r w:rsidR="00BD76C4">
        <w:rPr>
          <w:rFonts w:ascii="Times New Roman" w:eastAsia="Times New Roman" w:hAnsi="Times New Roman"/>
          <w:sz w:val="24"/>
          <w:szCs w:val="24"/>
        </w:rPr>
        <w:t>.</w:t>
      </w:r>
    </w:p>
    <w:p w:rsidR="0080248B" w:rsidRDefault="0080248B" w:rsidP="0080248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0336E4" w:rsidRDefault="00567D29" w:rsidP="000336E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80248B">
        <w:rPr>
          <w:rFonts w:ascii="Times New Roman" w:hAnsi="Times New Roman" w:cs="Times New Roman"/>
          <w:sz w:val="24"/>
          <w:szCs w:val="24"/>
        </w:rPr>
        <w:t>4</w:t>
      </w:r>
      <w:r w:rsidR="000336E4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336E4" w:rsidRDefault="000336E4" w:rsidP="000336E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336E4" w:rsidRPr="00970490" w:rsidRDefault="00567D29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2.1</w:t>
      </w:r>
      <w:r w:rsidR="0080248B">
        <w:rPr>
          <w:rFonts w:ascii="Times New Roman" w:eastAsia="Times New Roman" w:hAnsi="Times New Roman"/>
          <w:sz w:val="24"/>
          <w:szCs w:val="24"/>
        </w:rPr>
        <w:t>4</w:t>
      </w:r>
      <w:r w:rsidR="000336E4">
        <w:rPr>
          <w:rFonts w:ascii="Times New Roman" w:eastAsia="Times New Roman" w:hAnsi="Times New Roman"/>
          <w:sz w:val="24"/>
          <w:szCs w:val="24"/>
        </w:rPr>
        <w:t xml:space="preserve">.1. </w:t>
      </w:r>
      <w:r w:rsidR="000336E4" w:rsidRPr="00970490">
        <w:rPr>
          <w:rFonts w:ascii="Times New Roman" w:eastAsia="Times New Roman" w:hAnsi="Times New Roman"/>
          <w:sz w:val="24"/>
          <w:szCs w:val="24"/>
        </w:rPr>
        <w:t>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минут.</w:t>
      </w:r>
    </w:p>
    <w:p w:rsidR="000336E4" w:rsidRPr="00970490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2.1</w:t>
      </w:r>
      <w:r w:rsidR="0080248B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>.2.</w:t>
      </w:r>
      <w:r w:rsidRPr="00970490">
        <w:rPr>
          <w:rFonts w:ascii="Times New Roman" w:eastAsia="Times New Roman" w:hAnsi="Times New Roman"/>
          <w:sz w:val="24"/>
          <w:szCs w:val="24"/>
        </w:rPr>
        <w:t>Максимальный срок ожидания в очереди при подаче запроса о предоставлении услуги и при получении результата такой услуги в организацию, участвующую в предоставлении муниципальной услуги, составляет 15 минут.</w:t>
      </w:r>
    </w:p>
    <w:p w:rsidR="000336E4" w:rsidRPr="00970490" w:rsidRDefault="008F2153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2.1</w:t>
      </w:r>
      <w:r w:rsidR="0080248B">
        <w:rPr>
          <w:rFonts w:ascii="Times New Roman" w:eastAsia="Times New Roman" w:hAnsi="Times New Roman"/>
          <w:sz w:val="24"/>
          <w:szCs w:val="24"/>
        </w:rPr>
        <w:t>4</w:t>
      </w:r>
      <w:r w:rsidR="000336E4">
        <w:rPr>
          <w:rFonts w:ascii="Times New Roman" w:eastAsia="Times New Roman" w:hAnsi="Times New Roman"/>
          <w:sz w:val="24"/>
          <w:szCs w:val="24"/>
        </w:rPr>
        <w:t>.3.</w:t>
      </w:r>
      <w:r w:rsidR="000336E4" w:rsidRPr="00970490">
        <w:rPr>
          <w:rFonts w:ascii="Times New Roman" w:eastAsia="Times New Roman" w:hAnsi="Times New Roman"/>
          <w:sz w:val="24"/>
          <w:szCs w:val="24"/>
        </w:rPr>
        <w:t>Срок ожидания в очереди для получения консультации не должен превышать 10 минут.</w:t>
      </w:r>
    </w:p>
    <w:p w:rsidR="000336E4" w:rsidRDefault="000336E4" w:rsidP="001A528C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 w:rsidRPr="00970490">
        <w:rPr>
          <w:rFonts w:ascii="Times New Roman" w:eastAsia="Times New Roman" w:hAnsi="Times New Roman"/>
          <w:sz w:val="24"/>
          <w:szCs w:val="24"/>
        </w:rPr>
        <w:t>При подаче заявления с сопутствующими документами посредством почты, факса или через Портал необходимость ожидания в очереди исключается.</w:t>
      </w:r>
    </w:p>
    <w:p w:rsidR="00567D29" w:rsidRPr="00ED5A7E" w:rsidRDefault="00567D29" w:rsidP="001A528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D5A7E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80248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D5A7E">
        <w:rPr>
          <w:rFonts w:ascii="Times New Roman" w:eastAsia="Times New Roman" w:hAnsi="Times New Roman" w:cs="Times New Roman"/>
          <w:sz w:val="24"/>
          <w:szCs w:val="24"/>
        </w:rPr>
        <w:t xml:space="preserve">.4. </w:t>
      </w:r>
      <w:r w:rsidRPr="00ED5A7E">
        <w:rPr>
          <w:rFonts w:ascii="Times New Roman" w:hAnsi="Times New Roman" w:cs="Times New Roman"/>
          <w:sz w:val="24"/>
          <w:szCs w:val="24"/>
        </w:rPr>
        <w:t>Заявление о предоставлении услуги, поступившее в ходе личного приема, посредством Единого портала государственных и муниципальных услуг, либо почтовой связью, регистрируется в электронной системе документооборота в течение 3 календарных дней с даты поступления.</w:t>
      </w:r>
    </w:p>
    <w:p w:rsidR="000336E4" w:rsidRDefault="000336E4" w:rsidP="001A528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336E4" w:rsidRDefault="00567D29" w:rsidP="000336E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80248B">
        <w:rPr>
          <w:rFonts w:ascii="Times New Roman" w:hAnsi="Times New Roman" w:cs="Times New Roman"/>
          <w:sz w:val="24"/>
          <w:szCs w:val="24"/>
        </w:rPr>
        <w:t>5</w:t>
      </w:r>
      <w:r w:rsidR="000336E4">
        <w:rPr>
          <w:rFonts w:ascii="Times New Roman" w:hAnsi="Times New Roman" w:cs="Times New Roman"/>
          <w:sz w:val="24"/>
          <w:szCs w:val="24"/>
        </w:rPr>
        <w:t xml:space="preserve">. Срок и порядок регистрации запроса </w:t>
      </w:r>
      <w:r w:rsidR="000E00E4">
        <w:rPr>
          <w:rFonts w:ascii="Times New Roman" w:hAnsi="Times New Roman" w:cs="Times New Roman"/>
          <w:sz w:val="24"/>
          <w:szCs w:val="24"/>
        </w:rPr>
        <w:t>з</w:t>
      </w:r>
      <w:r w:rsidR="000336E4">
        <w:rPr>
          <w:rFonts w:ascii="Times New Roman" w:hAnsi="Times New Roman" w:cs="Times New Roman"/>
          <w:sz w:val="24"/>
          <w:szCs w:val="24"/>
        </w:rPr>
        <w:t xml:space="preserve">аявителя о предоставлении муниципальной услуги и услуги, предоставляемой организацией, участвующей в предоставлении </w:t>
      </w:r>
      <w:r w:rsidR="000E00E4">
        <w:rPr>
          <w:rFonts w:ascii="Times New Roman" w:hAnsi="Times New Roman" w:cs="Times New Roman"/>
          <w:sz w:val="24"/>
          <w:szCs w:val="24"/>
        </w:rPr>
        <w:t>м</w:t>
      </w:r>
      <w:r w:rsidR="000336E4">
        <w:rPr>
          <w:rFonts w:ascii="Times New Roman" w:hAnsi="Times New Roman" w:cs="Times New Roman"/>
          <w:sz w:val="24"/>
          <w:szCs w:val="24"/>
        </w:rPr>
        <w:t>униципальной услуги, в том числе в электронной форме</w:t>
      </w:r>
    </w:p>
    <w:p w:rsidR="000336E4" w:rsidRDefault="000336E4" w:rsidP="000E00E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336E4" w:rsidRPr="00970490" w:rsidRDefault="008F2153" w:rsidP="000E00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bookmarkStart w:id="6" w:name="Par379"/>
      <w:bookmarkEnd w:id="6"/>
      <w:r>
        <w:rPr>
          <w:rFonts w:ascii="Times New Roman" w:eastAsia="Times New Roman" w:hAnsi="Times New Roman"/>
          <w:sz w:val="24"/>
          <w:szCs w:val="24"/>
        </w:rPr>
        <w:t>2.1</w:t>
      </w:r>
      <w:r w:rsidR="0080248B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 xml:space="preserve">.1. </w:t>
      </w:r>
      <w:r w:rsidR="000336E4" w:rsidRPr="00970490">
        <w:rPr>
          <w:rFonts w:ascii="Times New Roman" w:eastAsia="Times New Roman" w:hAnsi="Times New Roman"/>
          <w:sz w:val="24"/>
          <w:szCs w:val="24"/>
        </w:rPr>
        <w:t>Заявление и прилагаемые к нему документы регистрируются в день их поступления</w:t>
      </w:r>
      <w:r w:rsidR="000E00E4" w:rsidRPr="000E00E4">
        <w:rPr>
          <w:rFonts w:ascii="Times New Roman" w:eastAsia="Times New Roman" w:hAnsi="Times New Roman"/>
          <w:sz w:val="24"/>
          <w:szCs w:val="24"/>
        </w:rPr>
        <w:t xml:space="preserve"> специалистом, ответственным за регистрацию входящей корреспонденции</w:t>
      </w:r>
      <w:r w:rsidR="000336E4" w:rsidRPr="00970490">
        <w:rPr>
          <w:rFonts w:ascii="Times New Roman" w:eastAsia="Times New Roman" w:hAnsi="Times New Roman"/>
          <w:sz w:val="24"/>
          <w:szCs w:val="24"/>
        </w:rPr>
        <w:t>.</w:t>
      </w:r>
    </w:p>
    <w:p w:rsidR="000336E4" w:rsidRPr="00970490" w:rsidRDefault="008F2153" w:rsidP="000E00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2.1</w:t>
      </w:r>
      <w:r w:rsidR="0080248B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 xml:space="preserve">.2. </w:t>
      </w:r>
      <w:r w:rsidR="000336E4" w:rsidRPr="00970490">
        <w:rPr>
          <w:rFonts w:ascii="Times New Roman" w:eastAsia="Times New Roman" w:hAnsi="Times New Roman"/>
          <w:sz w:val="24"/>
          <w:szCs w:val="24"/>
        </w:rPr>
        <w:t>Срок регистрации обращения заявителя не должен превышать 15 минут.</w:t>
      </w:r>
    </w:p>
    <w:p w:rsidR="000336E4" w:rsidRPr="00970490" w:rsidRDefault="008F2153" w:rsidP="000E00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2.1</w:t>
      </w:r>
      <w:r w:rsidR="0080248B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 xml:space="preserve">.3. </w:t>
      </w:r>
      <w:r w:rsidR="000336E4" w:rsidRPr="00970490">
        <w:rPr>
          <w:rFonts w:ascii="Times New Roman" w:eastAsia="Times New Roman" w:hAnsi="Times New Roman"/>
          <w:sz w:val="24"/>
          <w:szCs w:val="24"/>
        </w:rPr>
        <w:t>Срок регистрации обращения заявителя в организацию, участвующую в предоставлении муниципальной услуги, не должен превышать 15 минут.</w:t>
      </w:r>
    </w:p>
    <w:p w:rsidR="000336E4" w:rsidRPr="00970490" w:rsidRDefault="008F2153" w:rsidP="000E00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2.1</w:t>
      </w:r>
      <w:r w:rsidR="0080248B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 xml:space="preserve">.4. </w:t>
      </w:r>
      <w:r w:rsidR="000336E4" w:rsidRPr="00970490">
        <w:rPr>
          <w:rFonts w:ascii="Times New Roman" w:eastAsia="Times New Roman" w:hAnsi="Times New Roman"/>
          <w:sz w:val="24"/>
          <w:szCs w:val="24"/>
        </w:rPr>
        <w:t>При направлении заявления через Портал регистрация электронного заявления осуществляется в автоматическом режиме.</w:t>
      </w:r>
    </w:p>
    <w:p w:rsidR="000E00E4" w:rsidRPr="000E00E4" w:rsidRDefault="00AF6490" w:rsidP="000E00E4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2.1</w:t>
      </w:r>
      <w:r w:rsidR="0080248B">
        <w:rPr>
          <w:rFonts w:ascii="Times New Roman" w:hAnsi="Times New Roman"/>
          <w:sz w:val="24"/>
          <w:szCs w:val="24"/>
        </w:rPr>
        <w:t>5</w:t>
      </w:r>
      <w:r w:rsidR="000E00E4">
        <w:rPr>
          <w:rFonts w:ascii="Times New Roman" w:hAnsi="Times New Roman"/>
          <w:sz w:val="24"/>
          <w:szCs w:val="24"/>
        </w:rPr>
        <w:t>.5.</w:t>
      </w:r>
      <w:r w:rsidR="000E00E4" w:rsidRPr="000E00E4">
        <w:rPr>
          <w:rFonts w:ascii="Times New Roman" w:eastAsia="Times New Roman" w:hAnsi="Times New Roman"/>
          <w:sz w:val="24"/>
          <w:szCs w:val="24"/>
        </w:rPr>
        <w:t xml:space="preserve"> Регистрация заявления о предоставлении муниципальной услуги, в том числе поданного в электронной форме и поступившего в нерабочий (выходной или праздничный) день, осуществляется в первый, следующий за ним рабочий день.</w:t>
      </w:r>
    </w:p>
    <w:p w:rsidR="000336E4" w:rsidRPr="00970490" w:rsidRDefault="008F2153" w:rsidP="000336E4">
      <w:pPr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</w:t>
      </w:r>
      <w:r w:rsidR="0080248B">
        <w:rPr>
          <w:rFonts w:ascii="Times New Roman" w:hAnsi="Times New Roman"/>
          <w:b/>
          <w:sz w:val="24"/>
          <w:szCs w:val="24"/>
        </w:rPr>
        <w:t>6</w:t>
      </w:r>
      <w:r w:rsidR="000336E4" w:rsidRPr="00970490">
        <w:rPr>
          <w:rFonts w:ascii="Times New Roman" w:hAnsi="Times New Roman"/>
          <w:b/>
          <w:sz w:val="24"/>
          <w:szCs w:val="24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размещению и оформлению визуальной, текстово</w:t>
      </w:r>
      <w:r w:rsidR="000336E4">
        <w:rPr>
          <w:rFonts w:ascii="Times New Roman" w:hAnsi="Times New Roman"/>
          <w:b/>
          <w:sz w:val="24"/>
          <w:szCs w:val="24"/>
        </w:rPr>
        <w:t>й</w:t>
      </w:r>
      <w:r w:rsidR="000336E4" w:rsidRPr="00970490">
        <w:rPr>
          <w:rFonts w:ascii="Times New Roman" w:hAnsi="Times New Roman"/>
          <w:b/>
          <w:sz w:val="24"/>
          <w:szCs w:val="24"/>
        </w:rPr>
        <w:t xml:space="preserve">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336E4" w:rsidRPr="00970490" w:rsidRDefault="008F2153" w:rsidP="000336E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80248B">
        <w:rPr>
          <w:rFonts w:ascii="Times New Roman" w:hAnsi="Times New Roman"/>
          <w:sz w:val="24"/>
          <w:szCs w:val="24"/>
        </w:rPr>
        <w:t>6</w:t>
      </w:r>
      <w:r w:rsidR="000336E4" w:rsidRPr="00970490">
        <w:rPr>
          <w:rFonts w:ascii="Times New Roman" w:hAnsi="Times New Roman"/>
          <w:sz w:val="24"/>
          <w:szCs w:val="24"/>
        </w:rPr>
        <w:t>.1. Вход в здание, в котором предоставляется муниципальная услуга, должно быть расположено с учётом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0336E4" w:rsidRPr="00970490" w:rsidRDefault="000336E4" w:rsidP="000336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0490">
        <w:rPr>
          <w:rFonts w:ascii="Times New Roman" w:hAnsi="Times New Roman"/>
          <w:sz w:val="24"/>
          <w:szCs w:val="24"/>
        </w:rPr>
        <w:lastRenderedPageBreak/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0336E4" w:rsidRPr="00970490" w:rsidRDefault="000336E4" w:rsidP="000336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0490">
        <w:rPr>
          <w:rFonts w:ascii="Times New Roman" w:hAnsi="Times New Roman"/>
          <w:sz w:val="24"/>
          <w:szCs w:val="24"/>
        </w:rPr>
        <w:t>Вход и выход из помещения для предоставления муниципальной услуги оборудуются:</w:t>
      </w:r>
    </w:p>
    <w:p w:rsidR="000336E4" w:rsidRPr="00970490" w:rsidRDefault="000336E4" w:rsidP="000336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0490">
        <w:rPr>
          <w:rFonts w:ascii="Times New Roman" w:hAnsi="Times New Roman"/>
          <w:sz w:val="24"/>
          <w:szCs w:val="24"/>
        </w:rPr>
        <w:t>- пандусами, расширенными проходами, тактильными полосами по путям движения, позволяющими обеспечить беспрепятственный доступ инвалидов;</w:t>
      </w:r>
    </w:p>
    <w:p w:rsidR="000336E4" w:rsidRPr="00970490" w:rsidRDefault="000336E4" w:rsidP="000336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0490">
        <w:rPr>
          <w:rFonts w:ascii="Times New Roman" w:hAnsi="Times New Roman"/>
          <w:sz w:val="24"/>
          <w:szCs w:val="24"/>
        </w:rPr>
        <w:t>- соответствующими указателями с автономными источниками бесперебойного питания;</w:t>
      </w:r>
    </w:p>
    <w:p w:rsidR="000336E4" w:rsidRPr="00970490" w:rsidRDefault="000336E4" w:rsidP="000336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0490">
        <w:rPr>
          <w:rFonts w:ascii="Times New Roman" w:hAnsi="Times New Roman"/>
          <w:sz w:val="24"/>
          <w:szCs w:val="24"/>
        </w:rPr>
        <w:t>- контрастной маркировкой ступеней по путям движения;</w:t>
      </w:r>
    </w:p>
    <w:p w:rsidR="000336E4" w:rsidRPr="00970490" w:rsidRDefault="000336E4" w:rsidP="000336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0490">
        <w:rPr>
          <w:rFonts w:ascii="Times New Roman" w:hAnsi="Times New Roman"/>
          <w:sz w:val="24"/>
          <w:szCs w:val="24"/>
        </w:rPr>
        <w:t>- информационной мнемосхемой (тактильной схемой движения);</w:t>
      </w:r>
    </w:p>
    <w:p w:rsidR="000336E4" w:rsidRPr="00970490" w:rsidRDefault="000336E4" w:rsidP="000336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0490">
        <w:rPr>
          <w:rFonts w:ascii="Times New Roman" w:hAnsi="Times New Roman"/>
          <w:sz w:val="24"/>
          <w:szCs w:val="24"/>
        </w:rPr>
        <w:t>- тактильными табличками с надписями, дублированными шрифтом Брайля.</w:t>
      </w:r>
    </w:p>
    <w:p w:rsidR="000336E4" w:rsidRPr="00970490" w:rsidRDefault="000336E4" w:rsidP="000336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0490">
        <w:rPr>
          <w:rFonts w:ascii="Times New Roman" w:hAnsi="Times New Roman"/>
          <w:sz w:val="24"/>
          <w:szCs w:val="24"/>
        </w:rPr>
        <w:t>Лестницы, находящиеся по пути движения в помещение для предоставления муниципальной услуги, оборудуются:</w:t>
      </w:r>
    </w:p>
    <w:p w:rsidR="000336E4" w:rsidRPr="00970490" w:rsidRDefault="000336E4" w:rsidP="000336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0490">
        <w:rPr>
          <w:rFonts w:ascii="Times New Roman" w:hAnsi="Times New Roman"/>
          <w:sz w:val="24"/>
          <w:szCs w:val="24"/>
        </w:rPr>
        <w:t>- тактильными полосами;</w:t>
      </w:r>
    </w:p>
    <w:p w:rsidR="000336E4" w:rsidRPr="00970490" w:rsidRDefault="000336E4" w:rsidP="000336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0490">
        <w:rPr>
          <w:rFonts w:ascii="Times New Roman" w:hAnsi="Times New Roman"/>
          <w:sz w:val="24"/>
          <w:szCs w:val="24"/>
        </w:rPr>
        <w:t>- контрастной маркировкой крайних ступеней;</w:t>
      </w:r>
    </w:p>
    <w:p w:rsidR="000336E4" w:rsidRPr="00970490" w:rsidRDefault="000336E4" w:rsidP="000336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0490">
        <w:rPr>
          <w:rFonts w:ascii="Times New Roman" w:hAnsi="Times New Roman"/>
          <w:sz w:val="24"/>
          <w:szCs w:val="24"/>
        </w:rPr>
        <w:t>- поручнями с двух сторон, с тактильными полосами, нанесёнными на поручни, с тактильно-выпуклым шрифтом и шрифтом Брайля с указанием этажа;</w:t>
      </w:r>
    </w:p>
    <w:p w:rsidR="000336E4" w:rsidRPr="00970490" w:rsidRDefault="000336E4" w:rsidP="000336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0490">
        <w:rPr>
          <w:rFonts w:ascii="Times New Roman" w:hAnsi="Times New Roman"/>
          <w:sz w:val="24"/>
          <w:szCs w:val="24"/>
        </w:rPr>
        <w:t>- тактильными табличками с указанием этажей, дублированными шрифтом Брайля.</w:t>
      </w:r>
    </w:p>
    <w:p w:rsidR="000336E4" w:rsidRPr="00970490" w:rsidRDefault="000336E4" w:rsidP="000336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0490">
        <w:rPr>
          <w:rFonts w:ascii="Times New Roman" w:hAnsi="Times New Roman"/>
          <w:sz w:val="24"/>
          <w:szCs w:val="24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правилам пожарной безопасности, нормам охраны труда, к санитарно-бытовым помещениям для инвалидов, к путям движения в помещении и залах обслуживания, к лестницам и пандусам в помещении, к лифтам, подъёмным платформам для инвалидов, к аудиовизуальным и информационным системам, доступным для инвалидов.</w:t>
      </w:r>
    </w:p>
    <w:p w:rsidR="000336E4" w:rsidRPr="00970490" w:rsidRDefault="000336E4" w:rsidP="000336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0490">
        <w:rPr>
          <w:rFonts w:ascii="Times New Roman" w:hAnsi="Times New Roman"/>
          <w:sz w:val="24"/>
          <w:szCs w:val="24"/>
        </w:rPr>
        <w:t>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0336E4" w:rsidRPr="00970490" w:rsidRDefault="000336E4" w:rsidP="000336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0490">
        <w:rPr>
          <w:rFonts w:ascii="Times New Roman" w:hAnsi="Times New Roman"/>
          <w:sz w:val="24"/>
          <w:szCs w:val="24"/>
        </w:rPr>
        <w:t xml:space="preserve">Каждое рабочее место </w:t>
      </w:r>
      <w:r w:rsidR="000E00E4">
        <w:rPr>
          <w:rFonts w:ascii="Times New Roman" w:hAnsi="Times New Roman"/>
          <w:sz w:val="24"/>
          <w:szCs w:val="24"/>
        </w:rPr>
        <w:t>специалиста</w:t>
      </w:r>
      <w:r w:rsidRPr="00970490">
        <w:rPr>
          <w:rFonts w:ascii="Times New Roman" w:hAnsi="Times New Roman"/>
          <w:sz w:val="24"/>
          <w:szCs w:val="24"/>
        </w:rPr>
        <w:t>, обеспечивающего предоставление муниципальной услуги, оборудуется персональным компьютером с возможностью доступа к необходимым информационным базам данных и печатающим устройствам, позволяющим своевременно и в полном объёме получать справочную информацию по вопросам предоставления услуги и организовать предоставление муниципальной услуги в полном объёме.</w:t>
      </w:r>
    </w:p>
    <w:p w:rsidR="000336E4" w:rsidRPr="00970490" w:rsidRDefault="000336E4" w:rsidP="000336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0490">
        <w:rPr>
          <w:rFonts w:ascii="Times New Roman" w:hAnsi="Times New Roman"/>
          <w:sz w:val="24"/>
          <w:szCs w:val="24"/>
        </w:rPr>
        <w:t>Места ожидания должны соответствовать комфортным условиям для заявителей.</w:t>
      </w:r>
    </w:p>
    <w:p w:rsidR="000336E4" w:rsidRPr="00970490" w:rsidRDefault="000336E4" w:rsidP="000336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0490">
        <w:rPr>
          <w:rFonts w:ascii="Times New Roman" w:hAnsi="Times New Roman"/>
          <w:sz w:val="24"/>
          <w:szCs w:val="24"/>
        </w:rPr>
        <w:t>Места ожидания оборудуются столами, стульями или скамьями (банкетками),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0336E4" w:rsidRPr="00970490" w:rsidRDefault="000336E4" w:rsidP="000336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0490">
        <w:rPr>
          <w:rFonts w:ascii="Times New Roman" w:hAnsi="Times New Roman"/>
          <w:sz w:val="24"/>
          <w:szCs w:val="24"/>
        </w:rPr>
        <w:t>Информационные стенды,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0336E4" w:rsidRPr="00970490" w:rsidRDefault="000336E4" w:rsidP="000336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0490">
        <w:rPr>
          <w:rFonts w:ascii="Times New Roman" w:hAnsi="Times New Roman"/>
          <w:sz w:val="24"/>
          <w:szCs w:val="24"/>
        </w:rP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0336E4" w:rsidRDefault="000336E4" w:rsidP="000336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0490">
        <w:rPr>
          <w:rFonts w:ascii="Times New Roman" w:hAnsi="Times New Roman"/>
          <w:sz w:val="24"/>
          <w:szCs w:val="24"/>
        </w:rPr>
        <w:t>На информационных стендах, информационном терминале и в информационно-телекоммуникационной сети Интернет размещается информация, указанная в пункте 1.3.1. настоящего административного регламента.</w:t>
      </w:r>
    </w:p>
    <w:p w:rsidR="000336E4" w:rsidRPr="00970490" w:rsidRDefault="000336E4" w:rsidP="000336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336E4" w:rsidRDefault="008F2153" w:rsidP="000336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</w:t>
      </w:r>
      <w:r w:rsidR="0080248B">
        <w:rPr>
          <w:rFonts w:ascii="Times New Roman" w:hAnsi="Times New Roman"/>
          <w:b/>
          <w:sz w:val="24"/>
          <w:szCs w:val="24"/>
        </w:rPr>
        <w:t>7</w:t>
      </w:r>
      <w:r w:rsidR="000336E4" w:rsidRPr="00970490">
        <w:rPr>
          <w:rFonts w:ascii="Times New Roman" w:hAnsi="Times New Roman"/>
          <w:b/>
          <w:sz w:val="24"/>
          <w:szCs w:val="24"/>
        </w:rPr>
        <w:t>. Показатели доступности и качества муниципальной услуги</w:t>
      </w:r>
    </w:p>
    <w:p w:rsidR="000E00E4" w:rsidRPr="00970490" w:rsidRDefault="000E00E4" w:rsidP="000336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36E4" w:rsidRPr="00970490" w:rsidRDefault="000336E4" w:rsidP="000336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0490">
        <w:rPr>
          <w:rFonts w:ascii="Times New Roman" w:hAnsi="Times New Roman"/>
          <w:sz w:val="24"/>
          <w:szCs w:val="24"/>
        </w:rPr>
        <w:lastRenderedPageBreak/>
        <w:t>2.1</w:t>
      </w:r>
      <w:r w:rsidR="0080248B">
        <w:rPr>
          <w:rFonts w:ascii="Times New Roman" w:hAnsi="Times New Roman"/>
          <w:sz w:val="24"/>
          <w:szCs w:val="24"/>
        </w:rPr>
        <w:t>7</w:t>
      </w:r>
      <w:r w:rsidRPr="00970490">
        <w:rPr>
          <w:rFonts w:ascii="Times New Roman" w:hAnsi="Times New Roman"/>
          <w:sz w:val="24"/>
          <w:szCs w:val="24"/>
        </w:rPr>
        <w:t>.1. Показателями доступности муниципальной услуги являются:</w:t>
      </w:r>
    </w:p>
    <w:p w:rsidR="000336E4" w:rsidRPr="00970490" w:rsidRDefault="000336E4" w:rsidP="000336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0490">
        <w:rPr>
          <w:rFonts w:ascii="Times New Roman" w:hAnsi="Times New Roman"/>
          <w:sz w:val="24"/>
          <w:szCs w:val="24"/>
        </w:rPr>
        <w:t>- доступность информирования заявителей по вопросам предоставления муниципальной услуги, в том числе о ходе предоставления муниципальной услуги, 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0336E4" w:rsidRPr="00970490" w:rsidRDefault="000336E4" w:rsidP="000336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0490">
        <w:rPr>
          <w:rFonts w:ascii="Times New Roman" w:hAnsi="Times New Roman"/>
          <w:sz w:val="24"/>
          <w:szCs w:val="24"/>
        </w:rPr>
        <w:t>- доступность заявителей к форме заявления о предоставлении муниципальной услуги, размещённой на Едином и региональном порталах, в том числе с возможностью его копирования, заполнения и подачи в электронной форме;</w:t>
      </w:r>
    </w:p>
    <w:p w:rsidR="000336E4" w:rsidRPr="00970490" w:rsidRDefault="000336E4" w:rsidP="000336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0490">
        <w:rPr>
          <w:rFonts w:ascii="Times New Roman" w:hAnsi="Times New Roman"/>
          <w:sz w:val="24"/>
          <w:szCs w:val="24"/>
        </w:rPr>
        <w:t>- возможность получения заявителем муниципальной услуги в электронной форме.</w:t>
      </w:r>
    </w:p>
    <w:p w:rsidR="000336E4" w:rsidRPr="00970490" w:rsidRDefault="008F2153" w:rsidP="000336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="0080248B">
        <w:rPr>
          <w:rFonts w:ascii="Times New Roman" w:hAnsi="Times New Roman"/>
          <w:sz w:val="24"/>
          <w:szCs w:val="24"/>
        </w:rPr>
        <w:t>7</w:t>
      </w:r>
      <w:r w:rsidR="000336E4" w:rsidRPr="00970490">
        <w:rPr>
          <w:rFonts w:ascii="Times New Roman" w:hAnsi="Times New Roman"/>
          <w:sz w:val="24"/>
          <w:szCs w:val="24"/>
        </w:rPr>
        <w:t>.2. Показателями качества муниципальной услуги являются:</w:t>
      </w:r>
    </w:p>
    <w:p w:rsidR="000336E4" w:rsidRPr="00970490" w:rsidRDefault="000336E4" w:rsidP="000336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0490">
        <w:rPr>
          <w:rFonts w:ascii="Times New Roman" w:hAnsi="Times New Roman"/>
          <w:sz w:val="24"/>
          <w:szCs w:val="24"/>
        </w:rPr>
        <w:t>- соблюдение сроков предоставления муниципальной услуги;</w:t>
      </w:r>
    </w:p>
    <w:p w:rsidR="000336E4" w:rsidRPr="00970490" w:rsidRDefault="000336E4" w:rsidP="000336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0490">
        <w:rPr>
          <w:rFonts w:ascii="Times New Roman" w:hAnsi="Times New Roman"/>
          <w:sz w:val="24"/>
          <w:szCs w:val="24"/>
        </w:rPr>
        <w:t>-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0336E4" w:rsidRPr="00970490" w:rsidRDefault="000336E4" w:rsidP="000336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70490">
        <w:rPr>
          <w:rFonts w:ascii="Times New Roman" w:hAnsi="Times New Roman"/>
          <w:sz w:val="24"/>
          <w:szCs w:val="24"/>
        </w:rPr>
        <w:t>- 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0336E4" w:rsidRDefault="000336E4" w:rsidP="00033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36E4" w:rsidRPr="00970490" w:rsidRDefault="008F2153" w:rsidP="000336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</w:t>
      </w:r>
      <w:r w:rsidR="0080248B">
        <w:rPr>
          <w:rFonts w:ascii="Times New Roman" w:hAnsi="Times New Roman"/>
          <w:b/>
          <w:sz w:val="24"/>
          <w:szCs w:val="24"/>
        </w:rPr>
        <w:t>8</w:t>
      </w:r>
      <w:r w:rsidR="000336E4" w:rsidRPr="00970490">
        <w:rPr>
          <w:rFonts w:ascii="Times New Roman" w:hAnsi="Times New Roman"/>
          <w:b/>
          <w:sz w:val="24"/>
          <w:szCs w:val="24"/>
        </w:rPr>
        <w:t>. Иные требования, в том числе учитывающие особенности</w:t>
      </w:r>
    </w:p>
    <w:p w:rsidR="000336E4" w:rsidRPr="00970490" w:rsidRDefault="000336E4" w:rsidP="000336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0490">
        <w:rPr>
          <w:rFonts w:ascii="Times New Roman" w:hAnsi="Times New Roman"/>
          <w:b/>
          <w:sz w:val="24"/>
          <w:szCs w:val="24"/>
        </w:rPr>
        <w:t>предоставления муниципальной услуги в многофункциональных</w:t>
      </w:r>
    </w:p>
    <w:p w:rsidR="000336E4" w:rsidRPr="00970490" w:rsidRDefault="000336E4" w:rsidP="000336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0490">
        <w:rPr>
          <w:rFonts w:ascii="Times New Roman" w:hAnsi="Times New Roman"/>
          <w:b/>
          <w:sz w:val="24"/>
          <w:szCs w:val="24"/>
        </w:rPr>
        <w:t>центрах предоставления государственных и муниципальных услуг</w:t>
      </w:r>
    </w:p>
    <w:p w:rsidR="000336E4" w:rsidRDefault="000336E4" w:rsidP="000336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70490">
        <w:rPr>
          <w:rFonts w:ascii="Times New Roman" w:hAnsi="Times New Roman"/>
          <w:b/>
          <w:sz w:val="24"/>
          <w:szCs w:val="24"/>
        </w:rPr>
        <w:t>и особенности предоставления муниципальной услуги в электронной форме</w:t>
      </w:r>
    </w:p>
    <w:p w:rsidR="000336E4" w:rsidRPr="00970490" w:rsidRDefault="000336E4" w:rsidP="000336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36E4" w:rsidRPr="00970490" w:rsidRDefault="00AF6490" w:rsidP="000336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0248B">
        <w:rPr>
          <w:rFonts w:ascii="Times New Roman" w:hAnsi="Times New Roman"/>
          <w:sz w:val="24"/>
          <w:szCs w:val="24"/>
        </w:rPr>
        <w:t>8</w:t>
      </w:r>
      <w:r w:rsidR="000336E4" w:rsidRPr="00970490">
        <w:rPr>
          <w:rFonts w:ascii="Times New Roman" w:hAnsi="Times New Roman"/>
          <w:sz w:val="24"/>
          <w:szCs w:val="24"/>
        </w:rPr>
        <w:t>.1.Муниципальная услуга посредством личного обращения заявителя в МФЦ, с последующей передачей документов из МФЦ в Администрацию, не предоставляется.</w:t>
      </w:r>
    </w:p>
    <w:p w:rsidR="000336E4" w:rsidRPr="00170770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>2.1</w:t>
      </w:r>
      <w:r w:rsidR="0080248B">
        <w:rPr>
          <w:rFonts w:ascii="Times New Roman" w:hAnsi="Times New Roman"/>
          <w:sz w:val="24"/>
          <w:szCs w:val="24"/>
        </w:rPr>
        <w:t>8</w:t>
      </w:r>
      <w:r w:rsidRPr="00970490">
        <w:rPr>
          <w:rFonts w:ascii="Times New Roman" w:hAnsi="Times New Roman"/>
          <w:sz w:val="24"/>
          <w:szCs w:val="24"/>
        </w:rPr>
        <w:t xml:space="preserve">.2. </w:t>
      </w:r>
      <w:r w:rsidRPr="00170770">
        <w:rPr>
          <w:rFonts w:ascii="Times New Roman" w:eastAsia="Times New Roman" w:hAnsi="Times New Roman"/>
          <w:sz w:val="24"/>
          <w:szCs w:val="24"/>
        </w:rPr>
        <w:t>Предоставление муниципальной услуги может осуществляться в электронной форме через Портал, с использованием электронной подписи.</w:t>
      </w:r>
    </w:p>
    <w:p w:rsidR="000336E4" w:rsidRPr="00170770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170770"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="0080248B">
        <w:rPr>
          <w:rFonts w:ascii="Times New Roman" w:eastAsia="Times New Roman" w:hAnsi="Times New Roman"/>
          <w:sz w:val="24"/>
          <w:szCs w:val="24"/>
        </w:rPr>
        <w:t>8</w:t>
      </w:r>
      <w:r w:rsidRPr="00170770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3.</w:t>
      </w:r>
      <w:r w:rsidRPr="00170770">
        <w:rPr>
          <w:rFonts w:ascii="Times New Roman" w:eastAsia="Times New Roman" w:hAnsi="Times New Roman"/>
          <w:sz w:val="24"/>
          <w:szCs w:val="24"/>
        </w:rPr>
        <w:t xml:space="preserve">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0336E4" w:rsidRPr="00170770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170770">
        <w:rPr>
          <w:rFonts w:ascii="Times New Roman" w:eastAsia="Times New Roman" w:hAnsi="Times New Roman"/>
          <w:sz w:val="24"/>
          <w:szCs w:val="24"/>
        </w:rPr>
        <w:t>2.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="0080248B">
        <w:rPr>
          <w:rFonts w:ascii="Times New Roman" w:eastAsia="Times New Roman" w:hAnsi="Times New Roman"/>
          <w:sz w:val="24"/>
          <w:szCs w:val="24"/>
        </w:rPr>
        <w:t>8</w:t>
      </w:r>
      <w:r w:rsidRPr="00170770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4.</w:t>
      </w:r>
      <w:r w:rsidRPr="00170770">
        <w:rPr>
          <w:rFonts w:ascii="Times New Roman" w:eastAsia="Times New Roman" w:hAnsi="Times New Roman"/>
          <w:sz w:val="24"/>
          <w:szCs w:val="24"/>
        </w:rPr>
        <w:t xml:space="preserve"> Требования к электронным документам и электронным копиям документов, предоставляемым через Портал:</w:t>
      </w:r>
    </w:p>
    <w:p w:rsidR="000336E4" w:rsidRPr="00170770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170770">
        <w:rPr>
          <w:rFonts w:ascii="Times New Roman" w:eastAsia="Times New Roman" w:hAnsi="Times New Roman"/>
          <w:sz w:val="24"/>
          <w:szCs w:val="24"/>
        </w:rPr>
        <w:t>1) размер одного файла, предоставляемого через Портал, содержащего электронный документ или электронную копию документа, не должен превышать 10 Мб;</w:t>
      </w:r>
    </w:p>
    <w:p w:rsidR="000336E4" w:rsidRPr="00170770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170770">
        <w:rPr>
          <w:rFonts w:ascii="Times New Roman" w:eastAsia="Times New Roman" w:hAnsi="Times New Roman"/>
          <w:sz w:val="24"/>
          <w:szCs w:val="24"/>
        </w:rPr>
        <w:t>2) через Портал допускается предоставлять файлы следующих форматов: doc, docx, xls, xlsx pdf, jpg. Предоставление файлов, имеющих форматы отличных от указанных, не допускается;</w:t>
      </w:r>
    </w:p>
    <w:p w:rsidR="000336E4" w:rsidRPr="00170770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170770">
        <w:rPr>
          <w:rFonts w:ascii="Times New Roman" w:eastAsia="Times New Roman" w:hAnsi="Times New Roman"/>
          <w:sz w:val="24"/>
          <w:szCs w:val="24"/>
        </w:rPr>
        <w:t>3) документы в формате Adobe PDF должны быть отсканированы в черно-белом либо в сером цвете, обеспечивающем сохранение всех аутентичных признаков подлинности (качество - не менее 200 точек на дюйм, а именно: графической подписи лица, печати, углового штампа бланка (если приемлемо), а также реквизитов документа. Чертежи, выполненные с применением цвета, должны быть отсканированы в цвете;</w:t>
      </w:r>
    </w:p>
    <w:p w:rsidR="000336E4" w:rsidRPr="00170770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170770">
        <w:rPr>
          <w:rFonts w:ascii="Times New Roman" w:eastAsia="Times New Roman" w:hAnsi="Times New Roman"/>
          <w:sz w:val="24"/>
          <w:szCs w:val="24"/>
        </w:rPr>
        <w:t>4)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Портал, а наименование файлов должно позволять идентифицировать документ и количество страниц в документе;</w:t>
      </w:r>
    </w:p>
    <w:p w:rsidR="000336E4" w:rsidRPr="00170770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170770">
        <w:rPr>
          <w:rFonts w:ascii="Times New Roman" w:eastAsia="Times New Roman" w:hAnsi="Times New Roman"/>
          <w:sz w:val="24"/>
          <w:szCs w:val="24"/>
        </w:rPr>
        <w:lastRenderedPageBreak/>
        <w:t>5) файлы, предоставляемые через Портал, не должны содержать вирусов и вредоносных программ.</w:t>
      </w:r>
    </w:p>
    <w:p w:rsidR="000336E4" w:rsidRDefault="000336E4" w:rsidP="000336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336E4" w:rsidRPr="00170770" w:rsidRDefault="000336E4" w:rsidP="000336E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70770">
        <w:rPr>
          <w:rFonts w:ascii="Times New Roman" w:hAnsi="Times New Roman"/>
          <w:b/>
          <w:sz w:val="24"/>
          <w:szCs w:val="24"/>
        </w:rPr>
        <w:t>III. Состав, последовательность и сроки выполнения</w:t>
      </w:r>
    </w:p>
    <w:p w:rsidR="000336E4" w:rsidRPr="00170770" w:rsidRDefault="000336E4" w:rsidP="000336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0770">
        <w:rPr>
          <w:rFonts w:ascii="Times New Roman" w:hAnsi="Times New Roman"/>
          <w:b/>
          <w:sz w:val="24"/>
          <w:szCs w:val="24"/>
        </w:rPr>
        <w:t>административных процедур</w:t>
      </w:r>
      <w:r w:rsidR="002A6EA8">
        <w:rPr>
          <w:rFonts w:ascii="Times New Roman" w:hAnsi="Times New Roman"/>
          <w:b/>
          <w:sz w:val="24"/>
          <w:szCs w:val="24"/>
        </w:rPr>
        <w:t xml:space="preserve"> (действий)</w:t>
      </w:r>
      <w:r w:rsidRPr="00170770">
        <w:rPr>
          <w:rFonts w:ascii="Times New Roman" w:hAnsi="Times New Roman"/>
          <w:b/>
          <w:sz w:val="24"/>
          <w:szCs w:val="24"/>
        </w:rPr>
        <w:t>, требования к порядку их выполнения,</w:t>
      </w:r>
    </w:p>
    <w:p w:rsidR="000336E4" w:rsidRDefault="000336E4" w:rsidP="000336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70770">
        <w:rPr>
          <w:rFonts w:ascii="Times New Roman" w:hAnsi="Times New Roman"/>
          <w:b/>
          <w:sz w:val="24"/>
          <w:szCs w:val="24"/>
        </w:rPr>
        <w:t xml:space="preserve">в том числе особенности выполнения </w:t>
      </w:r>
      <w:r w:rsidR="002A6EA8">
        <w:rPr>
          <w:rFonts w:ascii="Times New Roman" w:hAnsi="Times New Roman"/>
          <w:b/>
          <w:sz w:val="24"/>
          <w:szCs w:val="24"/>
        </w:rPr>
        <w:t xml:space="preserve"> административных процедур  (действий) </w:t>
      </w:r>
      <w:r w:rsidRPr="00170770">
        <w:rPr>
          <w:rFonts w:ascii="Times New Roman" w:hAnsi="Times New Roman"/>
          <w:b/>
          <w:sz w:val="24"/>
          <w:szCs w:val="24"/>
        </w:rPr>
        <w:t>в электронной форме</w:t>
      </w:r>
    </w:p>
    <w:p w:rsidR="000336E4" w:rsidRPr="00170770" w:rsidRDefault="000336E4" w:rsidP="000336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6EA8" w:rsidRPr="002A6EA8" w:rsidRDefault="002A6EA8" w:rsidP="002A6EA8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2A6EA8">
        <w:rPr>
          <w:rFonts w:ascii="Times New Roman" w:eastAsia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A8286A" w:rsidRPr="00A8286A" w:rsidRDefault="00A8286A" w:rsidP="002068DA">
      <w:pPr>
        <w:spacing w:after="0"/>
        <w:ind w:firstLine="539"/>
        <w:jc w:val="both"/>
        <w:rPr>
          <w:rFonts w:ascii="Verdana" w:eastAsia="Times New Roman" w:hAnsi="Verdana"/>
          <w:sz w:val="21"/>
          <w:szCs w:val="21"/>
        </w:rPr>
      </w:pPr>
      <w:r w:rsidRPr="00A8286A">
        <w:rPr>
          <w:rFonts w:ascii="Times New Roman" w:eastAsia="Times New Roman" w:hAnsi="Times New Roman"/>
          <w:sz w:val="24"/>
          <w:szCs w:val="24"/>
        </w:rPr>
        <w:t xml:space="preserve">1) </w:t>
      </w:r>
      <w:r w:rsidR="00BD76C4">
        <w:rPr>
          <w:rFonts w:ascii="Times New Roman" w:eastAsia="Times New Roman" w:hAnsi="Times New Roman"/>
          <w:sz w:val="24"/>
          <w:szCs w:val="24"/>
        </w:rPr>
        <w:t>п</w:t>
      </w:r>
      <w:r w:rsidR="00BD76C4" w:rsidRPr="00BD76C4">
        <w:rPr>
          <w:rFonts w:ascii="Times New Roman" w:eastAsia="Times New Roman" w:hAnsi="Times New Roman"/>
          <w:sz w:val="24"/>
          <w:szCs w:val="24"/>
        </w:rPr>
        <w:t>рием и регистрация уведомления об окончании строительства</w:t>
      </w:r>
      <w:r w:rsidRPr="00A8286A">
        <w:rPr>
          <w:rFonts w:ascii="Times New Roman" w:eastAsia="Times New Roman" w:hAnsi="Times New Roman"/>
          <w:sz w:val="24"/>
          <w:szCs w:val="24"/>
        </w:rPr>
        <w:t>;</w:t>
      </w:r>
    </w:p>
    <w:p w:rsidR="00BD76C4" w:rsidRPr="00BD76C4" w:rsidRDefault="00A8286A" w:rsidP="002068DA">
      <w:pPr>
        <w:spacing w:after="0" w:line="240" w:lineRule="auto"/>
        <w:ind w:firstLine="539"/>
        <w:jc w:val="both"/>
        <w:rPr>
          <w:rFonts w:ascii="Verdana" w:eastAsia="Times New Roman" w:hAnsi="Verdana"/>
          <w:sz w:val="21"/>
          <w:szCs w:val="21"/>
        </w:rPr>
      </w:pPr>
      <w:r w:rsidRPr="00A8286A">
        <w:rPr>
          <w:rFonts w:ascii="Times New Roman" w:eastAsia="Times New Roman" w:hAnsi="Times New Roman"/>
          <w:sz w:val="24"/>
          <w:szCs w:val="24"/>
        </w:rPr>
        <w:t xml:space="preserve">2) </w:t>
      </w:r>
      <w:r w:rsidR="00BD76C4" w:rsidRPr="00BD76C4">
        <w:rPr>
          <w:rFonts w:ascii="Times New Roman" w:eastAsia="Times New Roman" w:hAnsi="Times New Roman"/>
          <w:sz w:val="24"/>
          <w:szCs w:val="24"/>
        </w:rPr>
        <w:t>рассмотрение представленных документов, принятие решения о возврате уведомления об окончании строительства, выдаче уведомления о соответствии (несоответствии);</w:t>
      </w:r>
    </w:p>
    <w:p w:rsidR="00A8286A" w:rsidRPr="00A8286A" w:rsidRDefault="00A8286A" w:rsidP="00A8286A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A8286A">
        <w:rPr>
          <w:rFonts w:ascii="Times New Roman" w:eastAsia="Times New Roman" w:hAnsi="Times New Roman"/>
          <w:sz w:val="24"/>
          <w:szCs w:val="24"/>
        </w:rPr>
        <w:t xml:space="preserve">3) </w:t>
      </w:r>
      <w:r w:rsidR="00D067F2" w:rsidRPr="00BD76C4">
        <w:rPr>
          <w:rFonts w:ascii="Times New Roman" w:eastAsia="Times New Roman" w:hAnsi="Times New Roman"/>
          <w:sz w:val="24"/>
          <w:szCs w:val="24"/>
        </w:rPr>
        <w:t>выдача (направление) заявителю документов, являющихся результатом предоставления муниципальной услуги</w:t>
      </w:r>
      <w:r w:rsidRPr="00A8286A">
        <w:rPr>
          <w:rFonts w:ascii="Times New Roman" w:eastAsia="Times New Roman" w:hAnsi="Times New Roman"/>
          <w:sz w:val="24"/>
          <w:szCs w:val="24"/>
        </w:rPr>
        <w:t>;</w:t>
      </w:r>
    </w:p>
    <w:p w:rsidR="00BD76C4" w:rsidRPr="00BD76C4" w:rsidRDefault="00A8286A" w:rsidP="00BD76C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A8286A">
        <w:rPr>
          <w:rFonts w:ascii="Times New Roman" w:eastAsia="Times New Roman" w:hAnsi="Times New Roman"/>
          <w:sz w:val="24"/>
          <w:szCs w:val="24"/>
        </w:rPr>
        <w:t xml:space="preserve">4) </w:t>
      </w:r>
      <w:r w:rsidR="00BD76C4" w:rsidRPr="00BD76C4">
        <w:rPr>
          <w:rFonts w:ascii="Times New Roman" w:eastAsia="Times New Roman" w:hAnsi="Times New Roman"/>
          <w:sz w:val="24"/>
          <w:szCs w:val="24"/>
        </w:rPr>
        <w:t>исправление опечаток и (или) ошибок в выданных в результате предоставления муниципальной услуги документах.</w:t>
      </w:r>
    </w:p>
    <w:p w:rsidR="0050340A" w:rsidRDefault="0050340A" w:rsidP="005034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5A7E">
        <w:rPr>
          <w:rFonts w:ascii="Times New Roman" w:hAnsi="Times New Roman" w:cs="Times New Roman"/>
          <w:sz w:val="24"/>
          <w:szCs w:val="24"/>
        </w:rPr>
        <w:t>Последовательность административных процедур предоставления муниципальной у</w:t>
      </w:r>
      <w:r w:rsidR="002A6EA8">
        <w:rPr>
          <w:rFonts w:ascii="Times New Roman" w:hAnsi="Times New Roman" w:cs="Times New Roman"/>
          <w:sz w:val="24"/>
          <w:szCs w:val="24"/>
        </w:rPr>
        <w:t xml:space="preserve">слуги представлена блок-схемой </w:t>
      </w:r>
      <w:r w:rsidRPr="002A6EA8">
        <w:rPr>
          <w:rFonts w:ascii="Times New Roman" w:hAnsi="Times New Roman" w:cs="Times New Roman"/>
          <w:sz w:val="24"/>
          <w:szCs w:val="24"/>
        </w:rPr>
        <w:t>(</w:t>
      </w:r>
      <w:r w:rsidRPr="00442D7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A6EA8" w:rsidRPr="00442D7F">
        <w:rPr>
          <w:rFonts w:ascii="Times New Roman" w:hAnsi="Times New Roman" w:cs="Times New Roman"/>
          <w:sz w:val="24"/>
          <w:szCs w:val="24"/>
        </w:rPr>
        <w:t>№</w:t>
      </w:r>
      <w:r w:rsidRPr="00442D7F">
        <w:rPr>
          <w:rFonts w:ascii="Times New Roman" w:hAnsi="Times New Roman" w:cs="Times New Roman"/>
          <w:sz w:val="24"/>
          <w:szCs w:val="24"/>
        </w:rPr>
        <w:t xml:space="preserve"> </w:t>
      </w:r>
      <w:r w:rsidR="00CB0B6E">
        <w:rPr>
          <w:rFonts w:ascii="Times New Roman" w:hAnsi="Times New Roman" w:cs="Times New Roman"/>
          <w:sz w:val="24"/>
          <w:szCs w:val="24"/>
        </w:rPr>
        <w:t>4</w:t>
      </w:r>
      <w:r w:rsidRPr="00442D7F">
        <w:rPr>
          <w:rFonts w:ascii="Times New Roman" w:hAnsi="Times New Roman" w:cs="Times New Roman"/>
          <w:sz w:val="24"/>
          <w:szCs w:val="24"/>
        </w:rPr>
        <w:t xml:space="preserve"> к настоящему Регламенту).</w:t>
      </w:r>
    </w:p>
    <w:p w:rsidR="00CB0B6E" w:rsidRPr="00D067F2" w:rsidRDefault="00CB0B6E" w:rsidP="0050340A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36E4" w:rsidRPr="00D067F2" w:rsidRDefault="000E12BF" w:rsidP="008F2153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7F2">
        <w:rPr>
          <w:rFonts w:ascii="Times New Roman" w:hAnsi="Times New Roman" w:cs="Times New Roman"/>
          <w:b/>
          <w:sz w:val="24"/>
          <w:szCs w:val="24"/>
        </w:rPr>
        <w:t>3</w:t>
      </w:r>
      <w:r w:rsidR="000336E4" w:rsidRPr="00D067F2">
        <w:rPr>
          <w:rFonts w:ascii="Times New Roman" w:hAnsi="Times New Roman" w:cs="Times New Roman"/>
          <w:b/>
          <w:sz w:val="24"/>
          <w:szCs w:val="24"/>
        </w:rPr>
        <w:t>.</w:t>
      </w:r>
      <w:r w:rsidR="00372D3C" w:rsidRPr="00D067F2">
        <w:rPr>
          <w:rFonts w:ascii="Times New Roman" w:hAnsi="Times New Roman" w:cs="Times New Roman"/>
          <w:b/>
          <w:sz w:val="24"/>
          <w:szCs w:val="24"/>
        </w:rPr>
        <w:t>2</w:t>
      </w:r>
      <w:r w:rsidR="000336E4" w:rsidRPr="00D06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939" w:rsidRPr="00D067F2">
        <w:rPr>
          <w:rFonts w:ascii="Times New Roman" w:eastAsia="Times New Roman" w:hAnsi="Times New Roman"/>
          <w:b/>
          <w:sz w:val="24"/>
          <w:szCs w:val="24"/>
        </w:rPr>
        <w:t>П</w:t>
      </w:r>
      <w:r w:rsidR="008F2153" w:rsidRPr="00D067F2">
        <w:rPr>
          <w:rFonts w:ascii="Times New Roman" w:eastAsia="Times New Roman" w:hAnsi="Times New Roman"/>
          <w:b/>
          <w:sz w:val="24"/>
          <w:szCs w:val="24"/>
        </w:rPr>
        <w:t xml:space="preserve">рием </w:t>
      </w:r>
      <w:r w:rsidR="00372D3C" w:rsidRPr="00D067F2">
        <w:rPr>
          <w:rFonts w:ascii="Times New Roman" w:eastAsia="Times New Roman" w:hAnsi="Times New Roman"/>
          <w:b/>
          <w:sz w:val="24"/>
          <w:szCs w:val="24"/>
        </w:rPr>
        <w:t xml:space="preserve"> и регистрация </w:t>
      </w:r>
      <w:r w:rsidR="00D067F2" w:rsidRPr="00D067F2">
        <w:rPr>
          <w:rFonts w:ascii="Times New Roman" w:eastAsia="Times New Roman" w:hAnsi="Times New Roman"/>
          <w:b/>
          <w:sz w:val="24"/>
          <w:szCs w:val="24"/>
        </w:rPr>
        <w:t>уведомления об окончании строительства</w:t>
      </w:r>
    </w:p>
    <w:p w:rsidR="00D067F2" w:rsidRDefault="00D067F2" w:rsidP="00D067F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D067F2" w:rsidRPr="00D067F2" w:rsidRDefault="00D067F2" w:rsidP="00D067F2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3.2.1.</w:t>
      </w:r>
      <w:r w:rsidRPr="00D067F2">
        <w:rPr>
          <w:rFonts w:ascii="Times New Roman" w:eastAsia="Times New Roman" w:hAnsi="Times New Roman"/>
          <w:sz w:val="24"/>
          <w:szCs w:val="24"/>
        </w:rPr>
        <w:t xml:space="preserve"> Основанием для начала административной процедуры является поступление в </w:t>
      </w:r>
      <w:r>
        <w:rPr>
          <w:rFonts w:ascii="Times New Roman" w:eastAsia="Times New Roman" w:hAnsi="Times New Roman"/>
          <w:sz w:val="24"/>
          <w:szCs w:val="24"/>
        </w:rPr>
        <w:t xml:space="preserve">Администрацию </w:t>
      </w:r>
      <w:r w:rsidRPr="00D067F2">
        <w:rPr>
          <w:rFonts w:ascii="Times New Roman" w:eastAsia="Times New Roman" w:hAnsi="Times New Roman"/>
          <w:sz w:val="24"/>
          <w:szCs w:val="24"/>
        </w:rPr>
        <w:t>уведомления об окончании строительства.</w:t>
      </w:r>
    </w:p>
    <w:p w:rsidR="00D067F2" w:rsidRPr="00D067F2" w:rsidRDefault="00D067F2" w:rsidP="002068DA">
      <w:pPr>
        <w:spacing w:after="0"/>
        <w:ind w:firstLine="539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3.2.2 </w:t>
      </w:r>
      <w:r w:rsidR="002068DA" w:rsidRPr="00F11F67">
        <w:rPr>
          <w:rFonts w:ascii="Times New Roman" w:eastAsia="Times New Roman" w:hAnsi="Times New Roman"/>
          <w:sz w:val="24"/>
          <w:szCs w:val="24"/>
        </w:rPr>
        <w:t>Сведения о должностном лице, ответственном за выполнение административного действия, входящего в со</w:t>
      </w:r>
      <w:r w:rsidR="002068DA">
        <w:rPr>
          <w:rFonts w:ascii="Times New Roman" w:eastAsia="Times New Roman" w:hAnsi="Times New Roman"/>
          <w:sz w:val="24"/>
          <w:szCs w:val="24"/>
        </w:rPr>
        <w:t xml:space="preserve">став административной процедуры: </w:t>
      </w:r>
      <w:r w:rsidR="002068DA" w:rsidRPr="002068DA">
        <w:rPr>
          <w:rFonts w:ascii="Times New Roman" w:eastAsia="Times New Roman" w:hAnsi="Times New Roman"/>
          <w:sz w:val="24"/>
          <w:szCs w:val="24"/>
        </w:rPr>
        <w:t xml:space="preserve">специалист Уполномоченного органа, выполняющий функции по приему и регистрации входящей корреспонденции, специалист </w:t>
      </w:r>
      <w:r w:rsidR="002068DA">
        <w:rPr>
          <w:rFonts w:ascii="Times New Roman" w:eastAsia="Times New Roman" w:hAnsi="Times New Roman"/>
          <w:sz w:val="24"/>
          <w:szCs w:val="24"/>
        </w:rPr>
        <w:t>Отдела</w:t>
      </w:r>
      <w:r w:rsidR="002068DA" w:rsidRPr="002068DA">
        <w:rPr>
          <w:rFonts w:ascii="Times New Roman" w:eastAsia="Times New Roman" w:hAnsi="Times New Roman"/>
          <w:sz w:val="24"/>
          <w:szCs w:val="24"/>
        </w:rPr>
        <w:t>, ответственный за предоставление муниципальной услуги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2068DA" w:rsidRDefault="002068DA" w:rsidP="002068DA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3.2.3.</w:t>
      </w:r>
      <w:r w:rsidR="00D067F2" w:rsidRPr="00D067F2">
        <w:rPr>
          <w:rFonts w:ascii="Times New Roman" w:eastAsia="Times New Roman" w:hAnsi="Times New Roman"/>
          <w:sz w:val="24"/>
          <w:szCs w:val="24"/>
        </w:rPr>
        <w:t>Содержание административных действий, входящих в состав административной процедуры:</w:t>
      </w:r>
    </w:p>
    <w:p w:rsidR="002068DA" w:rsidRPr="002068DA" w:rsidRDefault="002068DA" w:rsidP="002068DA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Pr="002068DA">
        <w:rPr>
          <w:rFonts w:ascii="Times New Roman" w:eastAsia="Times New Roman" w:hAnsi="Times New Roman"/>
          <w:sz w:val="24"/>
          <w:szCs w:val="24"/>
        </w:rPr>
        <w:t xml:space="preserve">пециалист </w:t>
      </w:r>
      <w:r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2068DA">
        <w:rPr>
          <w:rFonts w:ascii="Times New Roman" w:eastAsia="Times New Roman" w:hAnsi="Times New Roman"/>
          <w:sz w:val="24"/>
          <w:szCs w:val="24"/>
        </w:rPr>
        <w:t xml:space="preserve">, ответственный за прием документов, вносит в систему электронного документооборота запись о регистрации документов, осуществляет присвоение входящего номера уведомлению об окончании строительства и передает уведомление с приложенными к нему документами руководителю </w:t>
      </w:r>
      <w:r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2068DA">
        <w:rPr>
          <w:rFonts w:ascii="Times New Roman" w:eastAsia="Times New Roman" w:hAnsi="Times New Roman"/>
          <w:sz w:val="24"/>
          <w:szCs w:val="24"/>
        </w:rPr>
        <w:t xml:space="preserve"> для рассмотрения и направления на исполнение уполномоченному специалисту.</w:t>
      </w:r>
    </w:p>
    <w:p w:rsidR="00D067F2" w:rsidRPr="00D067F2" w:rsidRDefault="002068DA" w:rsidP="00D067F2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3.2.4.</w:t>
      </w:r>
      <w:r w:rsidR="00D067F2" w:rsidRPr="00D067F2">
        <w:rPr>
          <w:rFonts w:ascii="Times New Roman" w:eastAsia="Times New Roman" w:hAnsi="Times New Roman"/>
          <w:sz w:val="24"/>
          <w:szCs w:val="24"/>
        </w:rPr>
        <w:t>Продолжительность и (или) максимальный срок выполнения-в течение 1 рабочего дня с момента поступления уведомления об окончании строительства.</w:t>
      </w:r>
    </w:p>
    <w:p w:rsidR="00D067F2" w:rsidRPr="00D067F2" w:rsidRDefault="002068DA" w:rsidP="00D067F2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3.2.5.</w:t>
      </w:r>
      <w:r w:rsidR="00D067F2" w:rsidRPr="00D067F2">
        <w:rPr>
          <w:rFonts w:ascii="Times New Roman" w:eastAsia="Times New Roman" w:hAnsi="Times New Roman"/>
          <w:sz w:val="24"/>
          <w:szCs w:val="24"/>
        </w:rPr>
        <w:t xml:space="preserve">Критерий принятия решения - предоставление заявителем документов, предусмотренных пунктом </w:t>
      </w:r>
      <w:r>
        <w:rPr>
          <w:rFonts w:ascii="Times New Roman" w:eastAsia="Times New Roman" w:hAnsi="Times New Roman"/>
          <w:sz w:val="24"/>
          <w:szCs w:val="24"/>
        </w:rPr>
        <w:t>2.6.1.</w:t>
      </w:r>
      <w:r w:rsidR="00D067F2" w:rsidRPr="00D067F2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D067F2" w:rsidRPr="00D067F2" w:rsidRDefault="002068DA" w:rsidP="00D067F2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3.2.6.</w:t>
      </w:r>
      <w:r w:rsidR="00D067F2" w:rsidRPr="00D067F2">
        <w:rPr>
          <w:rFonts w:ascii="Times New Roman" w:eastAsia="Times New Roman" w:hAnsi="Times New Roman"/>
          <w:sz w:val="24"/>
          <w:szCs w:val="24"/>
        </w:rPr>
        <w:t>Результат административной процедуры: зарегистрированное уведомление об окончании строительства.</w:t>
      </w:r>
    </w:p>
    <w:p w:rsidR="00D067F2" w:rsidRPr="00D067F2" w:rsidRDefault="002068DA" w:rsidP="00D067F2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3.2.7.</w:t>
      </w:r>
      <w:r w:rsidR="00D067F2" w:rsidRPr="00D067F2">
        <w:rPr>
          <w:rFonts w:ascii="Times New Roman" w:eastAsia="Times New Roman" w:hAnsi="Times New Roman"/>
          <w:sz w:val="24"/>
          <w:szCs w:val="24"/>
        </w:rPr>
        <w:t>Способ</w:t>
      </w:r>
      <w:r>
        <w:rPr>
          <w:rFonts w:ascii="Times New Roman" w:eastAsia="Times New Roman" w:hAnsi="Times New Roman"/>
          <w:sz w:val="24"/>
          <w:szCs w:val="24"/>
        </w:rPr>
        <w:t>ом</w:t>
      </w:r>
      <w:r w:rsidR="00D067F2" w:rsidRPr="00D067F2">
        <w:rPr>
          <w:rFonts w:ascii="Times New Roman" w:eastAsia="Times New Roman" w:hAnsi="Times New Roman"/>
          <w:sz w:val="24"/>
          <w:szCs w:val="24"/>
        </w:rPr>
        <w:t xml:space="preserve"> фиксации результата административной процедуры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068DA">
        <w:rPr>
          <w:rFonts w:ascii="Times New Roman" w:eastAsia="Times New Roman" w:hAnsi="Times New Roman"/>
          <w:sz w:val="24"/>
          <w:szCs w:val="24"/>
        </w:rPr>
        <w:t>является регистрация уведомления об окончании строительства и прилагаемых к нему документов системе электронного документооборота</w:t>
      </w:r>
      <w:r w:rsidR="00D067F2" w:rsidRPr="00D067F2">
        <w:rPr>
          <w:rFonts w:ascii="Times New Roman" w:eastAsia="Times New Roman" w:hAnsi="Times New Roman"/>
          <w:sz w:val="24"/>
          <w:szCs w:val="24"/>
        </w:rPr>
        <w:t>.</w:t>
      </w:r>
    </w:p>
    <w:p w:rsidR="00D067F2" w:rsidRPr="00D067F2" w:rsidRDefault="00D067F2" w:rsidP="00D067F2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D067F2">
        <w:rPr>
          <w:rFonts w:ascii="Times New Roman" w:eastAsia="Times New Roman" w:hAnsi="Times New Roman"/>
          <w:sz w:val="24"/>
          <w:szCs w:val="24"/>
        </w:rPr>
        <w:t> </w:t>
      </w:r>
    </w:p>
    <w:p w:rsidR="00D067F2" w:rsidRPr="00D067F2" w:rsidRDefault="002068DA" w:rsidP="00D067F2">
      <w:pPr>
        <w:spacing w:after="0" w:line="240" w:lineRule="auto"/>
        <w:jc w:val="center"/>
        <w:rPr>
          <w:rFonts w:ascii="Verdana" w:eastAsia="Times New Roman" w:hAnsi="Verdana"/>
          <w:b/>
          <w:sz w:val="21"/>
          <w:szCs w:val="21"/>
        </w:rPr>
      </w:pPr>
      <w:r w:rsidRPr="002068DA">
        <w:rPr>
          <w:rFonts w:ascii="Times New Roman" w:eastAsia="Times New Roman" w:hAnsi="Times New Roman"/>
          <w:b/>
          <w:sz w:val="24"/>
          <w:szCs w:val="24"/>
        </w:rPr>
        <w:t>3.3.</w:t>
      </w:r>
      <w:r w:rsidR="00D067F2" w:rsidRPr="00D067F2">
        <w:rPr>
          <w:rFonts w:ascii="Times New Roman" w:eastAsia="Times New Roman" w:hAnsi="Times New Roman"/>
          <w:b/>
          <w:sz w:val="24"/>
          <w:szCs w:val="24"/>
        </w:rPr>
        <w:t>Рассмотрение представленных документов, принятие решения о возврате уведомления об окончании строительства, выдаче уведомления о соответствии (несоответствии)</w:t>
      </w:r>
    </w:p>
    <w:p w:rsidR="00D067F2" w:rsidRPr="00D067F2" w:rsidRDefault="00D067F2" w:rsidP="00D067F2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D067F2">
        <w:rPr>
          <w:rFonts w:ascii="Times New Roman" w:eastAsia="Times New Roman" w:hAnsi="Times New Roman"/>
          <w:sz w:val="24"/>
          <w:szCs w:val="24"/>
        </w:rPr>
        <w:t> </w:t>
      </w:r>
    </w:p>
    <w:p w:rsidR="00D067F2" w:rsidRPr="00D067F2" w:rsidRDefault="000B72DC" w:rsidP="00D067F2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3.3.1</w:t>
      </w:r>
      <w:r w:rsidR="00D067F2" w:rsidRPr="00D067F2">
        <w:rPr>
          <w:rFonts w:ascii="Times New Roman" w:eastAsia="Times New Roman" w:hAnsi="Times New Roman"/>
          <w:sz w:val="24"/>
          <w:szCs w:val="24"/>
        </w:rPr>
        <w:t xml:space="preserve">. Основанием для начала административной процедуры является поступление специалисту </w:t>
      </w:r>
      <w:r>
        <w:rPr>
          <w:rFonts w:ascii="Times New Roman" w:eastAsia="Times New Roman" w:hAnsi="Times New Roman"/>
          <w:sz w:val="24"/>
          <w:szCs w:val="24"/>
        </w:rPr>
        <w:t>Отдела</w:t>
      </w:r>
      <w:r w:rsidR="00D067F2" w:rsidRPr="00D067F2">
        <w:rPr>
          <w:rFonts w:ascii="Times New Roman" w:eastAsia="Times New Roman" w:hAnsi="Times New Roman"/>
          <w:sz w:val="24"/>
          <w:szCs w:val="24"/>
        </w:rPr>
        <w:t>, ответственному за предоставление муниципальной услуги, уведомления об окончании строительства с приложенными к нему документами, необходимыми для предоставления муниципальной услуги.</w:t>
      </w:r>
    </w:p>
    <w:p w:rsidR="00D067F2" w:rsidRPr="00D067F2" w:rsidRDefault="000B72DC" w:rsidP="00D067F2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3.3.2. </w:t>
      </w:r>
      <w:r w:rsidR="00D067F2" w:rsidRPr="00D067F2">
        <w:rPr>
          <w:rFonts w:ascii="Times New Roman" w:eastAsia="Times New Roman" w:hAnsi="Times New Roman"/>
          <w:sz w:val="24"/>
          <w:szCs w:val="24"/>
        </w:rPr>
        <w:t>Сведения о должностных лицах, ответственных за выполнение административной процедуры:</w:t>
      </w:r>
    </w:p>
    <w:p w:rsidR="00D067F2" w:rsidRPr="00D067F2" w:rsidRDefault="00D067F2" w:rsidP="00D067F2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D067F2">
        <w:rPr>
          <w:rFonts w:ascii="Times New Roman" w:eastAsia="Times New Roman" w:hAnsi="Times New Roman"/>
          <w:sz w:val="24"/>
          <w:szCs w:val="24"/>
        </w:rPr>
        <w:t xml:space="preserve">за рассмотрение представленных документов, осмотр объекта индивидуального жилищного строительства или садового дома, оформление результата предоставления муниципальной услуги-специалист </w:t>
      </w:r>
      <w:r w:rsidR="000B72DC">
        <w:rPr>
          <w:rFonts w:ascii="Times New Roman" w:eastAsia="Times New Roman" w:hAnsi="Times New Roman"/>
          <w:sz w:val="24"/>
          <w:szCs w:val="24"/>
        </w:rPr>
        <w:t>Отдела</w:t>
      </w:r>
      <w:r w:rsidRPr="00D067F2">
        <w:rPr>
          <w:rFonts w:ascii="Times New Roman" w:eastAsia="Times New Roman" w:hAnsi="Times New Roman"/>
          <w:sz w:val="24"/>
          <w:szCs w:val="24"/>
        </w:rPr>
        <w:t>, ответственный за предоставление муниципальной услуги;</w:t>
      </w:r>
    </w:p>
    <w:p w:rsidR="00D067F2" w:rsidRPr="00D067F2" w:rsidRDefault="00D067F2" w:rsidP="00D067F2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D067F2">
        <w:rPr>
          <w:rFonts w:ascii="Times New Roman" w:eastAsia="Times New Roman" w:hAnsi="Times New Roman"/>
          <w:sz w:val="24"/>
          <w:szCs w:val="24"/>
        </w:rPr>
        <w:t xml:space="preserve">за подписание уведомления о соответствии (несоответствии) - Глава </w:t>
      </w:r>
      <w:r w:rsidR="000B72DC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D067F2">
        <w:rPr>
          <w:rFonts w:ascii="Times New Roman" w:eastAsia="Times New Roman" w:hAnsi="Times New Roman"/>
          <w:sz w:val="24"/>
          <w:szCs w:val="24"/>
        </w:rPr>
        <w:t>, либо лицо его замещающее.</w:t>
      </w:r>
    </w:p>
    <w:p w:rsidR="00D067F2" w:rsidRPr="00D067F2" w:rsidRDefault="00D067F2" w:rsidP="00D067F2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D067F2">
        <w:rPr>
          <w:rFonts w:ascii="Times New Roman" w:eastAsia="Times New Roman" w:hAnsi="Times New Roman"/>
          <w:sz w:val="24"/>
          <w:szCs w:val="24"/>
        </w:rPr>
        <w:t>При наличии оснований, предусмотренных пунктом 2</w:t>
      </w:r>
      <w:r w:rsidR="000B72DC" w:rsidRPr="000B72DC">
        <w:rPr>
          <w:rFonts w:ascii="Times New Roman" w:eastAsia="Times New Roman" w:hAnsi="Times New Roman"/>
          <w:sz w:val="24"/>
          <w:szCs w:val="24"/>
        </w:rPr>
        <w:t>.10.2.</w:t>
      </w:r>
      <w:r w:rsidRPr="00D067F2">
        <w:rPr>
          <w:rFonts w:ascii="Times New Roman" w:eastAsia="Times New Roman" w:hAnsi="Times New Roman"/>
          <w:sz w:val="24"/>
          <w:szCs w:val="24"/>
        </w:rPr>
        <w:t xml:space="preserve"> административного регламента, в течение трех рабочих дней со дня поступления уведомления об окончании строительства осуществляется возврат заявителю данного уведомления и прилагаемых к нему документов без рассмотрения с указанием причин возврата.</w:t>
      </w:r>
    </w:p>
    <w:p w:rsidR="00D067F2" w:rsidRDefault="000B72DC" w:rsidP="00D067F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3.3.3.</w:t>
      </w:r>
      <w:r w:rsidR="00D067F2" w:rsidRPr="00D067F2">
        <w:rPr>
          <w:rFonts w:ascii="Times New Roman" w:eastAsia="Times New Roman" w:hAnsi="Times New Roman"/>
          <w:sz w:val="24"/>
          <w:szCs w:val="24"/>
        </w:rPr>
        <w:t>Содержание административных действий, входящих в состав административной процедуры, осуществляемые при отсутствии оснований, предусмотренных пунктами 2</w:t>
      </w:r>
      <w:r w:rsidRPr="000B72DC">
        <w:rPr>
          <w:rFonts w:ascii="Times New Roman" w:eastAsia="Times New Roman" w:hAnsi="Times New Roman"/>
          <w:sz w:val="24"/>
          <w:szCs w:val="24"/>
        </w:rPr>
        <w:t>.10.1.</w:t>
      </w:r>
      <w:r w:rsidR="00D067F2" w:rsidRPr="00D067F2">
        <w:rPr>
          <w:rFonts w:ascii="Times New Roman" w:eastAsia="Times New Roman" w:hAnsi="Times New Roman"/>
          <w:sz w:val="24"/>
          <w:szCs w:val="24"/>
        </w:rPr>
        <w:t>, 2</w:t>
      </w:r>
      <w:r w:rsidRPr="000B72DC">
        <w:rPr>
          <w:rFonts w:ascii="Times New Roman" w:eastAsia="Times New Roman" w:hAnsi="Times New Roman"/>
          <w:sz w:val="24"/>
          <w:szCs w:val="24"/>
        </w:rPr>
        <w:t>.10.2.</w:t>
      </w:r>
      <w:r w:rsidR="00D067F2" w:rsidRPr="00D067F2">
        <w:rPr>
          <w:rFonts w:ascii="Times New Roman" w:eastAsia="Times New Roman" w:hAnsi="Times New Roman"/>
          <w:sz w:val="24"/>
          <w:szCs w:val="24"/>
        </w:rPr>
        <w:t xml:space="preserve"> административного регламента:</w:t>
      </w:r>
    </w:p>
    <w:p w:rsidR="00D067F2" w:rsidRPr="00D067F2" w:rsidRDefault="00D067F2" w:rsidP="00D067F2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D067F2">
        <w:rPr>
          <w:rFonts w:ascii="Times New Roman" w:eastAsia="Times New Roman" w:hAnsi="Times New Roman"/>
          <w:sz w:val="24"/>
          <w:szCs w:val="24"/>
        </w:rPr>
        <w:t xml:space="preserve">1) проведение проверки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r w:rsidR="000B72DC">
        <w:rPr>
          <w:rFonts w:ascii="Times New Roman" w:eastAsia="Times New Roman" w:hAnsi="Times New Roman"/>
          <w:sz w:val="24"/>
          <w:szCs w:val="24"/>
        </w:rPr>
        <w:t xml:space="preserve">Градостроительным </w:t>
      </w:r>
      <w:r w:rsidRPr="00D067F2">
        <w:rPr>
          <w:rFonts w:ascii="Times New Roman" w:eastAsia="Times New Roman" w:hAnsi="Times New Roman"/>
          <w:sz w:val="24"/>
          <w:szCs w:val="24"/>
        </w:rPr>
        <w:t>Кодексом,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В случае,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</w:r>
    </w:p>
    <w:p w:rsidR="00D067F2" w:rsidRPr="00D067F2" w:rsidRDefault="00D067F2" w:rsidP="00D067F2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D067F2">
        <w:rPr>
          <w:rFonts w:ascii="Times New Roman" w:eastAsia="Times New Roman" w:hAnsi="Times New Roman"/>
          <w:sz w:val="24"/>
          <w:szCs w:val="24"/>
        </w:rPr>
        <w:t xml:space="preserve">2) проверка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пунктом 3 части 8 статьи 51.1 Кодекса,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</w:t>
      </w:r>
      <w:r w:rsidRPr="00D067F2">
        <w:rPr>
          <w:rFonts w:ascii="Times New Roman" w:eastAsia="Times New Roman" w:hAnsi="Times New Roman"/>
          <w:sz w:val="24"/>
          <w:szCs w:val="24"/>
        </w:rPr>
        <w:lastRenderedPageBreak/>
        <w:t>индивидуального жилищного строительства или садового дома на земельном участке по основанию, указанному в пункте 4 части 10 статьи 51.1 Кодекса),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D067F2" w:rsidRPr="00D067F2" w:rsidRDefault="00D067F2" w:rsidP="00D067F2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D067F2">
        <w:rPr>
          <w:rFonts w:ascii="Times New Roman" w:eastAsia="Times New Roman" w:hAnsi="Times New Roman"/>
          <w:sz w:val="24"/>
          <w:szCs w:val="24"/>
        </w:rPr>
        <w:t>3) проверка соответствия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D067F2" w:rsidRPr="00D067F2" w:rsidRDefault="00D067F2" w:rsidP="00D067F2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D067F2">
        <w:rPr>
          <w:rFonts w:ascii="Times New Roman" w:eastAsia="Times New Roman" w:hAnsi="Times New Roman"/>
          <w:sz w:val="24"/>
          <w:szCs w:val="24"/>
        </w:rPr>
        <w:t>4) проверка 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в эксплуатацию;</w:t>
      </w:r>
    </w:p>
    <w:p w:rsidR="00D067F2" w:rsidRPr="00D067F2" w:rsidRDefault="00D067F2" w:rsidP="00D067F2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D067F2">
        <w:rPr>
          <w:rFonts w:ascii="Times New Roman" w:eastAsia="Times New Roman" w:hAnsi="Times New Roman"/>
          <w:sz w:val="24"/>
          <w:szCs w:val="24"/>
        </w:rPr>
        <w:t>5) подготовка и подписание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с учетом положений пункта 2</w:t>
      </w:r>
      <w:r w:rsidR="000B72DC">
        <w:rPr>
          <w:rFonts w:ascii="Times New Roman" w:eastAsia="Times New Roman" w:hAnsi="Times New Roman"/>
          <w:sz w:val="24"/>
          <w:szCs w:val="24"/>
        </w:rPr>
        <w:t>.10.1.</w:t>
      </w:r>
      <w:r w:rsidRPr="00D067F2">
        <w:rPr>
          <w:rFonts w:ascii="Times New Roman" w:eastAsia="Times New Roman" w:hAnsi="Times New Roman"/>
          <w:sz w:val="24"/>
          <w:szCs w:val="24"/>
        </w:rPr>
        <w:t xml:space="preserve"> административного регламента.</w:t>
      </w:r>
    </w:p>
    <w:p w:rsidR="00D067F2" w:rsidRPr="00D067F2" w:rsidRDefault="000B72DC" w:rsidP="00D067F2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3.3.4.</w:t>
      </w:r>
      <w:r w:rsidR="00D067F2" w:rsidRPr="00D067F2">
        <w:rPr>
          <w:rFonts w:ascii="Times New Roman" w:eastAsia="Times New Roman" w:hAnsi="Times New Roman"/>
          <w:sz w:val="24"/>
          <w:szCs w:val="24"/>
        </w:rPr>
        <w:t xml:space="preserve">Продолжительность и (или) максимальный срок выполнения-в течение </w:t>
      </w:r>
      <w:r w:rsidR="003463B5">
        <w:rPr>
          <w:rFonts w:ascii="Times New Roman" w:eastAsia="Times New Roman" w:hAnsi="Times New Roman"/>
          <w:sz w:val="24"/>
          <w:szCs w:val="24"/>
        </w:rPr>
        <w:t xml:space="preserve">5 </w:t>
      </w:r>
      <w:r w:rsidR="00D067F2" w:rsidRPr="00D067F2">
        <w:rPr>
          <w:rFonts w:ascii="Times New Roman" w:eastAsia="Times New Roman" w:hAnsi="Times New Roman"/>
          <w:sz w:val="24"/>
          <w:szCs w:val="24"/>
        </w:rPr>
        <w:t>рабочих дней со дня поступления зарегистрированного уведомлени</w:t>
      </w:r>
      <w:r w:rsidR="003463B5">
        <w:rPr>
          <w:rFonts w:ascii="Times New Roman" w:eastAsia="Times New Roman" w:hAnsi="Times New Roman"/>
          <w:sz w:val="24"/>
          <w:szCs w:val="24"/>
        </w:rPr>
        <w:t>я</w:t>
      </w:r>
      <w:r w:rsidR="00D067F2" w:rsidRPr="00D067F2">
        <w:rPr>
          <w:rFonts w:ascii="Times New Roman" w:eastAsia="Times New Roman" w:hAnsi="Times New Roman"/>
          <w:sz w:val="24"/>
          <w:szCs w:val="24"/>
        </w:rPr>
        <w:t xml:space="preserve"> об окончании строительства и прилагаемых к нему документов специалисту </w:t>
      </w:r>
      <w:r>
        <w:rPr>
          <w:rFonts w:ascii="Times New Roman" w:eastAsia="Times New Roman" w:hAnsi="Times New Roman"/>
          <w:sz w:val="24"/>
          <w:szCs w:val="24"/>
        </w:rPr>
        <w:t>Отдела</w:t>
      </w:r>
      <w:r w:rsidR="00D067F2" w:rsidRPr="00D067F2">
        <w:rPr>
          <w:rFonts w:ascii="Times New Roman" w:eastAsia="Times New Roman" w:hAnsi="Times New Roman"/>
          <w:sz w:val="24"/>
          <w:szCs w:val="24"/>
        </w:rPr>
        <w:t>, ответственному за предоставление муниципальной услуги.</w:t>
      </w:r>
    </w:p>
    <w:p w:rsidR="00D067F2" w:rsidRPr="00D067F2" w:rsidRDefault="000B72DC" w:rsidP="00D067F2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3.3.5.</w:t>
      </w:r>
      <w:r w:rsidR="00D067F2" w:rsidRPr="00D067F2">
        <w:rPr>
          <w:rFonts w:ascii="Times New Roman" w:eastAsia="Times New Roman" w:hAnsi="Times New Roman"/>
          <w:sz w:val="24"/>
          <w:szCs w:val="24"/>
        </w:rPr>
        <w:t>Критерием принятия решения является наличие (отсутствие) оснований, предусмотренных пунктом 2</w:t>
      </w:r>
      <w:r>
        <w:rPr>
          <w:rFonts w:ascii="Times New Roman" w:eastAsia="Times New Roman" w:hAnsi="Times New Roman"/>
          <w:sz w:val="24"/>
          <w:szCs w:val="24"/>
        </w:rPr>
        <w:t>.10.1.</w:t>
      </w:r>
      <w:r w:rsidR="00D067F2" w:rsidRPr="00D067F2">
        <w:rPr>
          <w:rFonts w:ascii="Times New Roman" w:eastAsia="Times New Roman" w:hAnsi="Times New Roman"/>
          <w:sz w:val="24"/>
          <w:szCs w:val="24"/>
        </w:rPr>
        <w:t xml:space="preserve"> административного регламента.</w:t>
      </w:r>
    </w:p>
    <w:p w:rsidR="00D067F2" w:rsidRPr="00D067F2" w:rsidRDefault="000B72DC" w:rsidP="00D067F2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3.3.6.</w:t>
      </w:r>
      <w:r w:rsidR="00D067F2" w:rsidRPr="00D067F2">
        <w:rPr>
          <w:rFonts w:ascii="Times New Roman" w:eastAsia="Times New Roman" w:hAnsi="Times New Roman"/>
          <w:sz w:val="24"/>
          <w:szCs w:val="24"/>
        </w:rPr>
        <w:t>Результат административной процедуры:</w:t>
      </w:r>
    </w:p>
    <w:p w:rsidR="00D067F2" w:rsidRPr="00D067F2" w:rsidRDefault="00D067F2" w:rsidP="00D067F2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D067F2">
        <w:rPr>
          <w:rFonts w:ascii="Times New Roman" w:eastAsia="Times New Roman" w:hAnsi="Times New Roman"/>
          <w:sz w:val="24"/>
          <w:szCs w:val="24"/>
        </w:rPr>
        <w:t>при наличии оснований, предусмотренных пунктом 2</w:t>
      </w:r>
      <w:r w:rsidR="000B72DC">
        <w:rPr>
          <w:rFonts w:ascii="Times New Roman" w:eastAsia="Times New Roman" w:hAnsi="Times New Roman"/>
          <w:sz w:val="24"/>
          <w:szCs w:val="24"/>
        </w:rPr>
        <w:t>.10.2</w:t>
      </w:r>
      <w:r w:rsidRPr="00D067F2">
        <w:rPr>
          <w:rFonts w:ascii="Times New Roman" w:eastAsia="Times New Roman" w:hAnsi="Times New Roman"/>
          <w:sz w:val="24"/>
          <w:szCs w:val="24"/>
        </w:rPr>
        <w:t xml:space="preserve"> административного регламента, возврат заявителю уведомления об окончании строительства и прилагаемых к нему документов без рассмотрения;</w:t>
      </w:r>
    </w:p>
    <w:p w:rsidR="00D067F2" w:rsidRPr="00D067F2" w:rsidRDefault="00D067F2" w:rsidP="00D067F2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D067F2">
        <w:rPr>
          <w:rFonts w:ascii="Times New Roman" w:eastAsia="Times New Roman" w:hAnsi="Times New Roman"/>
          <w:sz w:val="24"/>
          <w:szCs w:val="24"/>
        </w:rPr>
        <w:t>при отсутствии оснований, предусмотренных пунктами 2</w:t>
      </w:r>
      <w:r w:rsidR="000B72DC">
        <w:rPr>
          <w:rFonts w:ascii="Times New Roman" w:eastAsia="Times New Roman" w:hAnsi="Times New Roman"/>
          <w:sz w:val="24"/>
          <w:szCs w:val="24"/>
        </w:rPr>
        <w:t>.10.1</w:t>
      </w:r>
      <w:r w:rsidRPr="00D067F2">
        <w:rPr>
          <w:rFonts w:ascii="Times New Roman" w:eastAsia="Times New Roman" w:hAnsi="Times New Roman"/>
          <w:sz w:val="24"/>
          <w:szCs w:val="24"/>
        </w:rPr>
        <w:t>, 2</w:t>
      </w:r>
      <w:r w:rsidR="000B72DC">
        <w:rPr>
          <w:rFonts w:ascii="Times New Roman" w:eastAsia="Times New Roman" w:hAnsi="Times New Roman"/>
          <w:sz w:val="24"/>
          <w:szCs w:val="24"/>
        </w:rPr>
        <w:t>.10.2</w:t>
      </w:r>
      <w:r w:rsidRPr="00D067F2">
        <w:rPr>
          <w:rFonts w:ascii="Times New Roman" w:eastAsia="Times New Roman" w:hAnsi="Times New Roman"/>
          <w:sz w:val="24"/>
          <w:szCs w:val="24"/>
        </w:rPr>
        <w:t xml:space="preserve"> административного регламента, подписанное Главой </w:t>
      </w:r>
      <w:r w:rsidR="000B72DC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D067F2">
        <w:rPr>
          <w:rFonts w:ascii="Times New Roman" w:eastAsia="Times New Roman" w:hAnsi="Times New Roman"/>
          <w:sz w:val="24"/>
          <w:szCs w:val="24"/>
        </w:rPr>
        <w:t>, либо лицом его замещающим, уведомление о соответствии;</w:t>
      </w:r>
    </w:p>
    <w:p w:rsidR="00D067F2" w:rsidRPr="00D067F2" w:rsidRDefault="00D067F2" w:rsidP="00D067F2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D067F2">
        <w:rPr>
          <w:rFonts w:ascii="Times New Roman" w:eastAsia="Times New Roman" w:hAnsi="Times New Roman"/>
          <w:sz w:val="24"/>
          <w:szCs w:val="24"/>
        </w:rPr>
        <w:t>при отсутствии оснований, предусмотренных пунктом 2</w:t>
      </w:r>
      <w:r w:rsidR="000B72DC">
        <w:rPr>
          <w:rFonts w:ascii="Times New Roman" w:eastAsia="Times New Roman" w:hAnsi="Times New Roman"/>
          <w:sz w:val="24"/>
          <w:szCs w:val="24"/>
        </w:rPr>
        <w:t>.10.2.</w:t>
      </w:r>
      <w:r w:rsidRPr="00D067F2">
        <w:rPr>
          <w:rFonts w:ascii="Times New Roman" w:eastAsia="Times New Roman" w:hAnsi="Times New Roman"/>
          <w:sz w:val="24"/>
          <w:szCs w:val="24"/>
        </w:rPr>
        <w:t xml:space="preserve"> административного регламента, наличии оснований, предусмотренных пунктом 2</w:t>
      </w:r>
      <w:r w:rsidR="000B72DC">
        <w:rPr>
          <w:rFonts w:ascii="Times New Roman" w:eastAsia="Times New Roman" w:hAnsi="Times New Roman"/>
          <w:sz w:val="24"/>
          <w:szCs w:val="24"/>
        </w:rPr>
        <w:t>.10.1.</w:t>
      </w:r>
      <w:r w:rsidRPr="00D067F2">
        <w:rPr>
          <w:rFonts w:ascii="Times New Roman" w:eastAsia="Times New Roman" w:hAnsi="Times New Roman"/>
          <w:sz w:val="24"/>
          <w:szCs w:val="24"/>
        </w:rPr>
        <w:t xml:space="preserve"> административного регламента, подписанное Главой </w:t>
      </w:r>
      <w:r w:rsidR="000B72DC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D067F2">
        <w:rPr>
          <w:rFonts w:ascii="Times New Roman" w:eastAsia="Times New Roman" w:hAnsi="Times New Roman"/>
          <w:sz w:val="24"/>
          <w:szCs w:val="24"/>
        </w:rPr>
        <w:t>, либо лицом его замещающим, уведомление о несоответствии.</w:t>
      </w:r>
    </w:p>
    <w:p w:rsidR="004276A0" w:rsidRPr="004276A0" w:rsidRDefault="000B72DC" w:rsidP="004276A0">
      <w:pPr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3.3.7.</w:t>
      </w:r>
      <w:r w:rsidR="00D067F2" w:rsidRPr="00D067F2">
        <w:rPr>
          <w:rFonts w:ascii="Times New Roman" w:eastAsia="Times New Roman" w:hAnsi="Times New Roman"/>
          <w:sz w:val="24"/>
          <w:szCs w:val="24"/>
        </w:rPr>
        <w:t>Способ фиксации результата выполнения административной процедуры</w:t>
      </w:r>
      <w:r w:rsidR="004276A0" w:rsidRPr="004276A0">
        <w:rPr>
          <w:rFonts w:ascii="Times New Roman" w:eastAsia="Times New Roman" w:hAnsi="Times New Roman"/>
          <w:sz w:val="24"/>
          <w:szCs w:val="24"/>
        </w:rPr>
        <w:t xml:space="preserve"> является зарегистрированный в электронном документообороте документ</w:t>
      </w:r>
      <w:r w:rsidR="004276A0">
        <w:rPr>
          <w:rFonts w:ascii="Times New Roman" w:eastAsia="Times New Roman" w:hAnsi="Times New Roman"/>
          <w:sz w:val="24"/>
          <w:szCs w:val="24"/>
        </w:rPr>
        <w:t>а</w:t>
      </w:r>
      <w:r w:rsidR="004276A0" w:rsidRPr="004276A0">
        <w:rPr>
          <w:rFonts w:ascii="Times New Roman" w:eastAsia="Times New Roman" w:hAnsi="Times New Roman"/>
          <w:sz w:val="24"/>
          <w:szCs w:val="24"/>
        </w:rPr>
        <w:t>, являющ</w:t>
      </w:r>
      <w:r w:rsidR="004276A0">
        <w:rPr>
          <w:rFonts w:ascii="Times New Roman" w:eastAsia="Times New Roman" w:hAnsi="Times New Roman"/>
          <w:sz w:val="24"/>
          <w:szCs w:val="24"/>
        </w:rPr>
        <w:t>его</w:t>
      </w:r>
      <w:r w:rsidR="004276A0" w:rsidRPr="004276A0">
        <w:rPr>
          <w:rFonts w:ascii="Times New Roman" w:eastAsia="Times New Roman" w:hAnsi="Times New Roman"/>
          <w:sz w:val="24"/>
          <w:szCs w:val="24"/>
        </w:rPr>
        <w:t>ся</w:t>
      </w:r>
      <w:r w:rsidR="004276A0">
        <w:rPr>
          <w:rFonts w:ascii="Times New Roman" w:eastAsia="Times New Roman" w:hAnsi="Times New Roman"/>
          <w:sz w:val="24"/>
          <w:szCs w:val="24"/>
        </w:rPr>
        <w:t xml:space="preserve"> </w:t>
      </w:r>
      <w:r w:rsidR="004276A0" w:rsidRPr="004276A0">
        <w:rPr>
          <w:rFonts w:ascii="Times New Roman" w:eastAsia="Times New Roman" w:hAnsi="Times New Roman"/>
          <w:sz w:val="24"/>
          <w:szCs w:val="24"/>
        </w:rPr>
        <w:t>результатом предоставления муниципальной услуги.</w:t>
      </w:r>
    </w:p>
    <w:p w:rsidR="00D067F2" w:rsidRPr="00D067F2" w:rsidRDefault="003463B5" w:rsidP="00D067F2">
      <w:pPr>
        <w:spacing w:after="0" w:line="240" w:lineRule="auto"/>
        <w:jc w:val="center"/>
        <w:rPr>
          <w:rFonts w:ascii="Verdana" w:eastAsia="Times New Roman" w:hAnsi="Verdana"/>
          <w:b/>
          <w:sz w:val="21"/>
          <w:szCs w:val="21"/>
        </w:rPr>
      </w:pPr>
      <w:r w:rsidRPr="003463B5">
        <w:rPr>
          <w:rFonts w:ascii="Times New Roman" w:eastAsia="Times New Roman" w:hAnsi="Times New Roman"/>
          <w:b/>
          <w:sz w:val="24"/>
          <w:szCs w:val="24"/>
        </w:rPr>
        <w:t>3.4.</w:t>
      </w:r>
      <w:r w:rsidR="00D067F2" w:rsidRPr="00D067F2">
        <w:rPr>
          <w:rFonts w:ascii="Times New Roman" w:eastAsia="Times New Roman" w:hAnsi="Times New Roman"/>
          <w:b/>
          <w:sz w:val="24"/>
          <w:szCs w:val="24"/>
        </w:rPr>
        <w:t>Выдача (направление) заявителю документов, являющихся результатом предоставления муниципальной услуги</w:t>
      </w:r>
    </w:p>
    <w:p w:rsidR="00D067F2" w:rsidRPr="00D067F2" w:rsidRDefault="00D067F2" w:rsidP="00D067F2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D067F2">
        <w:rPr>
          <w:rFonts w:ascii="Times New Roman" w:eastAsia="Times New Roman" w:hAnsi="Times New Roman"/>
          <w:sz w:val="24"/>
          <w:szCs w:val="24"/>
        </w:rPr>
        <w:t> </w:t>
      </w:r>
    </w:p>
    <w:p w:rsidR="00D067F2" w:rsidRPr="00D067F2" w:rsidRDefault="004276A0" w:rsidP="00D067F2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3.4.1.</w:t>
      </w:r>
      <w:r w:rsidR="00D067F2" w:rsidRPr="00D067F2">
        <w:rPr>
          <w:rFonts w:ascii="Times New Roman" w:eastAsia="Times New Roman" w:hAnsi="Times New Roman"/>
          <w:sz w:val="24"/>
          <w:szCs w:val="24"/>
        </w:rPr>
        <w:t xml:space="preserve"> Основанием для начала административной процедуры является: поступление специалисту </w:t>
      </w:r>
      <w:r>
        <w:rPr>
          <w:rFonts w:ascii="Times New Roman" w:eastAsia="Times New Roman" w:hAnsi="Times New Roman"/>
          <w:sz w:val="24"/>
          <w:szCs w:val="24"/>
        </w:rPr>
        <w:t>Отдела</w:t>
      </w:r>
      <w:r w:rsidR="00D067F2" w:rsidRPr="00D067F2">
        <w:rPr>
          <w:rFonts w:ascii="Times New Roman" w:eastAsia="Times New Roman" w:hAnsi="Times New Roman"/>
          <w:sz w:val="24"/>
          <w:szCs w:val="24"/>
        </w:rPr>
        <w:t>, ответственному за предоставление муниципальной услуги, зарегистрированных документов, являющиеся результатом предоставления муниципальной услуги.</w:t>
      </w:r>
    </w:p>
    <w:p w:rsidR="00D067F2" w:rsidRPr="00D067F2" w:rsidRDefault="004276A0" w:rsidP="00D067F2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3.4.2.</w:t>
      </w:r>
      <w:r w:rsidR="00D067F2" w:rsidRPr="00D067F2">
        <w:rPr>
          <w:rFonts w:ascii="Times New Roman" w:eastAsia="Times New Roman" w:hAnsi="Times New Roman"/>
          <w:sz w:val="24"/>
          <w:szCs w:val="24"/>
        </w:rPr>
        <w:t>Сведения о должностном лице, ответственном за выполнение административной процедуры:</w:t>
      </w:r>
    </w:p>
    <w:p w:rsidR="00D067F2" w:rsidRPr="00D067F2" w:rsidRDefault="00D067F2" w:rsidP="00D067F2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D067F2">
        <w:rPr>
          <w:rFonts w:ascii="Times New Roman" w:eastAsia="Times New Roman" w:hAnsi="Times New Roman"/>
          <w:sz w:val="24"/>
          <w:szCs w:val="24"/>
        </w:rPr>
        <w:lastRenderedPageBreak/>
        <w:t xml:space="preserve">за выдачу (направление) заявителю документов, являющихся результатом предоставления муниципальной услуги посредством почтовой связи-специалист </w:t>
      </w:r>
      <w:r w:rsidR="00B544A6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D067F2">
        <w:rPr>
          <w:rFonts w:ascii="Times New Roman" w:eastAsia="Times New Roman" w:hAnsi="Times New Roman"/>
          <w:sz w:val="24"/>
          <w:szCs w:val="24"/>
        </w:rPr>
        <w:t>, ответственный за предоставление муниципальной услуги.</w:t>
      </w:r>
    </w:p>
    <w:p w:rsidR="00D067F2" w:rsidRPr="00D067F2" w:rsidRDefault="00D067F2" w:rsidP="00D067F2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D067F2">
        <w:rPr>
          <w:rFonts w:ascii="Times New Roman" w:eastAsia="Times New Roman" w:hAnsi="Times New Roman"/>
          <w:sz w:val="24"/>
          <w:szCs w:val="24"/>
        </w:rPr>
        <w:t xml:space="preserve">за выдачу (направление) заявителю документов, являющихся результатом предоставления муниципальной услуги посредством электронной почты-специалист </w:t>
      </w:r>
      <w:r w:rsidR="00B544A6">
        <w:rPr>
          <w:rFonts w:ascii="Times New Roman" w:eastAsia="Times New Roman" w:hAnsi="Times New Roman"/>
          <w:sz w:val="24"/>
          <w:szCs w:val="24"/>
        </w:rPr>
        <w:t>Отдела</w:t>
      </w:r>
      <w:r w:rsidRPr="00D067F2">
        <w:rPr>
          <w:rFonts w:ascii="Times New Roman" w:eastAsia="Times New Roman" w:hAnsi="Times New Roman"/>
          <w:sz w:val="24"/>
          <w:szCs w:val="24"/>
        </w:rPr>
        <w:t>, ответственный за предоставление муниципальной услуги;</w:t>
      </w:r>
    </w:p>
    <w:p w:rsidR="00D067F2" w:rsidRPr="00D067F2" w:rsidRDefault="00D067F2" w:rsidP="00D067F2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D067F2">
        <w:rPr>
          <w:rFonts w:ascii="Times New Roman" w:eastAsia="Times New Roman" w:hAnsi="Times New Roman"/>
          <w:sz w:val="24"/>
          <w:szCs w:val="24"/>
        </w:rPr>
        <w:t xml:space="preserve">за выдачу (направление) заявителю документов, являющихся результатом предоставления муниципальной услуги в </w:t>
      </w:r>
      <w:r w:rsidR="00B544A6">
        <w:rPr>
          <w:rFonts w:ascii="Times New Roman" w:eastAsia="Times New Roman" w:hAnsi="Times New Roman"/>
          <w:sz w:val="24"/>
          <w:szCs w:val="24"/>
        </w:rPr>
        <w:t>Отделе</w:t>
      </w:r>
      <w:r w:rsidRPr="00D067F2">
        <w:rPr>
          <w:rFonts w:ascii="Times New Roman" w:eastAsia="Times New Roman" w:hAnsi="Times New Roman"/>
          <w:sz w:val="24"/>
          <w:szCs w:val="24"/>
        </w:rPr>
        <w:t xml:space="preserve">-специалист </w:t>
      </w:r>
      <w:r w:rsidR="00B544A6">
        <w:rPr>
          <w:rFonts w:ascii="Times New Roman" w:eastAsia="Times New Roman" w:hAnsi="Times New Roman"/>
          <w:sz w:val="24"/>
          <w:szCs w:val="24"/>
        </w:rPr>
        <w:t>Отдела</w:t>
      </w:r>
      <w:r w:rsidRPr="00D067F2">
        <w:rPr>
          <w:rFonts w:ascii="Times New Roman" w:eastAsia="Times New Roman" w:hAnsi="Times New Roman"/>
          <w:sz w:val="24"/>
          <w:szCs w:val="24"/>
        </w:rPr>
        <w:t>, ответственный за пред</w:t>
      </w:r>
      <w:r w:rsidR="004276A0">
        <w:rPr>
          <w:rFonts w:ascii="Times New Roman" w:eastAsia="Times New Roman" w:hAnsi="Times New Roman"/>
          <w:sz w:val="24"/>
          <w:szCs w:val="24"/>
        </w:rPr>
        <w:t>оставление муниципальной услуги</w:t>
      </w:r>
      <w:r w:rsidRPr="00D067F2">
        <w:rPr>
          <w:rFonts w:ascii="Times New Roman" w:eastAsia="Times New Roman" w:hAnsi="Times New Roman"/>
          <w:sz w:val="24"/>
          <w:szCs w:val="24"/>
        </w:rPr>
        <w:t>.</w:t>
      </w:r>
    </w:p>
    <w:p w:rsidR="00B544A6" w:rsidRDefault="004276A0" w:rsidP="00D067F2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3.4.3.</w:t>
      </w:r>
      <w:r w:rsidR="00D067F2" w:rsidRPr="00D067F2">
        <w:rPr>
          <w:rFonts w:ascii="Times New Roman" w:eastAsia="Times New Roman" w:hAnsi="Times New Roman"/>
          <w:sz w:val="24"/>
          <w:szCs w:val="24"/>
        </w:rPr>
        <w:t xml:space="preserve">Содержание административных действий, входящих в состав административной процедуры: </w:t>
      </w:r>
    </w:p>
    <w:p w:rsidR="00B544A6" w:rsidRPr="00B544A6" w:rsidRDefault="00B544A6" w:rsidP="00B544A6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специалист О</w:t>
      </w:r>
      <w:r w:rsidRPr="00B544A6">
        <w:rPr>
          <w:rFonts w:ascii="Times New Roman" w:eastAsia="Times New Roman" w:hAnsi="Times New Roman"/>
          <w:sz w:val="24"/>
          <w:szCs w:val="24"/>
        </w:rPr>
        <w:t xml:space="preserve">тдела, предоставляющего услугу, регистрирует результат предоставления услуги в установленном порядке </w:t>
      </w:r>
      <w:r>
        <w:rPr>
          <w:rFonts w:ascii="Times New Roman" w:eastAsia="Times New Roman" w:hAnsi="Times New Roman"/>
          <w:sz w:val="24"/>
          <w:szCs w:val="24"/>
        </w:rPr>
        <w:t xml:space="preserve"> и </w:t>
      </w:r>
      <w:r w:rsidRPr="00B544A6">
        <w:rPr>
          <w:rFonts w:ascii="Times New Roman" w:eastAsia="Times New Roman" w:hAnsi="Times New Roman"/>
          <w:sz w:val="24"/>
          <w:szCs w:val="24"/>
        </w:rPr>
        <w:t>вручает (направляет) заявителю результат предоставления муниципальной услуги в течение 1 (одного) рабочего дня со дня подписания уведомления о соответствии или несоответствии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067F2" w:rsidRPr="00D067F2" w:rsidRDefault="004276A0" w:rsidP="00D067F2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3.4.4.</w:t>
      </w:r>
      <w:r w:rsidR="00D067F2" w:rsidRPr="00D067F2">
        <w:rPr>
          <w:rFonts w:ascii="Times New Roman" w:eastAsia="Times New Roman" w:hAnsi="Times New Roman"/>
          <w:sz w:val="24"/>
          <w:szCs w:val="24"/>
        </w:rPr>
        <w:t xml:space="preserve">Продолжительность и (или) максимальный срок выдачи (направления) заявителю документов- </w:t>
      </w:r>
      <w:r w:rsidR="00B544A6">
        <w:rPr>
          <w:rFonts w:ascii="Times New Roman" w:eastAsia="Times New Roman" w:hAnsi="Times New Roman"/>
          <w:sz w:val="24"/>
          <w:szCs w:val="24"/>
        </w:rPr>
        <w:t>1 (один) рабочий день</w:t>
      </w:r>
      <w:r w:rsidR="00D067F2" w:rsidRPr="00D067F2">
        <w:rPr>
          <w:rFonts w:ascii="Times New Roman" w:eastAsia="Times New Roman" w:hAnsi="Times New Roman"/>
          <w:sz w:val="24"/>
          <w:szCs w:val="24"/>
        </w:rPr>
        <w:t>.</w:t>
      </w:r>
    </w:p>
    <w:p w:rsidR="00D067F2" w:rsidRPr="00D067F2" w:rsidRDefault="004276A0" w:rsidP="00D067F2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3.4.5.</w:t>
      </w:r>
      <w:r w:rsidR="00D067F2" w:rsidRPr="00D067F2">
        <w:rPr>
          <w:rFonts w:ascii="Times New Roman" w:eastAsia="Times New Roman" w:hAnsi="Times New Roman"/>
          <w:sz w:val="24"/>
          <w:szCs w:val="24"/>
        </w:rPr>
        <w:t>Критерий принятия решения: оформленные документы, являющиеся результатом предоставления муниципальной услуги.</w:t>
      </w:r>
    </w:p>
    <w:p w:rsidR="00D067F2" w:rsidRPr="00D067F2" w:rsidRDefault="004276A0" w:rsidP="00D067F2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3.4.6.</w:t>
      </w:r>
      <w:r w:rsidR="00D067F2" w:rsidRPr="00D067F2">
        <w:rPr>
          <w:rFonts w:ascii="Times New Roman" w:eastAsia="Times New Roman" w:hAnsi="Times New Roman"/>
          <w:sz w:val="24"/>
          <w:szCs w:val="24"/>
        </w:rPr>
        <w:t>Результат административной процедуры: выдача (направление) заявителю документов, являющихся результатом предоставления муниципальной услуги.</w:t>
      </w:r>
    </w:p>
    <w:p w:rsidR="00D067F2" w:rsidRPr="00D067F2" w:rsidRDefault="004276A0" w:rsidP="00D067F2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3.4.7.</w:t>
      </w:r>
      <w:r w:rsidR="00D067F2" w:rsidRPr="00D067F2">
        <w:rPr>
          <w:rFonts w:ascii="Times New Roman" w:eastAsia="Times New Roman" w:hAnsi="Times New Roman"/>
          <w:sz w:val="24"/>
          <w:szCs w:val="24"/>
        </w:rPr>
        <w:t>Способ фиксации результата выполнения административной процедуры:</w:t>
      </w:r>
    </w:p>
    <w:p w:rsidR="00492216" w:rsidRPr="00492216" w:rsidRDefault="00492216" w:rsidP="00492216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92216">
        <w:rPr>
          <w:rFonts w:ascii="Times New Roman" w:eastAsia="Times New Roman" w:hAnsi="Times New Roman"/>
          <w:sz w:val="24"/>
          <w:szCs w:val="24"/>
        </w:rPr>
        <w:t>в случае направления заявителю документов, являющихся результатом предоставления муниципальной услуги, почтой, в том числе на электронную почту заявителя, получение заявителем документов подтверждается уведомлением о вручении (прочтении);</w:t>
      </w:r>
    </w:p>
    <w:p w:rsidR="00492216" w:rsidRPr="00492216" w:rsidRDefault="00492216" w:rsidP="00492216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92216">
        <w:rPr>
          <w:rFonts w:ascii="Times New Roman" w:eastAsia="Times New Roman" w:hAnsi="Times New Roman"/>
          <w:sz w:val="24"/>
          <w:szCs w:val="24"/>
        </w:rPr>
        <w:t xml:space="preserve">в случае выдачи заявителю документов, являющихся результатом предоставления муниципальной услуги, лично в </w:t>
      </w:r>
      <w:r>
        <w:rPr>
          <w:rFonts w:ascii="Times New Roman" w:eastAsia="Times New Roman" w:hAnsi="Times New Roman"/>
          <w:sz w:val="24"/>
          <w:szCs w:val="24"/>
        </w:rPr>
        <w:t>Отделе</w:t>
      </w:r>
      <w:r w:rsidRPr="00492216">
        <w:rPr>
          <w:rFonts w:ascii="Times New Roman" w:eastAsia="Times New Roman" w:hAnsi="Times New Roman"/>
          <w:sz w:val="24"/>
          <w:szCs w:val="24"/>
        </w:rPr>
        <w:t>, получение заявителем документов подтверждается подписью заявителя в журнале регистрации уведомлений об окончании</w:t>
      </w:r>
      <w:r w:rsidR="004D53B4">
        <w:rPr>
          <w:rFonts w:ascii="Times New Roman" w:eastAsia="Times New Roman" w:hAnsi="Times New Roman"/>
          <w:sz w:val="24"/>
          <w:szCs w:val="24"/>
        </w:rPr>
        <w:t xml:space="preserve"> строительства</w:t>
      </w:r>
      <w:r w:rsidR="00A97359">
        <w:rPr>
          <w:rFonts w:ascii="Times New Roman" w:eastAsia="Times New Roman" w:hAnsi="Times New Roman"/>
          <w:sz w:val="24"/>
          <w:szCs w:val="24"/>
        </w:rPr>
        <w:t xml:space="preserve"> (форма журнала приведена в Приложении №5 к настоящему административному регламенту)</w:t>
      </w:r>
      <w:r w:rsidRPr="00492216">
        <w:rPr>
          <w:rFonts w:ascii="Times New Roman" w:eastAsia="Times New Roman" w:hAnsi="Times New Roman"/>
          <w:sz w:val="24"/>
          <w:szCs w:val="24"/>
        </w:rPr>
        <w:t xml:space="preserve">, а также подписью заявителя на копии сопроводительного письма к выданному уведомлению </w:t>
      </w:r>
      <w:r>
        <w:rPr>
          <w:rFonts w:ascii="Times New Roman" w:eastAsia="Times New Roman" w:hAnsi="Times New Roman"/>
          <w:sz w:val="24"/>
          <w:szCs w:val="24"/>
        </w:rPr>
        <w:t>о соответствии (несоответствии).</w:t>
      </w:r>
    </w:p>
    <w:p w:rsidR="00492216" w:rsidRPr="00492216" w:rsidRDefault="00492216" w:rsidP="00492216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92216">
        <w:rPr>
          <w:rFonts w:ascii="Times New Roman" w:eastAsia="Times New Roman" w:hAnsi="Times New Roman"/>
          <w:sz w:val="24"/>
          <w:szCs w:val="24"/>
        </w:rPr>
        <w:t>В качестве результата предоставления муниципальной услуги заявитель по его выбору вправе получить уведомления о соответствии (несоответствии)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92216">
        <w:rPr>
          <w:rFonts w:ascii="Times New Roman" w:eastAsia="Times New Roman" w:hAnsi="Times New Roman"/>
          <w:sz w:val="24"/>
          <w:szCs w:val="24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услугой.</w:t>
      </w:r>
    </w:p>
    <w:p w:rsidR="00D067F2" w:rsidRPr="00D067F2" w:rsidRDefault="00492216" w:rsidP="00D067F2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3.4.8.</w:t>
      </w:r>
      <w:r w:rsidR="00D067F2" w:rsidRPr="00D067F2">
        <w:rPr>
          <w:rFonts w:ascii="Times New Roman" w:eastAsia="Times New Roman" w:hAnsi="Times New Roman"/>
          <w:sz w:val="24"/>
          <w:szCs w:val="24"/>
        </w:rPr>
        <w:t xml:space="preserve"> В соответствии с частью 21 статьи 55 </w:t>
      </w:r>
      <w:r>
        <w:rPr>
          <w:rFonts w:ascii="Times New Roman" w:eastAsia="Times New Roman" w:hAnsi="Times New Roman"/>
          <w:sz w:val="24"/>
          <w:szCs w:val="24"/>
        </w:rPr>
        <w:t xml:space="preserve">Градостроительного </w:t>
      </w:r>
      <w:r w:rsidR="00D067F2" w:rsidRPr="00D067F2">
        <w:rPr>
          <w:rFonts w:ascii="Times New Roman" w:eastAsia="Times New Roman" w:hAnsi="Times New Roman"/>
          <w:sz w:val="24"/>
          <w:szCs w:val="24"/>
        </w:rPr>
        <w:t xml:space="preserve">Кодекса копия уведомления о несоответствии направляется специалистом </w:t>
      </w:r>
      <w:r>
        <w:rPr>
          <w:rFonts w:ascii="Times New Roman" w:eastAsia="Times New Roman" w:hAnsi="Times New Roman"/>
          <w:sz w:val="24"/>
          <w:szCs w:val="24"/>
        </w:rPr>
        <w:t>Отдела</w:t>
      </w:r>
      <w:r w:rsidR="00D067F2" w:rsidRPr="00D067F2">
        <w:rPr>
          <w:rFonts w:ascii="Times New Roman" w:eastAsia="Times New Roman" w:hAnsi="Times New Roman"/>
          <w:sz w:val="24"/>
          <w:szCs w:val="24"/>
        </w:rPr>
        <w:t xml:space="preserve"> в течение семи рабочих дней со дня поступления уведомления об окончании строительства в Управление Росреестра, а также:</w:t>
      </w:r>
    </w:p>
    <w:p w:rsidR="00D067F2" w:rsidRPr="00D067F2" w:rsidRDefault="00D067F2" w:rsidP="00D067F2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D067F2">
        <w:rPr>
          <w:rFonts w:ascii="Times New Roman" w:eastAsia="Times New Roman" w:hAnsi="Times New Roman"/>
          <w:sz w:val="24"/>
          <w:szCs w:val="24"/>
        </w:rPr>
        <w:t xml:space="preserve">1) в орган исполнительной власти </w:t>
      </w:r>
      <w:r w:rsidR="00492216">
        <w:rPr>
          <w:rFonts w:ascii="Times New Roman" w:eastAsia="Times New Roman" w:hAnsi="Times New Roman"/>
          <w:sz w:val="24"/>
          <w:szCs w:val="24"/>
        </w:rPr>
        <w:t>Брянской области</w:t>
      </w:r>
      <w:r w:rsidRPr="00D067F2">
        <w:rPr>
          <w:rFonts w:ascii="Times New Roman" w:eastAsia="Times New Roman" w:hAnsi="Times New Roman"/>
          <w:sz w:val="24"/>
          <w:szCs w:val="24"/>
        </w:rPr>
        <w:t>, уполномоченный на осуществление государственного строительного надзора, в случае направления застройщику указанного уведомления по основанию, предусмотренному подпунктами 1, 2 пункта 2</w:t>
      </w:r>
      <w:r w:rsidR="00444D51">
        <w:rPr>
          <w:rFonts w:ascii="Times New Roman" w:eastAsia="Times New Roman" w:hAnsi="Times New Roman"/>
          <w:sz w:val="24"/>
          <w:szCs w:val="24"/>
        </w:rPr>
        <w:t>.10.1</w:t>
      </w:r>
      <w:r w:rsidRPr="00D067F2">
        <w:rPr>
          <w:rFonts w:ascii="Times New Roman" w:eastAsia="Times New Roman" w:hAnsi="Times New Roman"/>
          <w:sz w:val="24"/>
          <w:szCs w:val="24"/>
        </w:rPr>
        <w:t xml:space="preserve"> административного регламента;</w:t>
      </w:r>
    </w:p>
    <w:p w:rsidR="00D067F2" w:rsidRPr="00D067F2" w:rsidRDefault="00D067F2" w:rsidP="00D067F2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D067F2">
        <w:rPr>
          <w:rFonts w:ascii="Times New Roman" w:eastAsia="Times New Roman" w:hAnsi="Times New Roman"/>
          <w:sz w:val="24"/>
          <w:szCs w:val="24"/>
        </w:rPr>
        <w:t xml:space="preserve">2) в орган исполнительной власти </w:t>
      </w:r>
      <w:r w:rsidR="00444D51">
        <w:rPr>
          <w:rFonts w:ascii="Times New Roman" w:eastAsia="Times New Roman" w:hAnsi="Times New Roman"/>
          <w:sz w:val="24"/>
          <w:szCs w:val="24"/>
        </w:rPr>
        <w:t>Брянской области</w:t>
      </w:r>
      <w:r w:rsidRPr="00D067F2">
        <w:rPr>
          <w:rFonts w:ascii="Times New Roman" w:eastAsia="Times New Roman" w:hAnsi="Times New Roman"/>
          <w:sz w:val="24"/>
          <w:szCs w:val="24"/>
        </w:rPr>
        <w:t>, уполномоченный в области охраны объектов культурного наследия, в случае направления застройщику указанного уведомления по основанию, предусмотренному подпунктом 2 пункта 2</w:t>
      </w:r>
      <w:r w:rsidR="00444D51">
        <w:rPr>
          <w:rFonts w:ascii="Times New Roman" w:eastAsia="Times New Roman" w:hAnsi="Times New Roman"/>
          <w:sz w:val="24"/>
          <w:szCs w:val="24"/>
        </w:rPr>
        <w:t>.10.1</w:t>
      </w:r>
      <w:r w:rsidRPr="00D067F2">
        <w:rPr>
          <w:rFonts w:ascii="Times New Roman" w:eastAsia="Times New Roman" w:hAnsi="Times New Roman"/>
          <w:sz w:val="24"/>
          <w:szCs w:val="24"/>
        </w:rPr>
        <w:t xml:space="preserve"> административного регламента;</w:t>
      </w:r>
    </w:p>
    <w:p w:rsidR="00D067F2" w:rsidRPr="00D067F2" w:rsidRDefault="00D067F2" w:rsidP="00D067F2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D067F2">
        <w:rPr>
          <w:rFonts w:ascii="Times New Roman" w:eastAsia="Times New Roman" w:hAnsi="Times New Roman"/>
          <w:sz w:val="24"/>
          <w:szCs w:val="24"/>
        </w:rPr>
        <w:lastRenderedPageBreak/>
        <w:t>3) 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застройщику указанного уведомления по основанию, предусмотренному пунктами 3, 4 пункта 2</w:t>
      </w:r>
      <w:r w:rsidR="00444D51">
        <w:rPr>
          <w:rFonts w:ascii="Times New Roman" w:eastAsia="Times New Roman" w:hAnsi="Times New Roman"/>
          <w:sz w:val="24"/>
          <w:szCs w:val="24"/>
        </w:rPr>
        <w:t>.10.1</w:t>
      </w:r>
      <w:r w:rsidRPr="00D067F2">
        <w:rPr>
          <w:rFonts w:ascii="Times New Roman" w:eastAsia="Times New Roman" w:hAnsi="Times New Roman"/>
          <w:sz w:val="24"/>
          <w:szCs w:val="24"/>
        </w:rPr>
        <w:t xml:space="preserve"> административного регламента.</w:t>
      </w:r>
    </w:p>
    <w:p w:rsidR="00442D7F" w:rsidRDefault="00D067F2" w:rsidP="00444D5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067F2">
        <w:rPr>
          <w:rFonts w:ascii="Times New Roman" w:eastAsia="Times New Roman" w:hAnsi="Times New Roman"/>
          <w:sz w:val="24"/>
          <w:szCs w:val="24"/>
        </w:rPr>
        <w:t> </w:t>
      </w:r>
    </w:p>
    <w:p w:rsidR="00444D51" w:rsidRDefault="00DA6FFA" w:rsidP="00444D51">
      <w:pPr>
        <w:ind w:firstLine="54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A6FFA">
        <w:rPr>
          <w:rFonts w:ascii="Times New Roman" w:eastAsia="Times New Roman" w:hAnsi="Times New Roman"/>
          <w:b/>
          <w:sz w:val="24"/>
          <w:szCs w:val="24"/>
        </w:rPr>
        <w:t>3.</w:t>
      </w:r>
      <w:r w:rsidR="00444D51">
        <w:rPr>
          <w:rFonts w:ascii="Times New Roman" w:eastAsia="Times New Roman" w:hAnsi="Times New Roman"/>
          <w:b/>
          <w:sz w:val="24"/>
          <w:szCs w:val="24"/>
        </w:rPr>
        <w:t>5</w:t>
      </w:r>
      <w:r w:rsidRPr="00DA6FFA">
        <w:rPr>
          <w:rFonts w:ascii="Times New Roman" w:eastAsia="Times New Roman" w:hAnsi="Times New Roman"/>
          <w:b/>
          <w:sz w:val="24"/>
          <w:szCs w:val="24"/>
        </w:rPr>
        <w:t>.</w:t>
      </w:r>
      <w:r w:rsidR="00442D7F" w:rsidRPr="00DA6FF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444D51" w:rsidRPr="00BA4F13">
        <w:rPr>
          <w:rFonts w:ascii="Times New Roman" w:eastAsia="Times New Roman" w:hAnsi="Times New Roman"/>
          <w:b/>
          <w:sz w:val="24"/>
          <w:szCs w:val="24"/>
        </w:rPr>
        <w:t xml:space="preserve">Порядок осуществления в электронной форме, в том числе с использованием Единого портала государственных и муниципальных услуг (функций), административных процедур (действий) в соответствии с положениями статьи 10 Федерального закона от 27 июля 2010 г. </w:t>
      </w:r>
      <w:r w:rsidR="00444D51">
        <w:rPr>
          <w:rFonts w:ascii="Times New Roman" w:eastAsia="Times New Roman" w:hAnsi="Times New Roman"/>
          <w:b/>
          <w:sz w:val="24"/>
          <w:szCs w:val="24"/>
        </w:rPr>
        <w:t>№</w:t>
      </w:r>
      <w:r w:rsidR="00444D51" w:rsidRPr="00BA4F13">
        <w:rPr>
          <w:rFonts w:ascii="Times New Roman" w:eastAsia="Times New Roman" w:hAnsi="Times New Roman"/>
          <w:b/>
          <w:sz w:val="24"/>
          <w:szCs w:val="24"/>
        </w:rPr>
        <w:t xml:space="preserve"> 210-ФЗ "Об организации предоставления государ</w:t>
      </w:r>
      <w:r w:rsidR="00444D51">
        <w:rPr>
          <w:rFonts w:ascii="Times New Roman" w:eastAsia="Times New Roman" w:hAnsi="Times New Roman"/>
          <w:b/>
          <w:sz w:val="24"/>
          <w:szCs w:val="24"/>
        </w:rPr>
        <w:t>ственных и муниципальных услуг"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3.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444D51">
        <w:rPr>
          <w:rFonts w:ascii="Times New Roman" w:eastAsia="Times New Roman" w:hAnsi="Times New Roman"/>
          <w:sz w:val="24"/>
          <w:szCs w:val="24"/>
        </w:rPr>
        <w:t>.1. Получение информации о порядке и сроках предоставления муниципальной услуги.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Информация о предоставлении муниципальной услуги размещается на Едином портале, Региональном портале.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На Едином портале, Региональном портале размещается следующая информация: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круг Заявителей;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срок предоставления муниципальной услуги;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услуги;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о праве заявителя на досудебное (внесудебное) обжалование решений и действий (бездействия), принятых (осуществляемых) в ходе предоставления муниципальной услуги;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формы заявлений (уведомлений, сообщений), используемые при предоставлении муниципальной услуги.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Информация на Едином портале, Региональном портале о порядке и сроках предоставления муниципальной услуги предоставляется Заявителю бесплатно.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Не допускается отказ в приеме запроса и иных документов, необходимых для предоставления муниципальной услуги, а также отказ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портале, Региональном портале.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3.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444D51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444D51">
        <w:rPr>
          <w:rFonts w:ascii="Times New Roman" w:eastAsia="Times New Roman" w:hAnsi="Times New Roman"/>
          <w:sz w:val="24"/>
          <w:szCs w:val="24"/>
        </w:rPr>
        <w:t>. Формирование запроса о предоставлении муниципальной услуги.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портале, Региональном портале с целью подачи в Уполномоченный орган запроса о предоставлении муниципальной услуги в электронном виде.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lastRenderedPageBreak/>
        <w:t>Формирование запроса Заявителем осуществляется посредством заполнения электронной формы запроса на Едином портале, Региональном портале без необходимости дополнительной подачи запроса в какой-либо иной форме.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На Едином портале, Региональном портале размещаются образцы заполнения электронной формы запроса.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Форматно-логическая проверка сформированного запроса осуществляется автоматически после заполнения Заявителем каждого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При формировании запроса Заявителю обеспечивается: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а) возможность копирования и сохранения запроса и иных документов, указанных в пункте 2.6.1 Регламента, необходимых для предоставления муниципальной услуги;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б) 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в) возможность печати на бумажном носителе копии электронной формы запроса;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г)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д)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ж) возможность доступа Заявителя на Едином портале, Региональном портале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Сформированный и подписанный запрос и иные документы, указанные пункте 2.6 Регламента, необходимые для предоставления муниципальной услуги, направляются в Уполномоченный орган посредством Единого портала, Регионального портала.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Формирование запроса Заявителем осуществляется посредством заполнения электронной формы запроса на Едином портале, Региональном портале.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Результатом административной процедуры является получение Уполномоченным органом в электронной форме заявления и прилагаемых к нему документов посредством Единого портала, Регионального портала.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Способом фиксации результата административной процедуры является регистрация запроса (заявления) посредством Единого портала, Регионального портала и получение Заявителем соответствующего уведомления в личном кабинете.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3.4.4. Прием и регистрация Уполномоченным органом запроса и иных документов, необходимых для предоставления муниципальной услуги.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Основанием для начала административной процедуры является получение Уполномоченным органом заявления и прилагаемых к нему документов, направленных Заявителем посредством Единого портала, Регионального портала.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lastRenderedPageBreak/>
        <w:t>Уполномоченный орган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Срок регистрации запроса составляет 1 (один) рабочий день.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При отправке запроса посредством Единого портала, Регионального портала автоматически осуществляется форматно-логическая проверка сформированного запроса в порядке, определяемом Уполномоченным органом,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При успешной отправке запросу присваивается уникальный номер, по которому в личном кабинете Заявителя посредством Единого портала, Регионального портала Заявителю будет представлена информация о ходе выполнения указанного запроса.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После принятия запроса должностным лицом Уполномоченного органа запросу в личном кабинете Заявителя посредством Единого портала, Регионального портала, присваивается статус, подтверждающий его регистрацию.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Критерием принятия решения по данной административной процедуре является отсутствие оснований для отказа в приеме документов, необходимых для предоставления муниципальной услуги.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Результатом административной процедуры является регистрация поступивших в Уполномоченный орган в электронной форме заявления и прилагаемых к нему документов.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Способом фиксации результата административной процедуры является присвоение регистрационного номера поступившему запросу или сформированному Уполномоченным органом уведомлению об отказе в приеме документов.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3.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444D51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444D51">
        <w:rPr>
          <w:rFonts w:ascii="Times New Roman" w:eastAsia="Times New Roman" w:hAnsi="Times New Roman"/>
          <w:sz w:val="24"/>
          <w:szCs w:val="24"/>
        </w:rPr>
        <w:t>. Получение результата предоставления муниципальной услуги.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Основанием для начала административной процедуры является готовый к выдаче результат предоставления муниципальной услуги.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В качестве результата предоставления муниципальной услуги Заявитель по его выбору вправе получить: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а) уведомление о соответствии указанных в уведомлении о планируемом строительстве или реконструкции объектов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или реконструкции объектов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в форме электронного документа, подписанное должностным лицом Уполномоченного органа, с использованием усиленной квалифицированной электронной подписи;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 xml:space="preserve">б) уведомление о соответствии указанных в уведомлении о планируемом строительстве или реконструкции объектов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</w:t>
      </w:r>
      <w:r w:rsidRPr="00444D51">
        <w:rPr>
          <w:rFonts w:ascii="Times New Roman" w:eastAsia="Times New Roman" w:hAnsi="Times New Roman"/>
          <w:sz w:val="24"/>
          <w:szCs w:val="24"/>
        </w:rPr>
        <w:lastRenderedPageBreak/>
        <w:t>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на бумажном носителе, подтверждающего содержание электронного документа, направленного Уполномоченным органом;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в) уведомление о соответствии указанных в уведомлении о планируемом строительстве или реконструкции объектов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на бумажном носителе.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Критерием принятия решения по данной административной процедуре является наличие результата предоставления муниципальной услуги, который предоставляется Заявителю.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Способом фиксации результата выполнения административной процедуры (получение результата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органа) является уведомление о готовности результата предоставления муниципальной услуги в личном кабинете Заявителя на Едином портале, Региональном портале.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3.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444D51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4</w:t>
      </w:r>
      <w:r w:rsidRPr="00444D51">
        <w:rPr>
          <w:rFonts w:ascii="Times New Roman" w:eastAsia="Times New Roman" w:hAnsi="Times New Roman"/>
          <w:sz w:val="24"/>
          <w:szCs w:val="24"/>
        </w:rPr>
        <w:t>. Получение сведений о ходе выполнения запроса.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Основанием для начала административной процедуры является обращение Заявителя на Единый портал, Региональный портал с целью получения муниципальной услуги.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Заявитель имеет возможность получения информации о ходе предоставления муниципальной услуги.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Информация о ходе предоставления муниципальной услуги направляется Заявителю Уполномоченным органом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Регионального портала по выбору Заявителю.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а</w:t>
      </w:r>
      <w:r w:rsidRPr="00444D51">
        <w:rPr>
          <w:rFonts w:ascii="Times New Roman" w:eastAsia="Times New Roman" w:hAnsi="Times New Roman"/>
          <w:sz w:val="24"/>
          <w:szCs w:val="24"/>
        </w:rPr>
        <w:t>) уведомление о приеме и регистрации запроса и иных документов, необходимых для предоставления муниципальной услуги, содержащее сведения о факте приема запроса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запроса и иных документов, необходимых для предоставления муниципальной услуги;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б</w:t>
      </w:r>
      <w:r w:rsidRPr="00444D51">
        <w:rPr>
          <w:rFonts w:ascii="Times New Roman" w:eastAsia="Times New Roman" w:hAnsi="Times New Roman"/>
          <w:sz w:val="24"/>
          <w:szCs w:val="24"/>
        </w:rPr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lastRenderedPageBreak/>
        <w:t>Критерием принятия решения по данной административной процедуре является обращение Заявителя на Единый портал, Региональный портал с целью получения муниципальной услуги.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портале, Региональном портале по выбору Заявителя.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портале, Региональном портале в электронной форме.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3.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444D51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444D51">
        <w:rPr>
          <w:rFonts w:ascii="Times New Roman" w:eastAsia="Times New Roman" w:hAnsi="Times New Roman"/>
          <w:sz w:val="24"/>
          <w:szCs w:val="24"/>
        </w:rPr>
        <w:t>. Осуществление оценки качества предоставления муниципальной услуги.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Основанием для начала административной процедуры является окончание предоставления муниципальной услуги Заявителю.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Заявителю обеспечивается возможность оценить доступность и качество муниципальной услуги на Региональном портале в случае формирования запроса о предоставлении муниципальной услуги в электронной форме.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Результатом административной процедуры является оценка доступности и качества муниципальной услуги на Региональном портале.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Региональном портале.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3.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444D51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444D51">
        <w:rPr>
          <w:rFonts w:ascii="Times New Roman" w:eastAsia="Times New Roman" w:hAnsi="Times New Roman"/>
          <w:sz w:val="24"/>
          <w:szCs w:val="24"/>
        </w:rPr>
        <w:t>. 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Основанием для начала административной процедуры является обращение Заявителя в Уполномоченный орган с целью получения муниципальной услуги.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Заявителю обеспечивается возможность направления жалобы на решения и действия (бездействие) администрации муниципального образования Усть-Лабинский район, должностного лица Уполномоченного органа, муниципального служащего, в соответствии со статьей 11.2 Федерального закона от 27 июля 2010 года N 210-ФЗ "Об организации предоставления государственных и муниципальных услуг" с использованием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информационно-телекоммуникационной сети "Интернет" (далее - система досудебного обжалования).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При направлении жалобы в электронном виде посредством системы досудебного обжалования с использованием информационно-телекоммуникационной сети "Интернет", ответ Заявителю (представителя Заявителя) направляется посредством системы досудебного обжалования, а также способом, указанным Заявителем при подаче жалобы.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Критерием принятия решения по данной административной процедуре является неудовлетворенность Заявителя решениями и действиями (бездействиями) Уполномоченного органа, должностного лица Уполномоченного органа, муниципального служащего.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4D51">
        <w:rPr>
          <w:rFonts w:ascii="Times New Roman" w:eastAsia="Times New Roman" w:hAnsi="Times New Roman"/>
          <w:sz w:val="24"/>
          <w:szCs w:val="24"/>
        </w:rPr>
        <w:t>Результатом административной процедуры является направление жалобы Заявителя в Уполномоченный орган, поданной с использованием системы досудебного обжалования в электронном виде.</w:t>
      </w:r>
    </w:p>
    <w:p w:rsidR="00444D51" w:rsidRDefault="00444D51" w:rsidP="00444D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444D51">
        <w:rPr>
          <w:rFonts w:ascii="Times New Roman" w:eastAsia="Times New Roman" w:hAnsi="Times New Roman"/>
          <w:sz w:val="24"/>
          <w:szCs w:val="24"/>
        </w:rPr>
        <w:lastRenderedPageBreak/>
        <w:t>Способом фиксации результата административной процедуры является регистрация жалобы Заявителя, а также результата рассмотрения жалобы в системе досудебного обжалования.</w:t>
      </w:r>
    </w:p>
    <w:p w:rsidR="00444D51" w:rsidRPr="00444D51" w:rsidRDefault="00444D51" w:rsidP="00444D5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</w:p>
    <w:p w:rsidR="000336E4" w:rsidRPr="000B72E2" w:rsidRDefault="000336E4" w:rsidP="000336E4">
      <w:pPr>
        <w:spacing w:after="0" w:line="240" w:lineRule="auto"/>
        <w:jc w:val="center"/>
        <w:rPr>
          <w:rFonts w:ascii="Verdana" w:eastAsia="Times New Roman" w:hAnsi="Verdana"/>
          <w:b/>
          <w:sz w:val="21"/>
          <w:szCs w:val="21"/>
        </w:rPr>
      </w:pPr>
      <w:r w:rsidRPr="000B72E2">
        <w:rPr>
          <w:rFonts w:ascii="Times New Roman" w:eastAsia="Times New Roman" w:hAnsi="Times New Roman"/>
          <w:b/>
          <w:sz w:val="24"/>
          <w:szCs w:val="24"/>
        </w:rPr>
        <w:t>3.</w:t>
      </w:r>
      <w:r w:rsidR="00444D51">
        <w:rPr>
          <w:rFonts w:ascii="Times New Roman" w:eastAsia="Times New Roman" w:hAnsi="Times New Roman"/>
          <w:b/>
          <w:sz w:val="24"/>
          <w:szCs w:val="24"/>
        </w:rPr>
        <w:t>6</w:t>
      </w:r>
      <w:r w:rsidR="001656F4">
        <w:rPr>
          <w:rFonts w:ascii="Times New Roman" w:eastAsia="Times New Roman" w:hAnsi="Times New Roman"/>
          <w:b/>
          <w:sz w:val="24"/>
          <w:szCs w:val="24"/>
        </w:rPr>
        <w:t>.</w:t>
      </w:r>
      <w:r w:rsidRPr="000B72E2">
        <w:rPr>
          <w:rFonts w:ascii="Times New Roman" w:eastAsia="Times New Roman" w:hAnsi="Times New Roman"/>
          <w:b/>
          <w:sz w:val="24"/>
          <w:szCs w:val="24"/>
        </w:rPr>
        <w:t xml:space="preserve"> Исправление ошибок и опечаток в выданных в результате предоставления муниципальной услуги документах</w:t>
      </w:r>
    </w:p>
    <w:p w:rsidR="00442D7F" w:rsidRDefault="00442D7F" w:rsidP="00D2200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01155D" w:rsidRDefault="0001155D" w:rsidP="00442D7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442D7F">
        <w:rPr>
          <w:rFonts w:ascii="Times New Roman" w:eastAsia="Times New Roman" w:hAnsi="Times New Roman"/>
          <w:sz w:val="24"/>
          <w:szCs w:val="24"/>
        </w:rPr>
        <w:t>3.</w:t>
      </w:r>
      <w:r w:rsidR="00444D51">
        <w:rPr>
          <w:rFonts w:ascii="Times New Roman" w:eastAsia="Times New Roman" w:hAnsi="Times New Roman"/>
          <w:sz w:val="24"/>
          <w:szCs w:val="24"/>
        </w:rPr>
        <w:t>6</w:t>
      </w:r>
      <w:r w:rsidRPr="00442D7F">
        <w:rPr>
          <w:rFonts w:ascii="Times New Roman" w:eastAsia="Times New Roman" w:hAnsi="Times New Roman"/>
          <w:sz w:val="24"/>
          <w:szCs w:val="24"/>
        </w:rPr>
        <w:t>.1. 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42D7F">
        <w:rPr>
          <w:rFonts w:ascii="Times New Roman" w:eastAsia="Times New Roman" w:hAnsi="Times New Roman"/>
          <w:sz w:val="24"/>
          <w:szCs w:val="24"/>
        </w:rPr>
        <w:t>в произвольной форме с приложением документа, выданного в результате предоставления муниципальной услуги и в котором, по мнению заявителя, допущены ошибки, документов, свидетельствующих о наличии ошибок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442D7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1155D" w:rsidRDefault="0001155D" w:rsidP="0001155D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</w:t>
      </w:r>
      <w:r w:rsidR="00444D51"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>.2.</w:t>
      </w:r>
      <w:r w:rsidRPr="0086393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B4AD9">
        <w:rPr>
          <w:rFonts w:ascii="Times New Roman" w:eastAsia="Times New Roman" w:hAnsi="Times New Roman"/>
          <w:color w:val="000000"/>
          <w:sz w:val="24"/>
          <w:szCs w:val="24"/>
        </w:rPr>
        <w:t>Содержание административных действий, входящих в состав административной процедуры:</w:t>
      </w:r>
    </w:p>
    <w:p w:rsidR="0001155D" w:rsidRPr="00442D7F" w:rsidRDefault="0001155D" w:rsidP="0001155D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Pr="00442D7F">
        <w:rPr>
          <w:rFonts w:ascii="Times New Roman" w:eastAsia="Times New Roman" w:hAnsi="Times New Roman"/>
          <w:sz w:val="24"/>
          <w:szCs w:val="24"/>
        </w:rPr>
        <w:t xml:space="preserve">бращение заявителя об исправлении допущенных опечаток и ошибок регистрируется в день его поступления в администрацию передается </w:t>
      </w:r>
      <w:r>
        <w:rPr>
          <w:rFonts w:ascii="Times New Roman" w:eastAsia="Times New Roman" w:hAnsi="Times New Roman"/>
          <w:sz w:val="24"/>
          <w:szCs w:val="24"/>
        </w:rPr>
        <w:t>в Отдел</w:t>
      </w:r>
      <w:r w:rsidRPr="00442D7F">
        <w:rPr>
          <w:rFonts w:ascii="Times New Roman" w:eastAsia="Times New Roman" w:hAnsi="Times New Roman"/>
          <w:sz w:val="24"/>
          <w:szCs w:val="24"/>
        </w:rPr>
        <w:t>.</w:t>
      </w:r>
    </w:p>
    <w:p w:rsidR="0001155D" w:rsidRPr="00442D7F" w:rsidRDefault="0001155D" w:rsidP="0001155D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Должностное лицо Отдела</w:t>
      </w:r>
      <w:r w:rsidRPr="00442D7F">
        <w:rPr>
          <w:rFonts w:ascii="Times New Roman" w:eastAsia="Times New Roman" w:hAnsi="Times New Roman"/>
          <w:sz w:val="24"/>
          <w:szCs w:val="24"/>
        </w:rPr>
        <w:t xml:space="preserve"> в течение семи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 ошибок и обеспечивает их замену (внесение в них изменений) либо направляет заявителю подписанное </w:t>
      </w:r>
      <w:r>
        <w:rPr>
          <w:rFonts w:ascii="Times New Roman" w:eastAsia="Times New Roman" w:hAnsi="Times New Roman"/>
          <w:sz w:val="24"/>
          <w:szCs w:val="24"/>
        </w:rPr>
        <w:t>главой Администрации</w:t>
      </w:r>
      <w:r w:rsidRPr="00442D7F">
        <w:rPr>
          <w:rFonts w:ascii="Times New Roman" w:eastAsia="Times New Roman" w:hAnsi="Times New Roman"/>
          <w:sz w:val="24"/>
          <w:szCs w:val="24"/>
        </w:rPr>
        <w:t xml:space="preserve"> уведомление об отсутствии опечаток и ошибок в выданных в результате предоставления муниципальной услуги документах.</w:t>
      </w:r>
    </w:p>
    <w:p w:rsidR="0001155D" w:rsidRPr="00442D7F" w:rsidRDefault="0001155D" w:rsidP="0001155D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42D7F">
        <w:rPr>
          <w:rFonts w:ascii="Times New Roman" w:hAnsi="Times New Roman"/>
          <w:sz w:val="24"/>
          <w:szCs w:val="24"/>
        </w:rPr>
        <w:t>3.</w:t>
      </w:r>
      <w:r w:rsidR="00444D51">
        <w:rPr>
          <w:rFonts w:ascii="Times New Roman" w:hAnsi="Times New Roman"/>
          <w:sz w:val="24"/>
          <w:szCs w:val="24"/>
        </w:rPr>
        <w:t>6</w:t>
      </w:r>
      <w:r w:rsidRPr="00442D7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442D7F">
        <w:rPr>
          <w:rFonts w:ascii="Times New Roman" w:hAnsi="Times New Roman"/>
          <w:sz w:val="24"/>
          <w:szCs w:val="24"/>
        </w:rPr>
        <w:t>.</w:t>
      </w:r>
      <w:r w:rsidRPr="00442D7F">
        <w:rPr>
          <w:rFonts w:ascii="Times New Roman" w:eastAsia="Times New Roman" w:hAnsi="Times New Roman"/>
          <w:sz w:val="24"/>
          <w:szCs w:val="24"/>
        </w:rPr>
        <w:t xml:space="preserve"> Ответственным за исполнение административной процедуры является </w:t>
      </w:r>
      <w:r>
        <w:rPr>
          <w:rFonts w:ascii="Times New Roman" w:eastAsia="Times New Roman" w:hAnsi="Times New Roman"/>
          <w:sz w:val="24"/>
          <w:szCs w:val="24"/>
        </w:rPr>
        <w:t>должностное лицо Отдела</w:t>
      </w:r>
      <w:r w:rsidRPr="00442D7F">
        <w:rPr>
          <w:rFonts w:ascii="Times New Roman" w:eastAsia="Times New Roman" w:hAnsi="Times New Roman"/>
          <w:sz w:val="24"/>
          <w:szCs w:val="24"/>
        </w:rPr>
        <w:t>, в соответствии с должностными обязанностями (далее - ответственн</w:t>
      </w:r>
      <w:r>
        <w:rPr>
          <w:rFonts w:ascii="Times New Roman" w:eastAsia="Times New Roman" w:hAnsi="Times New Roman"/>
          <w:sz w:val="24"/>
          <w:szCs w:val="24"/>
        </w:rPr>
        <w:t>ое</w:t>
      </w:r>
      <w:r w:rsidRPr="00442D7F">
        <w:rPr>
          <w:rFonts w:ascii="Times New Roman" w:eastAsia="Times New Roman" w:hAnsi="Times New Roman"/>
          <w:sz w:val="24"/>
          <w:szCs w:val="24"/>
        </w:rPr>
        <w:t xml:space="preserve"> за исполне</w:t>
      </w:r>
      <w:r>
        <w:rPr>
          <w:rFonts w:ascii="Times New Roman" w:eastAsia="Times New Roman" w:hAnsi="Times New Roman"/>
          <w:sz w:val="24"/>
          <w:szCs w:val="24"/>
        </w:rPr>
        <w:t>ние административной процедуры)</w:t>
      </w:r>
    </w:p>
    <w:p w:rsidR="0001155D" w:rsidRDefault="0001155D" w:rsidP="0001155D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</w:t>
      </w:r>
      <w:r w:rsidR="00444D51"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>.4.</w:t>
      </w:r>
      <w:r w:rsidRPr="00442D7F">
        <w:rPr>
          <w:rFonts w:ascii="Times New Roman" w:eastAsia="Times New Roman" w:hAnsi="Times New Roman"/>
          <w:sz w:val="24"/>
          <w:szCs w:val="24"/>
        </w:rPr>
        <w:t xml:space="preserve"> Максимальный срок выполнения административной процедуры - </w:t>
      </w:r>
      <w:r>
        <w:rPr>
          <w:rFonts w:ascii="Times New Roman" w:eastAsia="Times New Roman" w:hAnsi="Times New Roman"/>
          <w:sz w:val="24"/>
          <w:szCs w:val="24"/>
        </w:rPr>
        <w:t>8</w:t>
      </w:r>
      <w:r w:rsidRPr="00442D7F">
        <w:rPr>
          <w:rFonts w:ascii="Times New Roman" w:eastAsia="Times New Roman" w:hAnsi="Times New Roman"/>
          <w:sz w:val="24"/>
          <w:szCs w:val="24"/>
        </w:rPr>
        <w:t xml:space="preserve"> д</w:t>
      </w:r>
      <w:r>
        <w:rPr>
          <w:rFonts w:ascii="Times New Roman" w:eastAsia="Times New Roman" w:hAnsi="Times New Roman"/>
          <w:sz w:val="24"/>
          <w:szCs w:val="24"/>
        </w:rPr>
        <w:t>ней</w:t>
      </w:r>
      <w:r w:rsidRPr="00442D7F">
        <w:rPr>
          <w:rFonts w:ascii="Times New Roman" w:eastAsia="Times New Roman" w:hAnsi="Times New Roman"/>
          <w:sz w:val="24"/>
          <w:szCs w:val="24"/>
        </w:rPr>
        <w:t>.</w:t>
      </w:r>
    </w:p>
    <w:p w:rsidR="00442D7F" w:rsidRPr="00442D7F" w:rsidRDefault="00444D51" w:rsidP="00442D7F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3.6</w:t>
      </w:r>
      <w:r w:rsidR="0001155D">
        <w:rPr>
          <w:rFonts w:ascii="Times New Roman" w:eastAsia="Times New Roman" w:hAnsi="Times New Roman"/>
          <w:sz w:val="24"/>
          <w:szCs w:val="24"/>
        </w:rPr>
        <w:t>.5.</w:t>
      </w:r>
      <w:r w:rsidR="00442D7F" w:rsidRPr="00442D7F">
        <w:rPr>
          <w:rFonts w:ascii="Times New Roman" w:eastAsia="Times New Roman" w:hAnsi="Times New Roman"/>
          <w:sz w:val="24"/>
          <w:szCs w:val="24"/>
        </w:rPr>
        <w:t xml:space="preserve"> Критерием принятия решения должностным лицом </w:t>
      </w:r>
      <w:r w:rsidR="0001155D">
        <w:rPr>
          <w:rFonts w:ascii="Times New Roman" w:eastAsia="Times New Roman" w:hAnsi="Times New Roman"/>
          <w:sz w:val="24"/>
          <w:szCs w:val="24"/>
        </w:rPr>
        <w:t>Отдела</w:t>
      </w:r>
      <w:r w:rsidR="00442D7F" w:rsidRPr="00442D7F">
        <w:rPr>
          <w:rFonts w:ascii="Times New Roman" w:eastAsia="Times New Roman" w:hAnsi="Times New Roman"/>
          <w:sz w:val="24"/>
          <w:szCs w:val="24"/>
        </w:rPr>
        <w:t>, ответственным за предоставление муниципальной услуги, об исправлении ошибок является наличие или отсутствие таких ошибок.</w:t>
      </w:r>
    </w:p>
    <w:p w:rsidR="00442D7F" w:rsidRPr="00442D7F" w:rsidRDefault="0001155D" w:rsidP="00442D7F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>3.</w:t>
      </w:r>
      <w:r w:rsidR="00444D51">
        <w:rPr>
          <w:rFonts w:ascii="Times New Roman" w:eastAsia="Times New Roman" w:hAnsi="Times New Roman"/>
          <w:sz w:val="24"/>
          <w:szCs w:val="24"/>
        </w:rPr>
        <w:t>6</w:t>
      </w:r>
      <w:r>
        <w:rPr>
          <w:rFonts w:ascii="Times New Roman" w:eastAsia="Times New Roman" w:hAnsi="Times New Roman"/>
          <w:sz w:val="24"/>
          <w:szCs w:val="24"/>
        </w:rPr>
        <w:t>.6.</w:t>
      </w:r>
      <w:r w:rsidR="00442D7F" w:rsidRPr="00442D7F">
        <w:rPr>
          <w:rFonts w:ascii="Times New Roman" w:eastAsia="Times New Roman" w:hAnsi="Times New Roman"/>
          <w:sz w:val="24"/>
          <w:szCs w:val="24"/>
        </w:rPr>
        <w:t xml:space="preserve"> Результатом рассмотрения заявления должностным лицом </w:t>
      </w:r>
      <w:r>
        <w:rPr>
          <w:rFonts w:ascii="Times New Roman" w:eastAsia="Times New Roman" w:hAnsi="Times New Roman"/>
          <w:sz w:val="24"/>
          <w:szCs w:val="24"/>
        </w:rPr>
        <w:t>Отдела</w:t>
      </w:r>
      <w:r w:rsidR="00442D7F" w:rsidRPr="00442D7F">
        <w:rPr>
          <w:rFonts w:ascii="Times New Roman" w:eastAsia="Times New Roman" w:hAnsi="Times New Roman"/>
          <w:sz w:val="24"/>
          <w:szCs w:val="24"/>
        </w:rPr>
        <w:t xml:space="preserve"> является направление заявителю взамен ранее выданного нового документа, выдаваемого по результатам предоставления муниципальной услуги, или письменное сообщение об отсутствии таких ошибок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="00442D7F" w:rsidRPr="00442D7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42D7F" w:rsidRPr="00681CC3" w:rsidRDefault="00681CC3" w:rsidP="00442D7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681CC3">
        <w:rPr>
          <w:rFonts w:ascii="Times New Roman" w:eastAsia="Times New Roman" w:hAnsi="Times New Roman"/>
          <w:sz w:val="24"/>
          <w:szCs w:val="24"/>
        </w:rPr>
        <w:t>3.</w:t>
      </w:r>
      <w:r w:rsidR="00444D51">
        <w:rPr>
          <w:rFonts w:ascii="Times New Roman" w:eastAsia="Times New Roman" w:hAnsi="Times New Roman"/>
          <w:sz w:val="24"/>
          <w:szCs w:val="24"/>
        </w:rPr>
        <w:t>6</w:t>
      </w:r>
      <w:r w:rsidRPr="00681CC3">
        <w:rPr>
          <w:rFonts w:ascii="Times New Roman" w:eastAsia="Times New Roman" w:hAnsi="Times New Roman"/>
          <w:sz w:val="24"/>
          <w:szCs w:val="24"/>
        </w:rPr>
        <w:t xml:space="preserve">.7. </w:t>
      </w:r>
      <w:r w:rsidRPr="000B72E2">
        <w:rPr>
          <w:rFonts w:ascii="Times New Roman" w:eastAsia="Times New Roman" w:hAnsi="Times New Roman"/>
          <w:sz w:val="24"/>
          <w:szCs w:val="24"/>
        </w:rPr>
        <w:t>Фиксация результата - в системе электронного документооборота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442D7F" w:rsidRPr="00681CC3" w:rsidRDefault="00442D7F" w:rsidP="00D2200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0336E4" w:rsidRDefault="000336E4" w:rsidP="000336E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Формы контроля за исполнением Административного регламента</w:t>
      </w:r>
    </w:p>
    <w:p w:rsidR="000336E4" w:rsidRDefault="000336E4" w:rsidP="000336E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336E4" w:rsidRDefault="000336E4" w:rsidP="000336E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A5CD7"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должностными лицами  органа, предоставляющего муниципальную услугу,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336E4" w:rsidRPr="00CA5CD7" w:rsidRDefault="000336E4" w:rsidP="000336E4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81CC3" w:rsidRPr="00CA5CD7" w:rsidRDefault="00681CC3" w:rsidP="00681CC3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bookmarkStart w:id="7" w:name="Par532"/>
      <w:bookmarkEnd w:id="7"/>
      <w:r w:rsidRPr="00CA5CD7">
        <w:rPr>
          <w:rFonts w:ascii="Times New Roman" w:eastAsia="Times New Roman" w:hAnsi="Times New Roman"/>
          <w:sz w:val="24"/>
          <w:szCs w:val="24"/>
        </w:rPr>
        <w:t xml:space="preserve">4.1.1 Общий контроль предоставления муниципальной услуги возложен на заместителя главы </w:t>
      </w:r>
      <w:r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CA5CD7">
        <w:rPr>
          <w:rFonts w:ascii="Times New Roman" w:eastAsia="Times New Roman" w:hAnsi="Times New Roman"/>
          <w:sz w:val="24"/>
          <w:szCs w:val="24"/>
        </w:rPr>
        <w:t>, в соответствии с должностными обязанностями.</w:t>
      </w:r>
    </w:p>
    <w:p w:rsidR="00681CC3" w:rsidRDefault="00681CC3" w:rsidP="00681CC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CA5CD7">
        <w:rPr>
          <w:rFonts w:ascii="Times New Roman" w:eastAsia="Times New Roman" w:hAnsi="Times New Roman"/>
          <w:sz w:val="24"/>
          <w:szCs w:val="24"/>
        </w:rPr>
        <w:t xml:space="preserve">4.1.2 Текущий контроль соблюдения последовательности и сроков исполнения административных действий и выполнения административных процедур, определенных административным регламентом, осуществляется </w:t>
      </w:r>
      <w:r>
        <w:rPr>
          <w:rFonts w:ascii="Times New Roman" w:eastAsia="Times New Roman" w:hAnsi="Times New Roman"/>
          <w:sz w:val="24"/>
          <w:szCs w:val="24"/>
        </w:rPr>
        <w:t>начальником Отдела</w:t>
      </w:r>
      <w:r w:rsidRPr="00CA5CD7">
        <w:rPr>
          <w:rFonts w:ascii="Times New Roman" w:eastAsia="Times New Roman" w:hAnsi="Times New Roman"/>
          <w:sz w:val="24"/>
          <w:szCs w:val="24"/>
        </w:rPr>
        <w:t>, в соответствии с должностными обязанностями.</w:t>
      </w:r>
    </w:p>
    <w:p w:rsidR="000336E4" w:rsidRDefault="000336E4" w:rsidP="000336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0336E4" w:rsidRPr="00D655BC" w:rsidRDefault="000336E4" w:rsidP="000336E4">
      <w:pPr>
        <w:spacing w:after="0" w:line="240" w:lineRule="auto"/>
        <w:jc w:val="center"/>
        <w:rPr>
          <w:rFonts w:ascii="Verdana" w:eastAsia="Times New Roman" w:hAnsi="Verdana"/>
          <w:b/>
          <w:sz w:val="21"/>
          <w:szCs w:val="21"/>
        </w:rPr>
      </w:pPr>
      <w:r w:rsidRPr="00D655BC">
        <w:rPr>
          <w:rFonts w:ascii="Times New Roman" w:eastAsia="Times New Roman" w:hAnsi="Times New Roman"/>
          <w:b/>
          <w:sz w:val="24"/>
          <w:szCs w:val="24"/>
        </w:rPr>
        <w:lastRenderedPageBreak/>
        <w:t>4.2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336E4" w:rsidRPr="00D655BC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D655BC">
        <w:rPr>
          <w:rFonts w:ascii="Times New Roman" w:eastAsia="Times New Roman" w:hAnsi="Times New Roman"/>
          <w:sz w:val="24"/>
          <w:szCs w:val="24"/>
        </w:rPr>
        <w:t> </w:t>
      </w:r>
    </w:p>
    <w:p w:rsidR="000336E4" w:rsidRPr="00D655BC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D655BC">
        <w:rPr>
          <w:rFonts w:ascii="Times New Roman" w:eastAsia="Times New Roman" w:hAnsi="Times New Roman"/>
          <w:sz w:val="24"/>
          <w:szCs w:val="24"/>
        </w:rPr>
        <w:t>4.2.1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граждан и юридических лиц,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0336E4" w:rsidRPr="00D655BC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D655BC">
        <w:rPr>
          <w:rFonts w:ascii="Times New Roman" w:eastAsia="Times New Roman" w:hAnsi="Times New Roman"/>
          <w:sz w:val="24"/>
          <w:szCs w:val="24"/>
        </w:rPr>
        <w:t xml:space="preserve">4.2.2 Периодичность и сроки проведения проверок устанавливаются заместителем главы </w:t>
      </w:r>
      <w:r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D655BC">
        <w:rPr>
          <w:rFonts w:ascii="Times New Roman" w:eastAsia="Times New Roman" w:hAnsi="Times New Roman"/>
          <w:sz w:val="24"/>
          <w:szCs w:val="24"/>
        </w:rPr>
        <w:t>, в соответствии с должностными обязанностями.</w:t>
      </w:r>
    </w:p>
    <w:p w:rsidR="000336E4" w:rsidRPr="00D655BC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D655BC">
        <w:rPr>
          <w:rFonts w:ascii="Times New Roman" w:eastAsia="Times New Roman" w:hAnsi="Times New Roman"/>
          <w:sz w:val="24"/>
          <w:szCs w:val="24"/>
        </w:rPr>
        <w:t>4.2.3 Основаниями для проведения внеплановых проверок полноты и качества предоставления муниципальной услуги являются:</w:t>
      </w:r>
    </w:p>
    <w:p w:rsidR="000336E4" w:rsidRPr="00D655BC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D655BC">
        <w:rPr>
          <w:rFonts w:ascii="Times New Roman" w:eastAsia="Times New Roman" w:hAnsi="Times New Roman"/>
          <w:sz w:val="24"/>
          <w:szCs w:val="24"/>
        </w:rPr>
        <w:t>4.2.3.1 поступление информации о нарушении положений административного регламента;</w:t>
      </w:r>
    </w:p>
    <w:p w:rsidR="000336E4" w:rsidRPr="00D655BC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D655BC">
        <w:rPr>
          <w:rFonts w:ascii="Times New Roman" w:eastAsia="Times New Roman" w:hAnsi="Times New Roman"/>
          <w:sz w:val="24"/>
          <w:szCs w:val="24"/>
        </w:rPr>
        <w:t>4.2.3.2 поручение руководителя органа, предоставляющего муниципальную услугу;</w:t>
      </w:r>
    </w:p>
    <w:p w:rsidR="000336E4" w:rsidRPr="00D655BC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D655BC">
        <w:rPr>
          <w:rFonts w:ascii="Times New Roman" w:eastAsia="Times New Roman" w:hAnsi="Times New Roman"/>
          <w:sz w:val="24"/>
          <w:szCs w:val="24"/>
        </w:rPr>
        <w:t>4.2.3.3 поступление информации по результатам вневедомственного контроля, независимого мониторинга, в том числе общественного, о нарушении положений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0336E4" w:rsidRPr="00D655BC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D655BC">
        <w:rPr>
          <w:rFonts w:ascii="Times New Roman" w:eastAsia="Times New Roman" w:hAnsi="Times New Roman"/>
          <w:sz w:val="24"/>
          <w:szCs w:val="24"/>
        </w:rPr>
        <w:t>4.2.4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D655BC">
        <w:rPr>
          <w:rFonts w:ascii="Times New Roman" w:eastAsia="Times New Roman" w:hAnsi="Times New Roman"/>
          <w:sz w:val="24"/>
          <w:szCs w:val="24"/>
        </w:rPr>
        <w:t xml:space="preserve"> Результаты проверки оформляются актом, в котором отмечаются выявленные недостатки и предложения по их устранению.</w:t>
      </w:r>
    </w:p>
    <w:p w:rsidR="000336E4" w:rsidRDefault="000336E4" w:rsidP="000336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D655BC">
        <w:rPr>
          <w:rFonts w:ascii="Times New Roman" w:eastAsia="Times New Roman" w:hAnsi="Times New Roman"/>
          <w:sz w:val="24"/>
          <w:szCs w:val="24"/>
        </w:rPr>
        <w:t>4.2.5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D655BC">
        <w:rPr>
          <w:rFonts w:ascii="Times New Roman" w:eastAsia="Times New Roman" w:hAnsi="Times New Roman"/>
          <w:sz w:val="24"/>
          <w:szCs w:val="24"/>
        </w:rPr>
        <w:t xml:space="preserve">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681CC3" w:rsidRDefault="00681CC3" w:rsidP="000336E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0336E4" w:rsidRPr="00D655BC" w:rsidRDefault="000336E4" w:rsidP="000336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55BC">
        <w:rPr>
          <w:rFonts w:ascii="Times New Roman" w:hAnsi="Times New Roman"/>
          <w:b/>
          <w:sz w:val="24"/>
          <w:szCs w:val="24"/>
        </w:rPr>
        <w:t xml:space="preserve">4.3. Ответственность должностных лиц администрации Брасовского района  за решения и действия (бездействие), принимаемые  (осуществляемые) ими в ходе предоставления муниципальной услуги </w:t>
      </w:r>
    </w:p>
    <w:p w:rsidR="000336E4" w:rsidRPr="00D655BC" w:rsidRDefault="000336E4" w:rsidP="000336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36E4" w:rsidRPr="00D655BC" w:rsidRDefault="000336E4" w:rsidP="000336E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55BC">
        <w:rPr>
          <w:rFonts w:ascii="Times New Roman" w:hAnsi="Times New Roman"/>
          <w:sz w:val="24"/>
          <w:szCs w:val="24"/>
        </w:rPr>
        <w:t xml:space="preserve">Должностные лица </w:t>
      </w:r>
      <w:r>
        <w:rPr>
          <w:rFonts w:ascii="Times New Roman" w:hAnsi="Times New Roman"/>
          <w:sz w:val="24"/>
          <w:szCs w:val="24"/>
        </w:rPr>
        <w:t>А</w:t>
      </w:r>
      <w:r w:rsidRPr="00D655BC">
        <w:rPr>
          <w:rFonts w:ascii="Times New Roman" w:hAnsi="Times New Roman"/>
          <w:sz w:val="24"/>
          <w:szCs w:val="24"/>
        </w:rPr>
        <w:t>дминистрации,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Брянской области.</w:t>
      </w:r>
    </w:p>
    <w:p w:rsidR="000336E4" w:rsidRPr="00D655BC" w:rsidRDefault="000336E4" w:rsidP="000336E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655BC">
        <w:rPr>
          <w:rFonts w:ascii="Times New Roman" w:hAnsi="Times New Roman"/>
          <w:sz w:val="24"/>
          <w:szCs w:val="24"/>
        </w:rPr>
        <w:t xml:space="preserve">Должностные лица </w:t>
      </w:r>
      <w:r>
        <w:rPr>
          <w:rFonts w:ascii="Times New Roman" w:hAnsi="Times New Roman"/>
          <w:sz w:val="24"/>
          <w:szCs w:val="24"/>
        </w:rPr>
        <w:t>А</w:t>
      </w:r>
      <w:r w:rsidRPr="00D655BC">
        <w:rPr>
          <w:rFonts w:ascii="Times New Roman" w:hAnsi="Times New Roman"/>
          <w:sz w:val="24"/>
          <w:szCs w:val="24"/>
        </w:rPr>
        <w:t>дминистрации, предоставляющие муниципальную услугу, обязаны соблюдать условия конфиденциальности информации, доступ к которой ограничен в соответствии с законодательством РФ.</w:t>
      </w:r>
    </w:p>
    <w:p w:rsidR="000336E4" w:rsidRPr="00D655BC" w:rsidRDefault="000336E4" w:rsidP="000336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36E4" w:rsidRDefault="000336E4" w:rsidP="000336E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655BC">
        <w:rPr>
          <w:rFonts w:ascii="Times New Roman" w:hAnsi="Times New Roman"/>
          <w:b/>
          <w:sz w:val="24"/>
          <w:szCs w:val="24"/>
        </w:rPr>
        <w:t>4.4. Положения, 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336E4" w:rsidRPr="00D655BC" w:rsidRDefault="000336E4" w:rsidP="000336E4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336E4" w:rsidRPr="00D655BC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D655BC">
        <w:rPr>
          <w:rFonts w:ascii="Times New Roman" w:eastAsia="Times New Roman" w:hAnsi="Times New Roman"/>
          <w:sz w:val="24"/>
          <w:szCs w:val="24"/>
        </w:rPr>
        <w:t>Контроль предоставления муниципальной услуги, в том числе со стороны заявителей, их объединений и организаций, осуществляется посредством открытости деятельности администрации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0336E4" w:rsidRPr="00CA5CD7" w:rsidRDefault="000336E4" w:rsidP="00DB3C85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D655BC">
        <w:rPr>
          <w:rFonts w:ascii="Times New Roman" w:eastAsia="Times New Roman" w:hAnsi="Times New Roman"/>
          <w:sz w:val="24"/>
          <w:szCs w:val="24"/>
        </w:rPr>
        <w:t> </w:t>
      </w:r>
    </w:p>
    <w:p w:rsidR="000336E4" w:rsidRDefault="000336E4" w:rsidP="000336E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0336E4" w:rsidRDefault="000336E4" w:rsidP="000336E4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336E4" w:rsidRPr="00020171" w:rsidRDefault="000336E4" w:rsidP="000336E4">
      <w:pPr>
        <w:spacing w:after="0" w:line="240" w:lineRule="auto"/>
        <w:jc w:val="center"/>
        <w:rPr>
          <w:rFonts w:ascii="Verdana" w:eastAsia="Times New Roman" w:hAnsi="Verdana"/>
          <w:b/>
          <w:sz w:val="21"/>
          <w:szCs w:val="21"/>
        </w:rPr>
      </w:pPr>
      <w:r w:rsidRPr="00020171">
        <w:rPr>
          <w:rFonts w:ascii="Times New Roman" w:eastAsia="Times New Roman" w:hAnsi="Times New Roman"/>
          <w:b/>
          <w:sz w:val="24"/>
          <w:szCs w:val="24"/>
        </w:rPr>
        <w:t>5.1.Информация для заявителя о его праве подать жалобу</w:t>
      </w:r>
    </w:p>
    <w:p w:rsidR="000336E4" w:rsidRPr="00020171" w:rsidRDefault="000336E4" w:rsidP="000336E4">
      <w:pPr>
        <w:spacing w:after="0" w:line="240" w:lineRule="auto"/>
        <w:jc w:val="center"/>
        <w:rPr>
          <w:rFonts w:ascii="Verdana" w:eastAsia="Times New Roman" w:hAnsi="Verdana"/>
          <w:b/>
          <w:sz w:val="21"/>
          <w:szCs w:val="21"/>
        </w:rPr>
      </w:pPr>
      <w:r w:rsidRPr="00020171">
        <w:rPr>
          <w:rFonts w:ascii="Times New Roman" w:eastAsia="Times New Roman" w:hAnsi="Times New Roman"/>
          <w:b/>
          <w:sz w:val="24"/>
          <w:szCs w:val="24"/>
        </w:rPr>
        <w:t>на решение и (или) действие (бездействие) органа,</w:t>
      </w:r>
    </w:p>
    <w:p w:rsidR="000336E4" w:rsidRPr="00020171" w:rsidRDefault="000336E4" w:rsidP="000336E4">
      <w:pPr>
        <w:spacing w:after="0" w:line="240" w:lineRule="auto"/>
        <w:jc w:val="center"/>
        <w:rPr>
          <w:rFonts w:ascii="Verdana" w:eastAsia="Times New Roman" w:hAnsi="Verdana"/>
          <w:b/>
          <w:sz w:val="21"/>
          <w:szCs w:val="21"/>
        </w:rPr>
      </w:pPr>
      <w:r w:rsidRPr="00020171">
        <w:rPr>
          <w:rFonts w:ascii="Times New Roman" w:eastAsia="Times New Roman" w:hAnsi="Times New Roman"/>
          <w:b/>
          <w:sz w:val="24"/>
          <w:szCs w:val="24"/>
        </w:rPr>
        <w:t>предоставляющего муниципальную услугу, должностных лиц</w:t>
      </w:r>
    </w:p>
    <w:p w:rsidR="000336E4" w:rsidRPr="00020171" w:rsidRDefault="000336E4" w:rsidP="000336E4">
      <w:pPr>
        <w:spacing w:after="0" w:line="240" w:lineRule="auto"/>
        <w:jc w:val="center"/>
        <w:rPr>
          <w:rFonts w:ascii="Verdana" w:eastAsia="Times New Roman" w:hAnsi="Verdana"/>
          <w:b/>
          <w:sz w:val="21"/>
          <w:szCs w:val="21"/>
        </w:rPr>
      </w:pPr>
      <w:r w:rsidRPr="00020171">
        <w:rPr>
          <w:rFonts w:ascii="Times New Roman" w:eastAsia="Times New Roman" w:hAnsi="Times New Roman"/>
          <w:b/>
          <w:sz w:val="24"/>
          <w:szCs w:val="24"/>
        </w:rPr>
        <w:t>органа, предоставляющего муниципальную услугу,</w:t>
      </w:r>
    </w:p>
    <w:p w:rsidR="000336E4" w:rsidRDefault="000336E4" w:rsidP="000336E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20171">
        <w:rPr>
          <w:rFonts w:ascii="Times New Roman" w:eastAsia="Times New Roman" w:hAnsi="Times New Roman"/>
          <w:b/>
          <w:sz w:val="24"/>
          <w:szCs w:val="24"/>
        </w:rPr>
        <w:t>либо муниципальных служащих</w:t>
      </w:r>
    </w:p>
    <w:p w:rsidR="000B1933" w:rsidRPr="00020171" w:rsidRDefault="000B1933" w:rsidP="000336E4">
      <w:pPr>
        <w:spacing w:after="0" w:line="240" w:lineRule="auto"/>
        <w:jc w:val="center"/>
        <w:rPr>
          <w:rFonts w:ascii="Verdana" w:eastAsia="Times New Roman" w:hAnsi="Verdana"/>
          <w:b/>
          <w:sz w:val="21"/>
          <w:szCs w:val="21"/>
        </w:rPr>
      </w:pPr>
    </w:p>
    <w:p w:rsidR="000B1933" w:rsidRPr="00DA6FFA" w:rsidRDefault="000336E4" w:rsidP="000B1933">
      <w:pPr>
        <w:spacing w:after="0" w:line="240" w:lineRule="auto"/>
        <w:ind w:firstLine="539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> </w:t>
      </w:r>
      <w:r w:rsidR="000B1933">
        <w:rPr>
          <w:rFonts w:ascii="Times New Roman" w:eastAsia="Times New Roman" w:hAnsi="Times New Roman"/>
          <w:sz w:val="24"/>
          <w:szCs w:val="24"/>
        </w:rPr>
        <w:t>5.1.1.</w:t>
      </w:r>
      <w:r w:rsidR="000B1933" w:rsidRPr="000B1933">
        <w:rPr>
          <w:rFonts w:ascii="Times New Roman" w:eastAsia="Times New Roman" w:hAnsi="Times New Roman"/>
          <w:sz w:val="24"/>
          <w:szCs w:val="24"/>
        </w:rPr>
        <w:t xml:space="preserve"> </w:t>
      </w:r>
      <w:r w:rsidR="000B1933" w:rsidRPr="00DA6FFA">
        <w:rPr>
          <w:rFonts w:ascii="Times New Roman" w:eastAsia="Times New Roman" w:hAnsi="Times New Roman"/>
          <w:sz w:val="24"/>
          <w:szCs w:val="24"/>
        </w:rPr>
        <w:t>Информация, указанная в настоящем разделе Административного регламента, подлежит обязательному размещению на ЕПГУ и РПГУ.</w:t>
      </w:r>
    </w:p>
    <w:p w:rsidR="000336E4" w:rsidRPr="00CA5CD7" w:rsidRDefault="000B1933" w:rsidP="000B1933">
      <w:pPr>
        <w:spacing w:after="0" w:line="240" w:lineRule="auto"/>
        <w:ind w:firstLine="539"/>
        <w:jc w:val="both"/>
        <w:rPr>
          <w:rFonts w:ascii="Verdana" w:eastAsia="Times New Roman" w:hAnsi="Verdana"/>
          <w:sz w:val="21"/>
          <w:szCs w:val="21"/>
        </w:rPr>
      </w:pPr>
      <w:r w:rsidRPr="00DA6FFA">
        <w:rPr>
          <w:rFonts w:ascii="Times New Roman" w:eastAsia="Times New Roman" w:hAnsi="Times New Roman"/>
          <w:sz w:val="24"/>
          <w:szCs w:val="24"/>
        </w:rPr>
        <w:t> </w:t>
      </w:r>
      <w:r w:rsidR="000336E4" w:rsidRPr="00CA5CD7">
        <w:rPr>
          <w:rFonts w:ascii="Times New Roman" w:eastAsia="Times New Roman" w:hAnsi="Times New Roman"/>
          <w:sz w:val="24"/>
          <w:szCs w:val="24"/>
        </w:rPr>
        <w:t xml:space="preserve">5.1.1.Обжалование решений и действий (бездействия) </w:t>
      </w:r>
      <w:r w:rsidR="000336E4">
        <w:rPr>
          <w:rFonts w:ascii="Times New Roman" w:eastAsia="Times New Roman" w:hAnsi="Times New Roman"/>
          <w:sz w:val="24"/>
          <w:szCs w:val="24"/>
        </w:rPr>
        <w:t>Администрации</w:t>
      </w:r>
      <w:r w:rsidR="000336E4" w:rsidRPr="00CA5CD7">
        <w:rPr>
          <w:rFonts w:ascii="Times New Roman" w:eastAsia="Times New Roman" w:hAnsi="Times New Roman"/>
          <w:sz w:val="24"/>
          <w:szCs w:val="24"/>
        </w:rPr>
        <w:t xml:space="preserve">, а также должностных лиц, муниципальных служащих </w:t>
      </w:r>
      <w:r w:rsidR="000336E4">
        <w:rPr>
          <w:rFonts w:ascii="Times New Roman" w:eastAsia="Times New Roman" w:hAnsi="Times New Roman"/>
          <w:sz w:val="24"/>
          <w:szCs w:val="24"/>
        </w:rPr>
        <w:t>администрации</w:t>
      </w:r>
      <w:r w:rsidR="000336E4" w:rsidRPr="00CA5CD7">
        <w:rPr>
          <w:rFonts w:ascii="Times New Roman" w:eastAsia="Times New Roman" w:hAnsi="Times New Roman"/>
          <w:sz w:val="24"/>
          <w:szCs w:val="24"/>
        </w:rPr>
        <w:t>, осуществляется в досудебном (внесудебном) и судебном порядках.</w:t>
      </w:r>
    </w:p>
    <w:p w:rsidR="000336E4" w:rsidRPr="00CA5CD7" w:rsidRDefault="000336E4" w:rsidP="000B1933">
      <w:pPr>
        <w:spacing w:after="0" w:line="240" w:lineRule="auto"/>
        <w:ind w:firstLine="539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> </w:t>
      </w:r>
    </w:p>
    <w:p w:rsidR="000336E4" w:rsidRPr="00020171" w:rsidRDefault="000336E4" w:rsidP="000336E4">
      <w:pPr>
        <w:spacing w:after="0" w:line="240" w:lineRule="auto"/>
        <w:jc w:val="center"/>
        <w:rPr>
          <w:rFonts w:ascii="Verdana" w:eastAsia="Times New Roman" w:hAnsi="Verdana"/>
          <w:b/>
          <w:sz w:val="21"/>
          <w:szCs w:val="21"/>
        </w:rPr>
      </w:pPr>
      <w:r w:rsidRPr="00020171">
        <w:rPr>
          <w:rFonts w:ascii="Times New Roman" w:eastAsia="Times New Roman" w:hAnsi="Times New Roman"/>
          <w:b/>
          <w:sz w:val="24"/>
          <w:szCs w:val="24"/>
        </w:rPr>
        <w:t>5.2.Предмет жалобы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> 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>5.2.1.Заявитель может обратиться с жалобой, в том числе в следующих случаях: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>5.2.1.1.нарушение срока регистрации запроса заявителя о предоставлении муниципальной услуги;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>5.2.1.2.нарушение срока предоставления муниципальной услуги;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 xml:space="preserve">5.2.1.3.требование у заявителя документов или информации либо осуществление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/>
          <w:sz w:val="24"/>
          <w:szCs w:val="24"/>
        </w:rPr>
        <w:t>Брянской области</w:t>
      </w:r>
      <w:r w:rsidRPr="00CA5CD7">
        <w:rPr>
          <w:rFonts w:ascii="Times New Roman" w:eastAsia="Times New Roman" w:hAnsi="Times New Roman"/>
          <w:sz w:val="24"/>
          <w:szCs w:val="24"/>
        </w:rPr>
        <w:t>, муниципальными правовыми актами органов местного самоуправления муниципального образования "</w:t>
      </w:r>
      <w:r>
        <w:rPr>
          <w:rFonts w:ascii="Times New Roman" w:eastAsia="Times New Roman" w:hAnsi="Times New Roman"/>
          <w:sz w:val="24"/>
          <w:szCs w:val="24"/>
        </w:rPr>
        <w:t>Брасовский</w:t>
      </w:r>
      <w:r w:rsidR="00681CC3">
        <w:rPr>
          <w:rFonts w:ascii="Times New Roman" w:eastAsia="Times New Roman" w:hAnsi="Times New Roman"/>
          <w:sz w:val="24"/>
          <w:szCs w:val="24"/>
        </w:rPr>
        <w:t xml:space="preserve"> муниципальный</w:t>
      </w:r>
      <w:r>
        <w:rPr>
          <w:rFonts w:ascii="Times New Roman" w:eastAsia="Times New Roman" w:hAnsi="Times New Roman"/>
          <w:sz w:val="24"/>
          <w:szCs w:val="24"/>
        </w:rPr>
        <w:t xml:space="preserve"> район</w:t>
      </w:r>
      <w:r w:rsidRPr="00CA5CD7">
        <w:rPr>
          <w:rFonts w:ascii="Times New Roman" w:eastAsia="Times New Roman" w:hAnsi="Times New Roman"/>
          <w:sz w:val="24"/>
          <w:szCs w:val="24"/>
        </w:rPr>
        <w:t>" для предоставления муниципальной услуги;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 xml:space="preserve">5.2.1.4.отказ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/>
          <w:sz w:val="24"/>
          <w:szCs w:val="24"/>
        </w:rPr>
        <w:t>Брянской области</w:t>
      </w:r>
      <w:r w:rsidRPr="00CA5CD7">
        <w:rPr>
          <w:rFonts w:ascii="Times New Roman" w:eastAsia="Times New Roman" w:hAnsi="Times New Roman"/>
          <w:sz w:val="24"/>
          <w:szCs w:val="24"/>
        </w:rPr>
        <w:t>, муниципальными правовыми актами органов местного самоуправления муниципального образования "</w:t>
      </w:r>
      <w:r>
        <w:rPr>
          <w:rFonts w:ascii="Times New Roman" w:eastAsia="Times New Roman" w:hAnsi="Times New Roman"/>
          <w:sz w:val="24"/>
          <w:szCs w:val="24"/>
        </w:rPr>
        <w:t>Брасовский</w:t>
      </w:r>
      <w:r w:rsidR="00681CC3">
        <w:rPr>
          <w:rFonts w:ascii="Times New Roman" w:eastAsia="Times New Roman" w:hAnsi="Times New Roman"/>
          <w:sz w:val="24"/>
          <w:szCs w:val="24"/>
        </w:rPr>
        <w:t xml:space="preserve"> муниципальный</w:t>
      </w:r>
      <w:r>
        <w:rPr>
          <w:rFonts w:ascii="Times New Roman" w:eastAsia="Times New Roman" w:hAnsi="Times New Roman"/>
          <w:sz w:val="24"/>
          <w:szCs w:val="24"/>
        </w:rPr>
        <w:t xml:space="preserve"> район</w:t>
      </w:r>
      <w:r w:rsidRPr="00CA5CD7">
        <w:rPr>
          <w:rFonts w:ascii="Times New Roman" w:eastAsia="Times New Roman" w:hAnsi="Times New Roman"/>
          <w:sz w:val="24"/>
          <w:szCs w:val="24"/>
        </w:rPr>
        <w:t>" для предоставления муниципальной услуги, у заявителя;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 xml:space="preserve">5.2.1.5.отказ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Times New Roman" w:hAnsi="Times New Roman"/>
          <w:sz w:val="24"/>
          <w:szCs w:val="24"/>
        </w:rPr>
        <w:t>Брянской области</w:t>
      </w:r>
      <w:r w:rsidRPr="00CA5CD7">
        <w:rPr>
          <w:rFonts w:ascii="Times New Roman" w:eastAsia="Times New Roman" w:hAnsi="Times New Roman"/>
          <w:sz w:val="24"/>
          <w:szCs w:val="24"/>
        </w:rPr>
        <w:t>, муниципальными правовыми актами органов местного самоуправления муниципального образования "</w:t>
      </w:r>
      <w:r>
        <w:rPr>
          <w:rFonts w:ascii="Times New Roman" w:eastAsia="Times New Roman" w:hAnsi="Times New Roman"/>
          <w:sz w:val="24"/>
          <w:szCs w:val="24"/>
        </w:rPr>
        <w:t>Брасовский</w:t>
      </w:r>
      <w:r w:rsidR="00681CC3">
        <w:rPr>
          <w:rFonts w:ascii="Times New Roman" w:eastAsia="Times New Roman" w:hAnsi="Times New Roman"/>
          <w:sz w:val="24"/>
          <w:szCs w:val="24"/>
        </w:rPr>
        <w:t xml:space="preserve"> муниципальный </w:t>
      </w:r>
      <w:r>
        <w:rPr>
          <w:rFonts w:ascii="Times New Roman" w:eastAsia="Times New Roman" w:hAnsi="Times New Roman"/>
          <w:sz w:val="24"/>
          <w:szCs w:val="24"/>
        </w:rPr>
        <w:t xml:space="preserve"> район</w:t>
      </w:r>
      <w:r w:rsidRPr="00CA5CD7">
        <w:rPr>
          <w:rFonts w:ascii="Times New Roman" w:eastAsia="Times New Roman" w:hAnsi="Times New Roman"/>
          <w:sz w:val="24"/>
          <w:szCs w:val="24"/>
        </w:rPr>
        <w:t>";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 xml:space="preserve">5.2.1.6.затребование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/>
          <w:sz w:val="24"/>
          <w:szCs w:val="24"/>
        </w:rPr>
        <w:t>Брянской области</w:t>
      </w:r>
      <w:r w:rsidRPr="00CA5CD7">
        <w:rPr>
          <w:rFonts w:ascii="Times New Roman" w:eastAsia="Times New Roman" w:hAnsi="Times New Roman"/>
          <w:sz w:val="24"/>
          <w:szCs w:val="24"/>
        </w:rPr>
        <w:t>, муниципальными правовыми актами органов местного самоуправления муниципального образования "</w:t>
      </w:r>
      <w:r>
        <w:rPr>
          <w:rFonts w:ascii="Times New Roman" w:eastAsia="Times New Roman" w:hAnsi="Times New Roman"/>
          <w:sz w:val="24"/>
          <w:szCs w:val="24"/>
        </w:rPr>
        <w:t>Брасовский</w:t>
      </w:r>
      <w:r w:rsidR="00681CC3">
        <w:rPr>
          <w:rFonts w:ascii="Times New Roman" w:eastAsia="Times New Roman" w:hAnsi="Times New Roman"/>
          <w:sz w:val="24"/>
          <w:szCs w:val="24"/>
        </w:rPr>
        <w:t xml:space="preserve"> муниципальный</w:t>
      </w:r>
      <w:r>
        <w:rPr>
          <w:rFonts w:ascii="Times New Roman" w:eastAsia="Times New Roman" w:hAnsi="Times New Roman"/>
          <w:sz w:val="24"/>
          <w:szCs w:val="24"/>
        </w:rPr>
        <w:t xml:space="preserve"> район</w:t>
      </w:r>
      <w:r w:rsidRPr="00CA5CD7">
        <w:rPr>
          <w:rFonts w:ascii="Times New Roman" w:eastAsia="Times New Roman" w:hAnsi="Times New Roman"/>
          <w:sz w:val="24"/>
          <w:szCs w:val="24"/>
        </w:rPr>
        <w:t>";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 xml:space="preserve">5.2.1.7.отказ </w:t>
      </w:r>
      <w:r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CA5CD7">
        <w:rPr>
          <w:rFonts w:ascii="Times New Roman" w:eastAsia="Times New Roman" w:hAnsi="Times New Roman"/>
          <w:sz w:val="24"/>
          <w:szCs w:val="24"/>
        </w:rPr>
        <w:t xml:space="preserve">, должностного лица, муниципального служащего </w:t>
      </w:r>
      <w:r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  <w:r w:rsidRPr="00CA5CD7">
        <w:rPr>
          <w:rFonts w:ascii="Times New Roman" w:eastAsia="Times New Roman" w:hAnsi="Times New Roman"/>
          <w:sz w:val="24"/>
          <w:szCs w:val="24"/>
        </w:rPr>
        <w:t>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>5.2.1.8.нарушение срока или порядка выдачи документов по результатам предоставления муниципальной услуги;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 xml:space="preserve">5.2.1.9.приостановление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</w:t>
      </w:r>
      <w:r w:rsidRPr="00CA5CD7">
        <w:rPr>
          <w:rFonts w:ascii="Times New Roman" w:eastAsia="Times New Roman" w:hAnsi="Times New Roman"/>
          <w:sz w:val="24"/>
          <w:szCs w:val="24"/>
        </w:rPr>
        <w:lastRenderedPageBreak/>
        <w:t xml:space="preserve">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eastAsia="Times New Roman" w:hAnsi="Times New Roman"/>
          <w:sz w:val="24"/>
          <w:szCs w:val="24"/>
        </w:rPr>
        <w:t>Брянской области</w:t>
      </w:r>
      <w:r w:rsidRPr="00CA5CD7">
        <w:rPr>
          <w:rFonts w:ascii="Times New Roman" w:eastAsia="Times New Roman" w:hAnsi="Times New Roman"/>
          <w:sz w:val="24"/>
          <w:szCs w:val="24"/>
        </w:rPr>
        <w:t>, муниципальными правовыми актами органов местного самоуправления муниципального образования "</w:t>
      </w:r>
      <w:r>
        <w:rPr>
          <w:rFonts w:ascii="Times New Roman" w:eastAsia="Times New Roman" w:hAnsi="Times New Roman"/>
          <w:sz w:val="24"/>
          <w:szCs w:val="24"/>
        </w:rPr>
        <w:t xml:space="preserve">Брасовский </w:t>
      </w:r>
      <w:r w:rsidR="00681CC3">
        <w:rPr>
          <w:rFonts w:ascii="Times New Roman" w:eastAsia="Times New Roman" w:hAnsi="Times New Roman"/>
          <w:sz w:val="24"/>
          <w:szCs w:val="24"/>
        </w:rPr>
        <w:t xml:space="preserve">муниципальный </w:t>
      </w:r>
      <w:r>
        <w:rPr>
          <w:rFonts w:ascii="Times New Roman" w:eastAsia="Times New Roman" w:hAnsi="Times New Roman"/>
          <w:sz w:val="24"/>
          <w:szCs w:val="24"/>
        </w:rPr>
        <w:t>район</w:t>
      </w:r>
      <w:r w:rsidRPr="00CA5CD7">
        <w:rPr>
          <w:rFonts w:ascii="Times New Roman" w:eastAsia="Times New Roman" w:hAnsi="Times New Roman"/>
          <w:sz w:val="24"/>
          <w:szCs w:val="24"/>
        </w:rPr>
        <w:t>";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 xml:space="preserve">5.2.1.10.требование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</w:t>
      </w:r>
      <w:r>
        <w:rPr>
          <w:rFonts w:ascii="Times New Roman" w:eastAsia="Times New Roman" w:hAnsi="Times New Roman"/>
          <w:sz w:val="24"/>
          <w:szCs w:val="24"/>
        </w:rPr>
        <w:t>№</w:t>
      </w:r>
      <w:r w:rsidRPr="00CA5CD7">
        <w:rPr>
          <w:rFonts w:ascii="Times New Roman" w:eastAsia="Times New Roman" w:hAnsi="Times New Roman"/>
          <w:sz w:val="24"/>
          <w:szCs w:val="24"/>
        </w:rPr>
        <w:t xml:space="preserve"> 210-ФЗ "Об организации предоставления государственных и муниципальных услуг".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>5.2.2.Жалоба должна содержать: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 xml:space="preserve">5.2.2.1.наименование </w:t>
      </w:r>
      <w:r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CA5CD7">
        <w:rPr>
          <w:rFonts w:ascii="Times New Roman" w:eastAsia="Times New Roman" w:hAnsi="Times New Roman"/>
          <w:sz w:val="24"/>
          <w:szCs w:val="24"/>
        </w:rPr>
        <w:t>, должностного лица, муниципального служащего, решения и действия (бездействие) которых обжалуются;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>5.2.2.2.фамилию, имя, отчество (последнее - при наличии) заявителя,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 xml:space="preserve">5.2.2.3.сведения об обжалуемых решениях и действиях (бездействии) </w:t>
      </w:r>
      <w:r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CA5CD7">
        <w:rPr>
          <w:rFonts w:ascii="Times New Roman" w:eastAsia="Times New Roman" w:hAnsi="Times New Roman"/>
          <w:sz w:val="24"/>
          <w:szCs w:val="24"/>
        </w:rPr>
        <w:t>, должностного лица, муниципального служащего;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 xml:space="preserve">5.2.2.4.доводы, на основании которых заявитель не согласен с решением и (или) действием (бездействием) </w:t>
      </w:r>
      <w:r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CA5CD7">
        <w:rPr>
          <w:rFonts w:ascii="Times New Roman" w:eastAsia="Times New Roman" w:hAnsi="Times New Roman"/>
          <w:sz w:val="24"/>
          <w:szCs w:val="24"/>
        </w:rPr>
        <w:t>, должностного лица,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>5.2.3.В конце жалобы заявитель ставит подпись и дату написания жалобы.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>5.2.4.В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заявителя, оформленный в соответствии с действующим законодательством Российской Федерации. В качестве документа, подтверждающего полномочия на осуществление действий от имени заявителя, может быть предоставлена: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>5.2.4.1.оформленная в соответствии с действующим законодательством Российской Федерации доверенность (для физических лиц);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>5.2.4.2.оформленная в соответствии с действующим законодательством Российской Федерации доверенность, заверенная печатью (при наличии печати) заявителя и подписанная руководителем заявителя или уполномоченным этим руководителем лицом (для юридических лиц);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>5.2.4.3.копия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> </w:t>
      </w:r>
    </w:p>
    <w:p w:rsidR="000336E4" w:rsidRPr="00020171" w:rsidRDefault="000336E4" w:rsidP="000336E4">
      <w:pPr>
        <w:spacing w:after="0" w:line="240" w:lineRule="auto"/>
        <w:jc w:val="center"/>
        <w:rPr>
          <w:rFonts w:ascii="Verdana" w:eastAsia="Times New Roman" w:hAnsi="Verdana"/>
          <w:b/>
          <w:sz w:val="21"/>
          <w:szCs w:val="21"/>
        </w:rPr>
      </w:pPr>
      <w:r w:rsidRPr="00020171">
        <w:rPr>
          <w:rFonts w:ascii="Times New Roman" w:eastAsia="Times New Roman" w:hAnsi="Times New Roman"/>
          <w:b/>
          <w:sz w:val="24"/>
          <w:szCs w:val="24"/>
        </w:rPr>
        <w:t>5.3.Орган, предоставляющий муниципальную услугу,</w:t>
      </w:r>
    </w:p>
    <w:p w:rsidR="000336E4" w:rsidRPr="00020171" w:rsidRDefault="000336E4" w:rsidP="000336E4">
      <w:pPr>
        <w:spacing w:after="0" w:line="240" w:lineRule="auto"/>
        <w:jc w:val="center"/>
        <w:rPr>
          <w:rFonts w:ascii="Verdana" w:eastAsia="Times New Roman" w:hAnsi="Verdana"/>
          <w:b/>
          <w:sz w:val="21"/>
          <w:szCs w:val="21"/>
        </w:rPr>
      </w:pPr>
      <w:r w:rsidRPr="00020171">
        <w:rPr>
          <w:rFonts w:ascii="Times New Roman" w:eastAsia="Times New Roman" w:hAnsi="Times New Roman"/>
          <w:b/>
          <w:sz w:val="24"/>
          <w:szCs w:val="24"/>
        </w:rPr>
        <w:t>и уполномоченные на рассмотрение жалобы должностные</w:t>
      </w:r>
    </w:p>
    <w:p w:rsidR="000336E4" w:rsidRPr="00020171" w:rsidRDefault="000336E4" w:rsidP="000336E4">
      <w:pPr>
        <w:spacing w:after="0" w:line="240" w:lineRule="auto"/>
        <w:jc w:val="center"/>
        <w:rPr>
          <w:rFonts w:ascii="Verdana" w:eastAsia="Times New Roman" w:hAnsi="Verdana"/>
          <w:b/>
          <w:sz w:val="21"/>
          <w:szCs w:val="21"/>
        </w:rPr>
      </w:pPr>
      <w:r w:rsidRPr="00020171">
        <w:rPr>
          <w:rFonts w:ascii="Times New Roman" w:eastAsia="Times New Roman" w:hAnsi="Times New Roman"/>
          <w:b/>
          <w:sz w:val="24"/>
          <w:szCs w:val="24"/>
        </w:rPr>
        <w:t>лица, которым может быть направлена жалоба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> 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 xml:space="preserve">5.3.1.Для обжалования действий (бездействия) </w:t>
      </w:r>
      <w:r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CA5CD7">
        <w:rPr>
          <w:rFonts w:ascii="Times New Roman" w:eastAsia="Times New Roman" w:hAnsi="Times New Roman"/>
          <w:sz w:val="24"/>
          <w:szCs w:val="24"/>
        </w:rPr>
        <w:t>, должностного лица, муниципального служащего, а также принятых им решений при предоставлении муниципальной услуги, в досудебном (внесудебном) порядке заявитель направляет жалобу: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 xml:space="preserve">5.3.1.1.на имя начальника </w:t>
      </w:r>
      <w:r>
        <w:rPr>
          <w:rFonts w:ascii="Times New Roman" w:eastAsia="Times New Roman" w:hAnsi="Times New Roman"/>
          <w:sz w:val="24"/>
          <w:szCs w:val="24"/>
        </w:rPr>
        <w:t>Отдела</w:t>
      </w:r>
      <w:r w:rsidRPr="00CA5CD7">
        <w:rPr>
          <w:rFonts w:ascii="Times New Roman" w:eastAsia="Times New Roman" w:hAnsi="Times New Roman"/>
          <w:sz w:val="24"/>
          <w:szCs w:val="24"/>
        </w:rPr>
        <w:t xml:space="preserve"> - при обжаловании действий (бездействия) должностного лица, муниципального служащего </w:t>
      </w:r>
      <w:r>
        <w:rPr>
          <w:rFonts w:ascii="Times New Roman" w:eastAsia="Times New Roman" w:hAnsi="Times New Roman"/>
          <w:sz w:val="24"/>
          <w:szCs w:val="24"/>
        </w:rPr>
        <w:t>Отдела</w:t>
      </w:r>
      <w:r w:rsidRPr="00CA5CD7">
        <w:rPr>
          <w:rFonts w:ascii="Times New Roman" w:eastAsia="Times New Roman" w:hAnsi="Times New Roman"/>
          <w:sz w:val="24"/>
          <w:szCs w:val="24"/>
        </w:rPr>
        <w:t xml:space="preserve">, участвующего в предоставлении </w:t>
      </w:r>
      <w:r w:rsidRPr="00CA5CD7">
        <w:rPr>
          <w:rFonts w:ascii="Times New Roman" w:eastAsia="Times New Roman" w:hAnsi="Times New Roman"/>
          <w:sz w:val="24"/>
          <w:szCs w:val="24"/>
        </w:rPr>
        <w:lastRenderedPageBreak/>
        <w:t>муниципальной услуги, а также принятого решения в результате предоставления муниципальной услуги;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 xml:space="preserve">5.3.1.2.на имя главы 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CA5CD7">
        <w:rPr>
          <w:rFonts w:ascii="Times New Roman" w:eastAsia="Times New Roman" w:hAnsi="Times New Roman"/>
          <w:sz w:val="24"/>
          <w:szCs w:val="24"/>
        </w:rPr>
        <w:t xml:space="preserve">дминистрации - при обжаловании действий (бездействия) и (или) решений начальника </w:t>
      </w:r>
      <w:r>
        <w:rPr>
          <w:rFonts w:ascii="Times New Roman" w:eastAsia="Times New Roman" w:hAnsi="Times New Roman"/>
          <w:sz w:val="24"/>
          <w:szCs w:val="24"/>
        </w:rPr>
        <w:t>Отдела</w:t>
      </w:r>
      <w:r w:rsidRPr="00CA5CD7">
        <w:rPr>
          <w:rFonts w:ascii="Times New Roman" w:eastAsia="Times New Roman" w:hAnsi="Times New Roman"/>
          <w:sz w:val="24"/>
          <w:szCs w:val="24"/>
        </w:rPr>
        <w:t>.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> </w:t>
      </w:r>
    </w:p>
    <w:p w:rsidR="000336E4" w:rsidRPr="00020171" w:rsidRDefault="000336E4" w:rsidP="000336E4">
      <w:pPr>
        <w:spacing w:after="0" w:line="240" w:lineRule="auto"/>
        <w:jc w:val="center"/>
        <w:rPr>
          <w:rFonts w:ascii="Verdana" w:eastAsia="Times New Roman" w:hAnsi="Verdana"/>
          <w:b/>
          <w:sz w:val="21"/>
          <w:szCs w:val="21"/>
        </w:rPr>
      </w:pPr>
      <w:r w:rsidRPr="00020171">
        <w:rPr>
          <w:rFonts w:ascii="Times New Roman" w:eastAsia="Times New Roman" w:hAnsi="Times New Roman"/>
          <w:b/>
          <w:sz w:val="24"/>
          <w:szCs w:val="24"/>
        </w:rPr>
        <w:t>5.4.Порядок подачи и рассмотрения жалобы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> 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>5.4.1.Жалоба может быть направлена по почте, с использованием сети "Интернет", официального сайта, Единого портала, а также может быть принята при личном приеме заявителя.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>5.4.2.При подаче жалобы в электронном виде документы, указанные в пункте 5.2.4 подраздела 5.2 настоящего раздела, могут быть представлены в форме электронных документов, подписанных электронной подписью, вид которой предусмотрен действующим законодательством Российской Федерации, при этом представление документа, удостоверяющего личность заявителя, не требуется.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> </w:t>
      </w:r>
    </w:p>
    <w:p w:rsidR="000336E4" w:rsidRPr="00020171" w:rsidRDefault="000336E4" w:rsidP="000336E4">
      <w:pPr>
        <w:spacing w:after="0" w:line="240" w:lineRule="auto"/>
        <w:jc w:val="center"/>
        <w:rPr>
          <w:rFonts w:ascii="Verdana" w:eastAsia="Times New Roman" w:hAnsi="Verdana"/>
          <w:b/>
          <w:sz w:val="21"/>
          <w:szCs w:val="21"/>
        </w:rPr>
      </w:pPr>
      <w:r w:rsidRPr="00020171">
        <w:rPr>
          <w:rFonts w:ascii="Times New Roman" w:eastAsia="Times New Roman" w:hAnsi="Times New Roman"/>
          <w:b/>
          <w:sz w:val="24"/>
          <w:szCs w:val="24"/>
        </w:rPr>
        <w:t>5.5.Сроки рассмотрения жалобы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> 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>5.5.1.Жалоба подлежит регистрации в Администрации не позднее следующего рабочего дня со дня ее поступления и направлению в день ее регистрации должностному лицу, наделенному полномочиями по ее рассмотрению в соответствии с пунктом 5.3.1 подраздела 5.3 настоящего раздела.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>5.5.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CA5CD7">
        <w:rPr>
          <w:rFonts w:ascii="Times New Roman" w:eastAsia="Times New Roman" w:hAnsi="Times New Roman"/>
          <w:sz w:val="24"/>
          <w:szCs w:val="24"/>
        </w:rPr>
        <w:t>.Срок рассмотрения жалобы - 15 рабочих дней со дня ее регистрации.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>5.5.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CA5CD7">
        <w:rPr>
          <w:rFonts w:ascii="Times New Roman" w:eastAsia="Times New Roman" w:hAnsi="Times New Roman"/>
          <w:sz w:val="24"/>
          <w:szCs w:val="24"/>
        </w:rPr>
        <w:t xml:space="preserve">.В случае обжалования отказа </w:t>
      </w:r>
      <w:r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CA5CD7">
        <w:rPr>
          <w:rFonts w:ascii="Times New Roman" w:eastAsia="Times New Roman" w:hAnsi="Times New Roman"/>
          <w:sz w:val="24"/>
          <w:szCs w:val="24"/>
        </w:rPr>
        <w:t xml:space="preserve"> либо должностных лиц, муниципальных служащих </w:t>
      </w:r>
      <w:r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CA5CD7">
        <w:rPr>
          <w:rFonts w:ascii="Times New Roman" w:eastAsia="Times New Roman" w:hAnsi="Times New Roman"/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исправлений, жалоба рассматривается в течение 5 рабочих дней со дня ее регистрации.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> </w:t>
      </w:r>
    </w:p>
    <w:p w:rsidR="000336E4" w:rsidRPr="00020171" w:rsidRDefault="000336E4" w:rsidP="000336E4">
      <w:pPr>
        <w:spacing w:after="0" w:line="240" w:lineRule="auto"/>
        <w:jc w:val="center"/>
        <w:rPr>
          <w:rFonts w:ascii="Verdana" w:eastAsia="Times New Roman" w:hAnsi="Verdana"/>
          <w:b/>
          <w:sz w:val="21"/>
          <w:szCs w:val="21"/>
        </w:rPr>
      </w:pPr>
      <w:r w:rsidRPr="00020171">
        <w:rPr>
          <w:rFonts w:ascii="Times New Roman" w:eastAsia="Times New Roman" w:hAnsi="Times New Roman"/>
          <w:b/>
          <w:sz w:val="24"/>
          <w:szCs w:val="24"/>
        </w:rPr>
        <w:t>5.6.Результат рассмотрения жалобы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> 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>5.6.1.Основаниями для отказа в рассмотрении жалобы являются: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 xml:space="preserve">5.6.1.1.наличия в жалобе нецензурных либо оскорбительных выражений, угрозы жизни, здоровью и имуществу должностных лиц, муниципальных служащих, а также членов их семей. Глава </w:t>
      </w:r>
      <w:r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CA5CD7">
        <w:rPr>
          <w:rFonts w:ascii="Times New Roman" w:eastAsia="Times New Roman" w:hAnsi="Times New Roman"/>
          <w:sz w:val="24"/>
          <w:szCs w:val="24"/>
        </w:rPr>
        <w:t xml:space="preserve"> или начальник </w:t>
      </w:r>
      <w:r>
        <w:rPr>
          <w:rFonts w:ascii="Times New Roman" w:eastAsia="Times New Roman" w:hAnsi="Times New Roman"/>
          <w:sz w:val="24"/>
          <w:szCs w:val="24"/>
        </w:rPr>
        <w:t>Отдела</w:t>
      </w:r>
      <w:r w:rsidRPr="00CA5CD7">
        <w:rPr>
          <w:rFonts w:ascii="Times New Roman" w:eastAsia="Times New Roman" w:hAnsi="Times New Roman"/>
          <w:sz w:val="24"/>
          <w:szCs w:val="24"/>
        </w:rPr>
        <w:t>, в зависимости от того, кому направлена жалоба,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правом;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 xml:space="preserve">5.6.1.2.наличие в жалобе вопроса, на который заявителю неоднократно давались письменные ответы по существу в связи с ранее направленными жалобами, и при этом в жалобе не приводятся новые доводы или обстоятельства. Глава </w:t>
      </w:r>
      <w:r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CA5CD7">
        <w:rPr>
          <w:rFonts w:ascii="Times New Roman" w:eastAsia="Times New Roman" w:hAnsi="Times New Roman"/>
          <w:sz w:val="24"/>
          <w:szCs w:val="24"/>
        </w:rPr>
        <w:t xml:space="preserve"> или начальник </w:t>
      </w:r>
      <w:r>
        <w:rPr>
          <w:rFonts w:ascii="Times New Roman" w:eastAsia="Times New Roman" w:hAnsi="Times New Roman"/>
          <w:sz w:val="24"/>
          <w:szCs w:val="24"/>
        </w:rPr>
        <w:t>Отдела</w:t>
      </w:r>
      <w:r w:rsidRPr="00CA5CD7">
        <w:rPr>
          <w:rFonts w:ascii="Times New Roman" w:eastAsia="Times New Roman" w:hAnsi="Times New Roman"/>
          <w:sz w:val="24"/>
          <w:szCs w:val="24"/>
        </w:rPr>
        <w:t>, в зависимости от того, кому направлена жалобы,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рассматривались, соответственно, в Администрации. О данном решении заявитель уведомляется в письменной форме;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>5.6.1.3.невозможность прочтения текса жалобы, о чем сообщается заявителю в течение 7 календарных дней со дня регистрации жалобы, если его фамилия и (или) почтовый адрес поддается прочтению.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>5.6.2.Основанием для принятия решения о невозможности рассмотрения жалобы является отсутствие в жалобе фамилии заявителя и (или) почтового адреса, адреса электронной почты, по которому должен быть направлен ответ.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lastRenderedPageBreak/>
        <w:t>5.6.3.Рассмотрение жалобы обеспечивается путем: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>5.6.3.1.ее объективного, всестороннего и своевременного рассмотрения;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>5.6.3.2.запроса, при необходимости, документов и материалов у других государственных органов, органов местного самоуправления и у иных должностных лиц;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>5.6.3.3.подготовки письменного ответа по существу поставленных в жалобе вопросов.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>5.6.4.По результатам рассмотрения жалобы принимается одно из следующих решений: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 xml:space="preserve">5.6.4.1.жалоба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eastAsia="Times New Roman" w:hAnsi="Times New Roman"/>
          <w:sz w:val="24"/>
          <w:szCs w:val="24"/>
        </w:rPr>
        <w:t>Брянской области</w:t>
      </w:r>
      <w:r w:rsidRPr="00CA5CD7">
        <w:rPr>
          <w:rFonts w:ascii="Times New Roman" w:eastAsia="Times New Roman" w:hAnsi="Times New Roman"/>
          <w:sz w:val="24"/>
          <w:szCs w:val="24"/>
        </w:rPr>
        <w:t>, муниципальными правовыми актами органов местного самоуправления муниципального образования "</w:t>
      </w:r>
      <w:r>
        <w:rPr>
          <w:rFonts w:ascii="Times New Roman" w:eastAsia="Times New Roman" w:hAnsi="Times New Roman"/>
          <w:sz w:val="24"/>
          <w:szCs w:val="24"/>
        </w:rPr>
        <w:t>Брасовский район</w:t>
      </w:r>
      <w:r w:rsidRPr="00CA5CD7">
        <w:rPr>
          <w:rFonts w:ascii="Times New Roman" w:eastAsia="Times New Roman" w:hAnsi="Times New Roman"/>
          <w:sz w:val="24"/>
          <w:szCs w:val="24"/>
        </w:rPr>
        <w:t>";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>5.6.4.2.в удовлетворении жалобы отказывается.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>5.6.5.В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5.3.1 подраздела 5.3 настоящего раздела, незамедлительно направляет имеющиеся материалы в органы прокуратуры.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>5.6.6.Результатом досудебного (внесудебного) обжалования применительно к каждой административной процедуре является отмена принятого решения либо отказ в отмене принятого решения.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> </w:t>
      </w:r>
    </w:p>
    <w:p w:rsidR="000336E4" w:rsidRPr="00020171" w:rsidRDefault="000336E4" w:rsidP="000336E4">
      <w:pPr>
        <w:spacing w:after="0" w:line="240" w:lineRule="auto"/>
        <w:jc w:val="center"/>
        <w:rPr>
          <w:rFonts w:ascii="Verdana" w:eastAsia="Times New Roman" w:hAnsi="Verdana"/>
          <w:b/>
          <w:sz w:val="21"/>
          <w:szCs w:val="21"/>
        </w:rPr>
      </w:pPr>
      <w:r w:rsidRPr="00020171">
        <w:rPr>
          <w:rFonts w:ascii="Times New Roman" w:eastAsia="Times New Roman" w:hAnsi="Times New Roman"/>
          <w:b/>
          <w:sz w:val="24"/>
          <w:szCs w:val="24"/>
        </w:rPr>
        <w:t>5.7.Порядок информирования заявителя</w:t>
      </w:r>
    </w:p>
    <w:p w:rsidR="000336E4" w:rsidRPr="00020171" w:rsidRDefault="000336E4" w:rsidP="000336E4">
      <w:pPr>
        <w:spacing w:after="0" w:line="240" w:lineRule="auto"/>
        <w:jc w:val="center"/>
        <w:rPr>
          <w:rFonts w:ascii="Verdana" w:eastAsia="Times New Roman" w:hAnsi="Verdana"/>
          <w:b/>
          <w:sz w:val="21"/>
          <w:szCs w:val="21"/>
        </w:rPr>
      </w:pPr>
      <w:r w:rsidRPr="00020171">
        <w:rPr>
          <w:rFonts w:ascii="Times New Roman" w:eastAsia="Times New Roman" w:hAnsi="Times New Roman"/>
          <w:b/>
          <w:sz w:val="24"/>
          <w:szCs w:val="24"/>
        </w:rPr>
        <w:t>о результатах рассмотрения жалобы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> 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>5.7.1.Не позднее дня, следующего за днем принятия решения, указанного в пункте 5.6.4 подраздела 5.6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 xml:space="preserve">Письменный ответ оформляется на бланке </w:t>
      </w:r>
      <w:r>
        <w:rPr>
          <w:rFonts w:ascii="Times New Roman" w:eastAsia="Times New Roman" w:hAnsi="Times New Roman"/>
          <w:sz w:val="24"/>
          <w:szCs w:val="24"/>
        </w:rPr>
        <w:t xml:space="preserve">письма </w:t>
      </w:r>
      <w:r w:rsidRPr="00CA5CD7">
        <w:rPr>
          <w:rFonts w:ascii="Times New Roman" w:eastAsia="Times New Roman" w:hAnsi="Times New Roman"/>
          <w:sz w:val="24"/>
          <w:szCs w:val="24"/>
        </w:rPr>
        <w:t xml:space="preserve">Администрации, соответственно за подписью главы </w:t>
      </w:r>
      <w:r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CA5CD7">
        <w:rPr>
          <w:rFonts w:ascii="Times New Roman" w:eastAsia="Times New Roman" w:hAnsi="Times New Roman"/>
          <w:sz w:val="24"/>
          <w:szCs w:val="24"/>
        </w:rPr>
        <w:t>.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 xml:space="preserve">5.7.2.В случае признания жалобы подлежащей удовлетворению, в ответе заявителю, указанном в пункте 5.7.1 настоящего подраздела, дается информация о действиях, осуществляемых </w:t>
      </w:r>
      <w:r>
        <w:rPr>
          <w:rFonts w:ascii="Times New Roman" w:eastAsia="Times New Roman" w:hAnsi="Times New Roman"/>
          <w:sz w:val="24"/>
          <w:szCs w:val="24"/>
        </w:rPr>
        <w:t>Администрацией</w:t>
      </w:r>
      <w:r w:rsidRPr="00CA5CD7">
        <w:rPr>
          <w:rFonts w:ascii="Times New Roman" w:eastAsia="Times New Roman" w:hAnsi="Times New Roman"/>
          <w:sz w:val="24"/>
          <w:szCs w:val="24"/>
        </w:rPr>
        <w:t xml:space="preserve">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>5.7.3.В случае признания жалобы не подлежащей удовлетворению, в ответе заявителю, указанном в пункте 5.7.1 настоящего подраздела,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> </w:t>
      </w:r>
    </w:p>
    <w:p w:rsidR="000336E4" w:rsidRPr="00020171" w:rsidRDefault="000336E4" w:rsidP="000336E4">
      <w:pPr>
        <w:spacing w:after="0" w:line="240" w:lineRule="auto"/>
        <w:jc w:val="center"/>
        <w:rPr>
          <w:rFonts w:ascii="Verdana" w:eastAsia="Times New Roman" w:hAnsi="Verdana"/>
          <w:b/>
          <w:sz w:val="21"/>
          <w:szCs w:val="21"/>
        </w:rPr>
      </w:pPr>
      <w:r w:rsidRPr="00020171">
        <w:rPr>
          <w:rFonts w:ascii="Times New Roman" w:eastAsia="Times New Roman" w:hAnsi="Times New Roman"/>
          <w:b/>
          <w:sz w:val="24"/>
          <w:szCs w:val="24"/>
        </w:rPr>
        <w:t>5.8.Порядок обжалования решения по жалобе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> 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 xml:space="preserve">5.8.1.Действия (бездействие) </w:t>
      </w:r>
      <w:r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CA5CD7">
        <w:rPr>
          <w:rFonts w:ascii="Times New Roman" w:eastAsia="Times New Roman" w:hAnsi="Times New Roman"/>
          <w:sz w:val="24"/>
          <w:szCs w:val="24"/>
        </w:rPr>
        <w:t xml:space="preserve">, должностных лиц, муниципальных служащих </w:t>
      </w:r>
      <w:r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CA5CD7">
        <w:rPr>
          <w:rFonts w:ascii="Times New Roman" w:eastAsia="Times New Roman" w:hAnsi="Times New Roman"/>
          <w:sz w:val="24"/>
          <w:szCs w:val="24"/>
        </w:rPr>
        <w:t xml:space="preserve"> и решения, принятые в ходе предоставления муниципальной услуги, могут быть обжалованы заявителем в арбитражном суде и суде общей юрисдикции по месту нахождения ответчика, в порядке, установленном действующим законодательством Российской Федерации.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> </w:t>
      </w:r>
    </w:p>
    <w:p w:rsidR="000336E4" w:rsidRPr="00020171" w:rsidRDefault="000336E4" w:rsidP="000336E4">
      <w:pPr>
        <w:spacing w:after="0" w:line="240" w:lineRule="auto"/>
        <w:jc w:val="center"/>
        <w:rPr>
          <w:rFonts w:ascii="Verdana" w:eastAsia="Times New Roman" w:hAnsi="Verdana"/>
          <w:b/>
          <w:sz w:val="21"/>
          <w:szCs w:val="21"/>
        </w:rPr>
      </w:pPr>
      <w:r w:rsidRPr="00020171">
        <w:rPr>
          <w:rFonts w:ascii="Times New Roman" w:eastAsia="Times New Roman" w:hAnsi="Times New Roman"/>
          <w:b/>
          <w:sz w:val="24"/>
          <w:szCs w:val="24"/>
        </w:rPr>
        <w:lastRenderedPageBreak/>
        <w:t>5.9.Право заявителя на получение информации и документов,</w:t>
      </w:r>
    </w:p>
    <w:p w:rsidR="000336E4" w:rsidRPr="00020171" w:rsidRDefault="000336E4" w:rsidP="000336E4">
      <w:pPr>
        <w:spacing w:after="0" w:line="240" w:lineRule="auto"/>
        <w:jc w:val="center"/>
        <w:rPr>
          <w:rFonts w:ascii="Verdana" w:eastAsia="Times New Roman" w:hAnsi="Verdana"/>
          <w:b/>
          <w:sz w:val="21"/>
          <w:szCs w:val="21"/>
        </w:rPr>
      </w:pPr>
      <w:r w:rsidRPr="00020171">
        <w:rPr>
          <w:rFonts w:ascii="Times New Roman" w:eastAsia="Times New Roman" w:hAnsi="Times New Roman"/>
          <w:b/>
          <w:sz w:val="24"/>
          <w:szCs w:val="24"/>
        </w:rPr>
        <w:t>необходимых для обоснования и рассмотрения жалобы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> 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 xml:space="preserve">5.9.1.В случае если для написания жалобы заявителю необходимы информация и (или) документы, имеющие отношение к предоставлению муниципальной услуги и находящиеся в </w:t>
      </w:r>
      <w:r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CA5CD7">
        <w:rPr>
          <w:rFonts w:ascii="Times New Roman" w:eastAsia="Times New Roman" w:hAnsi="Times New Roman"/>
          <w:sz w:val="24"/>
          <w:szCs w:val="24"/>
        </w:rPr>
        <w:t xml:space="preserve">, соответствующие информация и документы представляются ему для ознакомления в </w:t>
      </w:r>
      <w:r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CA5CD7">
        <w:rPr>
          <w:rFonts w:ascii="Times New Roman" w:eastAsia="Times New Roman" w:hAnsi="Times New Roman"/>
          <w:sz w:val="24"/>
          <w:szCs w:val="24"/>
        </w:rPr>
        <w:t xml:space="preserve"> в срок, не превышающий сроков рассмотрения, указанных в пунктах 5.5.2 и 5.5.3 подраздела 5.5 настоящего раздела, если это не затрагивает права, свободы и законные интересы других лиц, а также в указанных информации и документах не содержатся сведения, составляющие государственную или иную охраняемую федеральным законом тайну.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> </w:t>
      </w:r>
    </w:p>
    <w:p w:rsidR="000336E4" w:rsidRPr="00020171" w:rsidRDefault="000336E4" w:rsidP="000336E4">
      <w:pPr>
        <w:spacing w:after="0" w:line="240" w:lineRule="auto"/>
        <w:jc w:val="center"/>
        <w:rPr>
          <w:rFonts w:ascii="Verdana" w:eastAsia="Times New Roman" w:hAnsi="Verdana"/>
          <w:b/>
          <w:sz w:val="21"/>
          <w:szCs w:val="21"/>
        </w:rPr>
      </w:pPr>
      <w:r w:rsidRPr="00020171">
        <w:rPr>
          <w:rFonts w:ascii="Times New Roman" w:eastAsia="Times New Roman" w:hAnsi="Times New Roman"/>
          <w:b/>
          <w:sz w:val="24"/>
          <w:szCs w:val="24"/>
        </w:rPr>
        <w:t>5.10.Способы информирования заявителей</w:t>
      </w:r>
    </w:p>
    <w:p w:rsidR="000336E4" w:rsidRPr="00020171" w:rsidRDefault="000336E4" w:rsidP="000336E4">
      <w:pPr>
        <w:spacing w:after="0" w:line="240" w:lineRule="auto"/>
        <w:jc w:val="center"/>
        <w:rPr>
          <w:rFonts w:ascii="Verdana" w:eastAsia="Times New Roman" w:hAnsi="Verdana"/>
          <w:b/>
          <w:sz w:val="21"/>
          <w:szCs w:val="21"/>
        </w:rPr>
      </w:pPr>
      <w:r w:rsidRPr="00020171">
        <w:rPr>
          <w:rFonts w:ascii="Times New Roman" w:eastAsia="Times New Roman" w:hAnsi="Times New Roman"/>
          <w:b/>
          <w:sz w:val="24"/>
          <w:szCs w:val="24"/>
        </w:rPr>
        <w:t>о порядке подачи и рассмотрения жалобы</w:t>
      </w:r>
    </w:p>
    <w:p w:rsidR="000336E4" w:rsidRPr="00CA5CD7" w:rsidRDefault="000336E4" w:rsidP="000336E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> </w:t>
      </w:r>
    </w:p>
    <w:p w:rsidR="007710B4" w:rsidRPr="00981361" w:rsidRDefault="000336E4" w:rsidP="0098136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CA5CD7">
        <w:rPr>
          <w:rFonts w:ascii="Times New Roman" w:eastAsia="Times New Roman" w:hAnsi="Times New Roman"/>
          <w:sz w:val="24"/>
          <w:szCs w:val="24"/>
        </w:rPr>
        <w:t>5.10.1.</w:t>
      </w:r>
      <w:r>
        <w:rPr>
          <w:rFonts w:ascii="Times New Roman" w:eastAsia="Times New Roman" w:hAnsi="Times New Roman"/>
          <w:sz w:val="24"/>
          <w:szCs w:val="24"/>
        </w:rPr>
        <w:t xml:space="preserve">Администрация </w:t>
      </w:r>
      <w:r w:rsidRPr="00CA5CD7">
        <w:rPr>
          <w:rFonts w:ascii="Times New Roman" w:eastAsia="Times New Roman" w:hAnsi="Times New Roman"/>
          <w:sz w:val="24"/>
          <w:szCs w:val="24"/>
        </w:rPr>
        <w:t xml:space="preserve">обеспечивает информирование заявителей о порядке обжалования решений и действий (бездействия) </w:t>
      </w:r>
      <w:r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CA5CD7">
        <w:rPr>
          <w:rFonts w:ascii="Times New Roman" w:eastAsia="Times New Roman" w:hAnsi="Times New Roman"/>
          <w:sz w:val="24"/>
          <w:szCs w:val="24"/>
        </w:rPr>
        <w:t xml:space="preserve">, должностных лиц, муниципальных служащих </w:t>
      </w:r>
      <w:r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CA5CD7">
        <w:rPr>
          <w:rFonts w:ascii="Times New Roman" w:eastAsia="Times New Roman" w:hAnsi="Times New Roman"/>
          <w:sz w:val="24"/>
          <w:szCs w:val="24"/>
        </w:rPr>
        <w:t xml:space="preserve"> посредством размещения информации на стендах в местах предоставления муниципальных услуг, на официальном сайте, Едином портале.</w:t>
      </w:r>
    </w:p>
    <w:p w:rsidR="00A97359" w:rsidRDefault="00A97359" w:rsidP="00273D1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97359" w:rsidRDefault="00A97359" w:rsidP="00273D1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97359" w:rsidRDefault="00A97359" w:rsidP="00273D1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97359" w:rsidRDefault="00A97359" w:rsidP="00273D1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97359" w:rsidRDefault="00A97359" w:rsidP="00273D1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97359" w:rsidRDefault="00A97359" w:rsidP="00273D1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97359" w:rsidRDefault="00A97359" w:rsidP="00273D1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97359" w:rsidRDefault="00A97359" w:rsidP="00273D1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97359" w:rsidRDefault="00A97359" w:rsidP="00273D1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97359" w:rsidRDefault="00A97359" w:rsidP="00273D1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97359" w:rsidRDefault="00A97359" w:rsidP="00273D1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97359" w:rsidRDefault="00A97359" w:rsidP="00273D1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97359" w:rsidRDefault="00A97359" w:rsidP="00273D1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97359" w:rsidRDefault="00A97359" w:rsidP="00273D1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97359" w:rsidRDefault="00A97359" w:rsidP="00273D1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97359" w:rsidRDefault="00A97359" w:rsidP="00273D1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97359" w:rsidRDefault="00A97359" w:rsidP="00273D1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97359" w:rsidRDefault="00A97359" w:rsidP="00273D1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97359" w:rsidRDefault="00A97359" w:rsidP="00273D1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97359" w:rsidRDefault="00A97359" w:rsidP="00273D1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97359" w:rsidRDefault="00A97359" w:rsidP="00273D1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97359" w:rsidRDefault="00A97359" w:rsidP="00273D1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97359" w:rsidRDefault="00A97359" w:rsidP="00273D1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97359" w:rsidRDefault="00A97359" w:rsidP="00273D1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97359" w:rsidRDefault="00A97359" w:rsidP="00273D1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97359" w:rsidRDefault="00A97359" w:rsidP="00273D1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97359" w:rsidRDefault="00A97359" w:rsidP="00273D1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97359" w:rsidRDefault="00A97359" w:rsidP="00273D1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97359" w:rsidRDefault="00A97359" w:rsidP="00273D1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97359" w:rsidRDefault="00A97359" w:rsidP="00273D1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97359" w:rsidRDefault="00A97359" w:rsidP="00273D1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97359" w:rsidRDefault="00A97359" w:rsidP="00273D1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97359" w:rsidRDefault="00A97359" w:rsidP="00273D1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97359" w:rsidRDefault="00A97359" w:rsidP="00273D1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97359" w:rsidRDefault="00A97359" w:rsidP="00273D1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273D1A" w:rsidRPr="00735023" w:rsidRDefault="00273D1A" w:rsidP="00273D1A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735023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  <w:r w:rsidR="000B1933" w:rsidRPr="00735023">
        <w:rPr>
          <w:rFonts w:ascii="Times New Roman" w:hAnsi="Times New Roman" w:cs="Times New Roman"/>
          <w:sz w:val="22"/>
          <w:szCs w:val="22"/>
        </w:rPr>
        <w:t>№</w:t>
      </w:r>
      <w:r w:rsidRPr="00735023">
        <w:rPr>
          <w:rFonts w:ascii="Times New Roman" w:hAnsi="Times New Roman" w:cs="Times New Roman"/>
          <w:sz w:val="22"/>
          <w:szCs w:val="22"/>
        </w:rPr>
        <w:t xml:space="preserve"> 1</w:t>
      </w:r>
    </w:p>
    <w:p w:rsidR="00735023" w:rsidRDefault="00273D1A" w:rsidP="0073502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35023">
        <w:rPr>
          <w:rFonts w:ascii="Times New Roman" w:hAnsi="Times New Roman" w:cs="Times New Roman"/>
          <w:sz w:val="22"/>
          <w:szCs w:val="22"/>
        </w:rPr>
        <w:t>к административному регламенту предоставления</w:t>
      </w:r>
      <w:r w:rsidR="00735023">
        <w:rPr>
          <w:rFonts w:ascii="Times New Roman" w:hAnsi="Times New Roman" w:cs="Times New Roman"/>
          <w:sz w:val="22"/>
          <w:szCs w:val="22"/>
        </w:rPr>
        <w:t xml:space="preserve"> </w:t>
      </w:r>
      <w:r w:rsidRPr="00735023">
        <w:rPr>
          <w:rFonts w:ascii="Times New Roman" w:hAnsi="Times New Roman" w:cs="Times New Roman"/>
          <w:sz w:val="22"/>
          <w:szCs w:val="22"/>
        </w:rPr>
        <w:t>муниципальной</w:t>
      </w:r>
    </w:p>
    <w:p w:rsidR="00735023" w:rsidRDefault="00273D1A" w:rsidP="0073502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35023">
        <w:rPr>
          <w:rFonts w:ascii="Times New Roman" w:hAnsi="Times New Roman" w:cs="Times New Roman"/>
          <w:sz w:val="22"/>
          <w:szCs w:val="22"/>
        </w:rPr>
        <w:t xml:space="preserve"> услуги "</w:t>
      </w:r>
      <w:r w:rsidR="007710B4" w:rsidRPr="00735023">
        <w:rPr>
          <w:rFonts w:ascii="Times New Roman" w:hAnsi="Times New Roman" w:cs="Times New Roman"/>
          <w:sz w:val="22"/>
          <w:szCs w:val="22"/>
        </w:rPr>
        <w:t>Направление уведомления</w:t>
      </w:r>
      <w:r w:rsidR="00735023">
        <w:rPr>
          <w:rFonts w:ascii="Times New Roman" w:hAnsi="Times New Roman" w:cs="Times New Roman"/>
          <w:sz w:val="22"/>
          <w:szCs w:val="22"/>
        </w:rPr>
        <w:t xml:space="preserve"> </w:t>
      </w:r>
      <w:r w:rsidR="007710B4" w:rsidRPr="00735023">
        <w:rPr>
          <w:rFonts w:ascii="Times New Roman" w:hAnsi="Times New Roman" w:cs="Times New Roman"/>
          <w:sz w:val="22"/>
          <w:szCs w:val="22"/>
        </w:rPr>
        <w:t xml:space="preserve">о соответствии (несоответствии) </w:t>
      </w:r>
    </w:p>
    <w:p w:rsidR="007710B4" w:rsidRPr="00735023" w:rsidRDefault="007710B4" w:rsidP="0073502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35023">
        <w:rPr>
          <w:rFonts w:ascii="Times New Roman" w:hAnsi="Times New Roman" w:cs="Times New Roman"/>
          <w:sz w:val="22"/>
          <w:szCs w:val="22"/>
        </w:rPr>
        <w:t xml:space="preserve">построенных или реконструированных объекта индивидуального </w:t>
      </w:r>
    </w:p>
    <w:p w:rsidR="00735023" w:rsidRDefault="007710B4" w:rsidP="0073502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35023">
        <w:rPr>
          <w:rFonts w:ascii="Times New Roman" w:hAnsi="Times New Roman" w:cs="Times New Roman"/>
          <w:sz w:val="22"/>
          <w:szCs w:val="22"/>
        </w:rPr>
        <w:t>жилищного строительства или садового дома</w:t>
      </w:r>
      <w:r w:rsidR="00735023">
        <w:rPr>
          <w:rFonts w:ascii="Times New Roman" w:hAnsi="Times New Roman" w:cs="Times New Roman"/>
          <w:sz w:val="22"/>
          <w:szCs w:val="22"/>
        </w:rPr>
        <w:t xml:space="preserve"> </w:t>
      </w:r>
      <w:r w:rsidRPr="00735023">
        <w:rPr>
          <w:rFonts w:ascii="Times New Roman" w:hAnsi="Times New Roman" w:cs="Times New Roman"/>
          <w:sz w:val="22"/>
          <w:szCs w:val="22"/>
        </w:rPr>
        <w:t>требованиям</w:t>
      </w:r>
    </w:p>
    <w:p w:rsidR="00A97359" w:rsidRDefault="007710B4" w:rsidP="00A97359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35023">
        <w:rPr>
          <w:rFonts w:ascii="Times New Roman" w:hAnsi="Times New Roman" w:cs="Times New Roman"/>
          <w:sz w:val="22"/>
          <w:szCs w:val="22"/>
        </w:rPr>
        <w:t xml:space="preserve"> законодательства о градостроительной </w:t>
      </w:r>
      <w:r w:rsidR="00735023">
        <w:rPr>
          <w:rFonts w:ascii="Times New Roman" w:hAnsi="Times New Roman" w:cs="Times New Roman"/>
          <w:sz w:val="22"/>
          <w:szCs w:val="22"/>
        </w:rPr>
        <w:t xml:space="preserve"> </w:t>
      </w:r>
      <w:r w:rsidRPr="00735023">
        <w:rPr>
          <w:rFonts w:ascii="Times New Roman" w:hAnsi="Times New Roman" w:cs="Times New Roman"/>
          <w:sz w:val="22"/>
          <w:szCs w:val="22"/>
        </w:rPr>
        <w:t xml:space="preserve">деятельности на территории </w:t>
      </w:r>
    </w:p>
    <w:p w:rsidR="007710B4" w:rsidRPr="00735023" w:rsidRDefault="00A97359" w:rsidP="00A97359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Брасовского муниципального района Брянской области</w:t>
      </w:r>
    </w:p>
    <w:p w:rsidR="00A52581" w:rsidRPr="00735023" w:rsidRDefault="00A52581" w:rsidP="007710B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735023" w:rsidRDefault="00A52581" w:rsidP="00735023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735023">
        <w:rPr>
          <w:rFonts w:ascii="Times New Roman" w:eastAsia="Times New Roman" w:hAnsi="Times New Roman"/>
        </w:rPr>
        <w:t>форма, утвержденная Приказом</w:t>
      </w:r>
      <w:r w:rsidR="00735023">
        <w:rPr>
          <w:rFonts w:ascii="Verdana" w:eastAsia="Times New Roman" w:hAnsi="Verdana"/>
        </w:rPr>
        <w:t xml:space="preserve"> </w:t>
      </w:r>
      <w:r w:rsidRPr="00735023">
        <w:rPr>
          <w:rFonts w:ascii="Times New Roman" w:eastAsia="Times New Roman" w:hAnsi="Times New Roman"/>
        </w:rPr>
        <w:t>Министерства</w:t>
      </w:r>
    </w:p>
    <w:p w:rsidR="00A52581" w:rsidRPr="00735023" w:rsidRDefault="00A52581" w:rsidP="00735023">
      <w:pPr>
        <w:spacing w:after="0" w:line="240" w:lineRule="auto"/>
        <w:jc w:val="right"/>
        <w:rPr>
          <w:rFonts w:ascii="Verdana" w:eastAsia="Times New Roman" w:hAnsi="Verdana"/>
        </w:rPr>
      </w:pPr>
      <w:r w:rsidRPr="00735023">
        <w:rPr>
          <w:rFonts w:ascii="Times New Roman" w:eastAsia="Times New Roman" w:hAnsi="Times New Roman"/>
        </w:rPr>
        <w:t xml:space="preserve"> строительства</w:t>
      </w:r>
      <w:r w:rsidR="00735023">
        <w:rPr>
          <w:rFonts w:ascii="Verdana" w:eastAsia="Times New Roman" w:hAnsi="Verdana"/>
        </w:rPr>
        <w:t xml:space="preserve"> </w:t>
      </w:r>
      <w:r w:rsidRPr="00735023">
        <w:rPr>
          <w:rFonts w:ascii="Times New Roman" w:eastAsia="Times New Roman" w:hAnsi="Times New Roman"/>
        </w:rPr>
        <w:t>и жилищно-коммунального хозяйства</w:t>
      </w:r>
    </w:p>
    <w:p w:rsidR="00A52581" w:rsidRPr="00735023" w:rsidRDefault="00A52581" w:rsidP="00735023">
      <w:pPr>
        <w:spacing w:after="0" w:line="240" w:lineRule="auto"/>
        <w:jc w:val="right"/>
        <w:rPr>
          <w:rFonts w:ascii="Verdana" w:eastAsia="Times New Roman" w:hAnsi="Verdana"/>
        </w:rPr>
      </w:pPr>
      <w:r w:rsidRPr="00735023">
        <w:rPr>
          <w:rFonts w:ascii="Times New Roman" w:eastAsia="Times New Roman" w:hAnsi="Times New Roman"/>
        </w:rPr>
        <w:t>Российской Федерации</w:t>
      </w:r>
      <w:r w:rsidR="00735023">
        <w:rPr>
          <w:rFonts w:ascii="Verdana" w:eastAsia="Times New Roman" w:hAnsi="Verdana"/>
        </w:rPr>
        <w:t xml:space="preserve"> </w:t>
      </w:r>
      <w:r w:rsidRPr="00735023">
        <w:rPr>
          <w:rFonts w:ascii="Times New Roman" w:eastAsia="Times New Roman" w:hAnsi="Times New Roman"/>
        </w:rPr>
        <w:t xml:space="preserve">от 19.09.2018 </w:t>
      </w:r>
      <w:r w:rsidR="00A97359">
        <w:rPr>
          <w:rFonts w:ascii="Times New Roman" w:eastAsia="Times New Roman" w:hAnsi="Times New Roman"/>
        </w:rPr>
        <w:t>№</w:t>
      </w:r>
      <w:r w:rsidRPr="00735023">
        <w:rPr>
          <w:rFonts w:ascii="Times New Roman" w:eastAsia="Times New Roman" w:hAnsi="Times New Roman"/>
        </w:rPr>
        <w:t xml:space="preserve"> 591/пр</w:t>
      </w:r>
    </w:p>
    <w:p w:rsidR="007710B4" w:rsidRDefault="007710B4" w:rsidP="007710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710B4" w:rsidRDefault="00A52581" w:rsidP="007710B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52581" w:rsidRPr="00A52581" w:rsidRDefault="00A52581" w:rsidP="00A52581">
      <w:pPr>
        <w:spacing w:after="0" w:line="240" w:lineRule="auto"/>
        <w:ind w:firstLine="540"/>
        <w:jc w:val="center"/>
        <w:rPr>
          <w:rFonts w:ascii="Verdana" w:eastAsia="Times New Roman" w:hAnsi="Verdana"/>
          <w:sz w:val="20"/>
          <w:szCs w:val="20"/>
        </w:rPr>
      </w:pPr>
      <w:r w:rsidRPr="00A52581">
        <w:rPr>
          <w:rFonts w:ascii="Times New Roman" w:eastAsia="Times New Roman" w:hAnsi="Times New Roman"/>
          <w:sz w:val="20"/>
          <w:szCs w:val="20"/>
        </w:rPr>
        <w:t>(наименование уполномоченного на выдачу разрешений на строительство</w:t>
      </w:r>
    </w:p>
    <w:p w:rsidR="00A52581" w:rsidRPr="00A52581" w:rsidRDefault="00A52581" w:rsidP="00A52581">
      <w:pPr>
        <w:spacing w:after="0" w:line="240" w:lineRule="auto"/>
        <w:ind w:firstLine="540"/>
        <w:jc w:val="center"/>
        <w:rPr>
          <w:rFonts w:ascii="Verdana" w:eastAsia="Times New Roman" w:hAnsi="Verdana"/>
          <w:sz w:val="20"/>
          <w:szCs w:val="20"/>
        </w:rPr>
      </w:pPr>
      <w:r w:rsidRPr="00A52581">
        <w:rPr>
          <w:rFonts w:ascii="Times New Roman" w:eastAsia="Times New Roman" w:hAnsi="Times New Roman"/>
          <w:sz w:val="20"/>
          <w:szCs w:val="20"/>
        </w:rPr>
        <w:t>федерального органа исполнительной власти, органа исполнительной власти</w:t>
      </w:r>
    </w:p>
    <w:p w:rsidR="00A52581" w:rsidRPr="00A52581" w:rsidRDefault="00A52581" w:rsidP="00A52581">
      <w:pPr>
        <w:spacing w:after="0" w:line="240" w:lineRule="auto"/>
        <w:ind w:firstLine="540"/>
        <w:jc w:val="center"/>
        <w:rPr>
          <w:rFonts w:ascii="Verdana" w:eastAsia="Times New Roman" w:hAnsi="Verdana"/>
          <w:sz w:val="20"/>
          <w:szCs w:val="20"/>
        </w:rPr>
      </w:pPr>
      <w:r w:rsidRPr="00A52581">
        <w:rPr>
          <w:rFonts w:ascii="Times New Roman" w:eastAsia="Times New Roman" w:hAnsi="Times New Roman"/>
          <w:sz w:val="20"/>
          <w:szCs w:val="20"/>
        </w:rPr>
        <w:t>субъекта Российской Федерации, органа местного самоуправления)</w:t>
      </w:r>
    </w:p>
    <w:p w:rsidR="00A52581" w:rsidRDefault="00AF45FE" w:rsidP="00981361">
      <w:pPr>
        <w:pStyle w:val="aa"/>
        <w:spacing w:before="10"/>
        <w:ind w:left="0"/>
        <w:rPr>
          <w:b/>
          <w:sz w:val="24"/>
          <w:szCs w:val="24"/>
        </w:rPr>
      </w:pPr>
      <w:r w:rsidRPr="00AF45FE">
        <w:rPr>
          <w:lang w:eastAsia="en-US"/>
        </w:rPr>
        <w:pict>
          <v:rect id="_x0000_s1036" style="position:absolute;margin-left:395.4pt;margin-top:16.85pt;width:173.1pt;height:.5pt;z-index:-251646976;mso-wrap-distance-left:0;mso-wrap-distance-right:0;mso-position-horizontal-relative:page" fillcolor="black" stroked="f">
            <w10:wrap type="topAndBottom" anchorx="page"/>
          </v:rect>
        </w:pict>
      </w:r>
    </w:p>
    <w:p w:rsidR="00A52581" w:rsidRPr="00A52581" w:rsidRDefault="00981361" w:rsidP="00981361">
      <w:pPr>
        <w:spacing w:after="0" w:line="257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A52581" w:rsidRPr="00A52581">
        <w:rPr>
          <w:rFonts w:ascii="Times New Roman" w:hAnsi="Times New Roman"/>
          <w:sz w:val="24"/>
          <w:szCs w:val="24"/>
        </w:rPr>
        <w:t>Кому:______________________</w:t>
      </w:r>
      <w:r>
        <w:rPr>
          <w:rFonts w:ascii="Times New Roman" w:hAnsi="Times New Roman"/>
          <w:sz w:val="24"/>
          <w:szCs w:val="24"/>
        </w:rPr>
        <w:t>__</w:t>
      </w:r>
      <w:r w:rsidR="00A52581" w:rsidRPr="00A5258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__________</w:t>
      </w:r>
    </w:p>
    <w:p w:rsidR="00A52581" w:rsidRPr="00A52581" w:rsidRDefault="00981361" w:rsidP="00981361">
      <w:pPr>
        <w:spacing w:after="0" w:line="257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Адрес получателя:___________________</w:t>
      </w:r>
      <w:r w:rsidR="00A52581" w:rsidRPr="00A52581">
        <w:rPr>
          <w:rFonts w:ascii="Times New Roman" w:hAnsi="Times New Roman"/>
          <w:sz w:val="24"/>
          <w:szCs w:val="24"/>
        </w:rPr>
        <w:t>_____</w:t>
      </w:r>
    </w:p>
    <w:p w:rsidR="00A52581" w:rsidRPr="00A52581" w:rsidRDefault="00981361" w:rsidP="00981361">
      <w:pPr>
        <w:spacing w:after="0" w:line="257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A52581" w:rsidRPr="00A52581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A52581" w:rsidRPr="00A52581" w:rsidRDefault="00981361" w:rsidP="00981361">
      <w:pPr>
        <w:spacing w:after="0" w:line="257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электронной почты (при наличии):</w:t>
      </w:r>
      <w:r w:rsidR="00A52581" w:rsidRPr="00A52581">
        <w:rPr>
          <w:rFonts w:ascii="Times New Roman" w:hAnsi="Times New Roman"/>
          <w:sz w:val="24"/>
          <w:szCs w:val="24"/>
        </w:rPr>
        <w:t>_____</w:t>
      </w:r>
    </w:p>
    <w:p w:rsidR="00A52581" w:rsidRPr="00A52581" w:rsidRDefault="00A52581" w:rsidP="00981361">
      <w:pPr>
        <w:spacing w:after="0" w:line="257" w:lineRule="auto"/>
        <w:jc w:val="right"/>
        <w:rPr>
          <w:rFonts w:ascii="Times New Roman" w:hAnsi="Times New Roman"/>
          <w:sz w:val="24"/>
          <w:szCs w:val="24"/>
        </w:rPr>
      </w:pPr>
      <w:r w:rsidRPr="00A52581">
        <w:rPr>
          <w:rFonts w:ascii="Times New Roman" w:hAnsi="Times New Roman"/>
          <w:sz w:val="24"/>
          <w:szCs w:val="24"/>
        </w:rPr>
        <w:t>___________________________</w:t>
      </w:r>
      <w:r w:rsidR="00981361">
        <w:rPr>
          <w:rFonts w:ascii="Times New Roman" w:hAnsi="Times New Roman"/>
          <w:sz w:val="24"/>
          <w:szCs w:val="24"/>
        </w:rPr>
        <w:t>___________</w:t>
      </w:r>
      <w:r w:rsidRPr="00A52581">
        <w:rPr>
          <w:rFonts w:ascii="Times New Roman" w:hAnsi="Times New Roman"/>
          <w:sz w:val="24"/>
          <w:szCs w:val="24"/>
        </w:rPr>
        <w:t>__</w:t>
      </w:r>
    </w:p>
    <w:p w:rsidR="00A52581" w:rsidRDefault="00A52581" w:rsidP="00981361">
      <w:pPr>
        <w:ind w:left="1040" w:right="582" w:firstLine="1"/>
        <w:jc w:val="right"/>
        <w:rPr>
          <w:rFonts w:ascii="Times New Roman" w:hAnsi="Times New Roman"/>
          <w:b/>
          <w:sz w:val="24"/>
          <w:szCs w:val="24"/>
        </w:rPr>
      </w:pPr>
    </w:p>
    <w:p w:rsidR="00981361" w:rsidRPr="00735023" w:rsidRDefault="007710B4" w:rsidP="00981361">
      <w:pPr>
        <w:spacing w:after="0" w:line="257" w:lineRule="auto"/>
        <w:jc w:val="center"/>
        <w:rPr>
          <w:rFonts w:ascii="Times New Roman" w:hAnsi="Times New Roman"/>
          <w:b/>
        </w:rPr>
      </w:pPr>
      <w:r w:rsidRPr="00735023">
        <w:rPr>
          <w:rFonts w:ascii="Times New Roman" w:hAnsi="Times New Roman"/>
          <w:b/>
        </w:rPr>
        <w:t xml:space="preserve">Уведомление </w:t>
      </w:r>
    </w:p>
    <w:p w:rsidR="007710B4" w:rsidRPr="00735023" w:rsidRDefault="007710B4" w:rsidP="00981361">
      <w:pPr>
        <w:spacing w:after="0" w:line="257" w:lineRule="auto"/>
        <w:jc w:val="center"/>
        <w:rPr>
          <w:rFonts w:ascii="Times New Roman" w:hAnsi="Times New Roman"/>
          <w:b/>
        </w:rPr>
      </w:pPr>
      <w:r w:rsidRPr="00735023">
        <w:rPr>
          <w:rFonts w:ascii="Times New Roman" w:hAnsi="Times New Roman"/>
          <w:b/>
        </w:rPr>
        <w:t>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 w:rsidR="007710B4" w:rsidRPr="007710B4" w:rsidRDefault="007710B4" w:rsidP="007710B4">
      <w:pPr>
        <w:pStyle w:val="aa"/>
        <w:spacing w:before="4" w:after="1"/>
        <w:ind w:left="0"/>
        <w:rPr>
          <w:b/>
          <w:sz w:val="24"/>
          <w:szCs w:val="24"/>
        </w:rPr>
      </w:pPr>
    </w:p>
    <w:p w:rsidR="00A52581" w:rsidRPr="00A52581" w:rsidRDefault="00A52581" w:rsidP="00A5258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A52581">
        <w:rPr>
          <w:rFonts w:ascii="Times New Roman" w:eastAsia="Times New Roman" w:hAnsi="Times New Roman"/>
          <w:sz w:val="24"/>
          <w:szCs w:val="24"/>
        </w:rPr>
        <w:t xml:space="preserve">"__" ____________ 20__ г. </w:t>
      </w:r>
      <w:r w:rsidR="00981361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A52581">
        <w:rPr>
          <w:rFonts w:ascii="Times New Roman" w:eastAsia="Times New Roman" w:hAnsi="Times New Roman"/>
          <w:sz w:val="24"/>
          <w:szCs w:val="24"/>
        </w:rPr>
        <w:t>N _____</w:t>
      </w:r>
    </w:p>
    <w:p w:rsidR="00A52581" w:rsidRPr="00A52581" w:rsidRDefault="00A52581" w:rsidP="00A5258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A52581">
        <w:rPr>
          <w:rFonts w:ascii="Times New Roman" w:eastAsia="Times New Roman" w:hAnsi="Times New Roman"/>
          <w:sz w:val="24"/>
          <w:szCs w:val="24"/>
        </w:rPr>
        <w:t> </w:t>
      </w:r>
    </w:p>
    <w:p w:rsidR="00A52581" w:rsidRPr="00735023" w:rsidRDefault="00A52581" w:rsidP="00DB6CC8">
      <w:pPr>
        <w:spacing w:after="0" w:line="240" w:lineRule="auto"/>
        <w:ind w:firstLine="539"/>
        <w:jc w:val="both"/>
        <w:rPr>
          <w:rFonts w:ascii="Verdana" w:eastAsia="Times New Roman" w:hAnsi="Verdana"/>
        </w:rPr>
      </w:pPr>
      <w:r w:rsidRPr="00735023">
        <w:rPr>
          <w:rFonts w:ascii="Times New Roman" w:eastAsia="Times New Roman" w:hAnsi="Times New Roman"/>
        </w:rPr>
        <w:t>По результатам рассмотрения уведомления об окончании строительства или</w:t>
      </w:r>
      <w:r w:rsidR="00735023">
        <w:rPr>
          <w:rFonts w:ascii="Verdana" w:eastAsia="Times New Roman" w:hAnsi="Verdana"/>
        </w:rPr>
        <w:t xml:space="preserve"> </w:t>
      </w:r>
      <w:r w:rsidRPr="00735023">
        <w:rPr>
          <w:rFonts w:ascii="Times New Roman" w:eastAsia="Times New Roman" w:hAnsi="Times New Roman"/>
        </w:rPr>
        <w:t>реконструкции объекта индивидуального жилищного строительства или садового</w:t>
      </w:r>
      <w:r w:rsidR="00735023">
        <w:rPr>
          <w:rFonts w:ascii="Verdana" w:eastAsia="Times New Roman" w:hAnsi="Verdana"/>
        </w:rPr>
        <w:t xml:space="preserve"> </w:t>
      </w:r>
      <w:r w:rsidRPr="00735023">
        <w:rPr>
          <w:rFonts w:ascii="Times New Roman" w:eastAsia="Times New Roman" w:hAnsi="Times New Roman"/>
        </w:rPr>
        <w:t>дома (далее - уведомление),</w:t>
      </w:r>
      <w:r w:rsidRPr="00735023">
        <w:rPr>
          <w:rFonts w:ascii="Verdana" w:eastAsia="Times New Roman" w:hAnsi="Verdana"/>
        </w:rPr>
        <w:t xml:space="preserve"> </w:t>
      </w:r>
      <w:r w:rsidR="00DB6CC8">
        <w:rPr>
          <w:rFonts w:ascii="Verdana" w:eastAsia="Times New Roman" w:hAnsi="Verdana"/>
        </w:rPr>
        <w:t xml:space="preserve">          </w:t>
      </w:r>
      <w:r w:rsidRPr="00735023">
        <w:rPr>
          <w:rFonts w:ascii="Times New Roman" w:eastAsia="Times New Roman" w:hAnsi="Times New Roman"/>
        </w:rPr>
        <w:t>направленно</w:t>
      </w:r>
      <w:r w:rsidR="00DB6CC8">
        <w:rPr>
          <w:rFonts w:ascii="Times New Roman" w:eastAsia="Times New Roman" w:hAnsi="Times New Roman"/>
        </w:rPr>
        <w:t>го</w:t>
      </w:r>
      <w:r>
        <w:rPr>
          <w:rFonts w:ascii="Verdana" w:eastAsia="Times New Roman" w:hAnsi="Verdana"/>
          <w:sz w:val="21"/>
          <w:szCs w:val="21"/>
        </w:rPr>
        <w:t xml:space="preserve"> </w:t>
      </w:r>
      <w:r w:rsidRPr="00A52581">
        <w:rPr>
          <w:rFonts w:ascii="Times New Roman" w:eastAsia="Times New Roman" w:hAnsi="Times New Roman"/>
          <w:sz w:val="24"/>
          <w:szCs w:val="24"/>
        </w:rPr>
        <w:t>__________________________________</w:t>
      </w:r>
      <w:r w:rsidR="00735023">
        <w:rPr>
          <w:rFonts w:ascii="Times New Roman" w:eastAsia="Times New Roman" w:hAnsi="Times New Roman"/>
          <w:sz w:val="24"/>
          <w:szCs w:val="24"/>
        </w:rPr>
        <w:t>_____________________</w:t>
      </w:r>
      <w:r w:rsidR="00DB6CC8">
        <w:rPr>
          <w:rFonts w:ascii="Times New Roman" w:eastAsia="Times New Roman" w:hAnsi="Times New Roman"/>
          <w:sz w:val="24"/>
          <w:szCs w:val="24"/>
        </w:rPr>
        <w:t>__________</w:t>
      </w:r>
    </w:p>
    <w:p w:rsidR="00A52581" w:rsidRPr="00A52581" w:rsidRDefault="00A52581" w:rsidP="00A52581">
      <w:pPr>
        <w:spacing w:after="0" w:line="240" w:lineRule="auto"/>
        <w:ind w:firstLine="539"/>
        <w:jc w:val="both"/>
        <w:rPr>
          <w:rFonts w:ascii="Verdana" w:eastAsia="Times New Roman" w:hAnsi="Verdana"/>
          <w:sz w:val="18"/>
          <w:szCs w:val="18"/>
        </w:rPr>
      </w:pPr>
      <w:r w:rsidRPr="00A52581">
        <w:rPr>
          <w:rFonts w:ascii="Times New Roman" w:eastAsia="Times New Roman" w:hAnsi="Times New Roman"/>
          <w:sz w:val="18"/>
          <w:szCs w:val="18"/>
        </w:rPr>
        <w:t xml:space="preserve">                                             </w:t>
      </w:r>
      <w:r w:rsidR="00735023">
        <w:rPr>
          <w:rFonts w:ascii="Times New Roman" w:eastAsia="Times New Roman" w:hAnsi="Times New Roman"/>
          <w:sz w:val="18"/>
          <w:szCs w:val="18"/>
        </w:rPr>
        <w:t xml:space="preserve">                             </w:t>
      </w:r>
      <w:r w:rsidRPr="00A52581">
        <w:rPr>
          <w:rFonts w:ascii="Times New Roman" w:eastAsia="Times New Roman" w:hAnsi="Times New Roman"/>
          <w:sz w:val="18"/>
          <w:szCs w:val="18"/>
        </w:rPr>
        <w:t>(дата направления уведомления)</w:t>
      </w:r>
    </w:p>
    <w:p w:rsidR="00A52581" w:rsidRDefault="00A52581" w:rsidP="00A52581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</w:rPr>
      </w:pPr>
      <w:r w:rsidRPr="00735023">
        <w:rPr>
          <w:rFonts w:ascii="Times New Roman" w:eastAsia="Times New Roman" w:hAnsi="Times New Roman"/>
        </w:rPr>
        <w:t>Зарегистрированного</w:t>
      </w:r>
      <w:r>
        <w:rPr>
          <w:rFonts w:ascii="Verdana" w:eastAsia="Times New Roman" w:hAnsi="Verdana"/>
          <w:sz w:val="21"/>
          <w:szCs w:val="21"/>
        </w:rPr>
        <w:t xml:space="preserve"> </w:t>
      </w:r>
      <w:r w:rsidRPr="00A52581">
        <w:rPr>
          <w:rFonts w:ascii="Times New Roman" w:eastAsia="Times New Roman" w:hAnsi="Times New Roman"/>
          <w:sz w:val="24"/>
          <w:szCs w:val="24"/>
        </w:rPr>
        <w:t>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</w:t>
      </w:r>
    </w:p>
    <w:p w:rsidR="00A52581" w:rsidRDefault="00A52581" w:rsidP="00A52581">
      <w:pPr>
        <w:spacing w:after="0" w:line="240" w:lineRule="auto"/>
        <w:ind w:firstLine="539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  </w:t>
      </w:r>
      <w:r w:rsidRPr="00A52581">
        <w:rPr>
          <w:rFonts w:ascii="Times New Roman" w:eastAsia="Times New Roman" w:hAnsi="Times New Roman"/>
          <w:sz w:val="18"/>
          <w:szCs w:val="18"/>
        </w:rPr>
        <w:t>(дата и номер регистрации уведомления)</w:t>
      </w:r>
    </w:p>
    <w:p w:rsidR="00DB6CC8" w:rsidRDefault="00A52581" w:rsidP="00DB6CC8">
      <w:pPr>
        <w:spacing w:after="0" w:line="240" w:lineRule="auto"/>
        <w:ind w:firstLine="539"/>
        <w:jc w:val="both"/>
        <w:rPr>
          <w:rFonts w:ascii="Times New Roman" w:eastAsia="Times New Roman" w:hAnsi="Times New Roman"/>
        </w:rPr>
      </w:pPr>
      <w:r w:rsidRPr="00735023">
        <w:rPr>
          <w:rFonts w:ascii="Times New Roman" w:eastAsia="Times New Roman" w:hAnsi="Times New Roman"/>
        </w:rPr>
        <w:t>уведомляет о соответствии</w:t>
      </w:r>
      <w:r w:rsidR="00DB6CC8">
        <w:rPr>
          <w:rFonts w:ascii="Times New Roman" w:eastAsia="Times New Roman" w:hAnsi="Times New Roman"/>
        </w:rPr>
        <w:t>_________________________________________________________</w:t>
      </w:r>
    </w:p>
    <w:p w:rsidR="00DB6CC8" w:rsidRDefault="00DB6CC8" w:rsidP="00DB6CC8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</w:t>
      </w:r>
    </w:p>
    <w:p w:rsidR="00DB6CC8" w:rsidRPr="00DB6CC8" w:rsidRDefault="00DB6CC8" w:rsidP="00DB6CC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 w:rsidRPr="00DB6CC8">
        <w:rPr>
          <w:rFonts w:ascii="Times New Roman" w:eastAsia="Times New Roman" w:hAnsi="Times New Roman"/>
          <w:sz w:val="18"/>
          <w:szCs w:val="18"/>
        </w:rPr>
        <w:t>(построенного или реконструированного) объекта индивидуального жилищного строительства или садового дома)</w:t>
      </w:r>
    </w:p>
    <w:p w:rsidR="00DB6CC8" w:rsidRDefault="00DB6CC8" w:rsidP="00DB6CC8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Указанного </w:t>
      </w:r>
      <w:r w:rsidR="00A52581" w:rsidRPr="00735023">
        <w:rPr>
          <w:rFonts w:ascii="Times New Roman" w:eastAsia="Times New Roman" w:hAnsi="Times New Roman"/>
        </w:rPr>
        <w:t>в уведомлении</w:t>
      </w:r>
      <w:r>
        <w:rPr>
          <w:rFonts w:ascii="Times New Roman" w:eastAsia="Times New Roman" w:hAnsi="Times New Roman"/>
        </w:rPr>
        <w:t xml:space="preserve"> и расположенного на земельном участке__________________________ </w:t>
      </w:r>
    </w:p>
    <w:p w:rsidR="00DB6CC8" w:rsidRDefault="00DB6CC8" w:rsidP="00DB6CC8">
      <w:p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_____________________________________________________________________________________</w:t>
      </w:r>
    </w:p>
    <w:p w:rsidR="00DB6CC8" w:rsidRPr="00DB6CC8" w:rsidRDefault="00DB6CC8" w:rsidP="00DB6CC8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 w:rsidRPr="00DB6CC8">
        <w:rPr>
          <w:rFonts w:ascii="Times New Roman" w:eastAsia="Times New Roman" w:hAnsi="Times New Roman"/>
          <w:sz w:val="18"/>
          <w:szCs w:val="18"/>
        </w:rPr>
        <w:t>(кадастровый номер земельного участка (при наличии), адрес или описание местоположения земельного участка)</w:t>
      </w:r>
    </w:p>
    <w:p w:rsidR="00A52581" w:rsidRPr="006B5210" w:rsidRDefault="006B5210" w:rsidP="006B5210">
      <w:pPr>
        <w:spacing w:after="0" w:line="240" w:lineRule="auto"/>
        <w:jc w:val="both"/>
        <w:rPr>
          <w:rFonts w:ascii="Verdana" w:eastAsia="Times New Roman" w:hAnsi="Verdana"/>
        </w:rPr>
      </w:pPr>
      <w:r>
        <w:rPr>
          <w:rFonts w:ascii="Times New Roman" w:eastAsia="Times New Roman" w:hAnsi="Times New Roman"/>
        </w:rPr>
        <w:t>т</w:t>
      </w:r>
      <w:r w:rsidRPr="006B5210">
        <w:rPr>
          <w:rFonts w:ascii="Times New Roman" w:eastAsia="Times New Roman" w:hAnsi="Times New Roman"/>
        </w:rPr>
        <w:t xml:space="preserve">ребованиям законодательства о градостроительной деятельности. </w:t>
      </w:r>
    </w:p>
    <w:p w:rsidR="00A52581" w:rsidRPr="00A52581" w:rsidRDefault="00A52581" w:rsidP="00A52581">
      <w:pPr>
        <w:spacing w:after="0" w:line="240" w:lineRule="auto"/>
        <w:ind w:firstLine="539"/>
        <w:jc w:val="both"/>
        <w:rPr>
          <w:rFonts w:ascii="Verdana" w:eastAsia="Times New Roman" w:hAnsi="Verdana"/>
          <w:sz w:val="21"/>
          <w:szCs w:val="21"/>
        </w:rPr>
      </w:pPr>
      <w:r w:rsidRPr="00A52581">
        <w:rPr>
          <w:rFonts w:ascii="Times New Roman" w:eastAsia="Times New Roman" w:hAnsi="Times New Roman"/>
          <w:sz w:val="24"/>
          <w:szCs w:val="24"/>
        </w:rPr>
        <w:t>_______________________________ ___________ ___________________________</w:t>
      </w:r>
    </w:p>
    <w:p w:rsidR="00A52581" w:rsidRPr="00735023" w:rsidRDefault="00A52581" w:rsidP="00A52581">
      <w:pPr>
        <w:spacing w:after="0" w:line="240" w:lineRule="auto"/>
        <w:ind w:firstLine="539"/>
        <w:jc w:val="both"/>
        <w:rPr>
          <w:rFonts w:ascii="Verdana" w:eastAsia="Times New Roman" w:hAnsi="Verdana"/>
          <w:sz w:val="18"/>
          <w:szCs w:val="18"/>
        </w:rPr>
      </w:pPr>
      <w:r w:rsidRPr="00735023">
        <w:rPr>
          <w:rFonts w:ascii="Times New Roman" w:eastAsia="Times New Roman" w:hAnsi="Times New Roman"/>
          <w:sz w:val="18"/>
          <w:szCs w:val="18"/>
        </w:rPr>
        <w:t xml:space="preserve">(должность уполномоченного лица            </w:t>
      </w:r>
      <w:r w:rsidR="00735023">
        <w:rPr>
          <w:rFonts w:ascii="Times New Roman" w:eastAsia="Times New Roman" w:hAnsi="Times New Roman"/>
          <w:sz w:val="18"/>
          <w:szCs w:val="18"/>
        </w:rPr>
        <w:t xml:space="preserve">                      </w:t>
      </w:r>
      <w:r w:rsidRPr="00735023">
        <w:rPr>
          <w:rFonts w:ascii="Times New Roman" w:eastAsia="Times New Roman" w:hAnsi="Times New Roman"/>
          <w:sz w:val="18"/>
          <w:szCs w:val="18"/>
        </w:rPr>
        <w:t xml:space="preserve">(подпись) </w:t>
      </w:r>
      <w:r w:rsidR="00735023">
        <w:rPr>
          <w:rFonts w:ascii="Times New Roman" w:eastAsia="Times New Roman" w:hAnsi="Times New Roman"/>
          <w:sz w:val="18"/>
          <w:szCs w:val="18"/>
        </w:rPr>
        <w:t xml:space="preserve">                         </w:t>
      </w:r>
      <w:r w:rsidRPr="00735023">
        <w:rPr>
          <w:rFonts w:ascii="Times New Roman" w:eastAsia="Times New Roman" w:hAnsi="Times New Roman"/>
          <w:sz w:val="18"/>
          <w:szCs w:val="18"/>
        </w:rPr>
        <w:t>(расшифровка подписи)</w:t>
      </w:r>
    </w:p>
    <w:p w:rsidR="00A52581" w:rsidRPr="00735023" w:rsidRDefault="00A52581" w:rsidP="00A52581">
      <w:pPr>
        <w:spacing w:after="0" w:line="240" w:lineRule="auto"/>
        <w:ind w:firstLine="539"/>
        <w:jc w:val="both"/>
        <w:rPr>
          <w:rFonts w:ascii="Verdana" w:eastAsia="Times New Roman" w:hAnsi="Verdana"/>
          <w:sz w:val="18"/>
          <w:szCs w:val="18"/>
        </w:rPr>
      </w:pPr>
      <w:r w:rsidRPr="00735023">
        <w:rPr>
          <w:rFonts w:ascii="Times New Roman" w:eastAsia="Times New Roman" w:hAnsi="Times New Roman"/>
          <w:sz w:val="18"/>
          <w:szCs w:val="18"/>
        </w:rPr>
        <w:t>уполномоченного на выдачу</w:t>
      </w:r>
      <w:r w:rsidR="00735023">
        <w:rPr>
          <w:rFonts w:ascii="Times New Roman" w:eastAsia="Times New Roman" w:hAnsi="Times New Roman"/>
          <w:sz w:val="18"/>
          <w:szCs w:val="18"/>
        </w:rPr>
        <w:t xml:space="preserve"> </w:t>
      </w:r>
    </w:p>
    <w:p w:rsidR="00A52581" w:rsidRPr="00735023" w:rsidRDefault="00A52581" w:rsidP="00A52581">
      <w:pPr>
        <w:spacing w:after="0" w:line="240" w:lineRule="auto"/>
        <w:ind w:firstLine="539"/>
        <w:jc w:val="both"/>
        <w:rPr>
          <w:rFonts w:ascii="Verdana" w:eastAsia="Times New Roman" w:hAnsi="Verdana"/>
          <w:sz w:val="18"/>
          <w:szCs w:val="18"/>
        </w:rPr>
      </w:pPr>
      <w:r w:rsidRPr="00735023">
        <w:rPr>
          <w:rFonts w:ascii="Times New Roman" w:eastAsia="Times New Roman" w:hAnsi="Times New Roman"/>
          <w:sz w:val="18"/>
          <w:szCs w:val="18"/>
        </w:rPr>
        <w:t>разрешений на строительство</w:t>
      </w:r>
    </w:p>
    <w:p w:rsidR="00A52581" w:rsidRPr="00735023" w:rsidRDefault="00A52581" w:rsidP="00A52581">
      <w:pPr>
        <w:spacing w:after="0" w:line="240" w:lineRule="auto"/>
        <w:ind w:firstLine="539"/>
        <w:jc w:val="both"/>
        <w:rPr>
          <w:rFonts w:ascii="Verdana" w:eastAsia="Times New Roman" w:hAnsi="Verdana"/>
          <w:sz w:val="18"/>
          <w:szCs w:val="18"/>
        </w:rPr>
      </w:pPr>
      <w:r w:rsidRPr="00735023">
        <w:rPr>
          <w:rFonts w:ascii="Times New Roman" w:eastAsia="Times New Roman" w:hAnsi="Times New Roman"/>
          <w:sz w:val="18"/>
          <w:szCs w:val="18"/>
        </w:rPr>
        <w:t>федерального органа</w:t>
      </w:r>
    </w:p>
    <w:p w:rsidR="00A52581" w:rsidRPr="00735023" w:rsidRDefault="00A52581" w:rsidP="00A52581">
      <w:pPr>
        <w:spacing w:after="0" w:line="240" w:lineRule="auto"/>
        <w:ind w:firstLine="539"/>
        <w:jc w:val="both"/>
        <w:rPr>
          <w:rFonts w:ascii="Verdana" w:eastAsia="Times New Roman" w:hAnsi="Verdana"/>
          <w:sz w:val="18"/>
          <w:szCs w:val="18"/>
        </w:rPr>
      </w:pPr>
      <w:r w:rsidRPr="00735023">
        <w:rPr>
          <w:rFonts w:ascii="Times New Roman" w:eastAsia="Times New Roman" w:hAnsi="Times New Roman"/>
          <w:sz w:val="18"/>
          <w:szCs w:val="18"/>
        </w:rPr>
        <w:t>исполнительной власти, органа</w:t>
      </w:r>
    </w:p>
    <w:p w:rsidR="00A52581" w:rsidRPr="00735023" w:rsidRDefault="00A52581" w:rsidP="00A52581">
      <w:pPr>
        <w:spacing w:after="0" w:line="240" w:lineRule="auto"/>
        <w:ind w:firstLine="539"/>
        <w:jc w:val="both"/>
        <w:rPr>
          <w:rFonts w:ascii="Verdana" w:eastAsia="Times New Roman" w:hAnsi="Verdana"/>
          <w:sz w:val="18"/>
          <w:szCs w:val="18"/>
        </w:rPr>
      </w:pPr>
      <w:r w:rsidRPr="00735023">
        <w:rPr>
          <w:rFonts w:ascii="Times New Roman" w:eastAsia="Times New Roman" w:hAnsi="Times New Roman"/>
          <w:sz w:val="18"/>
          <w:szCs w:val="18"/>
        </w:rPr>
        <w:t>исполнительной власти субъекта</w:t>
      </w:r>
    </w:p>
    <w:p w:rsidR="00A52581" w:rsidRPr="00735023" w:rsidRDefault="00A52581" w:rsidP="00A52581">
      <w:pPr>
        <w:spacing w:after="0" w:line="240" w:lineRule="auto"/>
        <w:ind w:firstLine="539"/>
        <w:jc w:val="both"/>
        <w:rPr>
          <w:rFonts w:ascii="Verdana" w:eastAsia="Times New Roman" w:hAnsi="Verdana"/>
          <w:sz w:val="18"/>
          <w:szCs w:val="18"/>
        </w:rPr>
      </w:pPr>
      <w:r w:rsidRPr="00735023">
        <w:rPr>
          <w:rFonts w:ascii="Times New Roman" w:eastAsia="Times New Roman" w:hAnsi="Times New Roman"/>
          <w:sz w:val="18"/>
          <w:szCs w:val="18"/>
        </w:rPr>
        <w:t>Российской Федерации, органа</w:t>
      </w:r>
    </w:p>
    <w:p w:rsidR="00A52581" w:rsidRPr="00735023" w:rsidRDefault="00A52581" w:rsidP="00A52581">
      <w:pPr>
        <w:spacing w:after="0" w:line="240" w:lineRule="auto"/>
        <w:ind w:firstLine="539"/>
        <w:jc w:val="both"/>
        <w:rPr>
          <w:rFonts w:ascii="Verdana" w:eastAsia="Times New Roman" w:hAnsi="Verdana"/>
          <w:sz w:val="18"/>
          <w:szCs w:val="18"/>
        </w:rPr>
      </w:pPr>
      <w:r w:rsidRPr="00735023">
        <w:rPr>
          <w:rFonts w:ascii="Times New Roman" w:eastAsia="Times New Roman" w:hAnsi="Times New Roman"/>
          <w:sz w:val="18"/>
          <w:szCs w:val="18"/>
        </w:rPr>
        <w:t>местного самоуправления)</w:t>
      </w:r>
    </w:p>
    <w:p w:rsidR="006F278E" w:rsidRPr="00735023" w:rsidRDefault="00735023" w:rsidP="00735023">
      <w:pPr>
        <w:spacing w:after="0" w:line="240" w:lineRule="auto"/>
        <w:ind w:firstLine="539"/>
        <w:jc w:val="both"/>
        <w:rPr>
          <w:rFonts w:ascii="Verdana" w:eastAsia="Times New Roman" w:hAnsi="Verdana"/>
          <w:sz w:val="21"/>
          <w:szCs w:val="21"/>
        </w:rPr>
      </w:pPr>
      <w:r w:rsidRPr="00A52581">
        <w:rPr>
          <w:rFonts w:ascii="Times New Roman" w:eastAsia="Times New Roman" w:hAnsi="Times New Roman"/>
          <w:sz w:val="24"/>
          <w:szCs w:val="24"/>
        </w:rPr>
        <w:t>М.П.</w:t>
      </w:r>
    </w:p>
    <w:p w:rsidR="006B5210" w:rsidRDefault="006B5210" w:rsidP="0073502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B5210" w:rsidRDefault="006B5210" w:rsidP="0073502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97359" w:rsidRDefault="00A97359" w:rsidP="0073502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735023" w:rsidRPr="00735023" w:rsidRDefault="00735023" w:rsidP="00735023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735023">
        <w:rPr>
          <w:rFonts w:ascii="Times New Roman" w:hAnsi="Times New Roman" w:cs="Times New Roman"/>
          <w:sz w:val="22"/>
          <w:szCs w:val="22"/>
        </w:rPr>
        <w:lastRenderedPageBreak/>
        <w:t>Приложение №</w:t>
      </w:r>
      <w:r>
        <w:rPr>
          <w:rFonts w:ascii="Times New Roman" w:hAnsi="Times New Roman" w:cs="Times New Roman"/>
          <w:sz w:val="22"/>
          <w:szCs w:val="22"/>
        </w:rPr>
        <w:t xml:space="preserve"> 2</w:t>
      </w:r>
    </w:p>
    <w:p w:rsidR="00735023" w:rsidRDefault="00735023" w:rsidP="0073502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35023">
        <w:rPr>
          <w:rFonts w:ascii="Times New Roman" w:hAnsi="Times New Roman" w:cs="Times New Roman"/>
          <w:sz w:val="22"/>
          <w:szCs w:val="22"/>
        </w:rPr>
        <w:t>к административному регламенту предоставления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35023">
        <w:rPr>
          <w:rFonts w:ascii="Times New Roman" w:hAnsi="Times New Roman" w:cs="Times New Roman"/>
          <w:sz w:val="22"/>
          <w:szCs w:val="22"/>
        </w:rPr>
        <w:t>муниципальной</w:t>
      </w:r>
    </w:p>
    <w:p w:rsidR="00735023" w:rsidRDefault="00735023" w:rsidP="0073502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35023">
        <w:rPr>
          <w:rFonts w:ascii="Times New Roman" w:hAnsi="Times New Roman" w:cs="Times New Roman"/>
          <w:sz w:val="22"/>
          <w:szCs w:val="22"/>
        </w:rPr>
        <w:t xml:space="preserve"> услуги "Направление уведомления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35023">
        <w:rPr>
          <w:rFonts w:ascii="Times New Roman" w:hAnsi="Times New Roman" w:cs="Times New Roman"/>
          <w:sz w:val="22"/>
          <w:szCs w:val="22"/>
        </w:rPr>
        <w:t xml:space="preserve">о соответствии (несоответствии) </w:t>
      </w:r>
    </w:p>
    <w:p w:rsidR="00735023" w:rsidRPr="00735023" w:rsidRDefault="00735023" w:rsidP="0073502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35023">
        <w:rPr>
          <w:rFonts w:ascii="Times New Roman" w:hAnsi="Times New Roman" w:cs="Times New Roman"/>
          <w:sz w:val="22"/>
          <w:szCs w:val="22"/>
        </w:rPr>
        <w:t xml:space="preserve">построенных или реконструированных объекта индивидуального </w:t>
      </w:r>
    </w:p>
    <w:p w:rsidR="00735023" w:rsidRDefault="00735023" w:rsidP="00735023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35023">
        <w:rPr>
          <w:rFonts w:ascii="Times New Roman" w:hAnsi="Times New Roman" w:cs="Times New Roman"/>
          <w:sz w:val="22"/>
          <w:szCs w:val="22"/>
        </w:rPr>
        <w:t>жилищного строительства или садового дома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35023">
        <w:rPr>
          <w:rFonts w:ascii="Times New Roman" w:hAnsi="Times New Roman" w:cs="Times New Roman"/>
          <w:sz w:val="22"/>
          <w:szCs w:val="22"/>
        </w:rPr>
        <w:t>требованиям</w:t>
      </w:r>
    </w:p>
    <w:p w:rsidR="00A97359" w:rsidRDefault="00735023" w:rsidP="00A97359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35023">
        <w:rPr>
          <w:rFonts w:ascii="Times New Roman" w:hAnsi="Times New Roman" w:cs="Times New Roman"/>
          <w:sz w:val="22"/>
          <w:szCs w:val="22"/>
        </w:rPr>
        <w:t xml:space="preserve"> законодательства о градостроительной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35023">
        <w:rPr>
          <w:rFonts w:ascii="Times New Roman" w:hAnsi="Times New Roman" w:cs="Times New Roman"/>
          <w:sz w:val="22"/>
          <w:szCs w:val="22"/>
        </w:rPr>
        <w:t>деятельности 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35023">
        <w:rPr>
          <w:rFonts w:ascii="Times New Roman" w:hAnsi="Times New Roman" w:cs="Times New Roman"/>
          <w:sz w:val="22"/>
          <w:szCs w:val="22"/>
        </w:rPr>
        <w:t xml:space="preserve"> </w:t>
      </w:r>
      <w:r w:rsidR="00A97359" w:rsidRPr="00735023">
        <w:rPr>
          <w:rFonts w:ascii="Times New Roman" w:hAnsi="Times New Roman" w:cs="Times New Roman"/>
          <w:sz w:val="22"/>
          <w:szCs w:val="22"/>
        </w:rPr>
        <w:t xml:space="preserve">территории </w:t>
      </w:r>
    </w:p>
    <w:p w:rsidR="00A97359" w:rsidRDefault="00A97359" w:rsidP="00A97359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Брасовского муниципального района Брянской области</w:t>
      </w:r>
    </w:p>
    <w:p w:rsidR="00A97359" w:rsidRPr="00735023" w:rsidRDefault="00A97359" w:rsidP="00A97359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735023" w:rsidRDefault="00735023" w:rsidP="00A97359">
      <w:pPr>
        <w:pStyle w:val="ConsPlusNormal"/>
        <w:jc w:val="right"/>
        <w:rPr>
          <w:rFonts w:ascii="Times New Roman" w:eastAsia="Times New Roman" w:hAnsi="Times New Roman"/>
        </w:rPr>
      </w:pPr>
      <w:r w:rsidRPr="00735023">
        <w:rPr>
          <w:rFonts w:ascii="Times New Roman" w:eastAsia="Times New Roman" w:hAnsi="Times New Roman"/>
        </w:rPr>
        <w:t>форма, утвержденная Приказом</w:t>
      </w:r>
      <w:r>
        <w:rPr>
          <w:rFonts w:ascii="Verdana" w:eastAsia="Times New Roman" w:hAnsi="Verdana"/>
        </w:rPr>
        <w:t xml:space="preserve"> </w:t>
      </w:r>
      <w:r w:rsidRPr="00735023">
        <w:rPr>
          <w:rFonts w:ascii="Times New Roman" w:eastAsia="Times New Roman" w:hAnsi="Times New Roman"/>
        </w:rPr>
        <w:t>Министерства</w:t>
      </w:r>
    </w:p>
    <w:p w:rsidR="00735023" w:rsidRPr="00735023" w:rsidRDefault="00735023" w:rsidP="00735023">
      <w:pPr>
        <w:spacing w:after="0" w:line="240" w:lineRule="auto"/>
        <w:jc w:val="right"/>
        <w:rPr>
          <w:rFonts w:ascii="Verdana" w:eastAsia="Times New Roman" w:hAnsi="Verdana"/>
        </w:rPr>
      </w:pPr>
      <w:r w:rsidRPr="00735023">
        <w:rPr>
          <w:rFonts w:ascii="Times New Roman" w:eastAsia="Times New Roman" w:hAnsi="Times New Roman"/>
        </w:rPr>
        <w:t xml:space="preserve"> строительства</w:t>
      </w:r>
      <w:r>
        <w:rPr>
          <w:rFonts w:ascii="Verdana" w:eastAsia="Times New Roman" w:hAnsi="Verdana"/>
        </w:rPr>
        <w:t xml:space="preserve"> </w:t>
      </w:r>
      <w:r w:rsidRPr="00735023">
        <w:rPr>
          <w:rFonts w:ascii="Times New Roman" w:eastAsia="Times New Roman" w:hAnsi="Times New Roman"/>
        </w:rPr>
        <w:t>и жилищно-коммунального хозяйства</w:t>
      </w:r>
    </w:p>
    <w:p w:rsidR="00735023" w:rsidRPr="00735023" w:rsidRDefault="00735023" w:rsidP="00735023">
      <w:pPr>
        <w:spacing w:after="0" w:line="240" w:lineRule="auto"/>
        <w:jc w:val="right"/>
        <w:rPr>
          <w:rFonts w:ascii="Verdana" w:eastAsia="Times New Roman" w:hAnsi="Verdana"/>
        </w:rPr>
      </w:pPr>
      <w:r w:rsidRPr="00735023">
        <w:rPr>
          <w:rFonts w:ascii="Times New Roman" w:eastAsia="Times New Roman" w:hAnsi="Times New Roman"/>
        </w:rPr>
        <w:t>Российской Федерации</w:t>
      </w:r>
      <w:r>
        <w:rPr>
          <w:rFonts w:ascii="Verdana" w:eastAsia="Times New Roman" w:hAnsi="Verdana"/>
        </w:rPr>
        <w:t xml:space="preserve"> </w:t>
      </w:r>
      <w:r w:rsidRPr="00735023">
        <w:rPr>
          <w:rFonts w:ascii="Times New Roman" w:eastAsia="Times New Roman" w:hAnsi="Times New Roman"/>
        </w:rPr>
        <w:t xml:space="preserve">от 19.09.2018 </w:t>
      </w:r>
      <w:r w:rsidR="00A97359">
        <w:rPr>
          <w:rFonts w:ascii="Times New Roman" w:eastAsia="Times New Roman" w:hAnsi="Times New Roman"/>
        </w:rPr>
        <w:t>№</w:t>
      </w:r>
      <w:r w:rsidRPr="00735023">
        <w:rPr>
          <w:rFonts w:ascii="Times New Roman" w:eastAsia="Times New Roman" w:hAnsi="Times New Roman"/>
        </w:rPr>
        <w:t xml:space="preserve"> 591/пр</w:t>
      </w:r>
    </w:p>
    <w:p w:rsidR="00A52581" w:rsidRPr="00A52581" w:rsidRDefault="00A52581" w:rsidP="00A5258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A52581">
        <w:rPr>
          <w:rFonts w:ascii="Times New Roman" w:eastAsia="Times New Roman" w:hAnsi="Times New Roman"/>
          <w:sz w:val="24"/>
          <w:szCs w:val="24"/>
        </w:rPr>
        <w:t> </w:t>
      </w:r>
    </w:p>
    <w:p w:rsidR="00A52581" w:rsidRPr="00A52581" w:rsidRDefault="00A52581" w:rsidP="00A5258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A52581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</w:t>
      </w:r>
    </w:p>
    <w:p w:rsidR="00A52581" w:rsidRPr="00A52581" w:rsidRDefault="00A52581" w:rsidP="00A52581">
      <w:pPr>
        <w:spacing w:after="0" w:line="240" w:lineRule="auto"/>
        <w:ind w:firstLine="540"/>
        <w:jc w:val="center"/>
        <w:rPr>
          <w:rFonts w:ascii="Verdana" w:eastAsia="Times New Roman" w:hAnsi="Verdana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>(</w:t>
      </w:r>
      <w:r w:rsidRPr="00A52581">
        <w:rPr>
          <w:rFonts w:ascii="Times New Roman" w:eastAsia="Times New Roman" w:hAnsi="Times New Roman"/>
          <w:sz w:val="18"/>
          <w:szCs w:val="18"/>
        </w:rPr>
        <w:t>наименование уполномоченного на выдачу разрешений на строительство</w:t>
      </w:r>
    </w:p>
    <w:p w:rsidR="00A52581" w:rsidRPr="00A52581" w:rsidRDefault="00A52581" w:rsidP="00A52581">
      <w:pPr>
        <w:spacing w:after="0" w:line="240" w:lineRule="auto"/>
        <w:ind w:firstLine="540"/>
        <w:jc w:val="center"/>
        <w:rPr>
          <w:rFonts w:ascii="Verdana" w:eastAsia="Times New Roman" w:hAnsi="Verdana"/>
          <w:sz w:val="18"/>
          <w:szCs w:val="18"/>
        </w:rPr>
      </w:pPr>
      <w:r w:rsidRPr="00A52581">
        <w:rPr>
          <w:rFonts w:ascii="Times New Roman" w:eastAsia="Times New Roman" w:hAnsi="Times New Roman"/>
          <w:sz w:val="18"/>
          <w:szCs w:val="18"/>
        </w:rPr>
        <w:t>федерального органа исполнительной власти, органа исполнительной власти</w:t>
      </w:r>
    </w:p>
    <w:p w:rsidR="00A52581" w:rsidRPr="00A52581" w:rsidRDefault="00A52581" w:rsidP="00A52581">
      <w:pPr>
        <w:spacing w:after="0" w:line="240" w:lineRule="auto"/>
        <w:ind w:firstLine="540"/>
        <w:jc w:val="center"/>
        <w:rPr>
          <w:rFonts w:ascii="Verdana" w:eastAsia="Times New Roman" w:hAnsi="Verdana"/>
          <w:sz w:val="18"/>
          <w:szCs w:val="18"/>
        </w:rPr>
      </w:pPr>
      <w:r w:rsidRPr="00A52581">
        <w:rPr>
          <w:rFonts w:ascii="Times New Roman" w:eastAsia="Times New Roman" w:hAnsi="Times New Roman"/>
          <w:sz w:val="18"/>
          <w:szCs w:val="18"/>
        </w:rPr>
        <w:t>субъекта Российской Федерации, органа местного самоуправления</w:t>
      </w:r>
      <w:r>
        <w:rPr>
          <w:rFonts w:ascii="Times New Roman" w:eastAsia="Times New Roman" w:hAnsi="Times New Roman"/>
          <w:sz w:val="18"/>
          <w:szCs w:val="18"/>
        </w:rPr>
        <w:t>)</w:t>
      </w:r>
    </w:p>
    <w:p w:rsidR="00A52581" w:rsidRPr="00A52581" w:rsidRDefault="00A52581" w:rsidP="00A5258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A52581">
        <w:rPr>
          <w:rFonts w:ascii="Times New Roman" w:eastAsia="Times New Roman" w:hAnsi="Times New Roman"/>
          <w:sz w:val="24"/>
          <w:szCs w:val="24"/>
        </w:rPr>
        <w:t> </w:t>
      </w:r>
    </w:p>
    <w:p w:rsidR="00A52581" w:rsidRPr="00A52581" w:rsidRDefault="00735023" w:rsidP="00735023">
      <w:pPr>
        <w:spacing w:after="0" w:line="240" w:lineRule="auto"/>
        <w:ind w:firstLine="540"/>
        <w:jc w:val="right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</w:t>
      </w:r>
      <w:r w:rsidR="00A52581" w:rsidRPr="00A52581">
        <w:rPr>
          <w:rFonts w:ascii="Times New Roman" w:eastAsia="Times New Roman" w:hAnsi="Times New Roman"/>
          <w:sz w:val="24"/>
          <w:szCs w:val="24"/>
        </w:rPr>
        <w:t>Кому:</w:t>
      </w:r>
      <w:r>
        <w:rPr>
          <w:rFonts w:ascii="Verdana" w:eastAsia="Times New Roman" w:hAnsi="Verdana"/>
          <w:sz w:val="21"/>
          <w:szCs w:val="21"/>
        </w:rPr>
        <w:t xml:space="preserve"> </w:t>
      </w:r>
      <w:r w:rsidR="00A52581" w:rsidRPr="00A52581">
        <w:rPr>
          <w:rFonts w:ascii="Times New Roman" w:eastAsia="Times New Roman" w:hAnsi="Times New Roman"/>
          <w:sz w:val="24"/>
          <w:szCs w:val="24"/>
        </w:rPr>
        <w:t>___________________</w:t>
      </w:r>
      <w:r>
        <w:rPr>
          <w:rFonts w:ascii="Times New Roman" w:eastAsia="Times New Roman" w:hAnsi="Times New Roman"/>
          <w:sz w:val="24"/>
          <w:szCs w:val="24"/>
        </w:rPr>
        <w:t>_____</w:t>
      </w:r>
    </w:p>
    <w:p w:rsidR="00A52581" w:rsidRPr="00A52581" w:rsidRDefault="00A52581" w:rsidP="00735023">
      <w:pPr>
        <w:spacing w:after="0" w:line="240" w:lineRule="auto"/>
        <w:ind w:firstLine="540"/>
        <w:jc w:val="right"/>
        <w:rPr>
          <w:rFonts w:ascii="Verdana" w:eastAsia="Times New Roman" w:hAnsi="Verdana"/>
          <w:sz w:val="21"/>
          <w:szCs w:val="21"/>
        </w:rPr>
      </w:pPr>
      <w:r w:rsidRPr="00A52581">
        <w:rPr>
          <w:rFonts w:ascii="Times New Roman" w:eastAsia="Times New Roman" w:hAnsi="Times New Roman"/>
          <w:sz w:val="24"/>
          <w:szCs w:val="24"/>
        </w:rPr>
        <w:t>______________________________</w:t>
      </w:r>
    </w:p>
    <w:p w:rsidR="00A52581" w:rsidRPr="00A52581" w:rsidRDefault="00A52581" w:rsidP="00735023">
      <w:pPr>
        <w:spacing w:after="0" w:line="240" w:lineRule="auto"/>
        <w:ind w:firstLine="540"/>
        <w:jc w:val="right"/>
        <w:rPr>
          <w:rFonts w:ascii="Verdana" w:eastAsia="Times New Roman" w:hAnsi="Verdana"/>
          <w:sz w:val="21"/>
          <w:szCs w:val="21"/>
        </w:rPr>
      </w:pPr>
      <w:r w:rsidRPr="00A52581">
        <w:rPr>
          <w:rFonts w:ascii="Times New Roman" w:eastAsia="Times New Roman" w:hAnsi="Times New Roman"/>
          <w:sz w:val="24"/>
          <w:szCs w:val="24"/>
        </w:rPr>
        <w:t>______________________________</w:t>
      </w:r>
    </w:p>
    <w:p w:rsidR="00A52581" w:rsidRPr="00A52581" w:rsidRDefault="00A52581" w:rsidP="00735023">
      <w:pPr>
        <w:spacing w:after="0" w:line="240" w:lineRule="auto"/>
        <w:ind w:firstLine="540"/>
        <w:jc w:val="right"/>
        <w:rPr>
          <w:rFonts w:ascii="Verdana" w:eastAsia="Times New Roman" w:hAnsi="Verdana"/>
          <w:sz w:val="21"/>
          <w:szCs w:val="21"/>
        </w:rPr>
      </w:pPr>
      <w:r w:rsidRPr="00A52581">
        <w:rPr>
          <w:rFonts w:ascii="Times New Roman" w:eastAsia="Times New Roman" w:hAnsi="Times New Roman"/>
          <w:sz w:val="24"/>
          <w:szCs w:val="24"/>
        </w:rPr>
        <w:t>Почтовый адрес:</w:t>
      </w:r>
      <w:r w:rsidR="00735023">
        <w:rPr>
          <w:rFonts w:ascii="Verdana" w:eastAsia="Times New Roman" w:hAnsi="Verdana"/>
          <w:sz w:val="21"/>
          <w:szCs w:val="21"/>
        </w:rPr>
        <w:t xml:space="preserve"> </w:t>
      </w:r>
      <w:r w:rsidRPr="00A52581">
        <w:rPr>
          <w:rFonts w:ascii="Times New Roman" w:eastAsia="Times New Roman" w:hAnsi="Times New Roman"/>
          <w:sz w:val="24"/>
          <w:szCs w:val="24"/>
        </w:rPr>
        <w:t>_______________</w:t>
      </w:r>
    </w:p>
    <w:p w:rsidR="00A52581" w:rsidRPr="00A52581" w:rsidRDefault="00A52581" w:rsidP="00735023">
      <w:pPr>
        <w:spacing w:after="0" w:line="240" w:lineRule="auto"/>
        <w:ind w:firstLine="540"/>
        <w:jc w:val="right"/>
        <w:rPr>
          <w:rFonts w:ascii="Verdana" w:eastAsia="Times New Roman" w:hAnsi="Verdana"/>
          <w:sz w:val="21"/>
          <w:szCs w:val="21"/>
        </w:rPr>
      </w:pPr>
      <w:r w:rsidRPr="00A52581">
        <w:rPr>
          <w:rFonts w:ascii="Times New Roman" w:eastAsia="Times New Roman" w:hAnsi="Times New Roman"/>
          <w:sz w:val="24"/>
          <w:szCs w:val="24"/>
        </w:rPr>
        <w:t>______________________________</w:t>
      </w:r>
    </w:p>
    <w:p w:rsidR="00A52581" w:rsidRPr="00A52581" w:rsidRDefault="00A52581" w:rsidP="00735023">
      <w:pPr>
        <w:spacing w:after="0" w:line="240" w:lineRule="auto"/>
        <w:ind w:firstLine="540"/>
        <w:jc w:val="right"/>
        <w:rPr>
          <w:rFonts w:ascii="Verdana" w:eastAsia="Times New Roman" w:hAnsi="Verdana"/>
          <w:sz w:val="21"/>
          <w:szCs w:val="21"/>
        </w:rPr>
      </w:pPr>
      <w:r w:rsidRPr="00A52581">
        <w:rPr>
          <w:rFonts w:ascii="Times New Roman" w:eastAsia="Times New Roman" w:hAnsi="Times New Roman"/>
          <w:sz w:val="24"/>
          <w:szCs w:val="24"/>
        </w:rPr>
        <w:t>______________________________</w:t>
      </w:r>
    </w:p>
    <w:p w:rsidR="00A52581" w:rsidRPr="00A52581" w:rsidRDefault="00735023" w:rsidP="00735023">
      <w:pPr>
        <w:spacing w:after="0" w:line="240" w:lineRule="auto"/>
        <w:ind w:firstLine="540"/>
        <w:jc w:val="center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</w:t>
      </w:r>
      <w:r w:rsidR="00A52581" w:rsidRPr="00A52581">
        <w:rPr>
          <w:rFonts w:ascii="Times New Roman" w:eastAsia="Times New Roman" w:hAnsi="Times New Roman"/>
          <w:sz w:val="24"/>
          <w:szCs w:val="24"/>
        </w:rPr>
        <w:t>Адрес электронной почты (при</w:t>
      </w:r>
    </w:p>
    <w:p w:rsidR="00A52581" w:rsidRPr="00A52581" w:rsidRDefault="00A52581" w:rsidP="00735023">
      <w:pPr>
        <w:spacing w:after="0" w:line="240" w:lineRule="auto"/>
        <w:ind w:firstLine="540"/>
        <w:jc w:val="right"/>
        <w:rPr>
          <w:rFonts w:ascii="Verdana" w:eastAsia="Times New Roman" w:hAnsi="Verdana"/>
          <w:sz w:val="21"/>
          <w:szCs w:val="21"/>
        </w:rPr>
      </w:pPr>
      <w:r w:rsidRPr="00A52581">
        <w:rPr>
          <w:rFonts w:ascii="Times New Roman" w:eastAsia="Times New Roman" w:hAnsi="Times New Roman"/>
          <w:sz w:val="24"/>
          <w:szCs w:val="24"/>
        </w:rPr>
        <w:t>наличии)</w:t>
      </w:r>
      <w:r w:rsidR="00735023">
        <w:rPr>
          <w:rFonts w:ascii="Times New Roman" w:eastAsia="Times New Roman" w:hAnsi="Times New Roman"/>
          <w:sz w:val="24"/>
          <w:szCs w:val="24"/>
        </w:rPr>
        <w:t>; _____________________</w:t>
      </w:r>
    </w:p>
    <w:p w:rsidR="00A52581" w:rsidRPr="00A52581" w:rsidRDefault="00A52581" w:rsidP="00735023">
      <w:pPr>
        <w:spacing w:after="0" w:line="240" w:lineRule="auto"/>
        <w:ind w:firstLine="540"/>
        <w:jc w:val="right"/>
        <w:rPr>
          <w:rFonts w:ascii="Verdana" w:eastAsia="Times New Roman" w:hAnsi="Verdana"/>
          <w:sz w:val="21"/>
          <w:szCs w:val="21"/>
        </w:rPr>
      </w:pPr>
      <w:r w:rsidRPr="00A52581">
        <w:rPr>
          <w:rFonts w:ascii="Times New Roman" w:eastAsia="Times New Roman" w:hAnsi="Times New Roman"/>
          <w:sz w:val="24"/>
          <w:szCs w:val="24"/>
        </w:rPr>
        <w:t>______________________________</w:t>
      </w:r>
    </w:p>
    <w:p w:rsidR="00A52581" w:rsidRPr="00E92688" w:rsidRDefault="00A52581" w:rsidP="00A52581">
      <w:pPr>
        <w:spacing w:after="0" w:line="240" w:lineRule="auto"/>
        <w:ind w:firstLine="540"/>
        <w:jc w:val="both"/>
        <w:rPr>
          <w:rFonts w:ascii="Verdana" w:eastAsia="Times New Roman" w:hAnsi="Verdana"/>
        </w:rPr>
      </w:pPr>
      <w:r w:rsidRPr="00A52581">
        <w:rPr>
          <w:rFonts w:ascii="Times New Roman" w:eastAsia="Times New Roman" w:hAnsi="Times New Roman"/>
          <w:sz w:val="24"/>
          <w:szCs w:val="24"/>
        </w:rPr>
        <w:t> </w:t>
      </w:r>
    </w:p>
    <w:p w:rsidR="00A52581" w:rsidRPr="00E92688" w:rsidRDefault="00A52581" w:rsidP="00A52581">
      <w:pPr>
        <w:spacing w:after="0" w:line="240" w:lineRule="auto"/>
        <w:ind w:firstLine="540"/>
        <w:jc w:val="center"/>
        <w:rPr>
          <w:rFonts w:ascii="Verdana" w:eastAsia="Times New Roman" w:hAnsi="Verdana"/>
          <w:b/>
        </w:rPr>
      </w:pPr>
      <w:r w:rsidRPr="00E92688">
        <w:rPr>
          <w:rFonts w:ascii="Times New Roman" w:eastAsia="Times New Roman" w:hAnsi="Times New Roman"/>
          <w:b/>
        </w:rPr>
        <w:t>Уведомление</w:t>
      </w:r>
    </w:p>
    <w:p w:rsidR="00A52581" w:rsidRPr="00E92688" w:rsidRDefault="00A52581" w:rsidP="00A52581">
      <w:pPr>
        <w:spacing w:after="0" w:line="240" w:lineRule="auto"/>
        <w:ind w:firstLine="540"/>
        <w:jc w:val="center"/>
        <w:rPr>
          <w:rFonts w:ascii="Verdana" w:eastAsia="Times New Roman" w:hAnsi="Verdana"/>
          <w:b/>
        </w:rPr>
      </w:pPr>
      <w:r w:rsidRPr="00E92688">
        <w:rPr>
          <w:rFonts w:ascii="Times New Roman" w:eastAsia="Times New Roman" w:hAnsi="Times New Roman"/>
          <w:b/>
        </w:rPr>
        <w:t>о несоответствии построенных или реконструированных объекта</w:t>
      </w:r>
    </w:p>
    <w:p w:rsidR="00A52581" w:rsidRPr="00E92688" w:rsidRDefault="00A52581" w:rsidP="00A52581">
      <w:pPr>
        <w:spacing w:after="0" w:line="240" w:lineRule="auto"/>
        <w:ind w:firstLine="540"/>
        <w:jc w:val="center"/>
        <w:rPr>
          <w:rFonts w:ascii="Verdana" w:eastAsia="Times New Roman" w:hAnsi="Verdana"/>
          <w:b/>
        </w:rPr>
      </w:pPr>
      <w:r w:rsidRPr="00E92688">
        <w:rPr>
          <w:rFonts w:ascii="Times New Roman" w:eastAsia="Times New Roman" w:hAnsi="Times New Roman"/>
          <w:b/>
        </w:rPr>
        <w:t>индивидуального жилищного строительства или садового дома</w:t>
      </w:r>
    </w:p>
    <w:p w:rsidR="00A52581" w:rsidRPr="00E92688" w:rsidRDefault="00A52581" w:rsidP="00A52581">
      <w:pPr>
        <w:spacing w:after="0" w:line="240" w:lineRule="auto"/>
        <w:ind w:firstLine="540"/>
        <w:jc w:val="center"/>
        <w:rPr>
          <w:rFonts w:ascii="Verdana" w:eastAsia="Times New Roman" w:hAnsi="Verdana"/>
          <w:b/>
        </w:rPr>
      </w:pPr>
      <w:r w:rsidRPr="00E92688">
        <w:rPr>
          <w:rFonts w:ascii="Times New Roman" w:eastAsia="Times New Roman" w:hAnsi="Times New Roman"/>
          <w:b/>
        </w:rPr>
        <w:t>требованиям законодательства о градостроительной деятельности</w:t>
      </w:r>
    </w:p>
    <w:p w:rsidR="00A52581" w:rsidRPr="00A52581" w:rsidRDefault="00A52581" w:rsidP="00A5258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A52581">
        <w:rPr>
          <w:rFonts w:ascii="Times New Roman" w:eastAsia="Times New Roman" w:hAnsi="Times New Roman"/>
          <w:sz w:val="24"/>
          <w:szCs w:val="24"/>
        </w:rPr>
        <w:t> </w:t>
      </w:r>
    </w:p>
    <w:p w:rsidR="00A52581" w:rsidRPr="00A52581" w:rsidRDefault="00A52581" w:rsidP="00A5258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A52581">
        <w:rPr>
          <w:rFonts w:ascii="Times New Roman" w:eastAsia="Times New Roman" w:hAnsi="Times New Roman"/>
          <w:sz w:val="24"/>
          <w:szCs w:val="24"/>
        </w:rPr>
        <w:t xml:space="preserve">"__" ____________ 20__ г. </w:t>
      </w:r>
      <w:r w:rsidR="00E92688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Pr="00A52581">
        <w:rPr>
          <w:rFonts w:ascii="Times New Roman" w:eastAsia="Times New Roman" w:hAnsi="Times New Roman"/>
          <w:sz w:val="24"/>
          <w:szCs w:val="24"/>
        </w:rPr>
        <w:t>N _____</w:t>
      </w:r>
    </w:p>
    <w:p w:rsidR="00A52581" w:rsidRPr="00A52581" w:rsidRDefault="00A52581" w:rsidP="00A5258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A52581">
        <w:rPr>
          <w:rFonts w:ascii="Times New Roman" w:eastAsia="Times New Roman" w:hAnsi="Times New Roman"/>
          <w:sz w:val="24"/>
          <w:szCs w:val="24"/>
        </w:rPr>
        <w:t> </w:t>
      </w:r>
    </w:p>
    <w:p w:rsidR="00A52581" w:rsidRPr="00E92688" w:rsidRDefault="00A52581" w:rsidP="00E92688">
      <w:pPr>
        <w:spacing w:after="0" w:line="240" w:lineRule="auto"/>
        <w:ind w:firstLine="540"/>
        <w:jc w:val="both"/>
        <w:rPr>
          <w:rFonts w:ascii="Verdana" w:eastAsia="Times New Roman" w:hAnsi="Verdana"/>
        </w:rPr>
      </w:pPr>
      <w:r w:rsidRPr="00E92688">
        <w:rPr>
          <w:rFonts w:ascii="Times New Roman" w:eastAsia="Times New Roman" w:hAnsi="Times New Roman"/>
        </w:rPr>
        <w:t>По результатам рассмотрения уведомления об окончании строительства или</w:t>
      </w:r>
      <w:r w:rsidR="00E92688">
        <w:rPr>
          <w:rFonts w:ascii="Verdana" w:eastAsia="Times New Roman" w:hAnsi="Verdana"/>
        </w:rPr>
        <w:t xml:space="preserve"> </w:t>
      </w:r>
      <w:r w:rsidRPr="00E92688">
        <w:rPr>
          <w:rFonts w:ascii="Times New Roman" w:eastAsia="Times New Roman" w:hAnsi="Times New Roman"/>
        </w:rPr>
        <w:t>реконструкции объекта индивидуального жилищного строительства или садового</w:t>
      </w:r>
      <w:r w:rsidR="00E92688">
        <w:rPr>
          <w:rFonts w:ascii="Verdana" w:eastAsia="Times New Roman" w:hAnsi="Verdana"/>
        </w:rPr>
        <w:t xml:space="preserve"> </w:t>
      </w:r>
      <w:r w:rsidRPr="00E92688">
        <w:rPr>
          <w:rFonts w:ascii="Times New Roman" w:eastAsia="Times New Roman" w:hAnsi="Times New Roman"/>
        </w:rPr>
        <w:t>дома (далее - уведомление),</w:t>
      </w:r>
    </w:p>
    <w:p w:rsidR="00E92688" w:rsidRDefault="00A52581" w:rsidP="00E9268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92688">
        <w:rPr>
          <w:rFonts w:ascii="Times New Roman" w:eastAsia="Times New Roman" w:hAnsi="Times New Roman"/>
        </w:rPr>
        <w:t>направленного</w:t>
      </w:r>
      <w:r w:rsidRPr="00E92688">
        <w:rPr>
          <w:rFonts w:ascii="Verdana" w:eastAsia="Times New Roman" w:hAnsi="Verdana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__________________________</w:t>
      </w:r>
      <w:r w:rsidRPr="00A52581">
        <w:rPr>
          <w:rFonts w:ascii="Times New Roman" w:eastAsia="Times New Roman" w:hAnsi="Times New Roman"/>
          <w:sz w:val="24"/>
          <w:szCs w:val="24"/>
        </w:rPr>
        <w:t>____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92688" w:rsidRPr="00A52581">
        <w:rPr>
          <w:rFonts w:ascii="Times New Roman" w:eastAsia="Times New Roman" w:hAnsi="Times New Roman"/>
          <w:sz w:val="24"/>
          <w:szCs w:val="24"/>
        </w:rPr>
        <w:t>зарегистрированного</w:t>
      </w:r>
      <w:r w:rsidR="00E92688">
        <w:rPr>
          <w:rFonts w:ascii="Times New Roman" w:eastAsia="Times New Roman" w:hAnsi="Times New Roman"/>
          <w:sz w:val="24"/>
          <w:szCs w:val="24"/>
        </w:rPr>
        <w:t>_____________</w:t>
      </w:r>
      <w:r w:rsidR="00E92688" w:rsidRPr="00A52581">
        <w:rPr>
          <w:rFonts w:ascii="Times New Roman" w:eastAsia="Times New Roman" w:hAnsi="Times New Roman"/>
          <w:sz w:val="24"/>
          <w:szCs w:val="24"/>
        </w:rPr>
        <w:t>____</w:t>
      </w:r>
    </w:p>
    <w:p w:rsidR="00E92688" w:rsidRPr="00E92688" w:rsidRDefault="00E92688" w:rsidP="00E92688">
      <w:pPr>
        <w:spacing w:after="0" w:line="240" w:lineRule="auto"/>
        <w:ind w:firstLine="540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                       </w:t>
      </w:r>
      <w:r w:rsidR="00A52581" w:rsidRPr="00E92688">
        <w:rPr>
          <w:rFonts w:ascii="Times New Roman" w:eastAsia="Times New Roman" w:hAnsi="Times New Roman"/>
          <w:sz w:val="18"/>
          <w:szCs w:val="18"/>
        </w:rPr>
        <w:t>(дата направления уведомления)</w:t>
      </w:r>
      <w:r w:rsidRPr="00E92688">
        <w:rPr>
          <w:rFonts w:ascii="Times New Roman" w:eastAsia="Times New Roman" w:hAnsi="Times New Roman"/>
          <w:sz w:val="18"/>
          <w:szCs w:val="18"/>
        </w:rPr>
        <w:t xml:space="preserve">  </w:t>
      </w:r>
      <w:r>
        <w:rPr>
          <w:rFonts w:ascii="Times New Roman" w:eastAsia="Times New Roman" w:hAnsi="Times New Roman"/>
          <w:sz w:val="18"/>
          <w:szCs w:val="18"/>
        </w:rPr>
        <w:t xml:space="preserve">                                   </w:t>
      </w:r>
      <w:r w:rsidRPr="00E92688">
        <w:rPr>
          <w:rFonts w:ascii="Times New Roman" w:eastAsia="Times New Roman" w:hAnsi="Times New Roman"/>
          <w:sz w:val="18"/>
          <w:szCs w:val="18"/>
        </w:rPr>
        <w:t>(дата и номер регистрации уведомления)</w:t>
      </w:r>
    </w:p>
    <w:p w:rsidR="00A52581" w:rsidRPr="00A52581" w:rsidRDefault="00A52581" w:rsidP="00E92688">
      <w:pPr>
        <w:spacing w:after="0" w:line="240" w:lineRule="auto"/>
        <w:jc w:val="both"/>
        <w:rPr>
          <w:rFonts w:ascii="Verdana" w:eastAsia="Times New Roman" w:hAnsi="Verdana"/>
          <w:sz w:val="21"/>
          <w:szCs w:val="21"/>
        </w:rPr>
      </w:pPr>
      <w:r w:rsidRPr="00A52581">
        <w:rPr>
          <w:rFonts w:ascii="Times New Roman" w:eastAsia="Times New Roman" w:hAnsi="Times New Roman"/>
          <w:sz w:val="24"/>
          <w:szCs w:val="24"/>
        </w:rPr>
        <w:t>уведомляем о несоответствии ______________________________________________</w:t>
      </w:r>
      <w:r w:rsidR="00E92688">
        <w:rPr>
          <w:rFonts w:ascii="Times New Roman" w:eastAsia="Times New Roman" w:hAnsi="Times New Roman"/>
          <w:sz w:val="24"/>
          <w:szCs w:val="24"/>
        </w:rPr>
        <w:t>____</w:t>
      </w:r>
      <w:r w:rsidRPr="00A52581">
        <w:rPr>
          <w:rFonts w:ascii="Times New Roman" w:eastAsia="Times New Roman" w:hAnsi="Times New Roman"/>
          <w:sz w:val="24"/>
          <w:szCs w:val="24"/>
        </w:rPr>
        <w:t>_</w:t>
      </w:r>
    </w:p>
    <w:p w:rsidR="00A52581" w:rsidRPr="00A52581" w:rsidRDefault="006F278E" w:rsidP="00A52581">
      <w:pPr>
        <w:spacing w:after="0" w:line="240" w:lineRule="auto"/>
        <w:ind w:firstLine="540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                     </w:t>
      </w:r>
      <w:r w:rsidR="00A52581" w:rsidRPr="00A52581">
        <w:rPr>
          <w:rFonts w:ascii="Times New Roman" w:eastAsia="Times New Roman" w:hAnsi="Times New Roman"/>
          <w:sz w:val="18"/>
          <w:szCs w:val="18"/>
        </w:rPr>
        <w:t>(построенного или реконструированного)</w:t>
      </w:r>
    </w:p>
    <w:p w:rsidR="00A52581" w:rsidRPr="00A52581" w:rsidRDefault="00A52581" w:rsidP="00E92688">
      <w:pPr>
        <w:spacing w:after="0" w:line="240" w:lineRule="auto"/>
        <w:jc w:val="both"/>
        <w:rPr>
          <w:rFonts w:ascii="Verdana" w:eastAsia="Times New Roman" w:hAnsi="Verdana"/>
          <w:sz w:val="21"/>
          <w:szCs w:val="21"/>
        </w:rPr>
      </w:pPr>
      <w:r w:rsidRPr="00A52581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</w:t>
      </w:r>
      <w:r w:rsidR="00E92688">
        <w:rPr>
          <w:rFonts w:ascii="Times New Roman" w:eastAsia="Times New Roman" w:hAnsi="Times New Roman"/>
          <w:sz w:val="24"/>
          <w:szCs w:val="24"/>
        </w:rPr>
        <w:t>______</w:t>
      </w:r>
      <w:r w:rsidRPr="00A52581">
        <w:rPr>
          <w:rFonts w:ascii="Times New Roman" w:eastAsia="Times New Roman" w:hAnsi="Times New Roman"/>
          <w:sz w:val="24"/>
          <w:szCs w:val="24"/>
        </w:rPr>
        <w:t>_</w:t>
      </w:r>
      <w:r w:rsidR="006F278E">
        <w:rPr>
          <w:rFonts w:ascii="Times New Roman" w:eastAsia="Times New Roman" w:hAnsi="Times New Roman"/>
          <w:sz w:val="24"/>
          <w:szCs w:val="24"/>
        </w:rPr>
        <w:t>,</w:t>
      </w:r>
    </w:p>
    <w:p w:rsidR="00A52581" w:rsidRPr="00A52581" w:rsidRDefault="00A52581" w:rsidP="006F278E">
      <w:pPr>
        <w:spacing w:after="0" w:line="240" w:lineRule="auto"/>
        <w:ind w:firstLine="540"/>
        <w:jc w:val="center"/>
        <w:rPr>
          <w:rFonts w:ascii="Verdana" w:eastAsia="Times New Roman" w:hAnsi="Verdana"/>
          <w:sz w:val="18"/>
          <w:szCs w:val="18"/>
        </w:rPr>
      </w:pPr>
      <w:r w:rsidRPr="00A52581">
        <w:rPr>
          <w:rFonts w:ascii="Times New Roman" w:eastAsia="Times New Roman" w:hAnsi="Times New Roman"/>
          <w:sz w:val="18"/>
          <w:szCs w:val="18"/>
        </w:rPr>
        <w:t>(объекта индивидуального жилищного строительства или садового дома)</w:t>
      </w:r>
    </w:p>
    <w:p w:rsidR="00A52581" w:rsidRPr="00A52581" w:rsidRDefault="00A52581" w:rsidP="00E92688">
      <w:pPr>
        <w:spacing w:after="0" w:line="240" w:lineRule="auto"/>
        <w:jc w:val="both"/>
        <w:rPr>
          <w:rFonts w:ascii="Verdana" w:eastAsia="Times New Roman" w:hAnsi="Verdana"/>
          <w:sz w:val="21"/>
          <w:szCs w:val="21"/>
        </w:rPr>
      </w:pPr>
      <w:r w:rsidRPr="00A52581">
        <w:rPr>
          <w:rFonts w:ascii="Times New Roman" w:eastAsia="Times New Roman" w:hAnsi="Times New Roman"/>
          <w:sz w:val="24"/>
          <w:szCs w:val="24"/>
        </w:rPr>
        <w:t>указанного в уведомлении и расположенного на земельном участке</w:t>
      </w:r>
      <w:r w:rsidR="00E92688">
        <w:rPr>
          <w:rFonts w:ascii="Verdana" w:eastAsia="Times New Roman" w:hAnsi="Verdana"/>
          <w:sz w:val="21"/>
          <w:szCs w:val="21"/>
        </w:rPr>
        <w:t xml:space="preserve"> </w:t>
      </w:r>
      <w:r w:rsidRPr="00A52581">
        <w:rPr>
          <w:rFonts w:ascii="Times New Roman" w:eastAsia="Times New Roman" w:hAnsi="Times New Roman"/>
          <w:sz w:val="24"/>
          <w:szCs w:val="24"/>
        </w:rPr>
        <w:t>__________________</w:t>
      </w:r>
    </w:p>
    <w:p w:rsidR="00A52581" w:rsidRPr="00A52581" w:rsidRDefault="00A52581" w:rsidP="00E92688">
      <w:pPr>
        <w:spacing w:after="0" w:line="240" w:lineRule="auto"/>
        <w:jc w:val="both"/>
        <w:rPr>
          <w:rFonts w:ascii="Verdana" w:eastAsia="Times New Roman" w:hAnsi="Verdana"/>
          <w:sz w:val="21"/>
          <w:szCs w:val="21"/>
        </w:rPr>
      </w:pPr>
      <w:r w:rsidRPr="00A52581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</w:t>
      </w:r>
      <w:r w:rsidR="00E92688">
        <w:rPr>
          <w:rFonts w:ascii="Times New Roman" w:eastAsia="Times New Roman" w:hAnsi="Times New Roman"/>
          <w:sz w:val="24"/>
          <w:szCs w:val="24"/>
        </w:rPr>
        <w:t>____</w:t>
      </w:r>
      <w:r w:rsidRPr="00A52581">
        <w:rPr>
          <w:rFonts w:ascii="Times New Roman" w:eastAsia="Times New Roman" w:hAnsi="Times New Roman"/>
          <w:sz w:val="24"/>
          <w:szCs w:val="24"/>
        </w:rPr>
        <w:t>_</w:t>
      </w:r>
    </w:p>
    <w:p w:rsidR="00A52581" w:rsidRPr="00A52581" w:rsidRDefault="00A52581" w:rsidP="006F278E">
      <w:pPr>
        <w:spacing w:after="0" w:line="240" w:lineRule="auto"/>
        <w:ind w:firstLine="540"/>
        <w:jc w:val="center"/>
        <w:rPr>
          <w:rFonts w:ascii="Verdana" w:eastAsia="Times New Roman" w:hAnsi="Verdana"/>
          <w:sz w:val="18"/>
          <w:szCs w:val="18"/>
        </w:rPr>
      </w:pPr>
      <w:r w:rsidRPr="00A52581">
        <w:rPr>
          <w:rFonts w:ascii="Times New Roman" w:eastAsia="Times New Roman" w:hAnsi="Times New Roman"/>
          <w:sz w:val="18"/>
          <w:szCs w:val="18"/>
        </w:rPr>
        <w:t>(кадастровый номер земельного участка (при наличии), адрес или описание</w:t>
      </w:r>
    </w:p>
    <w:p w:rsidR="00A52581" w:rsidRPr="00A52581" w:rsidRDefault="00A52581" w:rsidP="006F278E">
      <w:pPr>
        <w:spacing w:after="0" w:line="240" w:lineRule="auto"/>
        <w:ind w:firstLine="540"/>
        <w:jc w:val="center"/>
        <w:rPr>
          <w:rFonts w:ascii="Verdana" w:eastAsia="Times New Roman" w:hAnsi="Verdana"/>
          <w:sz w:val="18"/>
          <w:szCs w:val="18"/>
        </w:rPr>
      </w:pPr>
      <w:r w:rsidRPr="00A52581">
        <w:rPr>
          <w:rFonts w:ascii="Times New Roman" w:eastAsia="Times New Roman" w:hAnsi="Times New Roman"/>
          <w:sz w:val="18"/>
          <w:szCs w:val="18"/>
        </w:rPr>
        <w:t>местоположения земельного участка)</w:t>
      </w:r>
    </w:p>
    <w:p w:rsidR="00A52581" w:rsidRPr="00A52581" w:rsidRDefault="00A52581" w:rsidP="00E92688">
      <w:pPr>
        <w:spacing w:after="0" w:line="240" w:lineRule="auto"/>
        <w:jc w:val="both"/>
        <w:rPr>
          <w:rFonts w:ascii="Verdana" w:eastAsia="Times New Roman" w:hAnsi="Verdana"/>
          <w:sz w:val="21"/>
          <w:szCs w:val="21"/>
        </w:rPr>
      </w:pPr>
      <w:r w:rsidRPr="00A52581">
        <w:rPr>
          <w:rFonts w:ascii="Times New Roman" w:eastAsia="Times New Roman" w:hAnsi="Times New Roman"/>
          <w:sz w:val="24"/>
          <w:szCs w:val="24"/>
        </w:rPr>
        <w:t>требованиям законодательства о градостроительной деятельности по следующим</w:t>
      </w:r>
      <w:r w:rsidR="00E92688">
        <w:rPr>
          <w:rFonts w:ascii="Verdana" w:eastAsia="Times New Roman" w:hAnsi="Verdana"/>
          <w:sz w:val="21"/>
          <w:szCs w:val="21"/>
        </w:rPr>
        <w:t xml:space="preserve"> </w:t>
      </w:r>
      <w:r w:rsidRPr="00A52581">
        <w:rPr>
          <w:rFonts w:ascii="Times New Roman" w:eastAsia="Times New Roman" w:hAnsi="Times New Roman"/>
          <w:sz w:val="24"/>
          <w:szCs w:val="24"/>
        </w:rPr>
        <w:t>основаниям:</w:t>
      </w:r>
    </w:p>
    <w:p w:rsidR="00A52581" w:rsidRPr="00A52581" w:rsidRDefault="006F278E" w:rsidP="00A5258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</w:t>
      </w:r>
      <w:r w:rsidR="00A52581" w:rsidRPr="00A52581">
        <w:rPr>
          <w:rFonts w:ascii="Times New Roman" w:eastAsia="Times New Roman" w:hAnsi="Times New Roman"/>
          <w:sz w:val="24"/>
          <w:szCs w:val="24"/>
        </w:rPr>
        <w:t>____________________________________</w:t>
      </w:r>
      <w:r>
        <w:rPr>
          <w:rFonts w:ascii="Times New Roman" w:eastAsia="Times New Roman" w:hAnsi="Times New Roman"/>
          <w:sz w:val="24"/>
          <w:szCs w:val="24"/>
        </w:rPr>
        <w:t>______________________________</w:t>
      </w:r>
      <w:r w:rsidR="00A52581" w:rsidRPr="00A52581">
        <w:rPr>
          <w:rFonts w:ascii="Times New Roman" w:eastAsia="Times New Roman" w:hAnsi="Times New Roman"/>
          <w:sz w:val="24"/>
          <w:szCs w:val="24"/>
        </w:rPr>
        <w:t>____</w:t>
      </w:r>
    </w:p>
    <w:p w:rsidR="00A52581" w:rsidRPr="00A52581" w:rsidRDefault="00A52581" w:rsidP="00A5258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A52581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</w:t>
      </w:r>
    </w:p>
    <w:p w:rsidR="00A52581" w:rsidRPr="00A52581" w:rsidRDefault="00A52581" w:rsidP="006F278E">
      <w:pPr>
        <w:spacing w:after="0" w:line="240" w:lineRule="auto"/>
        <w:ind w:firstLine="540"/>
        <w:jc w:val="both"/>
        <w:rPr>
          <w:rFonts w:ascii="Verdana" w:eastAsia="Times New Roman" w:hAnsi="Verdana"/>
          <w:sz w:val="18"/>
          <w:szCs w:val="18"/>
        </w:rPr>
      </w:pPr>
      <w:r w:rsidRPr="00A52581">
        <w:rPr>
          <w:rFonts w:ascii="Times New Roman" w:eastAsia="Times New Roman" w:hAnsi="Times New Roman"/>
          <w:sz w:val="18"/>
          <w:szCs w:val="18"/>
        </w:rPr>
        <w:t>(сведения о несоответствии параметров построенных или реконструированных</w:t>
      </w:r>
      <w:r w:rsidR="006F278E">
        <w:rPr>
          <w:rFonts w:ascii="Verdana" w:eastAsia="Times New Roman" w:hAnsi="Verdana"/>
          <w:sz w:val="18"/>
          <w:szCs w:val="18"/>
        </w:rPr>
        <w:t xml:space="preserve"> </w:t>
      </w:r>
      <w:r w:rsidRPr="00A52581">
        <w:rPr>
          <w:rFonts w:ascii="Times New Roman" w:eastAsia="Times New Roman" w:hAnsi="Times New Roman"/>
          <w:sz w:val="18"/>
          <w:szCs w:val="18"/>
        </w:rPr>
        <w:t>объекта индивидуального жилищного строительства или садового дома указанным</w:t>
      </w:r>
      <w:r w:rsidR="006F278E">
        <w:rPr>
          <w:rFonts w:ascii="Verdana" w:eastAsia="Times New Roman" w:hAnsi="Verdana"/>
          <w:sz w:val="18"/>
          <w:szCs w:val="18"/>
        </w:rPr>
        <w:t xml:space="preserve"> </w:t>
      </w:r>
      <w:r w:rsidRPr="00A52581">
        <w:rPr>
          <w:rFonts w:ascii="Times New Roman" w:eastAsia="Times New Roman" w:hAnsi="Times New Roman"/>
          <w:sz w:val="18"/>
          <w:szCs w:val="18"/>
        </w:rPr>
        <w:t>в пункте 1 части 19 статьи 55 Градостроительного кодекса Российской</w:t>
      </w:r>
      <w:r w:rsidR="006F278E">
        <w:rPr>
          <w:rFonts w:ascii="Verdana" w:eastAsia="Times New Roman" w:hAnsi="Verdana"/>
          <w:sz w:val="18"/>
          <w:szCs w:val="18"/>
        </w:rPr>
        <w:t xml:space="preserve"> </w:t>
      </w:r>
      <w:r w:rsidRPr="00A52581">
        <w:rPr>
          <w:rFonts w:ascii="Times New Roman" w:eastAsia="Times New Roman" w:hAnsi="Times New Roman"/>
          <w:sz w:val="18"/>
          <w:szCs w:val="18"/>
        </w:rPr>
        <w:t>Федерации (Собрание законодательства Российской Федерации, 2005, N 1, ст. 16; 2018, N 32, 5135) предельным параметрам разрешенного строительства,</w:t>
      </w:r>
      <w:r w:rsidR="006F278E">
        <w:rPr>
          <w:rFonts w:ascii="Verdana" w:eastAsia="Times New Roman" w:hAnsi="Verdana"/>
          <w:sz w:val="18"/>
          <w:szCs w:val="18"/>
        </w:rPr>
        <w:t xml:space="preserve"> </w:t>
      </w:r>
      <w:r w:rsidRPr="00A52581">
        <w:rPr>
          <w:rFonts w:ascii="Times New Roman" w:eastAsia="Times New Roman" w:hAnsi="Times New Roman"/>
          <w:sz w:val="18"/>
          <w:szCs w:val="18"/>
        </w:rPr>
        <w:t>реконструкции объектов капитального строительства, установленным правилами</w:t>
      </w:r>
      <w:r w:rsidR="006F278E">
        <w:rPr>
          <w:rFonts w:ascii="Verdana" w:eastAsia="Times New Roman" w:hAnsi="Verdana"/>
          <w:sz w:val="18"/>
          <w:szCs w:val="18"/>
        </w:rPr>
        <w:t xml:space="preserve"> </w:t>
      </w:r>
      <w:r w:rsidRPr="00A52581">
        <w:rPr>
          <w:rFonts w:ascii="Times New Roman" w:eastAsia="Times New Roman" w:hAnsi="Times New Roman"/>
          <w:sz w:val="18"/>
          <w:szCs w:val="18"/>
        </w:rPr>
        <w:t>землепользования и застройки, документацией по планировке территории, или</w:t>
      </w:r>
      <w:r w:rsidR="006F278E">
        <w:rPr>
          <w:rFonts w:ascii="Verdana" w:eastAsia="Times New Roman" w:hAnsi="Verdana"/>
          <w:sz w:val="18"/>
          <w:szCs w:val="18"/>
        </w:rPr>
        <w:t xml:space="preserve"> </w:t>
      </w:r>
      <w:r w:rsidRPr="00A52581">
        <w:rPr>
          <w:rFonts w:ascii="Times New Roman" w:eastAsia="Times New Roman" w:hAnsi="Times New Roman"/>
          <w:sz w:val="18"/>
          <w:szCs w:val="18"/>
        </w:rPr>
        <w:t>обязательным требованиям к параметрам объектов капитального строительства,</w:t>
      </w:r>
      <w:r w:rsidR="006F278E">
        <w:rPr>
          <w:rFonts w:ascii="Verdana" w:eastAsia="Times New Roman" w:hAnsi="Verdana"/>
          <w:sz w:val="18"/>
          <w:szCs w:val="18"/>
        </w:rPr>
        <w:t xml:space="preserve"> </w:t>
      </w:r>
      <w:r w:rsidRPr="00A52581">
        <w:rPr>
          <w:rFonts w:ascii="Times New Roman" w:eastAsia="Times New Roman" w:hAnsi="Times New Roman"/>
          <w:sz w:val="18"/>
          <w:szCs w:val="18"/>
        </w:rPr>
        <w:t>установленным Градостроительным кодексом Российской Федерации, другими</w:t>
      </w:r>
      <w:r w:rsidR="006F278E">
        <w:rPr>
          <w:rFonts w:ascii="Verdana" w:eastAsia="Times New Roman" w:hAnsi="Verdana"/>
          <w:sz w:val="18"/>
          <w:szCs w:val="18"/>
        </w:rPr>
        <w:t xml:space="preserve"> </w:t>
      </w:r>
      <w:r w:rsidRPr="00A52581">
        <w:rPr>
          <w:rFonts w:ascii="Times New Roman" w:eastAsia="Times New Roman" w:hAnsi="Times New Roman"/>
          <w:sz w:val="18"/>
          <w:szCs w:val="18"/>
        </w:rPr>
        <w:t>федеральными законами)</w:t>
      </w:r>
    </w:p>
    <w:p w:rsidR="00A52581" w:rsidRPr="00A52581" w:rsidRDefault="00A52581" w:rsidP="006F278E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A52581">
        <w:rPr>
          <w:rFonts w:ascii="Times New Roman" w:eastAsia="Times New Roman" w:hAnsi="Times New Roman"/>
          <w:sz w:val="24"/>
          <w:szCs w:val="24"/>
        </w:rPr>
        <w:t>2._______________________________________________________________________</w:t>
      </w:r>
    </w:p>
    <w:p w:rsidR="00A52581" w:rsidRPr="00A52581" w:rsidRDefault="00A52581" w:rsidP="006F278E">
      <w:pPr>
        <w:spacing w:after="0" w:line="240" w:lineRule="auto"/>
        <w:jc w:val="both"/>
        <w:rPr>
          <w:rFonts w:ascii="Verdana" w:eastAsia="Times New Roman" w:hAnsi="Verdana"/>
          <w:sz w:val="21"/>
          <w:szCs w:val="21"/>
        </w:rPr>
      </w:pPr>
      <w:r w:rsidRPr="00A52581">
        <w:rPr>
          <w:rFonts w:ascii="Times New Roman" w:eastAsia="Times New Roman" w:hAnsi="Times New Roman"/>
          <w:sz w:val="24"/>
          <w:szCs w:val="24"/>
        </w:rPr>
        <w:lastRenderedPageBreak/>
        <w:t>_________________________________________________________________________</w:t>
      </w:r>
    </w:p>
    <w:p w:rsidR="00A52581" w:rsidRPr="00A52581" w:rsidRDefault="00A52581" w:rsidP="006F278E">
      <w:pPr>
        <w:spacing w:after="0" w:line="240" w:lineRule="auto"/>
        <w:ind w:firstLine="540"/>
        <w:jc w:val="both"/>
        <w:rPr>
          <w:rFonts w:ascii="Verdana" w:eastAsia="Times New Roman" w:hAnsi="Verdana"/>
          <w:sz w:val="18"/>
          <w:szCs w:val="18"/>
        </w:rPr>
      </w:pPr>
      <w:r w:rsidRPr="00A52581">
        <w:rPr>
          <w:rFonts w:ascii="Times New Roman" w:eastAsia="Times New Roman" w:hAnsi="Times New Roman"/>
          <w:sz w:val="18"/>
          <w:szCs w:val="18"/>
        </w:rPr>
        <w:t>(сведения о несоответствии внешнего облика объекта индивидуального</w:t>
      </w:r>
      <w:r w:rsidR="006F278E">
        <w:rPr>
          <w:rFonts w:ascii="Verdana" w:eastAsia="Times New Roman" w:hAnsi="Verdana"/>
          <w:sz w:val="18"/>
          <w:szCs w:val="18"/>
        </w:rPr>
        <w:t xml:space="preserve"> </w:t>
      </w:r>
      <w:r w:rsidRPr="00A52581">
        <w:rPr>
          <w:rFonts w:ascii="Times New Roman" w:eastAsia="Times New Roman" w:hAnsi="Times New Roman"/>
          <w:sz w:val="18"/>
          <w:szCs w:val="18"/>
        </w:rPr>
        <w:t>жилищного строительства или садового дома описанию внешнего облика таких</w:t>
      </w:r>
      <w:r w:rsidR="006F278E">
        <w:rPr>
          <w:rFonts w:ascii="Verdana" w:eastAsia="Times New Roman" w:hAnsi="Verdana"/>
          <w:sz w:val="18"/>
          <w:szCs w:val="18"/>
        </w:rPr>
        <w:t xml:space="preserve"> </w:t>
      </w:r>
      <w:r w:rsidRPr="00A52581">
        <w:rPr>
          <w:rFonts w:ascii="Times New Roman" w:eastAsia="Times New Roman" w:hAnsi="Times New Roman"/>
          <w:sz w:val="18"/>
          <w:szCs w:val="18"/>
        </w:rPr>
        <w:t>объекта или дома, являющемуся приложением к уведомлению о планируемых</w:t>
      </w:r>
      <w:r w:rsidR="006F278E">
        <w:rPr>
          <w:rFonts w:ascii="Verdana" w:eastAsia="Times New Roman" w:hAnsi="Verdana"/>
          <w:sz w:val="18"/>
          <w:szCs w:val="18"/>
        </w:rPr>
        <w:t xml:space="preserve"> </w:t>
      </w:r>
      <w:r w:rsidRPr="00A52581">
        <w:rPr>
          <w:rFonts w:ascii="Times New Roman" w:eastAsia="Times New Roman" w:hAnsi="Times New Roman"/>
          <w:sz w:val="18"/>
          <w:szCs w:val="18"/>
        </w:rPr>
        <w:t>строительстве или реконструкции объекта индивидуального жилищного</w:t>
      </w:r>
      <w:r w:rsidR="006F278E">
        <w:rPr>
          <w:rFonts w:ascii="Verdana" w:eastAsia="Times New Roman" w:hAnsi="Verdana"/>
          <w:sz w:val="18"/>
          <w:szCs w:val="18"/>
        </w:rPr>
        <w:t xml:space="preserve"> </w:t>
      </w:r>
      <w:r w:rsidRPr="00A52581">
        <w:rPr>
          <w:rFonts w:ascii="Times New Roman" w:eastAsia="Times New Roman" w:hAnsi="Times New Roman"/>
          <w:sz w:val="18"/>
          <w:szCs w:val="18"/>
        </w:rPr>
        <w:t>строительства или садового дома (далее - уведомление о планируемом</w:t>
      </w:r>
      <w:r w:rsidR="006F278E">
        <w:rPr>
          <w:rFonts w:ascii="Verdana" w:eastAsia="Times New Roman" w:hAnsi="Verdana"/>
          <w:sz w:val="18"/>
          <w:szCs w:val="18"/>
        </w:rPr>
        <w:t xml:space="preserve"> </w:t>
      </w:r>
      <w:r w:rsidRPr="00A52581">
        <w:rPr>
          <w:rFonts w:ascii="Times New Roman" w:eastAsia="Times New Roman" w:hAnsi="Times New Roman"/>
          <w:sz w:val="18"/>
          <w:szCs w:val="18"/>
        </w:rPr>
        <w:t>строительстве), или типовому архитектурному решению, указанному в</w:t>
      </w:r>
      <w:r w:rsidR="006F278E">
        <w:rPr>
          <w:rFonts w:ascii="Verdana" w:eastAsia="Times New Roman" w:hAnsi="Verdana"/>
          <w:sz w:val="18"/>
          <w:szCs w:val="18"/>
        </w:rPr>
        <w:t xml:space="preserve"> </w:t>
      </w:r>
      <w:r w:rsidRPr="00A52581">
        <w:rPr>
          <w:rFonts w:ascii="Times New Roman" w:eastAsia="Times New Roman" w:hAnsi="Times New Roman"/>
          <w:sz w:val="18"/>
          <w:szCs w:val="18"/>
        </w:rPr>
        <w:t>уведомлении о планируемом строительстве, или сведения о том, что</w:t>
      </w:r>
      <w:r w:rsidR="006F278E">
        <w:rPr>
          <w:rFonts w:ascii="Verdana" w:eastAsia="Times New Roman" w:hAnsi="Verdana"/>
          <w:sz w:val="18"/>
          <w:szCs w:val="18"/>
        </w:rPr>
        <w:t xml:space="preserve"> </w:t>
      </w:r>
      <w:r w:rsidRPr="00A52581">
        <w:rPr>
          <w:rFonts w:ascii="Times New Roman" w:eastAsia="Times New Roman" w:hAnsi="Times New Roman"/>
          <w:sz w:val="18"/>
          <w:szCs w:val="18"/>
        </w:rPr>
        <w:t>застройщику было направлено уведомление о несоответствии указанных в</w:t>
      </w:r>
      <w:r w:rsidR="006F278E">
        <w:rPr>
          <w:rFonts w:ascii="Verdana" w:eastAsia="Times New Roman" w:hAnsi="Verdana"/>
          <w:sz w:val="18"/>
          <w:szCs w:val="18"/>
        </w:rPr>
        <w:t xml:space="preserve"> </w:t>
      </w:r>
      <w:r w:rsidRPr="00A52581">
        <w:rPr>
          <w:rFonts w:ascii="Times New Roman" w:eastAsia="Times New Roman" w:hAnsi="Times New Roman"/>
          <w:sz w:val="18"/>
          <w:szCs w:val="18"/>
        </w:rPr>
        <w:t>уведомлении о планируемом строительстве параметров объекта индивидуального</w:t>
      </w:r>
      <w:r w:rsidR="006F278E">
        <w:rPr>
          <w:rFonts w:ascii="Verdana" w:eastAsia="Times New Roman" w:hAnsi="Verdana"/>
          <w:sz w:val="18"/>
          <w:szCs w:val="18"/>
        </w:rPr>
        <w:t xml:space="preserve"> </w:t>
      </w:r>
      <w:r w:rsidRPr="00A52581">
        <w:rPr>
          <w:rFonts w:ascii="Times New Roman" w:eastAsia="Times New Roman" w:hAnsi="Times New Roman"/>
          <w:sz w:val="18"/>
          <w:szCs w:val="18"/>
        </w:rPr>
        <w:t>жилищного строительства или садового дома установленным параметрам и (или)</w:t>
      </w:r>
      <w:r w:rsidR="006F278E">
        <w:rPr>
          <w:rFonts w:ascii="Verdana" w:eastAsia="Times New Roman" w:hAnsi="Verdana"/>
          <w:sz w:val="18"/>
          <w:szCs w:val="18"/>
        </w:rPr>
        <w:t xml:space="preserve"> </w:t>
      </w:r>
      <w:r w:rsidRPr="00A52581">
        <w:rPr>
          <w:rFonts w:ascii="Times New Roman" w:eastAsia="Times New Roman" w:hAnsi="Times New Roman"/>
          <w:sz w:val="18"/>
          <w:szCs w:val="18"/>
        </w:rPr>
        <w:t>недопустимости размещения объекта индивидуального жилищного строительства</w:t>
      </w:r>
      <w:r w:rsidR="006F278E">
        <w:rPr>
          <w:rFonts w:ascii="Verdana" w:eastAsia="Times New Roman" w:hAnsi="Verdana"/>
          <w:sz w:val="18"/>
          <w:szCs w:val="18"/>
        </w:rPr>
        <w:t xml:space="preserve"> </w:t>
      </w:r>
      <w:r w:rsidRPr="00A52581">
        <w:rPr>
          <w:rFonts w:ascii="Times New Roman" w:eastAsia="Times New Roman" w:hAnsi="Times New Roman"/>
          <w:sz w:val="18"/>
          <w:szCs w:val="18"/>
        </w:rPr>
        <w:t>или садового дома на земельном участке по основанию, указанному в пункте 4</w:t>
      </w:r>
      <w:r w:rsidR="006F278E">
        <w:rPr>
          <w:rFonts w:ascii="Verdana" w:eastAsia="Times New Roman" w:hAnsi="Verdana"/>
          <w:sz w:val="18"/>
          <w:szCs w:val="18"/>
        </w:rPr>
        <w:t xml:space="preserve"> </w:t>
      </w:r>
      <w:r w:rsidRPr="00A52581">
        <w:rPr>
          <w:rFonts w:ascii="Times New Roman" w:eastAsia="Times New Roman" w:hAnsi="Times New Roman"/>
          <w:sz w:val="18"/>
          <w:szCs w:val="18"/>
        </w:rPr>
        <w:t>части 10 статьи 51.1 Градостроительного кодекса Российской Федерации</w:t>
      </w:r>
      <w:r w:rsidR="006F278E">
        <w:rPr>
          <w:rFonts w:ascii="Verdana" w:eastAsia="Times New Roman" w:hAnsi="Verdana"/>
          <w:sz w:val="18"/>
          <w:szCs w:val="18"/>
        </w:rPr>
        <w:t xml:space="preserve"> </w:t>
      </w:r>
      <w:r w:rsidRPr="00A52581">
        <w:rPr>
          <w:rFonts w:ascii="Times New Roman" w:eastAsia="Times New Roman" w:hAnsi="Times New Roman"/>
          <w:sz w:val="18"/>
          <w:szCs w:val="18"/>
        </w:rPr>
        <w:t>(Собрание законодательства Российской Федерации, 2005, N 1, ст. 16; 2018,</w:t>
      </w:r>
      <w:r w:rsidR="006F278E">
        <w:rPr>
          <w:rFonts w:ascii="Verdana" w:eastAsia="Times New Roman" w:hAnsi="Verdana"/>
          <w:sz w:val="18"/>
          <w:szCs w:val="18"/>
        </w:rPr>
        <w:t xml:space="preserve"> </w:t>
      </w:r>
      <w:r w:rsidRPr="00A52581">
        <w:rPr>
          <w:rFonts w:ascii="Times New Roman" w:eastAsia="Times New Roman" w:hAnsi="Times New Roman"/>
          <w:sz w:val="18"/>
          <w:szCs w:val="18"/>
        </w:rPr>
        <w:t>N 32, ст. 5133, 5135), в случае строительства или реконструкции объекта</w:t>
      </w:r>
      <w:r w:rsidR="006F278E">
        <w:rPr>
          <w:rFonts w:ascii="Verdana" w:eastAsia="Times New Roman" w:hAnsi="Verdana"/>
          <w:sz w:val="18"/>
          <w:szCs w:val="18"/>
        </w:rPr>
        <w:t xml:space="preserve"> </w:t>
      </w:r>
      <w:r w:rsidRPr="00A52581">
        <w:rPr>
          <w:rFonts w:ascii="Times New Roman" w:eastAsia="Times New Roman" w:hAnsi="Times New Roman"/>
          <w:sz w:val="18"/>
          <w:szCs w:val="18"/>
        </w:rPr>
        <w:t>индивидуального жилищного строительства или садового дома в границах</w:t>
      </w:r>
      <w:r w:rsidR="006F278E">
        <w:rPr>
          <w:rFonts w:ascii="Verdana" w:eastAsia="Times New Roman" w:hAnsi="Verdana"/>
          <w:sz w:val="18"/>
          <w:szCs w:val="18"/>
        </w:rPr>
        <w:t xml:space="preserve"> </w:t>
      </w:r>
      <w:r w:rsidRPr="00A52581">
        <w:rPr>
          <w:rFonts w:ascii="Times New Roman" w:eastAsia="Times New Roman" w:hAnsi="Times New Roman"/>
          <w:sz w:val="18"/>
          <w:szCs w:val="18"/>
        </w:rPr>
        <w:t>исторического поселения федерального или регионального значения)</w:t>
      </w:r>
    </w:p>
    <w:p w:rsidR="00A52581" w:rsidRPr="00A52581" w:rsidRDefault="00A52581" w:rsidP="006F278E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A52581">
        <w:rPr>
          <w:rFonts w:ascii="Times New Roman" w:eastAsia="Times New Roman" w:hAnsi="Times New Roman"/>
          <w:sz w:val="24"/>
          <w:szCs w:val="24"/>
        </w:rPr>
        <w:t>3.____________________________________________________________________________________________________________________________________________________</w:t>
      </w:r>
    </w:p>
    <w:p w:rsidR="00A52581" w:rsidRPr="00A52581" w:rsidRDefault="00A52581" w:rsidP="006F278E">
      <w:pPr>
        <w:spacing w:after="0" w:line="240" w:lineRule="auto"/>
        <w:ind w:firstLine="540"/>
        <w:jc w:val="both"/>
        <w:rPr>
          <w:rFonts w:ascii="Verdana" w:eastAsia="Times New Roman" w:hAnsi="Verdana"/>
          <w:sz w:val="18"/>
          <w:szCs w:val="18"/>
        </w:rPr>
      </w:pPr>
      <w:r w:rsidRPr="00A52581">
        <w:rPr>
          <w:rFonts w:ascii="Times New Roman" w:eastAsia="Times New Roman" w:hAnsi="Times New Roman"/>
          <w:sz w:val="18"/>
          <w:szCs w:val="18"/>
        </w:rPr>
        <w:t>(сведения о несоответствии вида разрешенного использования построенного или</w:t>
      </w:r>
      <w:r w:rsidR="006F278E">
        <w:rPr>
          <w:rFonts w:ascii="Verdana" w:eastAsia="Times New Roman" w:hAnsi="Verdana"/>
          <w:sz w:val="18"/>
          <w:szCs w:val="18"/>
        </w:rPr>
        <w:t xml:space="preserve"> </w:t>
      </w:r>
      <w:r w:rsidRPr="00A52581">
        <w:rPr>
          <w:rFonts w:ascii="Times New Roman" w:eastAsia="Times New Roman" w:hAnsi="Times New Roman"/>
          <w:sz w:val="18"/>
          <w:szCs w:val="18"/>
        </w:rPr>
        <w:t>реконструированного объекта капитального строительства виду разрешенного</w:t>
      </w:r>
      <w:r w:rsidR="006F278E">
        <w:rPr>
          <w:rFonts w:ascii="Verdana" w:eastAsia="Times New Roman" w:hAnsi="Verdana"/>
          <w:sz w:val="18"/>
          <w:szCs w:val="18"/>
        </w:rPr>
        <w:t xml:space="preserve"> </w:t>
      </w:r>
      <w:r w:rsidRPr="00A52581">
        <w:rPr>
          <w:rFonts w:ascii="Times New Roman" w:eastAsia="Times New Roman" w:hAnsi="Times New Roman"/>
          <w:sz w:val="18"/>
          <w:szCs w:val="18"/>
        </w:rPr>
        <w:t>использования объекта индивидуального жилищного строительства или садового</w:t>
      </w:r>
      <w:r w:rsidR="006F278E">
        <w:rPr>
          <w:rFonts w:ascii="Verdana" w:eastAsia="Times New Roman" w:hAnsi="Verdana"/>
          <w:sz w:val="18"/>
          <w:szCs w:val="18"/>
        </w:rPr>
        <w:t xml:space="preserve"> </w:t>
      </w:r>
      <w:r w:rsidRPr="00A52581">
        <w:rPr>
          <w:rFonts w:ascii="Times New Roman" w:eastAsia="Times New Roman" w:hAnsi="Times New Roman"/>
          <w:sz w:val="18"/>
          <w:szCs w:val="18"/>
        </w:rPr>
        <w:t>дома, указанному в уведомлении о планируемом строительстве)</w:t>
      </w:r>
    </w:p>
    <w:p w:rsidR="00A52581" w:rsidRPr="00A52581" w:rsidRDefault="00A52581" w:rsidP="006F278E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A52581">
        <w:rPr>
          <w:rFonts w:ascii="Times New Roman" w:eastAsia="Times New Roman" w:hAnsi="Times New Roman"/>
          <w:sz w:val="24"/>
          <w:szCs w:val="24"/>
        </w:rPr>
        <w:t>4._______________________________________________________________________</w:t>
      </w:r>
    </w:p>
    <w:p w:rsidR="00A52581" w:rsidRPr="00A52581" w:rsidRDefault="00A52581" w:rsidP="006F278E">
      <w:pPr>
        <w:spacing w:after="0" w:line="240" w:lineRule="auto"/>
        <w:ind w:firstLine="540"/>
        <w:jc w:val="both"/>
        <w:rPr>
          <w:rFonts w:ascii="Verdana" w:eastAsia="Times New Roman" w:hAnsi="Verdana"/>
          <w:sz w:val="18"/>
          <w:szCs w:val="18"/>
        </w:rPr>
      </w:pPr>
      <w:r w:rsidRPr="00A52581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</w:t>
      </w:r>
      <w:r w:rsidR="006F278E" w:rsidRPr="00A52581">
        <w:rPr>
          <w:rFonts w:ascii="Times New Roman" w:eastAsia="Times New Roman" w:hAnsi="Times New Roman"/>
          <w:sz w:val="24"/>
          <w:szCs w:val="24"/>
        </w:rPr>
        <w:t xml:space="preserve"> </w:t>
      </w:r>
      <w:r w:rsidRPr="00A52581">
        <w:rPr>
          <w:rFonts w:ascii="Times New Roman" w:eastAsia="Times New Roman" w:hAnsi="Times New Roman"/>
          <w:sz w:val="18"/>
          <w:szCs w:val="18"/>
        </w:rPr>
        <w:t>(сведения о недопустимости размещения объекта индивидуального жилищного</w:t>
      </w:r>
      <w:r w:rsidR="006F278E">
        <w:rPr>
          <w:rFonts w:ascii="Verdana" w:eastAsia="Times New Roman" w:hAnsi="Verdana"/>
          <w:sz w:val="18"/>
          <w:szCs w:val="18"/>
        </w:rPr>
        <w:t xml:space="preserve"> </w:t>
      </w:r>
      <w:r w:rsidRPr="00A52581">
        <w:rPr>
          <w:rFonts w:ascii="Times New Roman" w:eastAsia="Times New Roman" w:hAnsi="Times New Roman"/>
          <w:sz w:val="18"/>
          <w:szCs w:val="18"/>
        </w:rPr>
        <w:t>строительства или садового дома в соответствии с ограничениями,</w:t>
      </w:r>
      <w:r w:rsidR="006F278E">
        <w:rPr>
          <w:rFonts w:ascii="Verdana" w:eastAsia="Times New Roman" w:hAnsi="Verdana"/>
          <w:sz w:val="18"/>
          <w:szCs w:val="18"/>
        </w:rPr>
        <w:t xml:space="preserve"> </w:t>
      </w:r>
      <w:r w:rsidRPr="00A52581">
        <w:rPr>
          <w:rFonts w:ascii="Times New Roman" w:eastAsia="Times New Roman" w:hAnsi="Times New Roman"/>
          <w:sz w:val="18"/>
          <w:szCs w:val="18"/>
        </w:rPr>
        <w:t>установленными в соответствии с земельным и иным законодательством</w:t>
      </w:r>
      <w:r w:rsidR="006F278E">
        <w:rPr>
          <w:rFonts w:ascii="Verdana" w:eastAsia="Times New Roman" w:hAnsi="Verdana"/>
          <w:sz w:val="18"/>
          <w:szCs w:val="18"/>
        </w:rPr>
        <w:t xml:space="preserve"> </w:t>
      </w:r>
      <w:r w:rsidRPr="00A52581">
        <w:rPr>
          <w:rFonts w:ascii="Times New Roman" w:eastAsia="Times New Roman" w:hAnsi="Times New Roman"/>
          <w:sz w:val="18"/>
          <w:szCs w:val="18"/>
        </w:rPr>
        <w:t>Российской Федерации на дату поступления уведомления, за исключением</w:t>
      </w:r>
      <w:r w:rsidR="006F278E">
        <w:rPr>
          <w:rFonts w:ascii="Verdana" w:eastAsia="Times New Roman" w:hAnsi="Verdana"/>
          <w:sz w:val="18"/>
          <w:szCs w:val="18"/>
        </w:rPr>
        <w:t xml:space="preserve"> </w:t>
      </w:r>
      <w:r w:rsidRPr="00A52581">
        <w:rPr>
          <w:rFonts w:ascii="Times New Roman" w:eastAsia="Times New Roman" w:hAnsi="Times New Roman"/>
          <w:sz w:val="18"/>
          <w:szCs w:val="18"/>
        </w:rPr>
        <w:t>случаев, если указанные ограничения предусмотрены решением об установлении</w:t>
      </w:r>
      <w:r w:rsidR="006F278E">
        <w:rPr>
          <w:rFonts w:ascii="Verdana" w:eastAsia="Times New Roman" w:hAnsi="Verdana"/>
          <w:sz w:val="18"/>
          <w:szCs w:val="18"/>
        </w:rPr>
        <w:t xml:space="preserve"> </w:t>
      </w:r>
      <w:r w:rsidRPr="00A52581">
        <w:rPr>
          <w:rFonts w:ascii="Times New Roman" w:eastAsia="Times New Roman" w:hAnsi="Times New Roman"/>
          <w:sz w:val="18"/>
          <w:szCs w:val="18"/>
        </w:rPr>
        <w:t>или изменении зоны с особыми условиями использования территории, принятым в</w:t>
      </w:r>
      <w:r w:rsidR="006F278E">
        <w:rPr>
          <w:rFonts w:ascii="Verdana" w:eastAsia="Times New Roman" w:hAnsi="Verdana"/>
          <w:sz w:val="18"/>
          <w:szCs w:val="18"/>
        </w:rPr>
        <w:t xml:space="preserve"> </w:t>
      </w:r>
      <w:r w:rsidRPr="00A52581">
        <w:rPr>
          <w:rFonts w:ascii="Times New Roman" w:eastAsia="Times New Roman" w:hAnsi="Times New Roman"/>
          <w:sz w:val="18"/>
          <w:szCs w:val="18"/>
        </w:rPr>
        <w:t>отношении планируемого к строительству, реконструкции объекта капитального</w:t>
      </w:r>
      <w:r w:rsidR="006F278E">
        <w:rPr>
          <w:rFonts w:ascii="Verdana" w:eastAsia="Times New Roman" w:hAnsi="Verdana"/>
          <w:sz w:val="18"/>
          <w:szCs w:val="18"/>
        </w:rPr>
        <w:t xml:space="preserve"> </w:t>
      </w:r>
      <w:r w:rsidRPr="00A52581">
        <w:rPr>
          <w:rFonts w:ascii="Times New Roman" w:eastAsia="Times New Roman" w:hAnsi="Times New Roman"/>
          <w:sz w:val="18"/>
          <w:szCs w:val="18"/>
        </w:rPr>
        <w:t>строительства, и такой объект капитального строительства не введен в</w:t>
      </w:r>
      <w:r w:rsidR="006F278E">
        <w:rPr>
          <w:rFonts w:ascii="Verdana" w:eastAsia="Times New Roman" w:hAnsi="Verdana"/>
          <w:sz w:val="18"/>
          <w:szCs w:val="18"/>
        </w:rPr>
        <w:t xml:space="preserve"> </w:t>
      </w:r>
      <w:r w:rsidRPr="00A52581">
        <w:rPr>
          <w:rFonts w:ascii="Times New Roman" w:eastAsia="Times New Roman" w:hAnsi="Times New Roman"/>
          <w:sz w:val="18"/>
          <w:szCs w:val="18"/>
        </w:rPr>
        <w:t>эксплуатацию)</w:t>
      </w:r>
    </w:p>
    <w:p w:rsidR="00A52581" w:rsidRPr="00A52581" w:rsidRDefault="00A52581" w:rsidP="00A5258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A52581">
        <w:rPr>
          <w:rFonts w:ascii="Times New Roman" w:eastAsia="Times New Roman" w:hAnsi="Times New Roman"/>
          <w:sz w:val="24"/>
          <w:szCs w:val="24"/>
        </w:rPr>
        <w:t> </w:t>
      </w:r>
    </w:p>
    <w:p w:rsidR="00A52581" w:rsidRPr="00A52581" w:rsidRDefault="00A52581" w:rsidP="00A5258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A52581">
        <w:rPr>
          <w:rFonts w:ascii="Times New Roman" w:eastAsia="Times New Roman" w:hAnsi="Times New Roman"/>
          <w:sz w:val="24"/>
          <w:szCs w:val="24"/>
        </w:rPr>
        <w:t>_______________________________ ___________ ___________________________</w:t>
      </w:r>
    </w:p>
    <w:p w:rsidR="00A52581" w:rsidRPr="00E92688" w:rsidRDefault="00A52581" w:rsidP="00A52581">
      <w:pPr>
        <w:spacing w:after="0" w:line="240" w:lineRule="auto"/>
        <w:ind w:firstLine="540"/>
        <w:jc w:val="both"/>
        <w:rPr>
          <w:rFonts w:ascii="Verdana" w:eastAsia="Times New Roman" w:hAnsi="Verdana"/>
          <w:sz w:val="18"/>
          <w:szCs w:val="18"/>
        </w:rPr>
      </w:pPr>
      <w:r w:rsidRPr="00E92688">
        <w:rPr>
          <w:rFonts w:ascii="Times New Roman" w:eastAsia="Times New Roman" w:hAnsi="Times New Roman"/>
          <w:sz w:val="18"/>
          <w:szCs w:val="18"/>
        </w:rPr>
        <w:t xml:space="preserve">(должность уполномоченного лица </w:t>
      </w:r>
      <w:r w:rsidR="006F278E" w:rsidRPr="00E92688">
        <w:rPr>
          <w:rFonts w:ascii="Times New Roman" w:eastAsia="Times New Roman" w:hAnsi="Times New Roman"/>
          <w:sz w:val="18"/>
          <w:szCs w:val="18"/>
        </w:rPr>
        <w:t xml:space="preserve">        </w:t>
      </w:r>
      <w:r w:rsidR="00E92688">
        <w:rPr>
          <w:rFonts w:ascii="Times New Roman" w:eastAsia="Times New Roman" w:hAnsi="Times New Roman"/>
          <w:sz w:val="18"/>
          <w:szCs w:val="18"/>
        </w:rPr>
        <w:t xml:space="preserve">                      </w:t>
      </w:r>
      <w:r w:rsidR="006F278E" w:rsidRPr="00E92688">
        <w:rPr>
          <w:rFonts w:ascii="Times New Roman" w:eastAsia="Times New Roman" w:hAnsi="Times New Roman"/>
          <w:sz w:val="18"/>
          <w:szCs w:val="18"/>
        </w:rPr>
        <w:t xml:space="preserve">  </w:t>
      </w:r>
      <w:r w:rsidRPr="00E92688">
        <w:rPr>
          <w:rFonts w:ascii="Times New Roman" w:eastAsia="Times New Roman" w:hAnsi="Times New Roman"/>
          <w:sz w:val="18"/>
          <w:szCs w:val="18"/>
        </w:rPr>
        <w:t xml:space="preserve">(подпись) </w:t>
      </w:r>
      <w:r w:rsidR="00E92688">
        <w:rPr>
          <w:rFonts w:ascii="Times New Roman" w:eastAsia="Times New Roman" w:hAnsi="Times New Roman"/>
          <w:sz w:val="18"/>
          <w:szCs w:val="18"/>
        </w:rPr>
        <w:t xml:space="preserve">                           </w:t>
      </w:r>
      <w:r w:rsidRPr="00E92688">
        <w:rPr>
          <w:rFonts w:ascii="Times New Roman" w:eastAsia="Times New Roman" w:hAnsi="Times New Roman"/>
          <w:sz w:val="18"/>
          <w:szCs w:val="18"/>
        </w:rPr>
        <w:t>(расшифровка подписи)</w:t>
      </w:r>
    </w:p>
    <w:p w:rsidR="00A52581" w:rsidRPr="00E92688" w:rsidRDefault="00A52581" w:rsidP="00A52581">
      <w:pPr>
        <w:spacing w:after="0" w:line="240" w:lineRule="auto"/>
        <w:ind w:firstLine="540"/>
        <w:jc w:val="both"/>
        <w:rPr>
          <w:rFonts w:ascii="Verdana" w:eastAsia="Times New Roman" w:hAnsi="Verdana"/>
          <w:sz w:val="18"/>
          <w:szCs w:val="18"/>
        </w:rPr>
      </w:pPr>
      <w:r w:rsidRPr="00E92688">
        <w:rPr>
          <w:rFonts w:ascii="Times New Roman" w:eastAsia="Times New Roman" w:hAnsi="Times New Roman"/>
          <w:sz w:val="18"/>
          <w:szCs w:val="18"/>
        </w:rPr>
        <w:t>уполномоченного на выдачу</w:t>
      </w:r>
    </w:p>
    <w:p w:rsidR="00A52581" w:rsidRPr="00E92688" w:rsidRDefault="00A52581" w:rsidP="00A52581">
      <w:pPr>
        <w:spacing w:after="0" w:line="240" w:lineRule="auto"/>
        <w:ind w:firstLine="540"/>
        <w:jc w:val="both"/>
        <w:rPr>
          <w:rFonts w:ascii="Verdana" w:eastAsia="Times New Roman" w:hAnsi="Verdana"/>
          <w:sz w:val="18"/>
          <w:szCs w:val="18"/>
        </w:rPr>
      </w:pPr>
      <w:r w:rsidRPr="00E92688">
        <w:rPr>
          <w:rFonts w:ascii="Times New Roman" w:eastAsia="Times New Roman" w:hAnsi="Times New Roman"/>
          <w:sz w:val="18"/>
          <w:szCs w:val="18"/>
        </w:rPr>
        <w:t>разрешений на строительство</w:t>
      </w:r>
    </w:p>
    <w:p w:rsidR="00A52581" w:rsidRPr="00E92688" w:rsidRDefault="00A52581" w:rsidP="00A52581">
      <w:pPr>
        <w:spacing w:after="0" w:line="240" w:lineRule="auto"/>
        <w:ind w:firstLine="540"/>
        <w:jc w:val="both"/>
        <w:rPr>
          <w:rFonts w:ascii="Verdana" w:eastAsia="Times New Roman" w:hAnsi="Verdana"/>
          <w:sz w:val="18"/>
          <w:szCs w:val="18"/>
        </w:rPr>
      </w:pPr>
      <w:r w:rsidRPr="00E92688">
        <w:rPr>
          <w:rFonts w:ascii="Times New Roman" w:eastAsia="Times New Roman" w:hAnsi="Times New Roman"/>
          <w:sz w:val="18"/>
          <w:szCs w:val="18"/>
        </w:rPr>
        <w:t>федерального органа</w:t>
      </w:r>
    </w:p>
    <w:p w:rsidR="00A52581" w:rsidRPr="00E92688" w:rsidRDefault="00A52581" w:rsidP="00A52581">
      <w:pPr>
        <w:spacing w:after="0" w:line="240" w:lineRule="auto"/>
        <w:ind w:firstLine="540"/>
        <w:jc w:val="both"/>
        <w:rPr>
          <w:rFonts w:ascii="Verdana" w:eastAsia="Times New Roman" w:hAnsi="Verdana"/>
          <w:sz w:val="18"/>
          <w:szCs w:val="18"/>
        </w:rPr>
      </w:pPr>
      <w:r w:rsidRPr="00E92688">
        <w:rPr>
          <w:rFonts w:ascii="Times New Roman" w:eastAsia="Times New Roman" w:hAnsi="Times New Roman"/>
          <w:sz w:val="18"/>
          <w:szCs w:val="18"/>
        </w:rPr>
        <w:t>исполнительной власти, органа</w:t>
      </w:r>
    </w:p>
    <w:p w:rsidR="00A52581" w:rsidRPr="00E92688" w:rsidRDefault="00A52581" w:rsidP="00A52581">
      <w:pPr>
        <w:spacing w:after="0" w:line="240" w:lineRule="auto"/>
        <w:ind w:firstLine="540"/>
        <w:jc w:val="both"/>
        <w:rPr>
          <w:rFonts w:ascii="Verdana" w:eastAsia="Times New Roman" w:hAnsi="Verdana"/>
          <w:sz w:val="18"/>
          <w:szCs w:val="18"/>
        </w:rPr>
      </w:pPr>
      <w:r w:rsidRPr="00E92688">
        <w:rPr>
          <w:rFonts w:ascii="Times New Roman" w:eastAsia="Times New Roman" w:hAnsi="Times New Roman"/>
          <w:sz w:val="18"/>
          <w:szCs w:val="18"/>
        </w:rPr>
        <w:t>исполнительной власти субъекта</w:t>
      </w:r>
    </w:p>
    <w:p w:rsidR="00A52581" w:rsidRPr="00E92688" w:rsidRDefault="00A52581" w:rsidP="00A52581">
      <w:pPr>
        <w:spacing w:after="0" w:line="240" w:lineRule="auto"/>
        <w:ind w:firstLine="540"/>
        <w:jc w:val="both"/>
        <w:rPr>
          <w:rFonts w:ascii="Verdana" w:eastAsia="Times New Roman" w:hAnsi="Verdana"/>
          <w:sz w:val="18"/>
          <w:szCs w:val="18"/>
        </w:rPr>
      </w:pPr>
      <w:r w:rsidRPr="00E92688">
        <w:rPr>
          <w:rFonts w:ascii="Times New Roman" w:eastAsia="Times New Roman" w:hAnsi="Times New Roman"/>
          <w:sz w:val="18"/>
          <w:szCs w:val="18"/>
        </w:rPr>
        <w:t>Российской Федерации, органа</w:t>
      </w:r>
    </w:p>
    <w:p w:rsidR="00A52581" w:rsidRPr="00E92688" w:rsidRDefault="00A52581" w:rsidP="00A52581">
      <w:pPr>
        <w:spacing w:after="0" w:line="240" w:lineRule="auto"/>
        <w:ind w:firstLine="540"/>
        <w:jc w:val="both"/>
        <w:rPr>
          <w:rFonts w:ascii="Verdana" w:eastAsia="Times New Roman" w:hAnsi="Verdana"/>
          <w:sz w:val="18"/>
          <w:szCs w:val="18"/>
        </w:rPr>
      </w:pPr>
      <w:r w:rsidRPr="00E92688">
        <w:rPr>
          <w:rFonts w:ascii="Times New Roman" w:eastAsia="Times New Roman" w:hAnsi="Times New Roman"/>
          <w:sz w:val="18"/>
          <w:szCs w:val="18"/>
        </w:rPr>
        <w:t>местного самоуправления)</w:t>
      </w:r>
    </w:p>
    <w:p w:rsidR="00A52581" w:rsidRPr="00A52581" w:rsidRDefault="00A52581" w:rsidP="00A52581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A52581">
        <w:rPr>
          <w:rFonts w:ascii="Times New Roman" w:eastAsia="Times New Roman" w:hAnsi="Times New Roman"/>
          <w:sz w:val="24"/>
          <w:szCs w:val="24"/>
        </w:rPr>
        <w:t> </w:t>
      </w:r>
    </w:p>
    <w:p w:rsidR="00A71D0D" w:rsidRDefault="006F278E" w:rsidP="00A71D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6F278E" w:rsidRDefault="006F278E" w:rsidP="00A71D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2688" w:rsidRDefault="00E92688" w:rsidP="00A71D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2688" w:rsidRDefault="00E92688" w:rsidP="00A71D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2688" w:rsidRDefault="00E92688" w:rsidP="00A71D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2688" w:rsidRDefault="00E92688" w:rsidP="00A71D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2688" w:rsidRDefault="00E92688" w:rsidP="00A71D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2688" w:rsidRDefault="00E92688" w:rsidP="00A71D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2688" w:rsidRDefault="00E92688" w:rsidP="00A71D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2688" w:rsidRDefault="00E92688" w:rsidP="00A71D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2688" w:rsidRDefault="00E92688" w:rsidP="00A71D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2688" w:rsidRDefault="00E92688" w:rsidP="00A71D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2688" w:rsidRDefault="00E92688" w:rsidP="00A71D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2688" w:rsidRDefault="00E92688" w:rsidP="00A71D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2688" w:rsidRDefault="00E92688" w:rsidP="00A71D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2688" w:rsidRDefault="00E92688" w:rsidP="00A71D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2688" w:rsidRDefault="00E92688" w:rsidP="00A71D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7359" w:rsidRDefault="00A97359" w:rsidP="00A71D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2688" w:rsidRDefault="00E92688" w:rsidP="00A71D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2688" w:rsidRDefault="00E92688" w:rsidP="00A71D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2688" w:rsidRDefault="00E92688" w:rsidP="00A71D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278E" w:rsidRDefault="006F278E" w:rsidP="00A71D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F278E" w:rsidRDefault="006F278E" w:rsidP="00A71D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2688" w:rsidRPr="00735023" w:rsidRDefault="00E92688" w:rsidP="00E92688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735023">
        <w:rPr>
          <w:rFonts w:ascii="Times New Roman" w:hAnsi="Times New Roman" w:cs="Times New Roman"/>
          <w:sz w:val="22"/>
          <w:szCs w:val="22"/>
        </w:rPr>
        <w:lastRenderedPageBreak/>
        <w:t>Приложение №</w:t>
      </w:r>
      <w:r>
        <w:rPr>
          <w:rFonts w:ascii="Times New Roman" w:hAnsi="Times New Roman" w:cs="Times New Roman"/>
          <w:sz w:val="22"/>
          <w:szCs w:val="22"/>
        </w:rPr>
        <w:t xml:space="preserve"> 3</w:t>
      </w:r>
    </w:p>
    <w:p w:rsidR="00E92688" w:rsidRDefault="00E92688" w:rsidP="00E9268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35023">
        <w:rPr>
          <w:rFonts w:ascii="Times New Roman" w:hAnsi="Times New Roman" w:cs="Times New Roman"/>
          <w:sz w:val="22"/>
          <w:szCs w:val="22"/>
        </w:rPr>
        <w:t>к административному регламенту предоставления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35023">
        <w:rPr>
          <w:rFonts w:ascii="Times New Roman" w:hAnsi="Times New Roman" w:cs="Times New Roman"/>
          <w:sz w:val="22"/>
          <w:szCs w:val="22"/>
        </w:rPr>
        <w:t>муниципальной</w:t>
      </w:r>
    </w:p>
    <w:p w:rsidR="00E92688" w:rsidRDefault="00E92688" w:rsidP="00E9268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35023">
        <w:rPr>
          <w:rFonts w:ascii="Times New Roman" w:hAnsi="Times New Roman" w:cs="Times New Roman"/>
          <w:sz w:val="22"/>
          <w:szCs w:val="22"/>
        </w:rPr>
        <w:t xml:space="preserve"> услуги "Направление уведомления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35023">
        <w:rPr>
          <w:rFonts w:ascii="Times New Roman" w:hAnsi="Times New Roman" w:cs="Times New Roman"/>
          <w:sz w:val="22"/>
          <w:szCs w:val="22"/>
        </w:rPr>
        <w:t xml:space="preserve">о соответствии (несоответствии) </w:t>
      </w:r>
    </w:p>
    <w:p w:rsidR="00E92688" w:rsidRPr="00735023" w:rsidRDefault="00E92688" w:rsidP="00E9268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35023">
        <w:rPr>
          <w:rFonts w:ascii="Times New Roman" w:hAnsi="Times New Roman" w:cs="Times New Roman"/>
          <w:sz w:val="22"/>
          <w:szCs w:val="22"/>
        </w:rPr>
        <w:t xml:space="preserve">построенных или реконструированных объекта индивидуального </w:t>
      </w:r>
    </w:p>
    <w:p w:rsidR="00E92688" w:rsidRDefault="00E92688" w:rsidP="00E92688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35023">
        <w:rPr>
          <w:rFonts w:ascii="Times New Roman" w:hAnsi="Times New Roman" w:cs="Times New Roman"/>
          <w:sz w:val="22"/>
          <w:szCs w:val="22"/>
        </w:rPr>
        <w:t>жилищного строительства или садового дома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35023">
        <w:rPr>
          <w:rFonts w:ascii="Times New Roman" w:hAnsi="Times New Roman" w:cs="Times New Roman"/>
          <w:sz w:val="22"/>
          <w:szCs w:val="22"/>
        </w:rPr>
        <w:t>требованиям</w:t>
      </w:r>
    </w:p>
    <w:p w:rsidR="00A97359" w:rsidRDefault="00E92688" w:rsidP="00A97359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735023">
        <w:rPr>
          <w:rFonts w:ascii="Times New Roman" w:hAnsi="Times New Roman" w:cs="Times New Roman"/>
          <w:sz w:val="22"/>
          <w:szCs w:val="22"/>
        </w:rPr>
        <w:t xml:space="preserve"> законодательства о градостроительной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35023">
        <w:rPr>
          <w:rFonts w:ascii="Times New Roman" w:hAnsi="Times New Roman" w:cs="Times New Roman"/>
          <w:sz w:val="22"/>
          <w:szCs w:val="22"/>
        </w:rPr>
        <w:t>деятельности на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35023">
        <w:rPr>
          <w:rFonts w:ascii="Times New Roman" w:hAnsi="Times New Roman" w:cs="Times New Roman"/>
          <w:sz w:val="22"/>
          <w:szCs w:val="22"/>
        </w:rPr>
        <w:t xml:space="preserve"> </w:t>
      </w:r>
      <w:r w:rsidR="00A97359" w:rsidRPr="00735023">
        <w:rPr>
          <w:rFonts w:ascii="Times New Roman" w:hAnsi="Times New Roman" w:cs="Times New Roman"/>
          <w:sz w:val="22"/>
          <w:szCs w:val="22"/>
        </w:rPr>
        <w:t xml:space="preserve">территории </w:t>
      </w:r>
    </w:p>
    <w:p w:rsidR="00A97359" w:rsidRPr="00735023" w:rsidRDefault="00A97359" w:rsidP="00A97359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Брасовского муниципального района Брянской области</w:t>
      </w:r>
    </w:p>
    <w:p w:rsidR="00E92688" w:rsidRPr="00735023" w:rsidRDefault="00E92688" w:rsidP="00A97359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E92688" w:rsidRDefault="00E92688" w:rsidP="00E92688">
      <w:pPr>
        <w:spacing w:after="0" w:line="240" w:lineRule="auto"/>
        <w:jc w:val="right"/>
        <w:rPr>
          <w:rFonts w:ascii="Times New Roman" w:eastAsia="Times New Roman" w:hAnsi="Times New Roman"/>
        </w:rPr>
      </w:pPr>
      <w:r w:rsidRPr="00735023">
        <w:rPr>
          <w:rFonts w:ascii="Times New Roman" w:eastAsia="Times New Roman" w:hAnsi="Times New Roman"/>
        </w:rPr>
        <w:t>форма, утвержденная Приказом</w:t>
      </w:r>
      <w:r>
        <w:rPr>
          <w:rFonts w:ascii="Verdana" w:eastAsia="Times New Roman" w:hAnsi="Verdana"/>
        </w:rPr>
        <w:t xml:space="preserve"> </w:t>
      </w:r>
      <w:r w:rsidRPr="00735023">
        <w:rPr>
          <w:rFonts w:ascii="Times New Roman" w:eastAsia="Times New Roman" w:hAnsi="Times New Roman"/>
        </w:rPr>
        <w:t>Министерства</w:t>
      </w:r>
    </w:p>
    <w:p w:rsidR="00E92688" w:rsidRPr="00735023" w:rsidRDefault="00E92688" w:rsidP="00E92688">
      <w:pPr>
        <w:spacing w:after="0" w:line="240" w:lineRule="auto"/>
        <w:jc w:val="right"/>
        <w:rPr>
          <w:rFonts w:ascii="Verdana" w:eastAsia="Times New Roman" w:hAnsi="Verdana"/>
        </w:rPr>
      </w:pPr>
      <w:r w:rsidRPr="00735023">
        <w:rPr>
          <w:rFonts w:ascii="Times New Roman" w:eastAsia="Times New Roman" w:hAnsi="Times New Roman"/>
        </w:rPr>
        <w:t xml:space="preserve"> строительства</w:t>
      </w:r>
      <w:r>
        <w:rPr>
          <w:rFonts w:ascii="Verdana" w:eastAsia="Times New Roman" w:hAnsi="Verdana"/>
        </w:rPr>
        <w:t xml:space="preserve"> </w:t>
      </w:r>
      <w:r w:rsidRPr="00735023">
        <w:rPr>
          <w:rFonts w:ascii="Times New Roman" w:eastAsia="Times New Roman" w:hAnsi="Times New Roman"/>
        </w:rPr>
        <w:t>и жилищно-коммунального хозяйства</w:t>
      </w:r>
    </w:p>
    <w:p w:rsidR="00E92688" w:rsidRPr="00735023" w:rsidRDefault="00E92688" w:rsidP="00E92688">
      <w:pPr>
        <w:spacing w:after="0" w:line="240" w:lineRule="auto"/>
        <w:jc w:val="right"/>
        <w:rPr>
          <w:rFonts w:ascii="Verdana" w:eastAsia="Times New Roman" w:hAnsi="Verdana"/>
        </w:rPr>
      </w:pPr>
      <w:r w:rsidRPr="00735023">
        <w:rPr>
          <w:rFonts w:ascii="Times New Roman" w:eastAsia="Times New Roman" w:hAnsi="Times New Roman"/>
        </w:rPr>
        <w:t>Российской Федерации</w:t>
      </w:r>
      <w:r>
        <w:rPr>
          <w:rFonts w:ascii="Verdana" w:eastAsia="Times New Roman" w:hAnsi="Verdana"/>
        </w:rPr>
        <w:t xml:space="preserve"> </w:t>
      </w:r>
      <w:r w:rsidRPr="00735023">
        <w:rPr>
          <w:rFonts w:ascii="Times New Roman" w:eastAsia="Times New Roman" w:hAnsi="Times New Roman"/>
        </w:rPr>
        <w:t>от 19.09.2018 N 591/пр</w:t>
      </w:r>
    </w:p>
    <w:p w:rsidR="006F278E" w:rsidRPr="006F278E" w:rsidRDefault="006F278E" w:rsidP="006F278E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6F278E">
        <w:rPr>
          <w:rFonts w:ascii="Times New Roman" w:eastAsia="Times New Roman" w:hAnsi="Times New Roman"/>
          <w:sz w:val="24"/>
          <w:szCs w:val="24"/>
        </w:rPr>
        <w:t> </w:t>
      </w:r>
    </w:p>
    <w:p w:rsidR="006F278E" w:rsidRPr="00E92688" w:rsidRDefault="006F278E" w:rsidP="006F278E">
      <w:pPr>
        <w:spacing w:after="0" w:line="240" w:lineRule="auto"/>
        <w:ind w:firstLine="540"/>
        <w:jc w:val="center"/>
        <w:rPr>
          <w:rFonts w:ascii="Verdana" w:eastAsia="Times New Roman" w:hAnsi="Verdana"/>
          <w:b/>
          <w:sz w:val="21"/>
          <w:szCs w:val="21"/>
        </w:rPr>
      </w:pPr>
      <w:r w:rsidRPr="00E92688">
        <w:rPr>
          <w:rFonts w:ascii="Times New Roman" w:eastAsia="Times New Roman" w:hAnsi="Times New Roman"/>
          <w:b/>
          <w:sz w:val="24"/>
          <w:szCs w:val="24"/>
        </w:rPr>
        <w:t>Уведомление</w:t>
      </w:r>
    </w:p>
    <w:p w:rsidR="006F278E" w:rsidRPr="00E92688" w:rsidRDefault="006F278E" w:rsidP="006F278E">
      <w:pPr>
        <w:spacing w:after="0" w:line="240" w:lineRule="auto"/>
        <w:ind w:firstLine="540"/>
        <w:jc w:val="center"/>
        <w:rPr>
          <w:rFonts w:ascii="Verdana" w:eastAsia="Times New Roman" w:hAnsi="Verdana"/>
          <w:b/>
          <w:sz w:val="21"/>
          <w:szCs w:val="21"/>
        </w:rPr>
      </w:pPr>
      <w:r w:rsidRPr="00E92688">
        <w:rPr>
          <w:rFonts w:ascii="Times New Roman" w:eastAsia="Times New Roman" w:hAnsi="Times New Roman"/>
          <w:b/>
          <w:sz w:val="24"/>
          <w:szCs w:val="24"/>
        </w:rPr>
        <w:t>об окончании строительства или реконструкции объекта</w:t>
      </w:r>
    </w:p>
    <w:p w:rsidR="006F278E" w:rsidRPr="00E92688" w:rsidRDefault="006F278E" w:rsidP="006F278E">
      <w:pPr>
        <w:spacing w:after="0" w:line="240" w:lineRule="auto"/>
        <w:ind w:firstLine="540"/>
        <w:jc w:val="center"/>
        <w:rPr>
          <w:rFonts w:ascii="Verdana" w:eastAsia="Times New Roman" w:hAnsi="Verdana"/>
          <w:b/>
          <w:sz w:val="21"/>
          <w:szCs w:val="21"/>
        </w:rPr>
      </w:pPr>
      <w:r w:rsidRPr="00E92688">
        <w:rPr>
          <w:rFonts w:ascii="Times New Roman" w:eastAsia="Times New Roman" w:hAnsi="Times New Roman"/>
          <w:b/>
          <w:sz w:val="24"/>
          <w:szCs w:val="24"/>
        </w:rPr>
        <w:t>индивидуального жилищного строительства или садового дома</w:t>
      </w:r>
    </w:p>
    <w:p w:rsidR="006F278E" w:rsidRPr="006F278E" w:rsidRDefault="006F278E" w:rsidP="006F278E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6F278E">
        <w:rPr>
          <w:rFonts w:ascii="Times New Roman" w:eastAsia="Times New Roman" w:hAnsi="Times New Roman"/>
          <w:sz w:val="24"/>
          <w:szCs w:val="24"/>
        </w:rPr>
        <w:t>"__" __________ 20__ г.</w:t>
      </w:r>
    </w:p>
    <w:p w:rsidR="006F278E" w:rsidRPr="006F278E" w:rsidRDefault="006F278E" w:rsidP="006F278E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6F278E">
        <w:rPr>
          <w:rFonts w:ascii="Times New Roman" w:eastAsia="Times New Roman" w:hAnsi="Times New Roman"/>
          <w:sz w:val="24"/>
          <w:szCs w:val="24"/>
        </w:rPr>
        <w:t> </w:t>
      </w:r>
    </w:p>
    <w:p w:rsidR="006F278E" w:rsidRPr="006F278E" w:rsidRDefault="006F278E" w:rsidP="006F278E">
      <w:pPr>
        <w:spacing w:after="0" w:line="240" w:lineRule="auto"/>
        <w:jc w:val="both"/>
        <w:rPr>
          <w:rFonts w:ascii="Verdana" w:eastAsia="Times New Roman" w:hAnsi="Verdana"/>
          <w:sz w:val="21"/>
          <w:szCs w:val="21"/>
        </w:rPr>
      </w:pPr>
      <w:r w:rsidRPr="006F278E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</w:t>
      </w:r>
    </w:p>
    <w:p w:rsidR="006F278E" w:rsidRPr="006F278E" w:rsidRDefault="006F278E" w:rsidP="006F278E">
      <w:pPr>
        <w:spacing w:after="0" w:line="240" w:lineRule="auto"/>
        <w:jc w:val="both"/>
        <w:rPr>
          <w:rFonts w:ascii="Verdana" w:eastAsia="Times New Roman" w:hAnsi="Verdana"/>
          <w:sz w:val="21"/>
          <w:szCs w:val="21"/>
        </w:rPr>
      </w:pPr>
      <w:r w:rsidRPr="006F278E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</w:t>
      </w:r>
    </w:p>
    <w:p w:rsidR="006F278E" w:rsidRPr="00E92688" w:rsidRDefault="006F278E" w:rsidP="00E92688">
      <w:pPr>
        <w:spacing w:after="0" w:line="240" w:lineRule="auto"/>
        <w:ind w:firstLine="540"/>
        <w:jc w:val="center"/>
        <w:rPr>
          <w:rFonts w:ascii="Verdana" w:eastAsia="Times New Roman" w:hAnsi="Verdana"/>
          <w:sz w:val="18"/>
          <w:szCs w:val="18"/>
        </w:rPr>
      </w:pPr>
      <w:r w:rsidRPr="00E92688">
        <w:rPr>
          <w:rFonts w:ascii="Times New Roman" w:eastAsia="Times New Roman" w:hAnsi="Times New Roman"/>
          <w:sz w:val="18"/>
          <w:szCs w:val="18"/>
        </w:rPr>
        <w:t>(наименование уполномоченного на выдачу разрешений на строительство</w:t>
      </w:r>
      <w:r w:rsidR="00E92688">
        <w:rPr>
          <w:rFonts w:ascii="Verdana" w:eastAsia="Times New Roman" w:hAnsi="Verdana"/>
          <w:sz w:val="18"/>
          <w:szCs w:val="18"/>
        </w:rPr>
        <w:t xml:space="preserve"> </w:t>
      </w:r>
      <w:r w:rsidRPr="00E92688">
        <w:rPr>
          <w:rFonts w:ascii="Times New Roman" w:eastAsia="Times New Roman" w:hAnsi="Times New Roman"/>
          <w:sz w:val="18"/>
          <w:szCs w:val="18"/>
        </w:rPr>
        <w:t>федерального органа исполнительной власти, органа исполнительной</w:t>
      </w:r>
      <w:r w:rsidR="00E92688">
        <w:rPr>
          <w:rFonts w:ascii="Verdana" w:eastAsia="Times New Roman" w:hAnsi="Verdana"/>
          <w:sz w:val="18"/>
          <w:szCs w:val="18"/>
        </w:rPr>
        <w:t xml:space="preserve"> </w:t>
      </w:r>
      <w:r w:rsidRPr="00E92688">
        <w:rPr>
          <w:rFonts w:ascii="Times New Roman" w:eastAsia="Times New Roman" w:hAnsi="Times New Roman"/>
          <w:sz w:val="18"/>
          <w:szCs w:val="18"/>
        </w:rPr>
        <w:t>власти субъекта Российской Федерации, органа местного самоуправления)</w:t>
      </w:r>
    </w:p>
    <w:p w:rsidR="006F278E" w:rsidRPr="006F278E" w:rsidRDefault="006F278E" w:rsidP="006F278E">
      <w:pPr>
        <w:spacing w:after="0" w:line="240" w:lineRule="auto"/>
        <w:ind w:firstLine="540"/>
        <w:jc w:val="center"/>
        <w:rPr>
          <w:rFonts w:ascii="Verdana" w:eastAsia="Times New Roman" w:hAnsi="Verdana"/>
          <w:sz w:val="21"/>
          <w:szCs w:val="21"/>
        </w:rPr>
      </w:pPr>
    </w:p>
    <w:p w:rsidR="006F278E" w:rsidRDefault="006F278E" w:rsidP="00B305F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6B5210">
        <w:rPr>
          <w:rFonts w:ascii="Times New Roman" w:eastAsia="Times New Roman" w:hAnsi="Times New Roman"/>
          <w:sz w:val="24"/>
          <w:szCs w:val="24"/>
        </w:rPr>
        <w:t>1. Сведения о застройщике </w:t>
      </w:r>
    </w:p>
    <w:p w:rsidR="006B5210" w:rsidRPr="006B5210" w:rsidRDefault="006B5210" w:rsidP="00B305F6">
      <w:pPr>
        <w:spacing w:after="0" w:line="240" w:lineRule="auto"/>
        <w:ind w:firstLine="540"/>
        <w:jc w:val="both"/>
        <w:rPr>
          <w:rFonts w:ascii="Verdana" w:eastAsia="Times New Roman" w:hAnsi="Verdana"/>
          <w:sz w:val="24"/>
          <w:szCs w:val="24"/>
        </w:rPr>
      </w:pP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00"/>
        <w:gridCol w:w="4877"/>
        <w:gridCol w:w="3663"/>
      </w:tblGrid>
      <w:tr w:rsidR="006F278E" w:rsidRPr="006B5210" w:rsidTr="006B52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E92688">
            <w:pPr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E92688">
            <w:pPr>
              <w:spacing w:after="0" w:line="240" w:lineRule="auto"/>
              <w:jc w:val="both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6F278E">
            <w:pPr>
              <w:spacing w:after="100" w:line="240" w:lineRule="auto"/>
              <w:jc w:val="both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6F278E" w:rsidRPr="006B5210" w:rsidTr="006B52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E92688">
            <w:pPr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E926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6F278E">
            <w:pPr>
              <w:spacing w:after="100" w:line="240" w:lineRule="auto"/>
              <w:jc w:val="both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6F278E" w:rsidRPr="006B5210" w:rsidTr="006B52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E92688">
            <w:pPr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E92688">
            <w:pPr>
              <w:spacing w:after="0" w:line="240" w:lineRule="auto"/>
              <w:jc w:val="both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6F278E">
            <w:pPr>
              <w:spacing w:after="100" w:line="240" w:lineRule="auto"/>
              <w:jc w:val="both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6F278E" w:rsidRPr="006B5210" w:rsidTr="006B52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E92688">
            <w:pPr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E92688">
            <w:pPr>
              <w:spacing w:after="0" w:line="240" w:lineRule="auto"/>
              <w:jc w:val="both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6F278E">
            <w:pPr>
              <w:spacing w:after="100" w:line="240" w:lineRule="auto"/>
              <w:jc w:val="both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6F278E" w:rsidRPr="006B5210" w:rsidTr="006B52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E92688">
            <w:pPr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E92688">
            <w:pPr>
              <w:spacing w:after="0" w:line="240" w:lineRule="auto"/>
              <w:jc w:val="both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6F278E">
            <w:pPr>
              <w:spacing w:after="100" w:line="240" w:lineRule="auto"/>
              <w:jc w:val="both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6F278E" w:rsidRPr="006B5210" w:rsidTr="006B52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E92688">
            <w:pPr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E92688">
            <w:pPr>
              <w:spacing w:after="0" w:line="240" w:lineRule="auto"/>
              <w:jc w:val="both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6F278E">
            <w:pPr>
              <w:spacing w:after="100" w:line="240" w:lineRule="auto"/>
              <w:jc w:val="both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6F278E" w:rsidRPr="006B5210" w:rsidTr="006B52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E92688">
            <w:pPr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E92688">
            <w:pPr>
              <w:spacing w:after="0" w:line="240" w:lineRule="auto"/>
              <w:jc w:val="both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6F278E">
            <w:pPr>
              <w:spacing w:after="100" w:line="240" w:lineRule="auto"/>
              <w:jc w:val="both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6F278E" w:rsidRPr="006B5210" w:rsidTr="006B52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E92688">
            <w:pPr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E92688">
            <w:pPr>
              <w:spacing w:after="0" w:line="240" w:lineRule="auto"/>
              <w:jc w:val="both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6F278E">
            <w:pPr>
              <w:spacing w:after="100" w:line="240" w:lineRule="auto"/>
              <w:jc w:val="both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6F278E" w:rsidRPr="006B5210" w:rsidTr="006B52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E92688">
            <w:pPr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1.2.4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E92688">
            <w:pPr>
              <w:spacing w:after="0" w:line="240" w:lineRule="auto"/>
              <w:jc w:val="both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6F278E">
            <w:pPr>
              <w:spacing w:after="100" w:line="240" w:lineRule="auto"/>
              <w:jc w:val="both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6F278E" w:rsidRPr="006B5210" w:rsidRDefault="006F278E" w:rsidP="00B305F6">
      <w:pPr>
        <w:spacing w:after="0" w:line="240" w:lineRule="auto"/>
        <w:jc w:val="both"/>
        <w:rPr>
          <w:rFonts w:ascii="Verdana" w:eastAsia="Times New Roman" w:hAnsi="Verdana"/>
          <w:sz w:val="24"/>
          <w:szCs w:val="24"/>
        </w:rPr>
      </w:pPr>
    </w:p>
    <w:p w:rsidR="006F278E" w:rsidRDefault="006F278E" w:rsidP="00B305F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6B5210">
        <w:rPr>
          <w:rFonts w:ascii="Times New Roman" w:eastAsia="Times New Roman" w:hAnsi="Times New Roman"/>
          <w:sz w:val="24"/>
          <w:szCs w:val="24"/>
        </w:rPr>
        <w:t>2. Сведения о земельном участке </w:t>
      </w:r>
    </w:p>
    <w:p w:rsidR="006B5210" w:rsidRPr="006B5210" w:rsidRDefault="006B5210" w:rsidP="00B305F6">
      <w:pPr>
        <w:spacing w:after="0" w:line="240" w:lineRule="auto"/>
        <w:ind w:firstLine="540"/>
        <w:jc w:val="both"/>
        <w:rPr>
          <w:rFonts w:ascii="Verdana" w:eastAsia="Times New Roman" w:hAnsi="Verdana"/>
          <w:sz w:val="24"/>
          <w:szCs w:val="24"/>
        </w:rPr>
      </w:pP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66"/>
        <w:gridCol w:w="5011"/>
        <w:gridCol w:w="3663"/>
      </w:tblGrid>
      <w:tr w:rsidR="006F278E" w:rsidRPr="006B5210" w:rsidTr="006B52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B305F6">
            <w:pPr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5210" w:rsidRDefault="006F278E" w:rsidP="00B30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 xml:space="preserve">Кадастровый номер земельного участка </w:t>
            </w:r>
          </w:p>
          <w:p w:rsidR="006F278E" w:rsidRPr="006B5210" w:rsidRDefault="006F278E" w:rsidP="00B305F6">
            <w:pPr>
              <w:spacing w:after="0" w:line="240" w:lineRule="auto"/>
              <w:jc w:val="both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(при наличии)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6F278E">
            <w:pPr>
              <w:spacing w:after="100" w:line="240" w:lineRule="auto"/>
              <w:jc w:val="both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6F278E" w:rsidRPr="006B5210" w:rsidTr="006B52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B305F6">
            <w:pPr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5210" w:rsidRDefault="006F278E" w:rsidP="00B305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 xml:space="preserve">Адрес или описание местоположения </w:t>
            </w:r>
          </w:p>
          <w:p w:rsidR="006F278E" w:rsidRPr="006B5210" w:rsidRDefault="006F278E" w:rsidP="00B305F6">
            <w:pPr>
              <w:spacing w:after="0" w:line="240" w:lineRule="auto"/>
              <w:jc w:val="both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6F278E">
            <w:pPr>
              <w:spacing w:after="100" w:line="240" w:lineRule="auto"/>
              <w:jc w:val="both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6F278E" w:rsidRPr="006B5210" w:rsidTr="006B52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B305F6">
            <w:pPr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B5210" w:rsidRDefault="006F278E" w:rsidP="00B305F6">
            <w:pPr>
              <w:spacing w:after="0" w:line="240" w:lineRule="auto"/>
              <w:jc w:val="both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Сведения о праве застройщика на земельный участок</w:t>
            </w:r>
            <w:r w:rsidR="006B5210">
              <w:rPr>
                <w:rFonts w:ascii="Verdana" w:eastAsia="Times New Roman" w:hAnsi="Verdana"/>
                <w:sz w:val="24"/>
                <w:szCs w:val="24"/>
              </w:rPr>
              <w:t xml:space="preserve"> </w:t>
            </w:r>
          </w:p>
          <w:p w:rsidR="006F278E" w:rsidRPr="006B5210" w:rsidRDefault="006F278E" w:rsidP="00B305F6">
            <w:pPr>
              <w:spacing w:after="0" w:line="240" w:lineRule="auto"/>
              <w:jc w:val="both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(правоустанавливающие документы)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6F278E">
            <w:pPr>
              <w:spacing w:after="100" w:line="240" w:lineRule="auto"/>
              <w:jc w:val="both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6F278E" w:rsidRPr="006B5210" w:rsidTr="006B52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B305F6">
            <w:pPr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B305F6">
            <w:pPr>
              <w:spacing w:after="0" w:line="240" w:lineRule="auto"/>
              <w:jc w:val="both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6F278E">
            <w:pPr>
              <w:spacing w:after="100" w:line="240" w:lineRule="auto"/>
              <w:jc w:val="both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6F278E" w:rsidRPr="006B5210" w:rsidTr="006B52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B305F6">
            <w:pPr>
              <w:spacing w:after="0" w:line="240" w:lineRule="auto"/>
              <w:jc w:val="center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5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B305F6">
            <w:pPr>
              <w:spacing w:after="0" w:line="240" w:lineRule="auto"/>
              <w:jc w:val="both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6F278E">
            <w:pPr>
              <w:spacing w:after="100" w:line="240" w:lineRule="auto"/>
              <w:jc w:val="both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6F278E" w:rsidRPr="006B5210" w:rsidRDefault="006F278E" w:rsidP="006F278E">
      <w:pPr>
        <w:spacing w:after="0" w:line="240" w:lineRule="auto"/>
        <w:ind w:firstLine="540"/>
        <w:jc w:val="both"/>
        <w:rPr>
          <w:rFonts w:ascii="Verdana" w:eastAsia="Times New Roman" w:hAnsi="Verdana"/>
          <w:sz w:val="24"/>
          <w:szCs w:val="24"/>
        </w:rPr>
      </w:pPr>
      <w:r w:rsidRPr="006B5210">
        <w:rPr>
          <w:rFonts w:ascii="Times New Roman" w:eastAsia="Times New Roman" w:hAnsi="Times New Roman"/>
          <w:sz w:val="24"/>
          <w:szCs w:val="24"/>
        </w:rPr>
        <w:t> </w:t>
      </w:r>
    </w:p>
    <w:p w:rsidR="006F278E" w:rsidRDefault="006F278E" w:rsidP="00B305F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6B5210">
        <w:rPr>
          <w:rFonts w:ascii="Times New Roman" w:eastAsia="Times New Roman" w:hAnsi="Times New Roman"/>
          <w:sz w:val="24"/>
          <w:szCs w:val="24"/>
        </w:rPr>
        <w:t>3. Сведения об объекте капитального строительства </w:t>
      </w:r>
    </w:p>
    <w:p w:rsidR="006B5210" w:rsidRPr="006B5210" w:rsidRDefault="006B5210" w:rsidP="00B305F6">
      <w:pPr>
        <w:spacing w:after="0" w:line="240" w:lineRule="auto"/>
        <w:ind w:firstLine="540"/>
        <w:jc w:val="both"/>
        <w:rPr>
          <w:rFonts w:ascii="Verdana" w:eastAsia="Times New Roman" w:hAnsi="Verdana"/>
          <w:sz w:val="24"/>
          <w:szCs w:val="24"/>
        </w:rPr>
      </w:pP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500"/>
        <w:gridCol w:w="4877"/>
        <w:gridCol w:w="3663"/>
      </w:tblGrid>
      <w:tr w:rsidR="006F278E" w:rsidRPr="006B5210" w:rsidTr="006B52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6F278E">
            <w:pPr>
              <w:spacing w:after="100" w:line="240" w:lineRule="auto"/>
              <w:jc w:val="center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B305F6">
            <w:pPr>
              <w:spacing w:after="0" w:line="240" w:lineRule="auto"/>
              <w:jc w:val="both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6F278E">
            <w:pPr>
              <w:spacing w:after="100" w:line="240" w:lineRule="auto"/>
              <w:jc w:val="both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6F278E" w:rsidRPr="006B5210" w:rsidTr="006B52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6F278E">
            <w:pPr>
              <w:spacing w:after="100" w:line="240" w:lineRule="auto"/>
              <w:jc w:val="center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B305F6">
            <w:pPr>
              <w:spacing w:after="0" w:line="240" w:lineRule="auto"/>
              <w:jc w:val="both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Цель подачи уведомления</w:t>
            </w:r>
          </w:p>
          <w:p w:rsidR="006F278E" w:rsidRPr="006B5210" w:rsidRDefault="006F278E" w:rsidP="00B305F6">
            <w:pPr>
              <w:spacing w:after="0" w:line="240" w:lineRule="auto"/>
              <w:jc w:val="both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(строительство или реконструкция)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6F278E">
            <w:pPr>
              <w:spacing w:after="100" w:line="240" w:lineRule="auto"/>
              <w:jc w:val="both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6F278E" w:rsidRPr="006B5210" w:rsidTr="006B52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6F278E">
            <w:pPr>
              <w:spacing w:after="100" w:line="240" w:lineRule="auto"/>
              <w:jc w:val="center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B305F6">
            <w:pPr>
              <w:spacing w:after="0" w:line="240" w:lineRule="auto"/>
              <w:jc w:val="both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Сведения о параметрах: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6F278E">
            <w:pPr>
              <w:spacing w:after="100" w:line="240" w:lineRule="auto"/>
              <w:jc w:val="both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6F278E" w:rsidRPr="006B5210" w:rsidTr="006B52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6F278E">
            <w:pPr>
              <w:spacing w:after="100" w:line="240" w:lineRule="auto"/>
              <w:jc w:val="center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3.3.1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B305F6">
            <w:pPr>
              <w:spacing w:after="0" w:line="240" w:lineRule="auto"/>
              <w:jc w:val="both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6F278E">
            <w:pPr>
              <w:spacing w:after="100" w:line="240" w:lineRule="auto"/>
              <w:jc w:val="both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6F278E" w:rsidRPr="006B5210" w:rsidTr="006B52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6F278E">
            <w:pPr>
              <w:spacing w:after="100" w:line="240" w:lineRule="auto"/>
              <w:jc w:val="center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3.3.2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B305F6">
            <w:pPr>
              <w:spacing w:after="0" w:line="240" w:lineRule="auto"/>
              <w:jc w:val="both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Высота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6F278E">
            <w:pPr>
              <w:spacing w:after="100" w:line="240" w:lineRule="auto"/>
              <w:jc w:val="both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6F278E" w:rsidRPr="006B5210" w:rsidTr="006B52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6F278E">
            <w:pPr>
              <w:spacing w:after="100" w:line="240" w:lineRule="auto"/>
              <w:jc w:val="center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3.3.3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B305F6">
            <w:pPr>
              <w:spacing w:after="0" w:line="240" w:lineRule="auto"/>
              <w:jc w:val="both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Сведения об отступах от границ земельного участка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6F278E">
            <w:pPr>
              <w:spacing w:after="100" w:line="240" w:lineRule="auto"/>
              <w:jc w:val="both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6F278E" w:rsidRPr="006B5210" w:rsidTr="006B521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6F278E">
            <w:pPr>
              <w:spacing w:after="100" w:line="240" w:lineRule="auto"/>
              <w:jc w:val="center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3.3.4</w:t>
            </w:r>
          </w:p>
        </w:tc>
        <w:tc>
          <w:tcPr>
            <w:tcW w:w="4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B305F6">
            <w:pPr>
              <w:spacing w:after="0" w:line="240" w:lineRule="auto"/>
              <w:jc w:val="both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Площадь застройки</w:t>
            </w:r>
          </w:p>
        </w:tc>
        <w:tc>
          <w:tcPr>
            <w:tcW w:w="3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F278E" w:rsidRPr="006B5210" w:rsidRDefault="006F278E" w:rsidP="006F278E">
            <w:pPr>
              <w:spacing w:after="100" w:line="240" w:lineRule="auto"/>
              <w:jc w:val="both"/>
              <w:rPr>
                <w:rFonts w:ascii="Verdana" w:eastAsia="Times New Roman" w:hAnsi="Verdana"/>
                <w:sz w:val="24"/>
                <w:szCs w:val="24"/>
              </w:rPr>
            </w:pPr>
            <w:r w:rsidRPr="006B5210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</w:tbl>
    <w:p w:rsidR="006F278E" w:rsidRPr="006F278E" w:rsidRDefault="006F278E" w:rsidP="006F278E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6F278E">
        <w:rPr>
          <w:rFonts w:ascii="Times New Roman" w:eastAsia="Times New Roman" w:hAnsi="Times New Roman"/>
          <w:sz w:val="24"/>
          <w:szCs w:val="24"/>
        </w:rPr>
        <w:t> </w:t>
      </w:r>
    </w:p>
    <w:p w:rsidR="006F278E" w:rsidRDefault="006F278E" w:rsidP="00E9268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6F278E">
        <w:rPr>
          <w:rFonts w:ascii="Times New Roman" w:eastAsia="Times New Roman" w:hAnsi="Times New Roman"/>
          <w:sz w:val="24"/>
          <w:szCs w:val="24"/>
        </w:rPr>
        <w:t>4. Схематичное изображение построенного или реконструированного</w:t>
      </w:r>
      <w:r w:rsidR="00E92688">
        <w:rPr>
          <w:rFonts w:ascii="Verdana" w:eastAsia="Times New Roman" w:hAnsi="Verdana"/>
          <w:sz w:val="21"/>
          <w:szCs w:val="21"/>
        </w:rPr>
        <w:t xml:space="preserve"> </w:t>
      </w:r>
      <w:r w:rsidRPr="006F278E">
        <w:rPr>
          <w:rFonts w:ascii="Times New Roman" w:eastAsia="Times New Roman" w:hAnsi="Times New Roman"/>
          <w:sz w:val="24"/>
          <w:szCs w:val="24"/>
        </w:rPr>
        <w:t>объекта капитального строительства на земельном участке</w:t>
      </w:r>
    </w:p>
    <w:p w:rsidR="006B5210" w:rsidRDefault="00AF45FE" w:rsidP="00E9268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rect id="_x0000_s1045" style="position:absolute;left:0;text-align:left;margin-left:27.65pt;margin-top:6.3pt;width:425.1pt;height:69.5pt;z-index:251675648"/>
        </w:pict>
      </w:r>
    </w:p>
    <w:p w:rsidR="006B5210" w:rsidRDefault="006B5210" w:rsidP="00E9268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6B5210" w:rsidRDefault="006B5210" w:rsidP="00E9268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6B5210" w:rsidRDefault="006B5210" w:rsidP="00E92688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6B5210" w:rsidRPr="006F278E" w:rsidRDefault="006B5210" w:rsidP="00E92688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</w:p>
    <w:p w:rsidR="006F278E" w:rsidRPr="006F278E" w:rsidRDefault="006F278E" w:rsidP="006F278E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6F278E">
        <w:rPr>
          <w:rFonts w:ascii="Times New Roman" w:eastAsia="Times New Roman" w:hAnsi="Times New Roman"/>
          <w:sz w:val="24"/>
          <w:szCs w:val="24"/>
        </w:rPr>
        <w:t> </w:t>
      </w:r>
    </w:p>
    <w:p w:rsidR="006F278E" w:rsidRPr="006F278E" w:rsidRDefault="006F278E" w:rsidP="00E92688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6F278E">
        <w:rPr>
          <w:rFonts w:ascii="Times New Roman" w:eastAsia="Times New Roman" w:hAnsi="Times New Roman"/>
          <w:sz w:val="24"/>
          <w:szCs w:val="24"/>
        </w:rPr>
        <w:t>Почтовый адрес и (или) адрес электронной почты для связи:</w:t>
      </w:r>
      <w:r w:rsidR="00E92688">
        <w:rPr>
          <w:rFonts w:ascii="Verdana" w:eastAsia="Times New Roman" w:hAnsi="Verdana"/>
          <w:sz w:val="21"/>
          <w:szCs w:val="21"/>
        </w:rPr>
        <w:t xml:space="preserve"> </w:t>
      </w:r>
      <w:r w:rsidRPr="006F278E">
        <w:rPr>
          <w:rFonts w:ascii="Times New Roman" w:eastAsia="Times New Roman" w:hAnsi="Times New Roman"/>
          <w:sz w:val="24"/>
          <w:szCs w:val="24"/>
        </w:rPr>
        <w:t>_____________________</w:t>
      </w:r>
    </w:p>
    <w:p w:rsidR="006F278E" w:rsidRPr="006F278E" w:rsidRDefault="006F278E" w:rsidP="006F278E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6F278E">
        <w:rPr>
          <w:rFonts w:ascii="Times New Roman" w:eastAsia="Times New Roman" w:hAnsi="Times New Roman"/>
          <w:sz w:val="24"/>
          <w:szCs w:val="24"/>
        </w:rPr>
        <w:t> </w:t>
      </w:r>
    </w:p>
    <w:p w:rsidR="006F278E" w:rsidRPr="006F278E" w:rsidRDefault="006F278E" w:rsidP="00E92688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6F278E">
        <w:rPr>
          <w:rFonts w:ascii="Times New Roman" w:eastAsia="Times New Roman" w:hAnsi="Times New Roman"/>
          <w:sz w:val="24"/>
          <w:szCs w:val="24"/>
        </w:rPr>
        <w:t>Уведомление о соответствии построенных или реконструированных объекта</w:t>
      </w:r>
      <w:r w:rsidR="00E92688">
        <w:rPr>
          <w:rFonts w:ascii="Verdana" w:eastAsia="Times New Roman" w:hAnsi="Verdana"/>
          <w:sz w:val="21"/>
          <w:szCs w:val="21"/>
        </w:rPr>
        <w:t xml:space="preserve"> </w:t>
      </w:r>
      <w:r w:rsidRPr="006F278E">
        <w:rPr>
          <w:rFonts w:ascii="Times New Roman" w:eastAsia="Times New Roman" w:hAnsi="Times New Roman"/>
          <w:sz w:val="24"/>
          <w:szCs w:val="24"/>
        </w:rPr>
        <w:t>индивидуального жилищного строительства или садового дома требованиям</w:t>
      </w:r>
      <w:r w:rsidR="00E92688">
        <w:rPr>
          <w:rFonts w:ascii="Verdana" w:eastAsia="Times New Roman" w:hAnsi="Verdana"/>
          <w:sz w:val="21"/>
          <w:szCs w:val="21"/>
        </w:rPr>
        <w:t xml:space="preserve"> </w:t>
      </w:r>
      <w:r w:rsidRPr="006F278E">
        <w:rPr>
          <w:rFonts w:ascii="Times New Roman" w:eastAsia="Times New Roman" w:hAnsi="Times New Roman"/>
          <w:sz w:val="24"/>
          <w:szCs w:val="24"/>
        </w:rPr>
        <w:t>законодательства о градостроительной деятельности либо о несоответствии</w:t>
      </w:r>
      <w:r w:rsidR="00E92688">
        <w:rPr>
          <w:rFonts w:ascii="Verdana" w:eastAsia="Times New Roman" w:hAnsi="Verdana"/>
          <w:sz w:val="21"/>
          <w:szCs w:val="21"/>
        </w:rPr>
        <w:t xml:space="preserve"> </w:t>
      </w:r>
      <w:r w:rsidRPr="006F278E">
        <w:rPr>
          <w:rFonts w:ascii="Times New Roman" w:eastAsia="Times New Roman" w:hAnsi="Times New Roman"/>
          <w:sz w:val="24"/>
          <w:szCs w:val="24"/>
        </w:rPr>
        <w:t>построенных или реконструированных объекта индивидуального жилищного</w:t>
      </w:r>
      <w:r w:rsidR="00E92688">
        <w:rPr>
          <w:rFonts w:ascii="Verdana" w:eastAsia="Times New Roman" w:hAnsi="Verdana"/>
          <w:sz w:val="21"/>
          <w:szCs w:val="21"/>
        </w:rPr>
        <w:t xml:space="preserve"> </w:t>
      </w:r>
      <w:r w:rsidRPr="006F278E">
        <w:rPr>
          <w:rFonts w:ascii="Times New Roman" w:eastAsia="Times New Roman" w:hAnsi="Times New Roman"/>
          <w:sz w:val="24"/>
          <w:szCs w:val="24"/>
        </w:rPr>
        <w:t>строительства или садового дома требованиям законодательства о</w:t>
      </w:r>
      <w:r w:rsidR="00E92688">
        <w:rPr>
          <w:rFonts w:ascii="Verdana" w:eastAsia="Times New Roman" w:hAnsi="Verdana"/>
          <w:sz w:val="21"/>
          <w:szCs w:val="21"/>
        </w:rPr>
        <w:t xml:space="preserve"> </w:t>
      </w:r>
      <w:r w:rsidRPr="006F278E">
        <w:rPr>
          <w:rFonts w:ascii="Times New Roman" w:eastAsia="Times New Roman" w:hAnsi="Times New Roman"/>
          <w:sz w:val="24"/>
          <w:szCs w:val="24"/>
        </w:rPr>
        <w:t>градостроительной деятельности прошу направить следующим способом: _______________________________________________</w:t>
      </w:r>
    </w:p>
    <w:p w:rsidR="006F278E" w:rsidRPr="00E92688" w:rsidRDefault="006F278E" w:rsidP="00E92688">
      <w:pPr>
        <w:spacing w:after="0" w:line="240" w:lineRule="auto"/>
        <w:ind w:firstLine="540"/>
        <w:jc w:val="center"/>
        <w:rPr>
          <w:rFonts w:ascii="Verdana" w:eastAsia="Times New Roman" w:hAnsi="Verdana"/>
          <w:sz w:val="18"/>
          <w:szCs w:val="18"/>
        </w:rPr>
      </w:pPr>
      <w:r w:rsidRPr="00E92688">
        <w:rPr>
          <w:rFonts w:ascii="Times New Roman" w:eastAsia="Times New Roman" w:hAnsi="Times New Roman"/>
          <w:sz w:val="18"/>
          <w:szCs w:val="18"/>
        </w:rPr>
        <w:t>(путем направления на почтовый адрес и (или) адрес электронной почты или</w:t>
      </w:r>
      <w:r w:rsidR="00E92688">
        <w:rPr>
          <w:rFonts w:ascii="Verdana" w:eastAsia="Times New Roman" w:hAnsi="Verdana"/>
          <w:sz w:val="18"/>
          <w:szCs w:val="18"/>
        </w:rPr>
        <w:t xml:space="preserve"> </w:t>
      </w:r>
      <w:r w:rsidRPr="00E92688">
        <w:rPr>
          <w:rFonts w:ascii="Times New Roman" w:eastAsia="Times New Roman" w:hAnsi="Times New Roman"/>
          <w:sz w:val="18"/>
          <w:szCs w:val="18"/>
        </w:rPr>
        <w:t>нарочным в уполномоченном на выдачу разрешений на строительство федеральном</w:t>
      </w:r>
      <w:r w:rsidR="00E92688">
        <w:rPr>
          <w:rFonts w:ascii="Verdana" w:eastAsia="Times New Roman" w:hAnsi="Verdana"/>
          <w:sz w:val="18"/>
          <w:szCs w:val="18"/>
        </w:rPr>
        <w:t xml:space="preserve"> </w:t>
      </w:r>
      <w:r w:rsidRPr="00E92688">
        <w:rPr>
          <w:rFonts w:ascii="Times New Roman" w:eastAsia="Times New Roman" w:hAnsi="Times New Roman"/>
          <w:sz w:val="18"/>
          <w:szCs w:val="18"/>
        </w:rPr>
        <w:t>органе исполнительной власти, органе исполнительной власти субъекта</w:t>
      </w:r>
      <w:r w:rsidR="00E92688">
        <w:rPr>
          <w:rFonts w:ascii="Verdana" w:eastAsia="Times New Roman" w:hAnsi="Verdana"/>
          <w:sz w:val="18"/>
          <w:szCs w:val="18"/>
        </w:rPr>
        <w:t xml:space="preserve"> </w:t>
      </w:r>
      <w:r w:rsidRPr="00E92688">
        <w:rPr>
          <w:rFonts w:ascii="Times New Roman" w:eastAsia="Times New Roman" w:hAnsi="Times New Roman"/>
          <w:sz w:val="18"/>
          <w:szCs w:val="18"/>
        </w:rPr>
        <w:t>Российской Федерации или органе местного самоуправления, в том числе через</w:t>
      </w:r>
      <w:r w:rsidR="00E92688">
        <w:rPr>
          <w:rFonts w:ascii="Verdana" w:eastAsia="Times New Roman" w:hAnsi="Verdana"/>
          <w:sz w:val="18"/>
          <w:szCs w:val="18"/>
        </w:rPr>
        <w:t xml:space="preserve"> </w:t>
      </w:r>
      <w:r w:rsidRPr="00E92688">
        <w:rPr>
          <w:rFonts w:ascii="Times New Roman" w:eastAsia="Times New Roman" w:hAnsi="Times New Roman"/>
          <w:sz w:val="18"/>
          <w:szCs w:val="18"/>
        </w:rPr>
        <w:t>многофункциональный центр)</w:t>
      </w:r>
    </w:p>
    <w:p w:rsidR="006F278E" w:rsidRPr="006F278E" w:rsidRDefault="006F278E" w:rsidP="006F278E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6F278E">
        <w:rPr>
          <w:rFonts w:ascii="Times New Roman" w:eastAsia="Times New Roman" w:hAnsi="Times New Roman"/>
          <w:sz w:val="24"/>
          <w:szCs w:val="24"/>
        </w:rPr>
        <w:t> </w:t>
      </w:r>
    </w:p>
    <w:p w:rsidR="00E92688" w:rsidRDefault="006F278E" w:rsidP="00E92688">
      <w:pPr>
        <w:spacing w:after="0" w:line="240" w:lineRule="auto"/>
        <w:ind w:firstLine="540"/>
        <w:jc w:val="right"/>
        <w:rPr>
          <w:rFonts w:ascii="Verdana" w:eastAsia="Times New Roman" w:hAnsi="Verdana"/>
          <w:sz w:val="18"/>
          <w:szCs w:val="18"/>
        </w:rPr>
      </w:pPr>
      <w:r w:rsidRPr="006F278E">
        <w:rPr>
          <w:rFonts w:ascii="Times New Roman" w:eastAsia="Times New Roman" w:hAnsi="Times New Roman"/>
          <w:sz w:val="24"/>
          <w:szCs w:val="24"/>
        </w:rPr>
        <w:t>Настоящим уведомлением подтверждаю, что _______________________________</w:t>
      </w:r>
      <w:r w:rsidR="00E92688">
        <w:rPr>
          <w:rFonts w:ascii="Verdana" w:eastAsia="Times New Roman" w:hAnsi="Verdana"/>
          <w:sz w:val="21"/>
          <w:szCs w:val="21"/>
        </w:rPr>
        <w:t xml:space="preserve">                    </w:t>
      </w:r>
      <w:r w:rsidRPr="00E92688">
        <w:rPr>
          <w:rFonts w:ascii="Times New Roman" w:eastAsia="Times New Roman" w:hAnsi="Times New Roman"/>
          <w:sz w:val="18"/>
          <w:szCs w:val="18"/>
        </w:rPr>
        <w:t>(объект индивидуального жилищного строительства или садовый дом)</w:t>
      </w:r>
    </w:p>
    <w:p w:rsidR="006F278E" w:rsidRPr="00E92688" w:rsidRDefault="006F278E" w:rsidP="00E92688">
      <w:pPr>
        <w:spacing w:after="0" w:line="240" w:lineRule="auto"/>
        <w:rPr>
          <w:rFonts w:ascii="Verdana" w:eastAsia="Times New Roman" w:hAnsi="Verdana"/>
          <w:sz w:val="18"/>
          <w:szCs w:val="18"/>
        </w:rPr>
      </w:pPr>
      <w:r w:rsidRPr="006F278E">
        <w:rPr>
          <w:rFonts w:ascii="Times New Roman" w:eastAsia="Times New Roman" w:hAnsi="Times New Roman"/>
          <w:sz w:val="24"/>
          <w:szCs w:val="24"/>
        </w:rPr>
        <w:t>не предназначен для раздела на самостоятельные объекты недвижимости, а</w:t>
      </w:r>
      <w:r w:rsidR="00E92688">
        <w:rPr>
          <w:rFonts w:ascii="Verdana" w:eastAsia="Times New Roman" w:hAnsi="Verdana"/>
          <w:sz w:val="18"/>
          <w:szCs w:val="18"/>
        </w:rPr>
        <w:t xml:space="preserve"> </w:t>
      </w:r>
      <w:r w:rsidRPr="006F278E">
        <w:rPr>
          <w:rFonts w:ascii="Times New Roman" w:eastAsia="Times New Roman" w:hAnsi="Times New Roman"/>
          <w:sz w:val="24"/>
          <w:szCs w:val="24"/>
        </w:rPr>
        <w:t>также оплату государственной пошлины за осуществление государственной</w:t>
      </w:r>
      <w:r w:rsidR="00E92688">
        <w:rPr>
          <w:rFonts w:ascii="Verdana" w:eastAsia="Times New Roman" w:hAnsi="Verdana"/>
          <w:sz w:val="18"/>
          <w:szCs w:val="18"/>
        </w:rPr>
        <w:t xml:space="preserve"> </w:t>
      </w:r>
      <w:r w:rsidRPr="006F278E">
        <w:rPr>
          <w:rFonts w:ascii="Times New Roman" w:eastAsia="Times New Roman" w:hAnsi="Times New Roman"/>
          <w:sz w:val="24"/>
          <w:szCs w:val="24"/>
        </w:rPr>
        <w:t>регистрации прав ________________________________________________________</w:t>
      </w:r>
      <w:r w:rsidR="00E92688">
        <w:rPr>
          <w:rFonts w:ascii="Times New Roman" w:eastAsia="Times New Roman" w:hAnsi="Times New Roman"/>
          <w:sz w:val="24"/>
          <w:szCs w:val="24"/>
        </w:rPr>
        <w:t>____________________</w:t>
      </w:r>
      <w:r w:rsidRPr="006F278E">
        <w:rPr>
          <w:rFonts w:ascii="Times New Roman" w:eastAsia="Times New Roman" w:hAnsi="Times New Roman"/>
          <w:sz w:val="24"/>
          <w:szCs w:val="24"/>
        </w:rPr>
        <w:t>_.</w:t>
      </w:r>
    </w:p>
    <w:p w:rsidR="006F278E" w:rsidRPr="00E92688" w:rsidRDefault="006F278E" w:rsidP="00E92688">
      <w:pPr>
        <w:spacing w:after="0" w:line="240" w:lineRule="auto"/>
        <w:ind w:firstLine="540"/>
        <w:jc w:val="center"/>
        <w:rPr>
          <w:rFonts w:ascii="Verdana" w:eastAsia="Times New Roman" w:hAnsi="Verdana"/>
          <w:sz w:val="18"/>
          <w:szCs w:val="18"/>
        </w:rPr>
      </w:pPr>
      <w:r w:rsidRPr="00E92688">
        <w:rPr>
          <w:rFonts w:ascii="Times New Roman" w:eastAsia="Times New Roman" w:hAnsi="Times New Roman"/>
          <w:sz w:val="18"/>
          <w:szCs w:val="18"/>
        </w:rPr>
        <w:t>(реквизиты платежного документа)</w:t>
      </w:r>
    </w:p>
    <w:p w:rsidR="006F278E" w:rsidRPr="006F278E" w:rsidRDefault="006F278E" w:rsidP="006F278E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6F278E">
        <w:rPr>
          <w:rFonts w:ascii="Times New Roman" w:eastAsia="Times New Roman" w:hAnsi="Times New Roman"/>
          <w:sz w:val="24"/>
          <w:szCs w:val="24"/>
        </w:rPr>
        <w:t> </w:t>
      </w:r>
    </w:p>
    <w:p w:rsidR="006F278E" w:rsidRPr="006F278E" w:rsidRDefault="006F278E" w:rsidP="006F278E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6F278E">
        <w:rPr>
          <w:rFonts w:ascii="Times New Roman" w:eastAsia="Times New Roman" w:hAnsi="Times New Roman"/>
          <w:sz w:val="24"/>
          <w:szCs w:val="24"/>
        </w:rPr>
        <w:t>Настоящим уведомлением я ______________________________________________</w:t>
      </w:r>
    </w:p>
    <w:p w:rsidR="006F278E" w:rsidRPr="006F278E" w:rsidRDefault="006F278E" w:rsidP="006F278E">
      <w:pPr>
        <w:spacing w:after="0" w:line="240" w:lineRule="auto"/>
        <w:jc w:val="both"/>
        <w:rPr>
          <w:rFonts w:ascii="Verdana" w:eastAsia="Times New Roman" w:hAnsi="Verdana"/>
          <w:sz w:val="21"/>
          <w:szCs w:val="21"/>
        </w:rPr>
      </w:pPr>
      <w:r w:rsidRPr="006F278E">
        <w:rPr>
          <w:rFonts w:ascii="Times New Roman" w:eastAsia="Times New Roman" w:hAnsi="Times New Roman"/>
          <w:sz w:val="24"/>
          <w:szCs w:val="24"/>
        </w:rPr>
        <w:lastRenderedPageBreak/>
        <w:t>___________________________________________________________________________</w:t>
      </w:r>
    </w:p>
    <w:p w:rsidR="006F278E" w:rsidRPr="00E92688" w:rsidRDefault="00E92688" w:rsidP="006F278E">
      <w:pPr>
        <w:spacing w:after="0" w:line="240" w:lineRule="auto"/>
        <w:ind w:firstLine="540"/>
        <w:jc w:val="both"/>
        <w:rPr>
          <w:rFonts w:ascii="Verdana" w:eastAsia="Times New Roman" w:hAnsi="Verdana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   </w:t>
      </w:r>
      <w:r w:rsidR="006F278E" w:rsidRPr="00E92688">
        <w:rPr>
          <w:rFonts w:ascii="Times New Roman" w:eastAsia="Times New Roman" w:hAnsi="Times New Roman"/>
          <w:sz w:val="18"/>
          <w:szCs w:val="18"/>
        </w:rPr>
        <w:t>(фамилия, имя, отчество (при наличии)</w:t>
      </w:r>
    </w:p>
    <w:p w:rsidR="006F278E" w:rsidRPr="006F278E" w:rsidRDefault="006F278E" w:rsidP="00E92688">
      <w:pPr>
        <w:spacing w:after="0" w:line="240" w:lineRule="auto"/>
        <w:jc w:val="both"/>
        <w:rPr>
          <w:rFonts w:ascii="Verdana" w:eastAsia="Times New Roman" w:hAnsi="Verdana"/>
          <w:sz w:val="21"/>
          <w:szCs w:val="21"/>
        </w:rPr>
      </w:pPr>
      <w:r w:rsidRPr="006F278E">
        <w:rPr>
          <w:rFonts w:ascii="Times New Roman" w:eastAsia="Times New Roman" w:hAnsi="Times New Roman"/>
          <w:sz w:val="24"/>
          <w:szCs w:val="24"/>
        </w:rPr>
        <w:t>даю согласие на обработку персональных данных (в случае если застройщиком</w:t>
      </w:r>
      <w:r w:rsidR="00E92688">
        <w:rPr>
          <w:rFonts w:ascii="Verdana" w:eastAsia="Times New Roman" w:hAnsi="Verdana"/>
          <w:sz w:val="21"/>
          <w:szCs w:val="21"/>
        </w:rPr>
        <w:t xml:space="preserve"> </w:t>
      </w:r>
      <w:r w:rsidRPr="006F278E">
        <w:rPr>
          <w:rFonts w:ascii="Times New Roman" w:eastAsia="Times New Roman" w:hAnsi="Times New Roman"/>
          <w:sz w:val="24"/>
          <w:szCs w:val="24"/>
        </w:rPr>
        <w:t>является физическое лицо).</w:t>
      </w:r>
    </w:p>
    <w:p w:rsidR="006F278E" w:rsidRPr="006F278E" w:rsidRDefault="006F278E" w:rsidP="006F278E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6F278E">
        <w:rPr>
          <w:rFonts w:ascii="Times New Roman" w:eastAsia="Times New Roman" w:hAnsi="Times New Roman"/>
          <w:sz w:val="24"/>
          <w:szCs w:val="24"/>
        </w:rPr>
        <w:t> </w:t>
      </w:r>
    </w:p>
    <w:p w:rsidR="006F278E" w:rsidRPr="006F278E" w:rsidRDefault="006F278E" w:rsidP="006F278E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6F278E">
        <w:rPr>
          <w:rFonts w:ascii="Times New Roman" w:eastAsia="Times New Roman" w:hAnsi="Times New Roman"/>
          <w:sz w:val="24"/>
          <w:szCs w:val="24"/>
        </w:rPr>
        <w:t>___________________________ ___________ _______________________________</w:t>
      </w:r>
    </w:p>
    <w:p w:rsidR="006F278E" w:rsidRPr="00E92688" w:rsidRDefault="006F278E" w:rsidP="006F278E">
      <w:pPr>
        <w:spacing w:after="0" w:line="240" w:lineRule="auto"/>
        <w:ind w:firstLine="540"/>
        <w:jc w:val="both"/>
        <w:rPr>
          <w:rFonts w:ascii="Verdana" w:eastAsia="Times New Roman" w:hAnsi="Verdana"/>
          <w:sz w:val="18"/>
          <w:szCs w:val="18"/>
        </w:rPr>
      </w:pPr>
      <w:r w:rsidRPr="00E92688">
        <w:rPr>
          <w:rFonts w:ascii="Times New Roman" w:eastAsia="Times New Roman" w:hAnsi="Times New Roman"/>
          <w:sz w:val="18"/>
          <w:szCs w:val="18"/>
        </w:rPr>
        <w:t xml:space="preserve">(должность, в случае если </w:t>
      </w:r>
      <w:r w:rsidR="00E92688">
        <w:rPr>
          <w:rFonts w:ascii="Times New Roman" w:eastAsia="Times New Roman" w:hAnsi="Times New Roman"/>
          <w:sz w:val="18"/>
          <w:szCs w:val="18"/>
        </w:rPr>
        <w:t xml:space="preserve">                                   </w:t>
      </w:r>
      <w:r w:rsidRPr="00E92688">
        <w:rPr>
          <w:rFonts w:ascii="Times New Roman" w:eastAsia="Times New Roman" w:hAnsi="Times New Roman"/>
          <w:sz w:val="18"/>
          <w:szCs w:val="18"/>
        </w:rPr>
        <w:t xml:space="preserve">(подпись) </w:t>
      </w:r>
      <w:r w:rsidR="00E92688">
        <w:rPr>
          <w:rFonts w:ascii="Times New Roman" w:eastAsia="Times New Roman" w:hAnsi="Times New Roman"/>
          <w:sz w:val="18"/>
          <w:szCs w:val="18"/>
        </w:rPr>
        <w:t xml:space="preserve">                       </w:t>
      </w:r>
      <w:r w:rsidRPr="00E92688">
        <w:rPr>
          <w:rFonts w:ascii="Times New Roman" w:eastAsia="Times New Roman" w:hAnsi="Times New Roman"/>
          <w:sz w:val="18"/>
          <w:szCs w:val="18"/>
        </w:rPr>
        <w:t>(расшифровка подписи)</w:t>
      </w:r>
    </w:p>
    <w:p w:rsidR="006F278E" w:rsidRPr="00E92688" w:rsidRDefault="006F278E" w:rsidP="006F278E">
      <w:pPr>
        <w:spacing w:after="0" w:line="240" w:lineRule="auto"/>
        <w:ind w:firstLine="540"/>
        <w:jc w:val="both"/>
        <w:rPr>
          <w:rFonts w:ascii="Verdana" w:eastAsia="Times New Roman" w:hAnsi="Verdana"/>
          <w:sz w:val="18"/>
          <w:szCs w:val="18"/>
        </w:rPr>
      </w:pPr>
      <w:r w:rsidRPr="00E92688">
        <w:rPr>
          <w:rFonts w:ascii="Times New Roman" w:eastAsia="Times New Roman" w:hAnsi="Times New Roman"/>
          <w:sz w:val="18"/>
          <w:szCs w:val="18"/>
        </w:rPr>
        <w:t>застройщиком является</w:t>
      </w:r>
    </w:p>
    <w:p w:rsidR="006F278E" w:rsidRPr="00E92688" w:rsidRDefault="006F278E" w:rsidP="006F278E">
      <w:pPr>
        <w:spacing w:after="0" w:line="240" w:lineRule="auto"/>
        <w:ind w:firstLine="540"/>
        <w:jc w:val="both"/>
        <w:rPr>
          <w:rFonts w:ascii="Verdana" w:eastAsia="Times New Roman" w:hAnsi="Verdana"/>
          <w:sz w:val="18"/>
          <w:szCs w:val="18"/>
        </w:rPr>
      </w:pPr>
      <w:r w:rsidRPr="00E92688">
        <w:rPr>
          <w:rFonts w:ascii="Times New Roman" w:eastAsia="Times New Roman" w:hAnsi="Times New Roman"/>
          <w:sz w:val="18"/>
          <w:szCs w:val="18"/>
        </w:rPr>
        <w:t>юридическое лицо)</w:t>
      </w:r>
    </w:p>
    <w:p w:rsidR="006F278E" w:rsidRPr="006F278E" w:rsidRDefault="006F278E" w:rsidP="006F278E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6F278E">
        <w:rPr>
          <w:rFonts w:ascii="Times New Roman" w:eastAsia="Times New Roman" w:hAnsi="Times New Roman"/>
          <w:sz w:val="24"/>
          <w:szCs w:val="24"/>
        </w:rPr>
        <w:t> </w:t>
      </w:r>
    </w:p>
    <w:p w:rsidR="006F278E" w:rsidRPr="006F278E" w:rsidRDefault="006F278E" w:rsidP="006F278E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6F278E">
        <w:rPr>
          <w:rFonts w:ascii="Times New Roman" w:eastAsia="Times New Roman" w:hAnsi="Times New Roman"/>
          <w:sz w:val="24"/>
          <w:szCs w:val="24"/>
        </w:rPr>
        <w:t>М.П.</w:t>
      </w:r>
    </w:p>
    <w:p w:rsidR="006F278E" w:rsidRPr="00E92688" w:rsidRDefault="006F278E" w:rsidP="006F278E">
      <w:pPr>
        <w:spacing w:after="0" w:line="240" w:lineRule="auto"/>
        <w:ind w:firstLine="540"/>
        <w:jc w:val="both"/>
        <w:rPr>
          <w:rFonts w:ascii="Verdana" w:eastAsia="Times New Roman" w:hAnsi="Verdana"/>
          <w:sz w:val="18"/>
          <w:szCs w:val="18"/>
        </w:rPr>
      </w:pPr>
      <w:r w:rsidRPr="00E92688">
        <w:rPr>
          <w:rFonts w:ascii="Times New Roman" w:eastAsia="Times New Roman" w:hAnsi="Times New Roman"/>
          <w:sz w:val="18"/>
          <w:szCs w:val="18"/>
        </w:rPr>
        <w:t>(при наличии)</w:t>
      </w:r>
    </w:p>
    <w:p w:rsidR="006F278E" w:rsidRPr="006F278E" w:rsidRDefault="006F278E" w:rsidP="006F278E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6F278E">
        <w:rPr>
          <w:rFonts w:ascii="Times New Roman" w:eastAsia="Times New Roman" w:hAnsi="Times New Roman"/>
          <w:sz w:val="24"/>
          <w:szCs w:val="24"/>
        </w:rPr>
        <w:t> </w:t>
      </w:r>
    </w:p>
    <w:p w:rsidR="006F278E" w:rsidRPr="006F278E" w:rsidRDefault="006F278E" w:rsidP="006F278E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6F278E">
        <w:rPr>
          <w:rFonts w:ascii="Times New Roman" w:eastAsia="Times New Roman" w:hAnsi="Times New Roman"/>
          <w:sz w:val="24"/>
          <w:szCs w:val="24"/>
        </w:rPr>
        <w:t>К настоящему уведомлению прилагается:</w:t>
      </w:r>
    </w:p>
    <w:p w:rsidR="006F278E" w:rsidRPr="006F278E" w:rsidRDefault="006F278E" w:rsidP="00E92688">
      <w:pPr>
        <w:spacing w:after="0" w:line="240" w:lineRule="auto"/>
        <w:jc w:val="both"/>
        <w:rPr>
          <w:rFonts w:ascii="Verdana" w:eastAsia="Times New Roman" w:hAnsi="Verdana"/>
          <w:sz w:val="21"/>
          <w:szCs w:val="21"/>
        </w:rPr>
      </w:pPr>
      <w:r w:rsidRPr="006F278E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E92688">
        <w:rPr>
          <w:rFonts w:ascii="Times New Roman" w:eastAsia="Times New Roman" w:hAnsi="Times New Roman"/>
          <w:sz w:val="24"/>
          <w:szCs w:val="24"/>
        </w:rPr>
        <w:t>____</w:t>
      </w:r>
    </w:p>
    <w:p w:rsidR="006F278E" w:rsidRPr="00E92688" w:rsidRDefault="006F278E" w:rsidP="00E92688">
      <w:pPr>
        <w:spacing w:after="0" w:line="240" w:lineRule="auto"/>
        <w:ind w:firstLine="540"/>
        <w:jc w:val="center"/>
        <w:rPr>
          <w:rFonts w:ascii="Verdana" w:eastAsia="Times New Roman" w:hAnsi="Verdana"/>
          <w:sz w:val="18"/>
          <w:szCs w:val="18"/>
        </w:rPr>
      </w:pPr>
      <w:r w:rsidRPr="00E92688">
        <w:rPr>
          <w:rFonts w:ascii="Times New Roman" w:eastAsia="Times New Roman" w:hAnsi="Times New Roman"/>
          <w:sz w:val="18"/>
          <w:szCs w:val="18"/>
        </w:rPr>
        <w:t>(документы, предусмотренные частью 16 статьи 55 Градостроительного кодекса</w:t>
      </w:r>
      <w:r w:rsidR="00E92688">
        <w:rPr>
          <w:rFonts w:ascii="Verdana" w:eastAsia="Times New Roman" w:hAnsi="Verdana"/>
          <w:sz w:val="18"/>
          <w:szCs w:val="18"/>
        </w:rPr>
        <w:t xml:space="preserve"> </w:t>
      </w:r>
      <w:r w:rsidRPr="00E92688">
        <w:rPr>
          <w:rFonts w:ascii="Times New Roman" w:eastAsia="Times New Roman" w:hAnsi="Times New Roman"/>
          <w:sz w:val="18"/>
          <w:szCs w:val="18"/>
        </w:rPr>
        <w:t>Российской Федерации (Собрание законодательства Российской Федерации, 2005,</w:t>
      </w:r>
      <w:r w:rsidR="00E92688">
        <w:rPr>
          <w:rFonts w:ascii="Verdana" w:eastAsia="Times New Roman" w:hAnsi="Verdana"/>
          <w:sz w:val="18"/>
          <w:szCs w:val="18"/>
        </w:rPr>
        <w:t xml:space="preserve"> </w:t>
      </w:r>
      <w:r w:rsidRPr="00E92688">
        <w:rPr>
          <w:rFonts w:ascii="Times New Roman" w:eastAsia="Times New Roman" w:hAnsi="Times New Roman"/>
          <w:sz w:val="18"/>
          <w:szCs w:val="18"/>
        </w:rPr>
        <w:t>N 1, ст. 16; 2006, N 31, ст. 3442; N 52, ст. 5498; 2008, N 20, ст. 2251;</w:t>
      </w:r>
      <w:r w:rsidR="00E92688">
        <w:rPr>
          <w:rFonts w:ascii="Verdana" w:eastAsia="Times New Roman" w:hAnsi="Verdana"/>
          <w:sz w:val="18"/>
          <w:szCs w:val="18"/>
        </w:rPr>
        <w:t xml:space="preserve"> </w:t>
      </w:r>
      <w:r w:rsidRPr="00E92688">
        <w:rPr>
          <w:rFonts w:ascii="Times New Roman" w:eastAsia="Times New Roman" w:hAnsi="Times New Roman"/>
          <w:sz w:val="18"/>
          <w:szCs w:val="18"/>
        </w:rPr>
        <w:t>N 30, ст. 3616; 2009, N 48, ст. 5711; 2010, N 31, ст. 4195; 2011, N 13, ст. 1688; N 27, ст. 3880; N 30, ст. 4591; N 49, ст. 7015; 2012, N 26, ст. 3446;</w:t>
      </w:r>
      <w:r w:rsidR="00E92688">
        <w:rPr>
          <w:rFonts w:ascii="Verdana" w:eastAsia="Times New Roman" w:hAnsi="Verdana"/>
          <w:sz w:val="18"/>
          <w:szCs w:val="18"/>
        </w:rPr>
        <w:t xml:space="preserve"> </w:t>
      </w:r>
      <w:r w:rsidRPr="00E92688">
        <w:rPr>
          <w:rFonts w:ascii="Times New Roman" w:eastAsia="Times New Roman" w:hAnsi="Times New Roman"/>
          <w:sz w:val="18"/>
          <w:szCs w:val="18"/>
        </w:rPr>
        <w:t>2014, N 43, ст. 5799; 2015, N 29, ст. 4342, 4378; 2016, N 1, ст. 79; 2016,</w:t>
      </w:r>
      <w:r w:rsidR="00E92688">
        <w:rPr>
          <w:rFonts w:ascii="Verdana" w:eastAsia="Times New Roman" w:hAnsi="Verdana"/>
          <w:sz w:val="18"/>
          <w:szCs w:val="18"/>
        </w:rPr>
        <w:t xml:space="preserve"> </w:t>
      </w:r>
      <w:r w:rsidRPr="00E92688">
        <w:rPr>
          <w:rFonts w:ascii="Times New Roman" w:eastAsia="Times New Roman" w:hAnsi="Times New Roman"/>
          <w:sz w:val="18"/>
          <w:szCs w:val="18"/>
        </w:rPr>
        <w:t>N 26, ст. 3867; 2016, N 27, ст. 4294, 4303, 4305, 4306; 2016, N 52, ст. 7494; 2018, N 32, ст. 5133, 5134, 5135)</w:t>
      </w:r>
    </w:p>
    <w:p w:rsidR="006F278E" w:rsidRDefault="006F278E" w:rsidP="006F278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F278E" w:rsidRDefault="006F278E" w:rsidP="00B305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B5210" w:rsidRDefault="006B5210" w:rsidP="006F278E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B5210" w:rsidRDefault="006B5210" w:rsidP="006F278E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B5210" w:rsidRDefault="006B5210" w:rsidP="006F278E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B5210" w:rsidRDefault="006B5210" w:rsidP="006F278E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B5210" w:rsidRDefault="006B5210" w:rsidP="006F278E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B5210" w:rsidRDefault="006B5210" w:rsidP="006F278E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B5210" w:rsidRDefault="006B5210" w:rsidP="006F278E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B5210" w:rsidRDefault="006B5210" w:rsidP="006F278E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B5210" w:rsidRDefault="006B5210" w:rsidP="006F278E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B5210" w:rsidRDefault="006B5210" w:rsidP="006F278E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B5210" w:rsidRDefault="006B5210" w:rsidP="006F278E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B5210" w:rsidRDefault="006B5210" w:rsidP="006F278E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B5210" w:rsidRDefault="006B5210" w:rsidP="006F278E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B5210" w:rsidRDefault="006B5210" w:rsidP="006F278E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B5210" w:rsidRDefault="006B5210" w:rsidP="006F278E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B5210" w:rsidRDefault="006B5210" w:rsidP="006F278E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B5210" w:rsidRDefault="006B5210" w:rsidP="006F278E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B5210" w:rsidRDefault="006B5210" w:rsidP="006F278E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B5210" w:rsidRDefault="006B5210" w:rsidP="006F278E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B5210" w:rsidRDefault="006B5210" w:rsidP="006F278E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B5210" w:rsidRDefault="006B5210" w:rsidP="006F278E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B5210" w:rsidRDefault="006B5210" w:rsidP="006F278E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F02F3" w:rsidRDefault="00AF02F3" w:rsidP="006F278E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F02F3" w:rsidRDefault="00AF02F3" w:rsidP="006F278E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F02F3" w:rsidRDefault="00AF02F3" w:rsidP="006F278E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F02F3" w:rsidRDefault="00AF02F3" w:rsidP="006F278E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AF02F3" w:rsidRDefault="00AF02F3" w:rsidP="006F278E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B5210" w:rsidRDefault="006B5210" w:rsidP="006F278E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B5210" w:rsidRDefault="006B5210" w:rsidP="006F278E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B5210" w:rsidRDefault="006B5210" w:rsidP="006F278E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B5210" w:rsidRDefault="006B5210" w:rsidP="006F278E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B5210" w:rsidRDefault="006B5210" w:rsidP="006F278E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B5210" w:rsidRDefault="006B5210" w:rsidP="006F278E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bookmarkStart w:id="8" w:name="_GoBack"/>
      <w:bookmarkEnd w:id="8"/>
    </w:p>
    <w:p w:rsidR="006B5210" w:rsidRDefault="006B5210" w:rsidP="006F278E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B5210" w:rsidRDefault="006B5210" w:rsidP="006F278E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</w:p>
    <w:p w:rsidR="006F278E" w:rsidRPr="00B305F6" w:rsidRDefault="006F278E" w:rsidP="006F278E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B305F6">
        <w:rPr>
          <w:rFonts w:ascii="Times New Roman" w:hAnsi="Times New Roman" w:cs="Times New Roman"/>
          <w:sz w:val="22"/>
          <w:szCs w:val="22"/>
        </w:rPr>
        <w:lastRenderedPageBreak/>
        <w:t>Приложение № 4</w:t>
      </w:r>
    </w:p>
    <w:p w:rsidR="006F278E" w:rsidRPr="00B305F6" w:rsidRDefault="006F278E" w:rsidP="006F278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305F6">
        <w:rPr>
          <w:rFonts w:ascii="Times New Roman" w:hAnsi="Times New Roman" w:cs="Times New Roman"/>
          <w:sz w:val="22"/>
          <w:szCs w:val="22"/>
        </w:rPr>
        <w:t>к административному регламенту предоставления</w:t>
      </w:r>
    </w:p>
    <w:p w:rsidR="006F278E" w:rsidRPr="00B305F6" w:rsidRDefault="006F278E" w:rsidP="006F278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305F6">
        <w:rPr>
          <w:rFonts w:ascii="Times New Roman" w:hAnsi="Times New Roman" w:cs="Times New Roman"/>
          <w:sz w:val="22"/>
          <w:szCs w:val="22"/>
        </w:rPr>
        <w:t>муниципальной услуги "Направление уведомления</w:t>
      </w:r>
    </w:p>
    <w:p w:rsidR="006F278E" w:rsidRPr="00B305F6" w:rsidRDefault="006F278E" w:rsidP="006F278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305F6">
        <w:rPr>
          <w:rFonts w:ascii="Times New Roman" w:hAnsi="Times New Roman" w:cs="Times New Roman"/>
          <w:sz w:val="22"/>
          <w:szCs w:val="22"/>
        </w:rPr>
        <w:t xml:space="preserve">о соответствии (несоответствии) построенных или </w:t>
      </w:r>
    </w:p>
    <w:p w:rsidR="006F278E" w:rsidRPr="00B305F6" w:rsidRDefault="006F278E" w:rsidP="006F278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305F6">
        <w:rPr>
          <w:rFonts w:ascii="Times New Roman" w:hAnsi="Times New Roman" w:cs="Times New Roman"/>
          <w:sz w:val="22"/>
          <w:szCs w:val="22"/>
        </w:rPr>
        <w:t xml:space="preserve">реконструированных объекта индивидуального </w:t>
      </w:r>
    </w:p>
    <w:p w:rsidR="006F278E" w:rsidRPr="00B305F6" w:rsidRDefault="006F278E" w:rsidP="006F278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305F6">
        <w:rPr>
          <w:rFonts w:ascii="Times New Roman" w:hAnsi="Times New Roman" w:cs="Times New Roman"/>
          <w:sz w:val="22"/>
          <w:szCs w:val="22"/>
        </w:rPr>
        <w:t>жилищного строительства или садового дома</w:t>
      </w:r>
    </w:p>
    <w:p w:rsidR="006F278E" w:rsidRPr="00B305F6" w:rsidRDefault="006F278E" w:rsidP="006F278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305F6">
        <w:rPr>
          <w:rFonts w:ascii="Times New Roman" w:hAnsi="Times New Roman" w:cs="Times New Roman"/>
          <w:sz w:val="22"/>
          <w:szCs w:val="22"/>
        </w:rPr>
        <w:t xml:space="preserve">требованиям законодательства о градостроительной </w:t>
      </w:r>
    </w:p>
    <w:p w:rsidR="00A97359" w:rsidRDefault="006F278E" w:rsidP="00A97359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305F6">
        <w:rPr>
          <w:rFonts w:ascii="Times New Roman" w:hAnsi="Times New Roman" w:cs="Times New Roman"/>
          <w:sz w:val="22"/>
          <w:szCs w:val="22"/>
        </w:rPr>
        <w:t xml:space="preserve">деятельности на земельном участке </w:t>
      </w:r>
      <w:r w:rsidR="00A97359" w:rsidRPr="00735023">
        <w:rPr>
          <w:rFonts w:ascii="Times New Roman" w:hAnsi="Times New Roman" w:cs="Times New Roman"/>
          <w:sz w:val="22"/>
          <w:szCs w:val="22"/>
        </w:rPr>
        <w:t xml:space="preserve">на территории </w:t>
      </w:r>
    </w:p>
    <w:p w:rsidR="00A97359" w:rsidRPr="00735023" w:rsidRDefault="00A97359" w:rsidP="00A97359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Брасовского муниципального района Брянской области</w:t>
      </w:r>
    </w:p>
    <w:p w:rsidR="006F278E" w:rsidRPr="00B305F6" w:rsidRDefault="006F278E" w:rsidP="00A97359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6F278E" w:rsidRDefault="006F278E" w:rsidP="006F278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F278E" w:rsidRDefault="006F278E" w:rsidP="006F278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6F278E" w:rsidRPr="00B305F6" w:rsidRDefault="006F278E" w:rsidP="006F278E">
      <w:pPr>
        <w:spacing w:after="0" w:line="240" w:lineRule="auto"/>
        <w:jc w:val="center"/>
        <w:rPr>
          <w:rFonts w:ascii="Verdana" w:eastAsia="Times New Roman" w:hAnsi="Verdana"/>
          <w:b/>
          <w:sz w:val="21"/>
          <w:szCs w:val="21"/>
        </w:rPr>
      </w:pPr>
      <w:r w:rsidRPr="00B305F6">
        <w:rPr>
          <w:rFonts w:ascii="Times New Roman" w:eastAsia="Times New Roman" w:hAnsi="Times New Roman"/>
          <w:b/>
          <w:sz w:val="24"/>
          <w:szCs w:val="24"/>
        </w:rPr>
        <w:t>БЛОК-СХЕМА</w:t>
      </w:r>
    </w:p>
    <w:p w:rsidR="006F278E" w:rsidRPr="006F278E" w:rsidRDefault="006F278E" w:rsidP="006F278E">
      <w:pPr>
        <w:spacing w:after="0" w:line="240" w:lineRule="auto"/>
        <w:jc w:val="center"/>
        <w:rPr>
          <w:rFonts w:ascii="Verdana" w:eastAsia="Times New Roman" w:hAnsi="Verdana"/>
          <w:sz w:val="21"/>
          <w:szCs w:val="21"/>
        </w:rPr>
      </w:pPr>
      <w:r w:rsidRPr="006F278E">
        <w:rPr>
          <w:rFonts w:ascii="Times New Roman" w:eastAsia="Times New Roman" w:hAnsi="Times New Roman"/>
          <w:sz w:val="24"/>
          <w:szCs w:val="24"/>
        </w:rPr>
        <w:t>последовательности административных процедур,</w:t>
      </w:r>
    </w:p>
    <w:p w:rsidR="006F278E" w:rsidRPr="006F278E" w:rsidRDefault="006F278E" w:rsidP="006F278E">
      <w:pPr>
        <w:spacing w:after="0" w:line="240" w:lineRule="auto"/>
        <w:jc w:val="center"/>
        <w:rPr>
          <w:rFonts w:ascii="Verdana" w:eastAsia="Times New Roman" w:hAnsi="Verdana"/>
          <w:sz w:val="21"/>
          <w:szCs w:val="21"/>
        </w:rPr>
      </w:pPr>
      <w:r w:rsidRPr="006F278E">
        <w:rPr>
          <w:rFonts w:ascii="Times New Roman" w:eastAsia="Times New Roman" w:hAnsi="Times New Roman"/>
          <w:sz w:val="24"/>
          <w:szCs w:val="24"/>
        </w:rPr>
        <w:t>при предоставлении муниципальной услуги</w:t>
      </w:r>
    </w:p>
    <w:p w:rsidR="006F278E" w:rsidRPr="006F278E" w:rsidRDefault="006F278E" w:rsidP="006F278E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6F278E">
        <w:rPr>
          <w:rFonts w:ascii="Times New Roman" w:eastAsia="Times New Roman" w:hAnsi="Times New Roman"/>
          <w:sz w:val="24"/>
          <w:szCs w:val="24"/>
        </w:rPr>
        <w:t> </w:t>
      </w:r>
    </w:p>
    <w:p w:rsidR="004D53B4" w:rsidRPr="004D53B4" w:rsidRDefault="004D53B4" w:rsidP="004D53B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D53B4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858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8580"/>
      </w:tblGrid>
      <w:tr w:rsidR="004D53B4" w:rsidRPr="004D53B4" w:rsidTr="004D53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53B4" w:rsidRPr="004D53B4" w:rsidRDefault="00AF45FE" w:rsidP="00AF02F3">
            <w:pPr>
              <w:spacing w:after="100" w:line="240" w:lineRule="auto"/>
              <w:jc w:val="center"/>
              <w:divId w:val="288978204"/>
              <w:rPr>
                <w:rFonts w:ascii="Verdana" w:eastAsia="Times New Roman" w:hAnsi="Verdana"/>
                <w:sz w:val="21"/>
                <w:szCs w:val="21"/>
              </w:rPr>
            </w:pPr>
            <w:r w:rsidRPr="00AF45FE">
              <w:rPr>
                <w:rFonts w:ascii="Times New Roman" w:eastAsia="Times New Roman" w:hAnsi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4" type="#_x0000_t32" style="position:absolute;left:0;text-align:left;margin-left:327.8pt;margin-top:24pt;width:17.5pt;height:20pt;z-index:251684864" o:connectortype="straight">
                  <v:stroke endarrow="block"/>
                </v:shape>
              </w:pict>
            </w:r>
            <w:r w:rsidRPr="00AF45FE">
              <w:rPr>
                <w:rFonts w:ascii="Times New Roman" w:eastAsia="Times New Roman" w:hAnsi="Times New Roman"/>
                <w:noProof/>
                <w:sz w:val="24"/>
                <w:szCs w:val="24"/>
              </w:rPr>
              <w:pict>
                <v:shape id="_x0000_s1053" type="#_x0000_t32" style="position:absolute;left:0;text-align:left;margin-left:133.1pt;margin-top:24pt;width:15pt;height:20pt;flip:x;z-index:251683840" o:connectortype="straight">
                  <v:stroke endarrow="block"/>
                </v:shape>
              </w:pict>
            </w:r>
            <w:r w:rsidR="004D53B4" w:rsidRPr="004D53B4">
              <w:rPr>
                <w:rFonts w:ascii="Times New Roman" w:eastAsia="Times New Roman" w:hAnsi="Times New Roman"/>
                <w:sz w:val="24"/>
                <w:szCs w:val="24"/>
              </w:rPr>
              <w:t>Прием и регистрация запроса и документов предоставленных заявителем</w:t>
            </w:r>
          </w:p>
        </w:tc>
      </w:tr>
    </w:tbl>
    <w:p w:rsidR="004D53B4" w:rsidRDefault="004D53B4" w:rsidP="004D53B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4D53B4">
        <w:rPr>
          <w:rFonts w:ascii="Times New Roman" w:eastAsia="Times New Roman" w:hAnsi="Times New Roman"/>
          <w:sz w:val="24"/>
          <w:szCs w:val="24"/>
        </w:rPr>
        <w:t> </w:t>
      </w:r>
    </w:p>
    <w:p w:rsidR="00C8389A" w:rsidRDefault="00AF45FE" w:rsidP="004D53B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rect id="_x0000_s1047" style="position:absolute;left:0;text-align:left;margin-left:-19.95pt;margin-top:8.55pt;width:250.45pt;height:39.45pt;z-index:251677696">
            <v:textbox>
              <w:txbxContent>
                <w:p w:rsidR="00641104" w:rsidRDefault="00641104" w:rsidP="00C8389A">
                  <w:pPr>
                    <w:jc w:val="center"/>
                  </w:pPr>
                  <w:r w:rsidRPr="004D53B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Рассмотрение запроса -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</w:t>
                  </w:r>
                  <w:r w:rsidRPr="004D53B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уведомления и документов предоставленных заявителем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rect id="_x0000_s1048" style="position:absolute;left:0;text-align:left;margin-left:297.5pt;margin-top:8.55pt;width:207.25pt;height:39.45pt;z-index:251678720">
            <v:textbox>
              <w:txbxContent>
                <w:p w:rsidR="00641104" w:rsidRDefault="00641104" w:rsidP="00C8389A">
                  <w:pPr>
                    <w:jc w:val="center"/>
                  </w:pPr>
                  <w:r w:rsidRPr="004D53B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Возвращение уведомления и документов без рассмотрения</w:t>
                  </w:r>
                </w:p>
              </w:txbxContent>
            </v:textbox>
          </v:rect>
        </w:pict>
      </w:r>
    </w:p>
    <w:p w:rsidR="00C8389A" w:rsidRDefault="00C8389A" w:rsidP="004D53B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C8389A" w:rsidRDefault="00C8389A" w:rsidP="004D53B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C8389A" w:rsidRDefault="00AF45FE" w:rsidP="004D53B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55" type="#_x0000_t32" style="position:absolute;left:0;text-align:left;margin-left:109.65pt;margin-top:6.6pt;width:.65pt;height:23.15pt;z-index:251685888" o:connectortype="straight">
            <v:stroke endarrow="block"/>
          </v:shape>
        </w:pict>
      </w:r>
    </w:p>
    <w:p w:rsidR="00C8389A" w:rsidRDefault="00C8389A" w:rsidP="004D53B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C8389A" w:rsidRDefault="00AF45FE" w:rsidP="004D53B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rect id="_x0000_s1049" style="position:absolute;left:0;text-align:left;margin-left:-36.85pt;margin-top:2.2pt;width:286.75pt;height:35.7pt;z-index:251679744">
            <v:textbox>
              <w:txbxContent>
                <w:p w:rsidR="00641104" w:rsidRPr="00AF02F3" w:rsidRDefault="00641104" w:rsidP="00C8389A">
                  <w:pPr>
                    <w:jc w:val="center"/>
                    <w:rPr>
                      <w:rFonts w:ascii="Times New Roman" w:hAnsi="Times New Roman"/>
                    </w:rPr>
                  </w:pPr>
                  <w:r w:rsidRPr="00AF02F3">
                    <w:rPr>
                      <w:rFonts w:ascii="Times New Roman" w:hAnsi="Times New Roman"/>
                    </w:rPr>
                    <w:t>Принятие решения о предоставлении муниципальной услуги</w:t>
                  </w:r>
                </w:p>
                <w:p w:rsidR="00641104" w:rsidRDefault="00641104"/>
              </w:txbxContent>
            </v:textbox>
          </v:rect>
        </w:pict>
      </w:r>
    </w:p>
    <w:p w:rsidR="00C8389A" w:rsidRDefault="00C8389A" w:rsidP="004D53B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C8389A" w:rsidRDefault="00AF45FE" w:rsidP="004D53B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61" type="#_x0000_t32" style="position:absolute;left:0;text-align:left;margin-left:121.55pt;margin-top:10.3pt;width:95.8pt;height:32.55pt;z-index:251692032" o:connectortype="straight">
            <v:stroke endarrow="block"/>
          </v:shape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shape id="_x0000_s1060" type="#_x0000_t32" style="position:absolute;left:0;text-align:left;margin-left:73.35pt;margin-top:10.3pt;width:48.2pt;height:32.55pt;flip:x;z-index:251691008" o:connectortype="straight">
            <v:stroke endarrow="block"/>
          </v:shape>
        </w:pict>
      </w:r>
    </w:p>
    <w:p w:rsidR="00C8389A" w:rsidRDefault="00C8389A" w:rsidP="004D53B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C8389A" w:rsidRDefault="00C8389A" w:rsidP="004D53B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C8389A" w:rsidRDefault="00AF45FE" w:rsidP="004D53B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rect id="_x0000_s1051" style="position:absolute;left:0;text-align:left;margin-left:184.8pt;margin-top:1.45pt;width:229.75pt;height:100.8pt;z-index:251681792">
            <v:textbox>
              <w:txbxContent>
                <w:p w:rsidR="00641104" w:rsidRDefault="00641104">
                  <w:r w:rsidRPr="004D53B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/>
          <w:noProof/>
          <w:sz w:val="24"/>
          <w:szCs w:val="24"/>
        </w:rPr>
        <w:pict>
          <v:rect id="_x0000_s1050" style="position:absolute;left:0;text-align:left;margin-left:-45pt;margin-top:1.45pt;width:182.85pt;height:100.8pt;z-index:251680768">
            <v:textbox>
              <w:txbxContent>
                <w:p w:rsidR="00641104" w:rsidRDefault="00641104" w:rsidP="00C8389A">
                  <w:pPr>
                    <w:jc w:val="center"/>
                  </w:pPr>
                  <w:r w:rsidRPr="004D53B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      </w:r>
                </w:p>
              </w:txbxContent>
            </v:textbox>
          </v:rect>
        </w:pict>
      </w:r>
    </w:p>
    <w:p w:rsidR="00C8389A" w:rsidRDefault="00C8389A" w:rsidP="004D53B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C8389A" w:rsidRDefault="00C8389A" w:rsidP="004D53B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C8389A" w:rsidRDefault="00C8389A" w:rsidP="004D53B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C8389A" w:rsidRPr="004D53B4" w:rsidRDefault="00C8389A" w:rsidP="004D53B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</w:p>
    <w:p w:rsidR="004D53B4" w:rsidRPr="004D53B4" w:rsidRDefault="004D53B4" w:rsidP="004D53B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D53B4">
        <w:rPr>
          <w:rFonts w:ascii="Times New Roman" w:eastAsia="Times New Roman" w:hAnsi="Times New Roman"/>
          <w:sz w:val="24"/>
          <w:szCs w:val="24"/>
        </w:rPr>
        <w:t> </w:t>
      </w:r>
    </w:p>
    <w:p w:rsidR="004D53B4" w:rsidRPr="004D53B4" w:rsidRDefault="004D53B4" w:rsidP="004D53B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D53B4">
        <w:rPr>
          <w:rFonts w:ascii="Times New Roman" w:eastAsia="Times New Roman" w:hAnsi="Times New Roman"/>
          <w:sz w:val="24"/>
          <w:szCs w:val="24"/>
        </w:rPr>
        <w:t> </w:t>
      </w:r>
    </w:p>
    <w:tbl>
      <w:tblPr>
        <w:tblW w:w="7060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7060"/>
      </w:tblGrid>
      <w:tr w:rsidR="004D53B4" w:rsidRPr="004D53B4" w:rsidTr="00AF02F3">
        <w:tc>
          <w:tcPr>
            <w:tcW w:w="0" w:type="auto"/>
            <w:hideMark/>
          </w:tcPr>
          <w:p w:rsidR="004D53B4" w:rsidRPr="004D53B4" w:rsidRDefault="004D53B4" w:rsidP="004D53B4">
            <w:pPr>
              <w:spacing w:after="100" w:line="240" w:lineRule="auto"/>
              <w:jc w:val="both"/>
              <w:divId w:val="705066391"/>
              <w:rPr>
                <w:rFonts w:ascii="Verdana" w:eastAsia="Times New Roman" w:hAnsi="Verdana"/>
                <w:sz w:val="21"/>
                <w:szCs w:val="21"/>
              </w:rPr>
            </w:pPr>
          </w:p>
        </w:tc>
      </w:tr>
    </w:tbl>
    <w:p w:rsidR="004D53B4" w:rsidRPr="004D53B4" w:rsidRDefault="00AF45FE" w:rsidP="004D53B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AF45FE">
        <w:rPr>
          <w:rFonts w:ascii="Times New Roman" w:eastAsia="Times New Roman" w:hAnsi="Times New Roman"/>
          <w:noProof/>
          <w:sz w:val="24"/>
          <w:szCs w:val="24"/>
        </w:rPr>
        <w:pict>
          <v:shape id="_x0000_s1059" type="#_x0000_t32" style="position:absolute;left:0;text-align:left;margin-left:257.4pt;margin-top:6.7pt;width:22.55pt;height:26.95pt;flip:x;z-index:251689984;mso-position-horizontal-relative:text;mso-position-vertical-relative:text" o:connectortype="straight">
            <v:stroke endarrow="block"/>
          </v:shape>
        </w:pict>
      </w:r>
      <w:r w:rsidRPr="00AF45FE">
        <w:rPr>
          <w:rFonts w:ascii="Times New Roman" w:eastAsia="Times New Roman" w:hAnsi="Times New Roman"/>
          <w:noProof/>
          <w:sz w:val="24"/>
          <w:szCs w:val="24"/>
        </w:rPr>
        <w:pict>
          <v:shape id="_x0000_s1058" type="#_x0000_t32" style="position:absolute;left:0;text-align:left;margin-left:104.05pt;margin-top:6.7pt;width:38.15pt;height:23.8pt;z-index:251688960;mso-position-horizontal-relative:text;mso-position-vertical-relative:text" o:connectortype="straight">
            <v:stroke endarrow="block"/>
          </v:shape>
        </w:pict>
      </w:r>
      <w:r w:rsidR="004D53B4" w:rsidRPr="004D53B4">
        <w:rPr>
          <w:rFonts w:ascii="Times New Roman" w:eastAsia="Times New Roman" w:hAnsi="Times New Roman"/>
          <w:sz w:val="24"/>
          <w:szCs w:val="24"/>
        </w:rPr>
        <w:t> </w:t>
      </w:r>
    </w:p>
    <w:p w:rsidR="004D53B4" w:rsidRDefault="004D53B4" w:rsidP="004D53B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4D53B4">
        <w:rPr>
          <w:rFonts w:ascii="Times New Roman" w:eastAsia="Times New Roman" w:hAnsi="Times New Roman"/>
          <w:sz w:val="24"/>
          <w:szCs w:val="24"/>
        </w:rPr>
        <w:t> </w:t>
      </w:r>
    </w:p>
    <w:p w:rsidR="00AF02F3" w:rsidRDefault="00AF45FE" w:rsidP="004D53B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</w:rPr>
        <w:pict>
          <v:rect id="_x0000_s1052" style="position:absolute;left:0;text-align:left;margin-left:3.85pt;margin-top:6.05pt;width:359.4pt;height:26.25pt;z-index:251682816">
            <v:textbox>
              <w:txbxContent>
                <w:p w:rsidR="00641104" w:rsidRDefault="00641104" w:rsidP="00C8389A">
                  <w:pPr>
                    <w:jc w:val="center"/>
                  </w:pPr>
                  <w:r w:rsidRPr="004D53B4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Выдача результата предоставления муниципальной услуги</w:t>
                  </w:r>
                </w:p>
              </w:txbxContent>
            </v:textbox>
          </v:rect>
        </w:pict>
      </w:r>
    </w:p>
    <w:p w:rsidR="00AF02F3" w:rsidRDefault="00AF02F3" w:rsidP="004D53B4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AF02F3" w:rsidRPr="004D53B4" w:rsidRDefault="00AF02F3" w:rsidP="004D53B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</w:p>
    <w:p w:rsidR="004D53B4" w:rsidRPr="004D53B4" w:rsidRDefault="004D53B4" w:rsidP="004D53B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D53B4">
        <w:rPr>
          <w:rFonts w:ascii="Times New Roman" w:eastAsia="Times New Roman" w:hAnsi="Times New Roman"/>
          <w:sz w:val="24"/>
          <w:szCs w:val="24"/>
        </w:rPr>
        <w:t> </w:t>
      </w:r>
    </w:p>
    <w:p w:rsidR="004D53B4" w:rsidRPr="004D53B4" w:rsidRDefault="004D53B4" w:rsidP="004D53B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D53B4">
        <w:rPr>
          <w:rFonts w:ascii="Times New Roman" w:eastAsia="Times New Roman" w:hAnsi="Times New Roman"/>
          <w:sz w:val="24"/>
          <w:szCs w:val="24"/>
        </w:rPr>
        <w:t> </w:t>
      </w:r>
    </w:p>
    <w:p w:rsidR="004D53B4" w:rsidRPr="004D53B4" w:rsidRDefault="004D53B4" w:rsidP="004D53B4">
      <w:pPr>
        <w:spacing w:after="0" w:line="240" w:lineRule="auto"/>
        <w:ind w:firstLine="540"/>
        <w:jc w:val="both"/>
        <w:rPr>
          <w:rFonts w:ascii="Verdana" w:eastAsia="Times New Roman" w:hAnsi="Verdana"/>
          <w:sz w:val="21"/>
          <w:szCs w:val="21"/>
        </w:rPr>
      </w:pPr>
      <w:r w:rsidRPr="004D53B4">
        <w:rPr>
          <w:rFonts w:ascii="Times New Roman" w:eastAsia="Times New Roman" w:hAnsi="Times New Roman"/>
          <w:sz w:val="24"/>
          <w:szCs w:val="24"/>
        </w:rPr>
        <w:t> </w:t>
      </w:r>
    </w:p>
    <w:p w:rsidR="006F278E" w:rsidRDefault="006F278E" w:rsidP="006F278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305F6" w:rsidRDefault="00B305F6" w:rsidP="006F27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F02F3" w:rsidRDefault="00AF02F3" w:rsidP="006F27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F02F3" w:rsidRDefault="00AF02F3" w:rsidP="006F27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F02F3" w:rsidRDefault="00AF02F3" w:rsidP="006F27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389A" w:rsidRDefault="00C8389A" w:rsidP="006F27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F02F3" w:rsidRDefault="00AF02F3" w:rsidP="006F27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F02F3" w:rsidRDefault="00AF02F3" w:rsidP="006F27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F278E" w:rsidRPr="00B305F6" w:rsidRDefault="006F278E" w:rsidP="006F278E">
      <w:pPr>
        <w:pStyle w:val="ConsPlusNormal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B305F6">
        <w:rPr>
          <w:rFonts w:ascii="Times New Roman" w:hAnsi="Times New Roman" w:cs="Times New Roman"/>
          <w:sz w:val="22"/>
          <w:szCs w:val="22"/>
        </w:rPr>
        <w:lastRenderedPageBreak/>
        <w:t>Приложение № 5</w:t>
      </w:r>
    </w:p>
    <w:p w:rsidR="006F278E" w:rsidRPr="00B305F6" w:rsidRDefault="006F278E" w:rsidP="006F278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305F6">
        <w:rPr>
          <w:rFonts w:ascii="Times New Roman" w:hAnsi="Times New Roman" w:cs="Times New Roman"/>
          <w:sz w:val="22"/>
          <w:szCs w:val="22"/>
        </w:rPr>
        <w:t>к административному регламенту предоставления</w:t>
      </w:r>
    </w:p>
    <w:p w:rsidR="006F278E" w:rsidRPr="00B305F6" w:rsidRDefault="006F278E" w:rsidP="006F278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305F6">
        <w:rPr>
          <w:rFonts w:ascii="Times New Roman" w:hAnsi="Times New Roman" w:cs="Times New Roman"/>
          <w:sz w:val="22"/>
          <w:szCs w:val="22"/>
        </w:rPr>
        <w:t>муниципальной услуги "Направление уведомления</w:t>
      </w:r>
    </w:p>
    <w:p w:rsidR="006F278E" w:rsidRPr="00B305F6" w:rsidRDefault="006F278E" w:rsidP="006F278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305F6">
        <w:rPr>
          <w:rFonts w:ascii="Times New Roman" w:hAnsi="Times New Roman" w:cs="Times New Roman"/>
          <w:sz w:val="22"/>
          <w:szCs w:val="22"/>
        </w:rPr>
        <w:t xml:space="preserve">о соответствии (несоответствии) построенных или </w:t>
      </w:r>
    </w:p>
    <w:p w:rsidR="006F278E" w:rsidRPr="00B305F6" w:rsidRDefault="006F278E" w:rsidP="006F278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305F6">
        <w:rPr>
          <w:rFonts w:ascii="Times New Roman" w:hAnsi="Times New Roman" w:cs="Times New Roman"/>
          <w:sz w:val="22"/>
          <w:szCs w:val="22"/>
        </w:rPr>
        <w:t xml:space="preserve">реконструированных объекта индивидуального </w:t>
      </w:r>
    </w:p>
    <w:p w:rsidR="006F278E" w:rsidRPr="00B305F6" w:rsidRDefault="006F278E" w:rsidP="006F278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305F6">
        <w:rPr>
          <w:rFonts w:ascii="Times New Roman" w:hAnsi="Times New Roman" w:cs="Times New Roman"/>
          <w:sz w:val="22"/>
          <w:szCs w:val="22"/>
        </w:rPr>
        <w:t>жилищного строительства или садового дома</w:t>
      </w:r>
    </w:p>
    <w:p w:rsidR="006F278E" w:rsidRPr="00B305F6" w:rsidRDefault="006F278E" w:rsidP="006F278E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305F6">
        <w:rPr>
          <w:rFonts w:ascii="Times New Roman" w:hAnsi="Times New Roman" w:cs="Times New Roman"/>
          <w:sz w:val="22"/>
          <w:szCs w:val="22"/>
        </w:rPr>
        <w:t xml:space="preserve">требованиям законодательства о градостроительной </w:t>
      </w:r>
    </w:p>
    <w:p w:rsidR="00A97359" w:rsidRDefault="006F278E" w:rsidP="00A97359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B305F6">
        <w:rPr>
          <w:rFonts w:ascii="Times New Roman" w:hAnsi="Times New Roman" w:cs="Times New Roman"/>
          <w:sz w:val="22"/>
          <w:szCs w:val="22"/>
        </w:rPr>
        <w:t xml:space="preserve">деятельности на земельном участке на </w:t>
      </w:r>
      <w:r w:rsidR="00A97359" w:rsidRPr="00735023">
        <w:rPr>
          <w:rFonts w:ascii="Times New Roman" w:hAnsi="Times New Roman" w:cs="Times New Roman"/>
          <w:sz w:val="22"/>
          <w:szCs w:val="22"/>
        </w:rPr>
        <w:t xml:space="preserve">территории </w:t>
      </w:r>
    </w:p>
    <w:p w:rsidR="00A97359" w:rsidRPr="00735023" w:rsidRDefault="00A97359" w:rsidP="00A97359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Брасовского муниципального района Брянской области</w:t>
      </w:r>
    </w:p>
    <w:p w:rsidR="006F278E" w:rsidRPr="00B305F6" w:rsidRDefault="006F278E" w:rsidP="00A97359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</w:p>
    <w:p w:rsidR="006F278E" w:rsidRDefault="006F278E" w:rsidP="006F278E"/>
    <w:p w:rsidR="006F278E" w:rsidRPr="00B305F6" w:rsidRDefault="00B305F6" w:rsidP="006F278E">
      <w:pPr>
        <w:spacing w:before="89" w:line="299" w:lineRule="exact"/>
        <w:ind w:left="45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ФОРМА</w:t>
      </w:r>
      <w:r w:rsidR="006F278E" w:rsidRPr="00B305F6">
        <w:rPr>
          <w:rFonts w:ascii="Times New Roman" w:hAnsi="Times New Roman"/>
        </w:rPr>
        <w:tab/>
        <w:t>ЖУРНАЛ</w:t>
      </w:r>
      <w:r>
        <w:rPr>
          <w:rFonts w:ascii="Times New Roman" w:hAnsi="Times New Roman"/>
        </w:rPr>
        <w:t>А</w:t>
      </w:r>
    </w:p>
    <w:p w:rsidR="006F278E" w:rsidRPr="00B305F6" w:rsidRDefault="00B305F6" w:rsidP="006F278E">
      <w:pPr>
        <w:pStyle w:val="aa"/>
        <w:ind w:left="1208" w:right="750" w:firstLine="4"/>
        <w:jc w:val="center"/>
        <w:rPr>
          <w:sz w:val="22"/>
          <w:szCs w:val="22"/>
        </w:rPr>
      </w:pPr>
      <w:r>
        <w:rPr>
          <w:sz w:val="22"/>
          <w:szCs w:val="22"/>
        </w:rPr>
        <w:t>у</w:t>
      </w:r>
      <w:r w:rsidR="006F278E" w:rsidRPr="00B305F6">
        <w:rPr>
          <w:sz w:val="22"/>
          <w:szCs w:val="22"/>
        </w:rPr>
        <w:t>чета выдачи уведомлений об окончании строительства или реконструкции объекта индивидуального жилищного</w:t>
      </w:r>
      <w:r w:rsidR="006F278E" w:rsidRPr="00B305F6">
        <w:rPr>
          <w:spacing w:val="-38"/>
          <w:sz w:val="22"/>
          <w:szCs w:val="22"/>
        </w:rPr>
        <w:t xml:space="preserve"> </w:t>
      </w:r>
      <w:r w:rsidR="006F278E" w:rsidRPr="00B305F6">
        <w:rPr>
          <w:sz w:val="22"/>
          <w:szCs w:val="22"/>
        </w:rPr>
        <w:t xml:space="preserve">строительства или садового дома </w:t>
      </w:r>
    </w:p>
    <w:p w:rsidR="00A97359" w:rsidRDefault="006F278E" w:rsidP="00A973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97359">
        <w:rPr>
          <w:rFonts w:ascii="Times New Roman" w:hAnsi="Times New Roman"/>
          <w:sz w:val="24"/>
          <w:szCs w:val="24"/>
        </w:rPr>
        <w:t>на территории</w:t>
      </w:r>
      <w:r w:rsidR="00A973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97359" w:rsidRPr="00A97359">
        <w:rPr>
          <w:rFonts w:ascii="Times New Roman" w:hAnsi="Times New Roman" w:cs="Times New Roman"/>
          <w:sz w:val="24"/>
          <w:szCs w:val="24"/>
        </w:rPr>
        <w:t>Брасовского муниципального района Брянской области</w:t>
      </w:r>
    </w:p>
    <w:p w:rsidR="00A97359" w:rsidRDefault="00A97359" w:rsidP="00A973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97359" w:rsidRPr="00A97359" w:rsidRDefault="00A97359" w:rsidP="00A9735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1014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1417"/>
        <w:gridCol w:w="1408"/>
        <w:gridCol w:w="1440"/>
        <w:gridCol w:w="1080"/>
        <w:gridCol w:w="1618"/>
        <w:gridCol w:w="1675"/>
        <w:gridCol w:w="1080"/>
      </w:tblGrid>
      <w:tr w:rsidR="006F278E" w:rsidRPr="00B305F6" w:rsidTr="00B305F6">
        <w:trPr>
          <w:trHeight w:val="964"/>
        </w:trPr>
        <w:tc>
          <w:tcPr>
            <w:tcW w:w="426" w:type="dxa"/>
          </w:tcPr>
          <w:p w:rsidR="006F278E" w:rsidRPr="00B305F6" w:rsidRDefault="006F278E" w:rsidP="00B305F6">
            <w:pPr>
              <w:pStyle w:val="TableParagraph"/>
              <w:ind w:hanging="15"/>
              <w:jc w:val="center"/>
              <w:rPr>
                <w:sz w:val="18"/>
                <w:szCs w:val="18"/>
              </w:rPr>
            </w:pPr>
            <w:r w:rsidRPr="00B305F6">
              <w:rPr>
                <w:sz w:val="18"/>
                <w:szCs w:val="18"/>
              </w:rPr>
              <w:t>№ п/ п</w:t>
            </w:r>
          </w:p>
        </w:tc>
        <w:tc>
          <w:tcPr>
            <w:tcW w:w="1417" w:type="dxa"/>
          </w:tcPr>
          <w:p w:rsidR="006F278E" w:rsidRPr="00B305F6" w:rsidRDefault="00B305F6" w:rsidP="00B305F6">
            <w:pPr>
              <w:pStyle w:val="TableParagraph"/>
              <w:ind w:firstLine="4"/>
              <w:jc w:val="center"/>
              <w:rPr>
                <w:sz w:val="18"/>
                <w:szCs w:val="18"/>
              </w:rPr>
            </w:pPr>
            <w:r w:rsidRPr="00B305F6">
              <w:rPr>
                <w:sz w:val="18"/>
                <w:szCs w:val="18"/>
              </w:rPr>
              <w:t>Дата поступ</w:t>
            </w:r>
            <w:r w:rsidR="006F278E" w:rsidRPr="00B305F6">
              <w:rPr>
                <w:sz w:val="18"/>
                <w:szCs w:val="18"/>
              </w:rPr>
              <w:t>ления</w:t>
            </w:r>
          </w:p>
        </w:tc>
        <w:tc>
          <w:tcPr>
            <w:tcW w:w="1408" w:type="dxa"/>
          </w:tcPr>
          <w:p w:rsidR="006F278E" w:rsidRPr="00B305F6" w:rsidRDefault="00B305F6" w:rsidP="00B305F6">
            <w:pPr>
              <w:pStyle w:val="TableParagraph"/>
              <w:ind w:left="142" w:hanging="44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Застройщик</w:t>
            </w:r>
          </w:p>
        </w:tc>
        <w:tc>
          <w:tcPr>
            <w:tcW w:w="1440" w:type="dxa"/>
          </w:tcPr>
          <w:p w:rsidR="006F278E" w:rsidRPr="00B305F6" w:rsidRDefault="00B305F6" w:rsidP="00B305F6">
            <w:pPr>
              <w:pStyle w:val="TableParagraph"/>
              <w:ind w:right="-129" w:hanging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</w:t>
            </w:r>
            <w:r w:rsidR="006F278E" w:rsidRPr="00B305F6">
              <w:rPr>
                <w:sz w:val="18"/>
                <w:szCs w:val="18"/>
              </w:rPr>
              <w:t>нование объекта, адрес</w:t>
            </w:r>
          </w:p>
        </w:tc>
        <w:tc>
          <w:tcPr>
            <w:tcW w:w="1080" w:type="dxa"/>
          </w:tcPr>
          <w:p w:rsidR="006F278E" w:rsidRPr="00B305F6" w:rsidRDefault="006F278E" w:rsidP="00B305F6">
            <w:pPr>
              <w:pStyle w:val="TableParagraph"/>
              <w:ind w:firstLine="86"/>
              <w:jc w:val="center"/>
              <w:rPr>
                <w:sz w:val="18"/>
                <w:szCs w:val="18"/>
              </w:rPr>
            </w:pPr>
            <w:r w:rsidRPr="00B305F6">
              <w:rPr>
                <w:sz w:val="18"/>
                <w:szCs w:val="18"/>
              </w:rPr>
              <w:t>Общая площадь</w:t>
            </w:r>
          </w:p>
        </w:tc>
        <w:tc>
          <w:tcPr>
            <w:tcW w:w="1618" w:type="dxa"/>
          </w:tcPr>
          <w:p w:rsidR="006F278E" w:rsidRPr="00B305F6" w:rsidRDefault="006F278E" w:rsidP="00B305F6">
            <w:pPr>
              <w:pStyle w:val="TableParagraph"/>
              <w:ind w:left="183" w:hanging="72"/>
              <w:jc w:val="center"/>
              <w:rPr>
                <w:sz w:val="18"/>
                <w:szCs w:val="18"/>
              </w:rPr>
            </w:pPr>
            <w:r w:rsidRPr="00B305F6">
              <w:rPr>
                <w:sz w:val="18"/>
                <w:szCs w:val="18"/>
              </w:rPr>
              <w:t>Уведомление о соответствии</w:t>
            </w:r>
          </w:p>
        </w:tc>
        <w:tc>
          <w:tcPr>
            <w:tcW w:w="1675" w:type="dxa"/>
          </w:tcPr>
          <w:p w:rsidR="006F278E" w:rsidRPr="00B305F6" w:rsidRDefault="006F278E" w:rsidP="00B305F6">
            <w:pPr>
              <w:pStyle w:val="TableParagraph"/>
              <w:ind w:left="124" w:firstLine="28"/>
              <w:jc w:val="center"/>
              <w:rPr>
                <w:sz w:val="18"/>
                <w:szCs w:val="18"/>
              </w:rPr>
            </w:pPr>
            <w:r w:rsidRPr="00B305F6">
              <w:rPr>
                <w:sz w:val="18"/>
                <w:szCs w:val="18"/>
              </w:rPr>
              <w:t>Уведомление о несоответствии</w:t>
            </w:r>
          </w:p>
        </w:tc>
        <w:tc>
          <w:tcPr>
            <w:tcW w:w="1080" w:type="dxa"/>
          </w:tcPr>
          <w:p w:rsidR="006F278E" w:rsidRPr="00B305F6" w:rsidRDefault="00B305F6" w:rsidP="00B305F6">
            <w:pPr>
              <w:pStyle w:val="TableParagraph"/>
              <w:ind w:left="260" w:hanging="25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Примеча</w:t>
            </w:r>
            <w:r w:rsidR="006F278E" w:rsidRPr="00B305F6">
              <w:rPr>
                <w:sz w:val="18"/>
                <w:szCs w:val="18"/>
              </w:rPr>
              <w:t>ние</w:t>
            </w:r>
          </w:p>
        </w:tc>
      </w:tr>
      <w:tr w:rsidR="006F278E" w:rsidTr="00B305F6">
        <w:trPr>
          <w:trHeight w:val="262"/>
        </w:trPr>
        <w:tc>
          <w:tcPr>
            <w:tcW w:w="426" w:type="dxa"/>
          </w:tcPr>
          <w:p w:rsidR="006F278E" w:rsidRDefault="006F278E" w:rsidP="006F278E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:rsidR="006F278E" w:rsidRDefault="006F278E" w:rsidP="006F278E">
            <w:pPr>
              <w:pStyle w:val="TableParagraph"/>
              <w:rPr>
                <w:sz w:val="24"/>
              </w:rPr>
            </w:pPr>
          </w:p>
        </w:tc>
        <w:tc>
          <w:tcPr>
            <w:tcW w:w="1408" w:type="dxa"/>
          </w:tcPr>
          <w:p w:rsidR="006F278E" w:rsidRDefault="006F278E" w:rsidP="006F278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6F278E" w:rsidRDefault="006F278E" w:rsidP="006F278E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6F278E" w:rsidRDefault="006F278E" w:rsidP="006F278E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6F278E" w:rsidRDefault="006F278E" w:rsidP="006F278E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</w:tcPr>
          <w:p w:rsidR="006F278E" w:rsidRDefault="006F278E" w:rsidP="006F278E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6F278E" w:rsidRDefault="006F278E" w:rsidP="006F278E">
            <w:pPr>
              <w:pStyle w:val="TableParagraph"/>
              <w:rPr>
                <w:sz w:val="24"/>
              </w:rPr>
            </w:pPr>
          </w:p>
        </w:tc>
      </w:tr>
      <w:tr w:rsidR="006F278E" w:rsidTr="00B305F6">
        <w:trPr>
          <w:trHeight w:val="266"/>
        </w:trPr>
        <w:tc>
          <w:tcPr>
            <w:tcW w:w="426" w:type="dxa"/>
          </w:tcPr>
          <w:p w:rsidR="006F278E" w:rsidRDefault="006F278E" w:rsidP="006F278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17" w:type="dxa"/>
          </w:tcPr>
          <w:p w:rsidR="006F278E" w:rsidRDefault="006F278E" w:rsidP="006F278E">
            <w:pPr>
              <w:pStyle w:val="TableParagraph"/>
              <w:rPr>
                <w:sz w:val="24"/>
              </w:rPr>
            </w:pPr>
          </w:p>
        </w:tc>
        <w:tc>
          <w:tcPr>
            <w:tcW w:w="1408" w:type="dxa"/>
          </w:tcPr>
          <w:p w:rsidR="006F278E" w:rsidRDefault="006F278E" w:rsidP="006F278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6F278E" w:rsidRDefault="006F278E" w:rsidP="006F278E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6F278E" w:rsidRDefault="006F278E" w:rsidP="006F278E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6F278E" w:rsidRDefault="006F278E" w:rsidP="006F278E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</w:tcPr>
          <w:p w:rsidR="006F278E" w:rsidRDefault="006F278E" w:rsidP="006F278E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6F278E" w:rsidRDefault="006F278E" w:rsidP="006F278E">
            <w:pPr>
              <w:pStyle w:val="TableParagraph"/>
              <w:rPr>
                <w:sz w:val="24"/>
              </w:rPr>
            </w:pPr>
          </w:p>
        </w:tc>
      </w:tr>
      <w:tr w:rsidR="006F278E" w:rsidTr="00B305F6">
        <w:trPr>
          <w:trHeight w:val="256"/>
        </w:trPr>
        <w:tc>
          <w:tcPr>
            <w:tcW w:w="426" w:type="dxa"/>
          </w:tcPr>
          <w:p w:rsidR="006F278E" w:rsidRDefault="006F278E" w:rsidP="006F278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17" w:type="dxa"/>
          </w:tcPr>
          <w:p w:rsidR="006F278E" w:rsidRDefault="006F278E" w:rsidP="006F278E">
            <w:pPr>
              <w:pStyle w:val="TableParagraph"/>
              <w:rPr>
                <w:sz w:val="24"/>
              </w:rPr>
            </w:pPr>
          </w:p>
        </w:tc>
        <w:tc>
          <w:tcPr>
            <w:tcW w:w="1408" w:type="dxa"/>
          </w:tcPr>
          <w:p w:rsidR="006F278E" w:rsidRDefault="006F278E" w:rsidP="006F278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6F278E" w:rsidRDefault="006F278E" w:rsidP="006F278E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6F278E" w:rsidRDefault="006F278E" w:rsidP="006F278E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6F278E" w:rsidRDefault="006F278E" w:rsidP="006F278E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</w:tcPr>
          <w:p w:rsidR="006F278E" w:rsidRDefault="006F278E" w:rsidP="006F278E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6F278E" w:rsidRDefault="006F278E" w:rsidP="006F278E">
            <w:pPr>
              <w:pStyle w:val="TableParagraph"/>
              <w:rPr>
                <w:sz w:val="24"/>
              </w:rPr>
            </w:pPr>
          </w:p>
        </w:tc>
      </w:tr>
      <w:tr w:rsidR="006F278E" w:rsidTr="00B305F6">
        <w:trPr>
          <w:trHeight w:val="260"/>
        </w:trPr>
        <w:tc>
          <w:tcPr>
            <w:tcW w:w="426" w:type="dxa"/>
          </w:tcPr>
          <w:p w:rsidR="006F278E" w:rsidRDefault="006F278E" w:rsidP="006F278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17" w:type="dxa"/>
          </w:tcPr>
          <w:p w:rsidR="006F278E" w:rsidRDefault="006F278E" w:rsidP="006F278E">
            <w:pPr>
              <w:pStyle w:val="TableParagraph"/>
              <w:rPr>
                <w:sz w:val="24"/>
              </w:rPr>
            </w:pPr>
          </w:p>
        </w:tc>
        <w:tc>
          <w:tcPr>
            <w:tcW w:w="1408" w:type="dxa"/>
          </w:tcPr>
          <w:p w:rsidR="006F278E" w:rsidRDefault="006F278E" w:rsidP="006F278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6F278E" w:rsidRDefault="006F278E" w:rsidP="006F278E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6F278E" w:rsidRDefault="006F278E" w:rsidP="006F278E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6F278E" w:rsidRDefault="006F278E" w:rsidP="006F278E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</w:tcPr>
          <w:p w:rsidR="006F278E" w:rsidRDefault="006F278E" w:rsidP="006F278E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6F278E" w:rsidRDefault="006F278E" w:rsidP="006F278E">
            <w:pPr>
              <w:pStyle w:val="TableParagraph"/>
              <w:rPr>
                <w:sz w:val="24"/>
              </w:rPr>
            </w:pPr>
          </w:p>
        </w:tc>
      </w:tr>
      <w:tr w:rsidR="006F278E" w:rsidTr="00B305F6">
        <w:trPr>
          <w:trHeight w:val="108"/>
        </w:trPr>
        <w:tc>
          <w:tcPr>
            <w:tcW w:w="426" w:type="dxa"/>
          </w:tcPr>
          <w:p w:rsidR="006F278E" w:rsidRDefault="006F278E" w:rsidP="006F278E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417" w:type="dxa"/>
          </w:tcPr>
          <w:p w:rsidR="006F278E" w:rsidRDefault="006F278E" w:rsidP="006F278E">
            <w:pPr>
              <w:pStyle w:val="TableParagraph"/>
              <w:rPr>
                <w:sz w:val="24"/>
              </w:rPr>
            </w:pPr>
          </w:p>
        </w:tc>
        <w:tc>
          <w:tcPr>
            <w:tcW w:w="1408" w:type="dxa"/>
          </w:tcPr>
          <w:p w:rsidR="006F278E" w:rsidRDefault="006F278E" w:rsidP="006F278E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6F278E" w:rsidRDefault="006F278E" w:rsidP="006F278E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6F278E" w:rsidRDefault="006F278E" w:rsidP="006F278E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6F278E" w:rsidRDefault="006F278E" w:rsidP="006F278E"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</w:tcPr>
          <w:p w:rsidR="006F278E" w:rsidRDefault="006F278E" w:rsidP="006F278E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6F278E" w:rsidRDefault="006F278E" w:rsidP="006F278E">
            <w:pPr>
              <w:pStyle w:val="TableParagraph"/>
              <w:rPr>
                <w:sz w:val="24"/>
              </w:rPr>
            </w:pPr>
          </w:p>
        </w:tc>
      </w:tr>
    </w:tbl>
    <w:p w:rsidR="006F278E" w:rsidRPr="006F278E" w:rsidRDefault="006F278E" w:rsidP="006F278E">
      <w:pPr>
        <w:tabs>
          <w:tab w:val="left" w:pos="1390"/>
        </w:tabs>
      </w:pPr>
      <w:bookmarkStart w:id="9" w:name="Приложение_№5"/>
      <w:bookmarkEnd w:id="9"/>
    </w:p>
    <w:sectPr w:rsidR="006F278E" w:rsidRPr="006F278E" w:rsidSect="00503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A3073"/>
    <w:multiLevelType w:val="hybridMultilevel"/>
    <w:tmpl w:val="9CF874FC"/>
    <w:lvl w:ilvl="0" w:tplc="67BCF748">
      <w:start w:val="1"/>
      <w:numFmt w:val="decimal"/>
      <w:lvlText w:val="%1)"/>
      <w:lvlJc w:val="left"/>
      <w:pPr>
        <w:ind w:left="766" w:hanging="600"/>
        <w:jc w:val="right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388A5EDE">
      <w:numFmt w:val="bullet"/>
      <w:lvlText w:val="•"/>
      <w:lvlJc w:val="left"/>
      <w:pPr>
        <w:ind w:left="1698" w:hanging="600"/>
      </w:pPr>
      <w:rPr>
        <w:rFonts w:hint="default"/>
        <w:lang w:val="ru-RU" w:eastAsia="en-US" w:bidi="ar-SA"/>
      </w:rPr>
    </w:lvl>
    <w:lvl w:ilvl="2" w:tplc="C6CACCD0">
      <w:numFmt w:val="bullet"/>
      <w:lvlText w:val="•"/>
      <w:lvlJc w:val="left"/>
      <w:pPr>
        <w:ind w:left="2636" w:hanging="600"/>
      </w:pPr>
      <w:rPr>
        <w:rFonts w:hint="default"/>
        <w:lang w:val="ru-RU" w:eastAsia="en-US" w:bidi="ar-SA"/>
      </w:rPr>
    </w:lvl>
    <w:lvl w:ilvl="3" w:tplc="F148F37A">
      <w:numFmt w:val="bullet"/>
      <w:lvlText w:val="•"/>
      <w:lvlJc w:val="left"/>
      <w:pPr>
        <w:ind w:left="3575" w:hanging="600"/>
      </w:pPr>
      <w:rPr>
        <w:rFonts w:hint="default"/>
        <w:lang w:val="ru-RU" w:eastAsia="en-US" w:bidi="ar-SA"/>
      </w:rPr>
    </w:lvl>
    <w:lvl w:ilvl="4" w:tplc="16A4D9F0">
      <w:numFmt w:val="bullet"/>
      <w:lvlText w:val="•"/>
      <w:lvlJc w:val="left"/>
      <w:pPr>
        <w:ind w:left="4513" w:hanging="600"/>
      </w:pPr>
      <w:rPr>
        <w:rFonts w:hint="default"/>
        <w:lang w:val="ru-RU" w:eastAsia="en-US" w:bidi="ar-SA"/>
      </w:rPr>
    </w:lvl>
    <w:lvl w:ilvl="5" w:tplc="6292EE30">
      <w:numFmt w:val="bullet"/>
      <w:lvlText w:val="•"/>
      <w:lvlJc w:val="left"/>
      <w:pPr>
        <w:ind w:left="5452" w:hanging="600"/>
      </w:pPr>
      <w:rPr>
        <w:rFonts w:hint="default"/>
        <w:lang w:val="ru-RU" w:eastAsia="en-US" w:bidi="ar-SA"/>
      </w:rPr>
    </w:lvl>
    <w:lvl w:ilvl="6" w:tplc="5FDC1136">
      <w:numFmt w:val="bullet"/>
      <w:lvlText w:val="•"/>
      <w:lvlJc w:val="left"/>
      <w:pPr>
        <w:ind w:left="6390" w:hanging="600"/>
      </w:pPr>
      <w:rPr>
        <w:rFonts w:hint="default"/>
        <w:lang w:val="ru-RU" w:eastAsia="en-US" w:bidi="ar-SA"/>
      </w:rPr>
    </w:lvl>
    <w:lvl w:ilvl="7" w:tplc="8DA6879C">
      <w:numFmt w:val="bullet"/>
      <w:lvlText w:val="•"/>
      <w:lvlJc w:val="left"/>
      <w:pPr>
        <w:ind w:left="7328" w:hanging="600"/>
      </w:pPr>
      <w:rPr>
        <w:rFonts w:hint="default"/>
        <w:lang w:val="ru-RU" w:eastAsia="en-US" w:bidi="ar-SA"/>
      </w:rPr>
    </w:lvl>
    <w:lvl w:ilvl="8" w:tplc="E5CE9458">
      <w:numFmt w:val="bullet"/>
      <w:lvlText w:val="•"/>
      <w:lvlJc w:val="left"/>
      <w:pPr>
        <w:ind w:left="8267" w:hanging="600"/>
      </w:pPr>
      <w:rPr>
        <w:rFonts w:hint="default"/>
        <w:lang w:val="ru-RU" w:eastAsia="en-US" w:bidi="ar-SA"/>
      </w:rPr>
    </w:lvl>
  </w:abstractNum>
  <w:abstractNum w:abstractNumId="1">
    <w:nsid w:val="19B14075"/>
    <w:multiLevelType w:val="hybridMultilevel"/>
    <w:tmpl w:val="DCBCCDDC"/>
    <w:lvl w:ilvl="0" w:tplc="F8380C6E">
      <w:start w:val="2"/>
      <w:numFmt w:val="decimal"/>
      <w:lvlText w:val="%1"/>
      <w:lvlJc w:val="left"/>
      <w:pPr>
        <w:ind w:left="766" w:hanging="514"/>
      </w:pPr>
      <w:rPr>
        <w:rFonts w:hint="default"/>
        <w:lang w:val="ru-RU" w:eastAsia="en-US" w:bidi="ar-SA"/>
      </w:rPr>
    </w:lvl>
    <w:lvl w:ilvl="1" w:tplc="4CEAFAEC">
      <w:numFmt w:val="none"/>
      <w:lvlText w:val=""/>
      <w:lvlJc w:val="left"/>
      <w:pPr>
        <w:tabs>
          <w:tab w:val="num" w:pos="360"/>
        </w:tabs>
      </w:pPr>
    </w:lvl>
    <w:lvl w:ilvl="2" w:tplc="D4AC4674">
      <w:numFmt w:val="none"/>
      <w:lvlText w:val=""/>
      <w:lvlJc w:val="left"/>
      <w:pPr>
        <w:tabs>
          <w:tab w:val="num" w:pos="360"/>
        </w:tabs>
      </w:pPr>
    </w:lvl>
    <w:lvl w:ilvl="3" w:tplc="5A500382">
      <w:numFmt w:val="bullet"/>
      <w:lvlText w:val="•"/>
      <w:lvlJc w:val="left"/>
      <w:pPr>
        <w:ind w:left="3333" w:hanging="2108"/>
      </w:pPr>
      <w:rPr>
        <w:rFonts w:hint="default"/>
        <w:lang w:val="ru-RU" w:eastAsia="en-US" w:bidi="ar-SA"/>
      </w:rPr>
    </w:lvl>
    <w:lvl w:ilvl="4" w:tplc="E4AE7A14">
      <w:numFmt w:val="bullet"/>
      <w:lvlText w:val="•"/>
      <w:lvlJc w:val="left"/>
      <w:pPr>
        <w:ind w:left="4306" w:hanging="2108"/>
      </w:pPr>
      <w:rPr>
        <w:rFonts w:hint="default"/>
        <w:lang w:val="ru-RU" w:eastAsia="en-US" w:bidi="ar-SA"/>
      </w:rPr>
    </w:lvl>
    <w:lvl w:ilvl="5" w:tplc="AECC5264">
      <w:numFmt w:val="bullet"/>
      <w:lvlText w:val="•"/>
      <w:lvlJc w:val="left"/>
      <w:pPr>
        <w:ind w:left="5279" w:hanging="2108"/>
      </w:pPr>
      <w:rPr>
        <w:rFonts w:hint="default"/>
        <w:lang w:val="ru-RU" w:eastAsia="en-US" w:bidi="ar-SA"/>
      </w:rPr>
    </w:lvl>
    <w:lvl w:ilvl="6" w:tplc="2C0E76AE">
      <w:numFmt w:val="bullet"/>
      <w:lvlText w:val="•"/>
      <w:lvlJc w:val="left"/>
      <w:pPr>
        <w:ind w:left="6252" w:hanging="2108"/>
      </w:pPr>
      <w:rPr>
        <w:rFonts w:hint="default"/>
        <w:lang w:val="ru-RU" w:eastAsia="en-US" w:bidi="ar-SA"/>
      </w:rPr>
    </w:lvl>
    <w:lvl w:ilvl="7" w:tplc="5E50B034">
      <w:numFmt w:val="bullet"/>
      <w:lvlText w:val="•"/>
      <w:lvlJc w:val="left"/>
      <w:pPr>
        <w:ind w:left="7225" w:hanging="2108"/>
      </w:pPr>
      <w:rPr>
        <w:rFonts w:hint="default"/>
        <w:lang w:val="ru-RU" w:eastAsia="en-US" w:bidi="ar-SA"/>
      </w:rPr>
    </w:lvl>
    <w:lvl w:ilvl="8" w:tplc="490CA974">
      <w:numFmt w:val="bullet"/>
      <w:lvlText w:val="•"/>
      <w:lvlJc w:val="left"/>
      <w:pPr>
        <w:ind w:left="8198" w:hanging="2108"/>
      </w:pPr>
      <w:rPr>
        <w:rFonts w:hint="default"/>
        <w:lang w:val="ru-RU" w:eastAsia="en-US" w:bidi="ar-SA"/>
      </w:rPr>
    </w:lvl>
  </w:abstractNum>
  <w:abstractNum w:abstractNumId="2">
    <w:nsid w:val="29264CA4"/>
    <w:multiLevelType w:val="hybridMultilevel"/>
    <w:tmpl w:val="7C380F7E"/>
    <w:lvl w:ilvl="0" w:tplc="1B5619C8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46C1E"/>
    <w:multiLevelType w:val="hybridMultilevel"/>
    <w:tmpl w:val="8736CB40"/>
    <w:lvl w:ilvl="0" w:tplc="4304500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0013C7"/>
    <w:multiLevelType w:val="hybridMultilevel"/>
    <w:tmpl w:val="04EAE194"/>
    <w:lvl w:ilvl="0" w:tplc="60840F8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drawingGridHorizontalSpacing w:val="110"/>
  <w:displayHorizontalDrawingGridEvery w:val="2"/>
  <w:characterSpacingControl w:val="doNotCompress"/>
  <w:compat/>
  <w:rsids>
    <w:rsidRoot w:val="00AB3BC7"/>
    <w:rsid w:val="0001155D"/>
    <w:rsid w:val="00021C5A"/>
    <w:rsid w:val="000336E4"/>
    <w:rsid w:val="00044D77"/>
    <w:rsid w:val="00051DA7"/>
    <w:rsid w:val="000569D5"/>
    <w:rsid w:val="00061891"/>
    <w:rsid w:val="000733E4"/>
    <w:rsid w:val="00075A18"/>
    <w:rsid w:val="000824AF"/>
    <w:rsid w:val="00085530"/>
    <w:rsid w:val="000A7793"/>
    <w:rsid w:val="000B1933"/>
    <w:rsid w:val="000B72DC"/>
    <w:rsid w:val="000D5C97"/>
    <w:rsid w:val="000E00E4"/>
    <w:rsid w:val="000E12BF"/>
    <w:rsid w:val="00124D48"/>
    <w:rsid w:val="00130ECD"/>
    <w:rsid w:val="00156349"/>
    <w:rsid w:val="00161452"/>
    <w:rsid w:val="00162EC6"/>
    <w:rsid w:val="001656F4"/>
    <w:rsid w:val="00166E97"/>
    <w:rsid w:val="00170A70"/>
    <w:rsid w:val="001A528C"/>
    <w:rsid w:val="001A69EE"/>
    <w:rsid w:val="001A6EF1"/>
    <w:rsid w:val="001C0F1E"/>
    <w:rsid w:val="001D16E0"/>
    <w:rsid w:val="001D3EA3"/>
    <w:rsid w:val="001D6525"/>
    <w:rsid w:val="001D7065"/>
    <w:rsid w:val="002068DA"/>
    <w:rsid w:val="002131B6"/>
    <w:rsid w:val="00213939"/>
    <w:rsid w:val="002145B2"/>
    <w:rsid w:val="002200F3"/>
    <w:rsid w:val="002321CB"/>
    <w:rsid w:val="002631AC"/>
    <w:rsid w:val="00273D1A"/>
    <w:rsid w:val="002A1E79"/>
    <w:rsid w:val="002A6EA8"/>
    <w:rsid w:val="002A7049"/>
    <w:rsid w:val="002C3C0D"/>
    <w:rsid w:val="002D3AEB"/>
    <w:rsid w:val="002E1C32"/>
    <w:rsid w:val="002E703F"/>
    <w:rsid w:val="0032580F"/>
    <w:rsid w:val="0034614E"/>
    <w:rsid w:val="003463B5"/>
    <w:rsid w:val="0036255F"/>
    <w:rsid w:val="003633AA"/>
    <w:rsid w:val="00371D1C"/>
    <w:rsid w:val="00372D3C"/>
    <w:rsid w:val="003A0FE7"/>
    <w:rsid w:val="003B1DE8"/>
    <w:rsid w:val="003C6598"/>
    <w:rsid w:val="003D307F"/>
    <w:rsid w:val="003F3116"/>
    <w:rsid w:val="0041517E"/>
    <w:rsid w:val="0042264E"/>
    <w:rsid w:val="004238D8"/>
    <w:rsid w:val="004276A0"/>
    <w:rsid w:val="00427CD4"/>
    <w:rsid w:val="00432C85"/>
    <w:rsid w:val="00436075"/>
    <w:rsid w:val="00440674"/>
    <w:rsid w:val="00442D7F"/>
    <w:rsid w:val="00444D51"/>
    <w:rsid w:val="00456FB9"/>
    <w:rsid w:val="004609CD"/>
    <w:rsid w:val="004741A3"/>
    <w:rsid w:val="004814EA"/>
    <w:rsid w:val="00492216"/>
    <w:rsid w:val="004A3041"/>
    <w:rsid w:val="004A5AD4"/>
    <w:rsid w:val="004C3910"/>
    <w:rsid w:val="004D53B4"/>
    <w:rsid w:val="004D6BD5"/>
    <w:rsid w:val="005023E1"/>
    <w:rsid w:val="0050340A"/>
    <w:rsid w:val="00526086"/>
    <w:rsid w:val="005419F5"/>
    <w:rsid w:val="005442EE"/>
    <w:rsid w:val="00547B9B"/>
    <w:rsid w:val="00553DD3"/>
    <w:rsid w:val="005576AF"/>
    <w:rsid w:val="00567D29"/>
    <w:rsid w:val="0057459E"/>
    <w:rsid w:val="00583302"/>
    <w:rsid w:val="00590D55"/>
    <w:rsid w:val="00591D59"/>
    <w:rsid w:val="00595953"/>
    <w:rsid w:val="005C20F7"/>
    <w:rsid w:val="005D21CA"/>
    <w:rsid w:val="005E5452"/>
    <w:rsid w:val="005F7629"/>
    <w:rsid w:val="0060145D"/>
    <w:rsid w:val="00615FF7"/>
    <w:rsid w:val="00641104"/>
    <w:rsid w:val="00655232"/>
    <w:rsid w:val="00681CC3"/>
    <w:rsid w:val="006973D8"/>
    <w:rsid w:val="006B5210"/>
    <w:rsid w:val="006C3774"/>
    <w:rsid w:val="006C5DB9"/>
    <w:rsid w:val="006C7945"/>
    <w:rsid w:val="006D2ABE"/>
    <w:rsid w:val="006F278E"/>
    <w:rsid w:val="0072011A"/>
    <w:rsid w:val="00735023"/>
    <w:rsid w:val="00760D7D"/>
    <w:rsid w:val="007710B4"/>
    <w:rsid w:val="00772622"/>
    <w:rsid w:val="007C1918"/>
    <w:rsid w:val="007C4AAF"/>
    <w:rsid w:val="007D3BE7"/>
    <w:rsid w:val="007E7569"/>
    <w:rsid w:val="0080248B"/>
    <w:rsid w:val="008032F3"/>
    <w:rsid w:val="00822614"/>
    <w:rsid w:val="0083019A"/>
    <w:rsid w:val="00830C96"/>
    <w:rsid w:val="00835E09"/>
    <w:rsid w:val="008432E8"/>
    <w:rsid w:val="008479B1"/>
    <w:rsid w:val="00850CA5"/>
    <w:rsid w:val="0086393D"/>
    <w:rsid w:val="0088464C"/>
    <w:rsid w:val="00887988"/>
    <w:rsid w:val="008A3FEF"/>
    <w:rsid w:val="008C303F"/>
    <w:rsid w:val="008E1C7C"/>
    <w:rsid w:val="008F2153"/>
    <w:rsid w:val="0091015E"/>
    <w:rsid w:val="00914681"/>
    <w:rsid w:val="0092556C"/>
    <w:rsid w:val="00926648"/>
    <w:rsid w:val="00942834"/>
    <w:rsid w:val="009643BD"/>
    <w:rsid w:val="00970DE3"/>
    <w:rsid w:val="00971A9E"/>
    <w:rsid w:val="00981361"/>
    <w:rsid w:val="00991792"/>
    <w:rsid w:val="00996614"/>
    <w:rsid w:val="009A2462"/>
    <w:rsid w:val="009A6531"/>
    <w:rsid w:val="009B797D"/>
    <w:rsid w:val="009D073E"/>
    <w:rsid w:val="009E3317"/>
    <w:rsid w:val="009E778C"/>
    <w:rsid w:val="00A52581"/>
    <w:rsid w:val="00A60729"/>
    <w:rsid w:val="00A660BA"/>
    <w:rsid w:val="00A71D0D"/>
    <w:rsid w:val="00A8286A"/>
    <w:rsid w:val="00A8472D"/>
    <w:rsid w:val="00A923C7"/>
    <w:rsid w:val="00A94D3A"/>
    <w:rsid w:val="00A97359"/>
    <w:rsid w:val="00AB3BC7"/>
    <w:rsid w:val="00AB7BD5"/>
    <w:rsid w:val="00AC2767"/>
    <w:rsid w:val="00AE6842"/>
    <w:rsid w:val="00AF02F3"/>
    <w:rsid w:val="00AF45FE"/>
    <w:rsid w:val="00AF6490"/>
    <w:rsid w:val="00B0479B"/>
    <w:rsid w:val="00B2189D"/>
    <w:rsid w:val="00B305F6"/>
    <w:rsid w:val="00B47F36"/>
    <w:rsid w:val="00B5202C"/>
    <w:rsid w:val="00B544A6"/>
    <w:rsid w:val="00B675C9"/>
    <w:rsid w:val="00B71693"/>
    <w:rsid w:val="00B74485"/>
    <w:rsid w:val="00B92C63"/>
    <w:rsid w:val="00BD5B91"/>
    <w:rsid w:val="00BD76C4"/>
    <w:rsid w:val="00C1620D"/>
    <w:rsid w:val="00C20408"/>
    <w:rsid w:val="00C3442C"/>
    <w:rsid w:val="00C42DE6"/>
    <w:rsid w:val="00C4356B"/>
    <w:rsid w:val="00C46E35"/>
    <w:rsid w:val="00C53831"/>
    <w:rsid w:val="00C5440C"/>
    <w:rsid w:val="00C75358"/>
    <w:rsid w:val="00C8389A"/>
    <w:rsid w:val="00C9186D"/>
    <w:rsid w:val="00CA03ED"/>
    <w:rsid w:val="00CA2917"/>
    <w:rsid w:val="00CB0B6E"/>
    <w:rsid w:val="00CB6686"/>
    <w:rsid w:val="00CC1CEF"/>
    <w:rsid w:val="00CD28A2"/>
    <w:rsid w:val="00CF225E"/>
    <w:rsid w:val="00D0065D"/>
    <w:rsid w:val="00D03928"/>
    <w:rsid w:val="00D067F2"/>
    <w:rsid w:val="00D10410"/>
    <w:rsid w:val="00D22006"/>
    <w:rsid w:val="00D937B9"/>
    <w:rsid w:val="00D95820"/>
    <w:rsid w:val="00DA0CC5"/>
    <w:rsid w:val="00DA4B41"/>
    <w:rsid w:val="00DA6FFA"/>
    <w:rsid w:val="00DB3C85"/>
    <w:rsid w:val="00DB4AD9"/>
    <w:rsid w:val="00DB6CC8"/>
    <w:rsid w:val="00DC08A7"/>
    <w:rsid w:val="00DD342D"/>
    <w:rsid w:val="00E119F6"/>
    <w:rsid w:val="00E35239"/>
    <w:rsid w:val="00E400EF"/>
    <w:rsid w:val="00E67E7B"/>
    <w:rsid w:val="00E743C7"/>
    <w:rsid w:val="00E82000"/>
    <w:rsid w:val="00E92688"/>
    <w:rsid w:val="00EB2683"/>
    <w:rsid w:val="00EC4ABA"/>
    <w:rsid w:val="00ED558C"/>
    <w:rsid w:val="00ED5A7E"/>
    <w:rsid w:val="00ED79EB"/>
    <w:rsid w:val="00F1040A"/>
    <w:rsid w:val="00F10A29"/>
    <w:rsid w:val="00F10CE3"/>
    <w:rsid w:val="00F54A85"/>
    <w:rsid w:val="00F54FEB"/>
    <w:rsid w:val="00F812FC"/>
    <w:rsid w:val="00F842D1"/>
    <w:rsid w:val="00F85F40"/>
    <w:rsid w:val="00F87577"/>
    <w:rsid w:val="00F92ED5"/>
    <w:rsid w:val="00FB11F6"/>
    <w:rsid w:val="00FB2AFC"/>
    <w:rsid w:val="00FC32E7"/>
    <w:rsid w:val="00FD1672"/>
    <w:rsid w:val="00FD7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8" type="connector" idref="#_x0000_s1055"/>
        <o:r id="V:Rule9" type="connector" idref="#_x0000_s1054"/>
        <o:r id="V:Rule10" type="connector" idref="#_x0000_s1060"/>
        <o:r id="V:Rule11" type="connector" idref="#_x0000_s1058"/>
        <o:r id="V:Rule12" type="connector" idref="#_x0000_s1053"/>
        <o:r id="V:Rule13" type="connector" idref="#_x0000_s1061"/>
        <o:r id="V:Rule14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C7"/>
    <w:pPr>
      <w:spacing w:after="160" w:line="25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3B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BC7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B3BC7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3BC7"/>
    <w:rPr>
      <w:color w:val="800080" w:themeColor="followedHyperlink"/>
      <w:u w:val="single"/>
    </w:rPr>
  </w:style>
  <w:style w:type="character" w:styleId="a5">
    <w:name w:val="Strong"/>
    <w:basedOn w:val="a0"/>
    <w:qFormat/>
    <w:rsid w:val="00AB3BC7"/>
    <w:rPr>
      <w:rFonts w:ascii="Times New Roman" w:hAnsi="Times New Roman" w:cs="Times New Roman" w:hint="default"/>
      <w:b/>
      <w:bCs w:val="0"/>
    </w:rPr>
  </w:style>
  <w:style w:type="paragraph" w:styleId="a6">
    <w:name w:val="header"/>
    <w:basedOn w:val="a"/>
    <w:link w:val="a7"/>
    <w:uiPriority w:val="99"/>
    <w:semiHidden/>
    <w:unhideWhenUsed/>
    <w:rsid w:val="00AB3B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3BC7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B3B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3BC7"/>
    <w:rPr>
      <w:rFonts w:eastAsiaTheme="minorEastAsia" w:cs="Times New Roman"/>
      <w:lang w:eastAsia="ru-RU"/>
    </w:rPr>
  </w:style>
  <w:style w:type="paragraph" w:styleId="aa">
    <w:name w:val="Body Text"/>
    <w:basedOn w:val="a"/>
    <w:link w:val="ab"/>
    <w:uiPriority w:val="1"/>
    <w:unhideWhenUsed/>
    <w:qFormat/>
    <w:rsid w:val="00AB3BC7"/>
    <w:pPr>
      <w:widowControl w:val="0"/>
      <w:autoSpaceDE w:val="0"/>
      <w:autoSpaceDN w:val="0"/>
      <w:spacing w:after="0" w:line="240" w:lineRule="auto"/>
      <w:ind w:left="590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AB3BC7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c">
    <w:name w:val="No Spacing"/>
    <w:basedOn w:val="1"/>
    <w:uiPriority w:val="1"/>
    <w:qFormat/>
    <w:rsid w:val="00AB3BC7"/>
    <w:pPr>
      <w:spacing w:before="0" w:after="240" w:line="240" w:lineRule="auto"/>
      <w:jc w:val="right"/>
    </w:pPr>
    <w:rPr>
      <w:rFonts w:ascii="Times New Roman" w:eastAsiaTheme="minorEastAsia" w:hAnsi="Times New Roman"/>
      <w:iCs/>
      <w:kern w:val="0"/>
      <w:sz w:val="24"/>
      <w:szCs w:val="22"/>
      <w:lang w:eastAsia="en-US"/>
    </w:rPr>
  </w:style>
  <w:style w:type="paragraph" w:styleId="ad">
    <w:name w:val="List Paragraph"/>
    <w:basedOn w:val="a"/>
    <w:uiPriority w:val="1"/>
    <w:qFormat/>
    <w:rsid w:val="00AB3BC7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ConsPlusNormal">
    <w:name w:val="ConsPlusNormal"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e">
    <w:name w:val="обычный приложения"/>
    <w:basedOn w:val="a"/>
    <w:qFormat/>
    <w:rsid w:val="00AB3BC7"/>
    <w:pPr>
      <w:spacing w:after="200" w:line="276" w:lineRule="auto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af">
    <w:name w:val="Рег. Комментарии"/>
    <w:basedOn w:val="a"/>
    <w:qFormat/>
    <w:rsid w:val="00AB3BC7"/>
    <w:pPr>
      <w:spacing w:after="0" w:line="276" w:lineRule="auto"/>
      <w:ind w:left="539" w:firstLine="709"/>
      <w:contextualSpacing/>
      <w:jc w:val="both"/>
    </w:pPr>
    <w:rPr>
      <w:rFonts w:ascii="Times New Roman" w:hAnsi="Times New Roman"/>
      <w:i/>
      <w:sz w:val="28"/>
      <w:szCs w:val="28"/>
      <w:lang w:eastAsia="en-US"/>
    </w:rPr>
  </w:style>
  <w:style w:type="paragraph" w:customStyle="1" w:styleId="consplustitle0">
    <w:name w:val="consplustitle"/>
    <w:basedOn w:val="a"/>
    <w:rsid w:val="00AB3BC7"/>
    <w:pPr>
      <w:spacing w:after="225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AB3BC7"/>
    <w:pPr>
      <w:overflowPunct w:val="0"/>
      <w:autoSpaceDE w:val="0"/>
      <w:autoSpaceDN w:val="0"/>
      <w:adjustRightInd w:val="0"/>
      <w:spacing w:after="0" w:line="240" w:lineRule="auto"/>
      <w:ind w:right="-1" w:firstLine="567"/>
      <w:jc w:val="both"/>
    </w:pPr>
    <w:rPr>
      <w:rFonts w:ascii="Times New Roman" w:hAnsi="Times New Roman"/>
      <w:sz w:val="26"/>
      <w:szCs w:val="20"/>
    </w:rPr>
  </w:style>
  <w:style w:type="table" w:styleId="af0">
    <w:name w:val="Table Grid"/>
    <w:basedOn w:val="a1"/>
    <w:uiPriority w:val="59"/>
    <w:rsid w:val="00AB3BC7"/>
    <w:pPr>
      <w:spacing w:after="0" w:line="240" w:lineRule="auto"/>
    </w:pPr>
    <w:rPr>
      <w:rFonts w:ascii="Calibri" w:eastAsiaTheme="minorEastAsia" w:hAnsi="Calibri" w:cs="Times New Roman"/>
      <w:sz w:val="20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AB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3BC7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7710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10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BC7"/>
    <w:pPr>
      <w:spacing w:after="160" w:line="256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3B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BC7"/>
    <w:rPr>
      <w:rFonts w:asciiTheme="majorHAnsi" w:eastAsiaTheme="majorEastAsia" w:hAnsiTheme="majorHAnsi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uiPriority w:val="99"/>
    <w:unhideWhenUsed/>
    <w:rsid w:val="00AB3BC7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B3BC7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AB3BC7"/>
    <w:rPr>
      <w:rFonts w:ascii="Times New Roman" w:hAnsi="Times New Roman" w:cs="Times New Roman" w:hint="default"/>
      <w:b/>
      <w:bCs w:val="0"/>
    </w:rPr>
  </w:style>
  <w:style w:type="paragraph" w:styleId="a6">
    <w:name w:val="header"/>
    <w:basedOn w:val="a"/>
    <w:link w:val="a7"/>
    <w:uiPriority w:val="99"/>
    <w:semiHidden/>
    <w:unhideWhenUsed/>
    <w:rsid w:val="00AB3BC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3BC7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B3BC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3BC7"/>
    <w:rPr>
      <w:rFonts w:eastAsiaTheme="minorEastAsia" w:cs="Times New Roman"/>
      <w:lang w:eastAsia="ru-RU"/>
    </w:rPr>
  </w:style>
  <w:style w:type="paragraph" w:styleId="aa">
    <w:name w:val="Body Text"/>
    <w:basedOn w:val="a"/>
    <w:link w:val="ab"/>
    <w:uiPriority w:val="1"/>
    <w:semiHidden/>
    <w:unhideWhenUsed/>
    <w:qFormat/>
    <w:rsid w:val="00AB3BC7"/>
    <w:pPr>
      <w:widowControl w:val="0"/>
      <w:autoSpaceDE w:val="0"/>
      <w:autoSpaceDN w:val="0"/>
      <w:spacing w:after="0" w:line="240" w:lineRule="auto"/>
      <w:ind w:left="590"/>
    </w:pPr>
    <w:rPr>
      <w:rFonts w:ascii="Times New Roman" w:hAnsi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semiHidden/>
    <w:rsid w:val="00AB3BC7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c">
    <w:name w:val="No Spacing"/>
    <w:basedOn w:val="1"/>
    <w:uiPriority w:val="1"/>
    <w:qFormat/>
    <w:rsid w:val="00AB3BC7"/>
    <w:pPr>
      <w:spacing w:before="0" w:after="240" w:line="240" w:lineRule="auto"/>
      <w:jc w:val="right"/>
    </w:pPr>
    <w:rPr>
      <w:rFonts w:ascii="Times New Roman" w:eastAsiaTheme="minorEastAsia" w:hAnsi="Times New Roman"/>
      <w:iCs/>
      <w:kern w:val="0"/>
      <w:sz w:val="24"/>
      <w:szCs w:val="22"/>
      <w:lang w:eastAsia="en-US"/>
    </w:rPr>
  </w:style>
  <w:style w:type="paragraph" w:styleId="ad">
    <w:name w:val="List Paragraph"/>
    <w:basedOn w:val="a"/>
    <w:uiPriority w:val="34"/>
    <w:qFormat/>
    <w:rsid w:val="00AB3BC7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ConsPlusNormal">
    <w:name w:val="ConsPlusNormal"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AB3B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e">
    <w:name w:val="обычный приложения"/>
    <w:basedOn w:val="a"/>
    <w:qFormat/>
    <w:rsid w:val="00AB3BC7"/>
    <w:pPr>
      <w:spacing w:after="200" w:line="276" w:lineRule="auto"/>
      <w:jc w:val="center"/>
    </w:pPr>
    <w:rPr>
      <w:rFonts w:ascii="Times New Roman" w:hAnsi="Times New Roman"/>
      <w:b/>
      <w:sz w:val="24"/>
      <w:lang w:eastAsia="en-US"/>
    </w:rPr>
  </w:style>
  <w:style w:type="paragraph" w:customStyle="1" w:styleId="af">
    <w:name w:val="Рег. Комментарии"/>
    <w:basedOn w:val="a"/>
    <w:qFormat/>
    <w:rsid w:val="00AB3BC7"/>
    <w:pPr>
      <w:spacing w:after="0" w:line="276" w:lineRule="auto"/>
      <w:ind w:left="539" w:firstLine="709"/>
      <w:contextualSpacing/>
      <w:jc w:val="both"/>
    </w:pPr>
    <w:rPr>
      <w:rFonts w:ascii="Times New Roman" w:hAnsi="Times New Roman"/>
      <w:i/>
      <w:sz w:val="28"/>
      <w:szCs w:val="28"/>
      <w:lang w:eastAsia="en-US"/>
    </w:rPr>
  </w:style>
  <w:style w:type="paragraph" w:customStyle="1" w:styleId="consplustitle0">
    <w:name w:val="consplustitle"/>
    <w:basedOn w:val="a"/>
    <w:rsid w:val="00AB3BC7"/>
    <w:pPr>
      <w:spacing w:after="225" w:line="240" w:lineRule="auto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AB3BC7"/>
    <w:pPr>
      <w:overflowPunct w:val="0"/>
      <w:autoSpaceDE w:val="0"/>
      <w:autoSpaceDN w:val="0"/>
      <w:adjustRightInd w:val="0"/>
      <w:spacing w:after="0" w:line="240" w:lineRule="auto"/>
      <w:ind w:right="-1" w:firstLine="567"/>
      <w:jc w:val="both"/>
    </w:pPr>
    <w:rPr>
      <w:rFonts w:ascii="Times New Roman" w:hAnsi="Times New Roman"/>
      <w:sz w:val="26"/>
      <w:szCs w:val="20"/>
    </w:rPr>
  </w:style>
  <w:style w:type="table" w:styleId="af0">
    <w:name w:val="Table Grid"/>
    <w:basedOn w:val="a1"/>
    <w:uiPriority w:val="59"/>
    <w:rsid w:val="00AB3BC7"/>
    <w:pPr>
      <w:spacing w:after="0" w:line="240" w:lineRule="auto"/>
    </w:pPr>
    <w:rPr>
      <w:rFonts w:ascii="Calibri" w:eastAsiaTheme="minorEastAsia" w:hAnsi="Calibri" w:cs="Times New Roman"/>
      <w:sz w:val="20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AB3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B3BC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8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58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6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8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92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6561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2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19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9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8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2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5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8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1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6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9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8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5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40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3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7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6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1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3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6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3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3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09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19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1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6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58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7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1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2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5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3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7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6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9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1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8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4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2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7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1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7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9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2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6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8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8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0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8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6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95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7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sadmin.or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gosuslugi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32EDE65F675C94868A2AC95DFDDED5692A4B6529FC2FE5140D436C20B4637E5FF63F267BE1C449D152CCD9CAC06D5C83E7D8740Q9D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2EDE65F675C94868A2AC95DFDDED5692A4B6529FC2FE5140D436C20B4637E5FF63F262BD1710CD517294CFED4DD9C82561864389686F16Q5D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19214-B339-4021-B8F4-5636395A6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2834</TotalTime>
  <Pages>1</Pages>
  <Words>15962</Words>
  <Characters>90985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ISOGD</dc:creator>
  <cp:keywords/>
  <dc:description/>
  <cp:lastModifiedBy>ISOGD</cp:lastModifiedBy>
  <cp:revision>37</cp:revision>
  <cp:lastPrinted>2021-03-31T08:51:00Z</cp:lastPrinted>
  <dcterms:created xsi:type="dcterms:W3CDTF">2020-11-05T06:39:00Z</dcterms:created>
  <dcterms:modified xsi:type="dcterms:W3CDTF">2021-04-05T06:51:00Z</dcterms:modified>
</cp:coreProperties>
</file>