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9C580F" w:rsidP="00AB3BC7">
      <w:pPr>
        <w:spacing w:after="0"/>
        <w:rPr>
          <w:rFonts w:ascii="Times New Roman" w:hAnsi="Times New Roman"/>
          <w:sz w:val="18"/>
          <w:szCs w:val="18"/>
        </w:rPr>
      </w:pPr>
      <w:r w:rsidRPr="009C580F">
        <w:rPr>
          <w:rFonts w:ascii="Times New Roman" w:hAnsi="Times New Roman"/>
          <w:sz w:val="28"/>
          <w:szCs w:val="28"/>
        </w:rPr>
        <w:pict>
          <v:line id="_x0000_s1062" style="position:absolute;flip:y;z-index:251660288" from="8.5pt,-.2pt" to="476.5pt,-.2pt"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AB3BC7" w:rsidRDefault="00AB3BC7" w:rsidP="00AB3BC7">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AB3BC7" w:rsidRPr="00AB3BC7" w:rsidRDefault="00AB3BC7" w:rsidP="00AB3BC7">
      <w:pPr>
        <w:jc w:val="center"/>
        <w:rPr>
          <w:rFonts w:ascii="Times New Roman" w:hAnsi="Times New Roman"/>
        </w:rPr>
      </w:pPr>
    </w:p>
    <w:p w:rsidR="00F54FEB" w:rsidRDefault="00AF478C" w:rsidP="00AB3BC7">
      <w:pPr>
        <w:spacing w:after="0"/>
        <w:rPr>
          <w:rFonts w:ascii="Times New Roman" w:hAnsi="Times New Roman"/>
          <w:sz w:val="28"/>
          <w:szCs w:val="28"/>
        </w:rPr>
      </w:pPr>
      <w:r>
        <w:rPr>
          <w:rFonts w:ascii="Times New Roman" w:hAnsi="Times New Roman"/>
          <w:sz w:val="28"/>
          <w:szCs w:val="28"/>
        </w:rPr>
        <w:t>«31</w:t>
      </w:r>
      <w:r w:rsidR="00F54FEB">
        <w:rPr>
          <w:rFonts w:ascii="Times New Roman" w:hAnsi="Times New Roman"/>
          <w:sz w:val="28"/>
          <w:szCs w:val="28"/>
        </w:rPr>
        <w:t xml:space="preserve">» </w:t>
      </w:r>
      <w:r>
        <w:rPr>
          <w:rFonts w:ascii="Times New Roman" w:hAnsi="Times New Roman"/>
          <w:sz w:val="28"/>
          <w:szCs w:val="28"/>
        </w:rPr>
        <w:t>марта 2021г. № 93</w:t>
      </w:r>
    </w:p>
    <w:p w:rsidR="00F54FEB" w:rsidRPr="00F54FEB" w:rsidRDefault="00F54FEB" w:rsidP="00AB3BC7">
      <w:pPr>
        <w:spacing w:after="0"/>
        <w:rPr>
          <w:rFonts w:ascii="Times New Roman" w:hAnsi="Times New Roman"/>
        </w:rPr>
      </w:pPr>
      <w:proofErr w:type="spellStart"/>
      <w:r w:rsidRPr="00F54FEB">
        <w:rPr>
          <w:rFonts w:ascii="Times New Roman" w:hAnsi="Times New Roman"/>
        </w:rPr>
        <w:t>рп</w:t>
      </w:r>
      <w:proofErr w:type="spellEnd"/>
      <w:r w:rsidRPr="00F54FEB">
        <w:rPr>
          <w:rFonts w:ascii="Times New Roman" w:hAnsi="Times New Roman"/>
        </w:rPr>
        <w:t>. Локоть</w:t>
      </w:r>
    </w:p>
    <w:p w:rsidR="00F54FEB" w:rsidRDefault="00F54FEB" w:rsidP="00D1522F">
      <w:pPr>
        <w:spacing w:after="0"/>
        <w:jc w:val="right"/>
        <w:rPr>
          <w:rFonts w:ascii="Times New Roman" w:hAnsi="Times New Roman"/>
          <w:sz w:val="28"/>
          <w:szCs w:val="28"/>
        </w:rPr>
      </w:pPr>
    </w:p>
    <w:p w:rsidR="00AB3BC7" w:rsidRDefault="00AB3BC7" w:rsidP="00AB3BC7">
      <w:pPr>
        <w:spacing w:after="0"/>
        <w:rPr>
          <w:rFonts w:ascii="Times New Roman" w:hAnsi="Times New Roman"/>
          <w:sz w:val="28"/>
          <w:szCs w:val="28"/>
        </w:rPr>
      </w:pPr>
      <w:r>
        <w:rPr>
          <w:rFonts w:ascii="Times New Roman" w:hAnsi="Times New Roman"/>
          <w:sz w:val="28"/>
          <w:szCs w:val="28"/>
        </w:rPr>
        <w:t>Об утверждении административного регламента</w:t>
      </w:r>
    </w:p>
    <w:p w:rsidR="005F7629" w:rsidRDefault="00AB3BC7" w:rsidP="005F7629">
      <w:pPr>
        <w:spacing w:after="0"/>
        <w:rPr>
          <w:rFonts w:ascii="Times New Roman" w:hAnsi="Times New Roman"/>
          <w:sz w:val="28"/>
          <w:szCs w:val="28"/>
        </w:rPr>
      </w:pPr>
      <w:r>
        <w:rPr>
          <w:rFonts w:ascii="Times New Roman" w:hAnsi="Times New Roman"/>
          <w:sz w:val="28"/>
          <w:szCs w:val="28"/>
        </w:rPr>
        <w:t>предоставлени</w:t>
      </w:r>
      <w:r w:rsidR="00DD0F4F">
        <w:rPr>
          <w:rFonts w:ascii="Times New Roman" w:hAnsi="Times New Roman"/>
          <w:sz w:val="28"/>
          <w:szCs w:val="28"/>
        </w:rPr>
        <w:t>я</w:t>
      </w:r>
      <w:r>
        <w:rPr>
          <w:rFonts w:ascii="Times New Roman" w:hAnsi="Times New Roman"/>
          <w:sz w:val="28"/>
          <w:szCs w:val="28"/>
        </w:rPr>
        <w:t xml:space="preserve"> муниципальной услуги «</w:t>
      </w:r>
      <w:r w:rsidR="005F7629">
        <w:rPr>
          <w:rFonts w:ascii="Times New Roman" w:hAnsi="Times New Roman"/>
          <w:sz w:val="28"/>
          <w:szCs w:val="28"/>
        </w:rPr>
        <w:t xml:space="preserve">Предоставление </w:t>
      </w:r>
    </w:p>
    <w:p w:rsidR="00AB3BC7" w:rsidRDefault="005F7629" w:rsidP="005F7629">
      <w:pPr>
        <w:spacing w:after="0"/>
        <w:rPr>
          <w:rFonts w:ascii="Times New Roman" w:hAnsi="Times New Roman"/>
          <w:color w:val="000000"/>
          <w:sz w:val="28"/>
          <w:szCs w:val="28"/>
        </w:rPr>
      </w:pPr>
      <w:r>
        <w:rPr>
          <w:rFonts w:ascii="Times New Roman" w:hAnsi="Times New Roman"/>
          <w:sz w:val="28"/>
          <w:szCs w:val="28"/>
        </w:rPr>
        <w:t>разрешения на ввод объекта в эксплуатацию</w:t>
      </w:r>
      <w:r w:rsidR="00AB3BC7">
        <w:rPr>
          <w:rFonts w:ascii="Times New Roman" w:hAnsi="Times New Roman"/>
          <w:sz w:val="28"/>
          <w:szCs w:val="28"/>
        </w:rPr>
        <w:t>»</w:t>
      </w:r>
      <w:r w:rsidR="00AB3BC7">
        <w:rPr>
          <w:rFonts w:ascii="Times New Roman" w:hAnsi="Times New Roman"/>
          <w:color w:val="000000"/>
          <w:sz w:val="28"/>
          <w:szCs w:val="28"/>
        </w:rPr>
        <w:t xml:space="preserve"> </w:t>
      </w:r>
    </w:p>
    <w:p w:rsidR="00AB3BC7" w:rsidRDefault="00AB3BC7" w:rsidP="00AB3BC7">
      <w:pPr>
        <w:ind w:right="-141"/>
        <w:jc w:val="both"/>
        <w:rPr>
          <w:rFonts w:ascii="Times New Roman" w:hAnsi="Times New Roman"/>
          <w:sz w:val="28"/>
          <w:szCs w:val="28"/>
        </w:rPr>
      </w:pPr>
    </w:p>
    <w:p w:rsidR="002C3C0D" w:rsidRPr="00F54FEB" w:rsidRDefault="00AB3BC7" w:rsidP="002C3C0D">
      <w:pPr>
        <w:spacing w:after="0" w:line="240" w:lineRule="auto"/>
        <w:jc w:val="both"/>
        <w:rPr>
          <w:rFonts w:ascii="Times New Roman" w:eastAsia="Times New Roman" w:hAnsi="Times New Roman"/>
          <w:bCs/>
          <w:sz w:val="28"/>
          <w:szCs w:val="28"/>
        </w:rPr>
      </w:pPr>
      <w:r w:rsidRPr="00F54FEB">
        <w:rPr>
          <w:rFonts w:ascii="Times New Roman" w:hAnsi="Times New Roman"/>
          <w:sz w:val="28"/>
          <w:szCs w:val="28"/>
        </w:rPr>
        <w:t xml:space="preserve">          </w:t>
      </w:r>
      <w:r w:rsidRPr="00F54FEB">
        <w:rPr>
          <w:rFonts w:ascii="Times New Roman" w:hAnsi="Times New Roman"/>
        </w:rPr>
        <w:t xml:space="preserve"> </w:t>
      </w:r>
      <w:r w:rsidR="00FB11F6" w:rsidRPr="00F54FEB">
        <w:rPr>
          <w:rFonts w:ascii="Times New Roman" w:hAnsi="Times New Roman"/>
          <w:sz w:val="28"/>
          <w:szCs w:val="28"/>
          <w:lang w:eastAsia="ar-SA"/>
        </w:rPr>
        <w:t xml:space="preserve">В соответствии с Градостроительным кодексом </w:t>
      </w:r>
      <w:proofErr w:type="gramStart"/>
      <w:r w:rsidR="00FB11F6" w:rsidRPr="00F54FEB">
        <w:rPr>
          <w:rFonts w:ascii="Times New Roman" w:hAnsi="Times New Roman"/>
          <w:sz w:val="28"/>
          <w:szCs w:val="28"/>
          <w:lang w:eastAsia="ar-SA"/>
        </w:rPr>
        <w:t>Российской</w:t>
      </w:r>
      <w:proofErr w:type="gramEnd"/>
      <w:r w:rsidR="00FB11F6" w:rsidRPr="00F54FEB">
        <w:rPr>
          <w:rFonts w:ascii="Times New Roman" w:hAnsi="Times New Roman"/>
          <w:sz w:val="28"/>
          <w:szCs w:val="28"/>
          <w:lang w:eastAsia="ar-SA"/>
        </w:rPr>
        <w:t xml:space="preserve"> </w:t>
      </w:r>
      <w:proofErr w:type="gramStart"/>
      <w:r w:rsidR="00FB11F6" w:rsidRPr="00F54FEB">
        <w:rPr>
          <w:rFonts w:ascii="Times New Roman" w:hAnsi="Times New Roman"/>
          <w:sz w:val="28"/>
          <w:szCs w:val="28"/>
          <w:lang w:eastAsia="ar-SA"/>
        </w:rPr>
        <w:t xml:space="preserve">Федерации, Федеральными законами от 27.07.2010 № 210-ФЗ </w:t>
      </w:r>
      <w:r w:rsidRPr="00F54FEB">
        <w:rPr>
          <w:rFonts w:ascii="Times New Roman" w:hAnsi="Times New Roman"/>
          <w:sz w:val="28"/>
          <w:szCs w:val="28"/>
          <w:lang w:eastAsia="ar-SA"/>
        </w:rPr>
        <w:t xml:space="preserve">«Об организации предоставления государственных и муниципальных услуг», </w:t>
      </w:r>
      <w:r w:rsidRPr="00F54FEB">
        <w:rPr>
          <w:rFonts w:ascii="Times New Roman" w:hAnsi="Times New Roman"/>
          <w:sz w:val="28"/>
          <w:szCs w:val="28"/>
        </w:rPr>
        <w:t xml:space="preserve">от 06.10.2003 г. № 131-ФЗ «Об общих принципах организации местного самоуправления в Российской Федерации», </w:t>
      </w:r>
      <w:r w:rsidR="00FB11F6" w:rsidRPr="00F54FEB">
        <w:rPr>
          <w:rFonts w:ascii="Times New Roman" w:hAnsi="Times New Roman"/>
          <w:sz w:val="28"/>
          <w:szCs w:val="28"/>
        </w:rPr>
        <w:t>руководствуясь постановлением администра</w:t>
      </w:r>
      <w:r w:rsidR="00DD0F4F">
        <w:rPr>
          <w:rFonts w:ascii="Times New Roman" w:hAnsi="Times New Roman"/>
          <w:sz w:val="28"/>
          <w:szCs w:val="28"/>
        </w:rPr>
        <w:t>ц</w:t>
      </w:r>
      <w:r w:rsidR="00FB11F6" w:rsidRPr="00F54FEB">
        <w:rPr>
          <w:rFonts w:ascii="Times New Roman" w:hAnsi="Times New Roman"/>
          <w:sz w:val="28"/>
          <w:szCs w:val="28"/>
        </w:rPr>
        <w:t xml:space="preserve">ии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муниципального района и в целях определения последовательности</w:t>
      </w:r>
      <w:proofErr w:type="gramEnd"/>
      <w:r w:rsidR="00FB11F6" w:rsidRPr="00F54FEB">
        <w:rPr>
          <w:rFonts w:ascii="Times New Roman" w:hAnsi="Times New Roman"/>
          <w:sz w:val="28"/>
          <w:szCs w:val="28"/>
        </w:rPr>
        <w:t xml:space="preserve"> исполнения административных процедур, связанных с реализацией прав граждан на получение муниципальных услуг</w:t>
      </w:r>
      <w:r w:rsidR="00DD0F4F">
        <w:rPr>
          <w:rFonts w:ascii="Times New Roman" w:hAnsi="Times New Roman"/>
          <w:sz w:val="28"/>
          <w:szCs w:val="28"/>
        </w:rPr>
        <w:t>,</w:t>
      </w:r>
      <w:r w:rsidR="00FB11F6" w:rsidRPr="00F54FEB">
        <w:rPr>
          <w:rFonts w:ascii="Times New Roman" w:hAnsi="Times New Roman"/>
          <w:sz w:val="28"/>
          <w:szCs w:val="28"/>
        </w:rPr>
        <w:t xml:space="preserve"> администрация </w:t>
      </w:r>
      <w:proofErr w:type="spellStart"/>
      <w:r w:rsidR="00FB11F6" w:rsidRPr="00F54FEB">
        <w:rPr>
          <w:rFonts w:ascii="Times New Roman" w:hAnsi="Times New Roman"/>
          <w:sz w:val="28"/>
          <w:szCs w:val="28"/>
        </w:rPr>
        <w:t>Брасовского</w:t>
      </w:r>
      <w:proofErr w:type="spellEnd"/>
      <w:r w:rsidR="00FB11F6" w:rsidRPr="00F54FEB">
        <w:rPr>
          <w:rFonts w:ascii="Times New Roman" w:hAnsi="Times New Roman"/>
          <w:sz w:val="28"/>
          <w:szCs w:val="28"/>
        </w:rPr>
        <w:t xml:space="preserve"> района</w:t>
      </w:r>
    </w:p>
    <w:p w:rsidR="002C3C0D" w:rsidRPr="00706982" w:rsidRDefault="002C3C0D" w:rsidP="002C3C0D">
      <w:pPr>
        <w:pStyle w:val="ConsPlusNormal"/>
        <w:jc w:val="both"/>
        <w:rPr>
          <w:sz w:val="28"/>
          <w:szCs w:val="28"/>
        </w:rPr>
      </w:pPr>
    </w:p>
    <w:p w:rsidR="00AB3BC7" w:rsidRDefault="00F54FEB" w:rsidP="00AB3BC7">
      <w:pPr>
        <w:ind w:left="567" w:hanging="142"/>
        <w:jc w:val="both"/>
        <w:rPr>
          <w:rFonts w:ascii="Times New Roman" w:hAnsi="Times New Roman"/>
          <w:color w:val="000000"/>
          <w:sz w:val="28"/>
          <w:szCs w:val="28"/>
        </w:rPr>
      </w:pPr>
      <w:r>
        <w:rPr>
          <w:rFonts w:ascii="Times New Roman" w:hAnsi="Times New Roman"/>
          <w:color w:val="000000"/>
          <w:sz w:val="28"/>
          <w:szCs w:val="28"/>
        </w:rPr>
        <w:t>ПОСТАНОВЛЯЕТ</w:t>
      </w:r>
      <w:r w:rsidR="00AB3BC7">
        <w:rPr>
          <w:rFonts w:ascii="Times New Roman" w:hAnsi="Times New Roman"/>
          <w:color w:val="000000"/>
          <w:sz w:val="28"/>
          <w:szCs w:val="28"/>
        </w:rPr>
        <w:t xml:space="preserve">:  </w:t>
      </w:r>
    </w:p>
    <w:p w:rsidR="00AB3BC7" w:rsidRDefault="002C3C0D" w:rsidP="00DD0F4F">
      <w:pPr>
        <w:spacing w:after="0"/>
        <w:jc w:val="both"/>
        <w:rPr>
          <w:rFonts w:ascii="Times New Roman" w:hAnsi="Times New Roman"/>
          <w:sz w:val="28"/>
          <w:szCs w:val="28"/>
        </w:rPr>
      </w:pPr>
      <w:r>
        <w:rPr>
          <w:rFonts w:ascii="Times New Roman" w:hAnsi="Times New Roman"/>
          <w:color w:val="000000"/>
          <w:sz w:val="28"/>
          <w:szCs w:val="28"/>
        </w:rPr>
        <w:t xml:space="preserve">           </w:t>
      </w:r>
      <w:r w:rsidR="00AB3BC7">
        <w:rPr>
          <w:rFonts w:ascii="Times New Roman" w:hAnsi="Times New Roman"/>
          <w:color w:val="000000"/>
          <w:sz w:val="28"/>
          <w:szCs w:val="28"/>
        </w:rPr>
        <w:t xml:space="preserve"> 1. Утвердить </w:t>
      </w:r>
      <w:r w:rsidR="005F7629">
        <w:rPr>
          <w:rFonts w:ascii="Times New Roman" w:hAnsi="Times New Roman"/>
          <w:color w:val="000000"/>
          <w:sz w:val="28"/>
          <w:szCs w:val="28"/>
        </w:rPr>
        <w:t>прилагаемый административный регламент предоставления</w:t>
      </w:r>
      <w:r w:rsidR="00AB3BC7">
        <w:rPr>
          <w:rFonts w:ascii="Times New Roman" w:hAnsi="Times New Roman"/>
          <w:color w:val="000000"/>
          <w:sz w:val="28"/>
          <w:szCs w:val="28"/>
        </w:rPr>
        <w:t xml:space="preserve"> муниципальной услуги «</w:t>
      </w:r>
      <w:r w:rsidR="005F7629">
        <w:rPr>
          <w:rFonts w:ascii="Times New Roman" w:hAnsi="Times New Roman"/>
          <w:sz w:val="28"/>
          <w:szCs w:val="28"/>
        </w:rPr>
        <w:t>Предоставление разрешения на ввод объекта в эксплуатацию</w:t>
      </w:r>
      <w:r>
        <w:rPr>
          <w:rFonts w:ascii="Times New Roman" w:hAnsi="Times New Roman"/>
          <w:color w:val="000000"/>
          <w:sz w:val="28"/>
          <w:szCs w:val="28"/>
        </w:rPr>
        <w:t>»</w:t>
      </w:r>
      <w:r w:rsidR="005F7629">
        <w:rPr>
          <w:rFonts w:ascii="Times New Roman" w:hAnsi="Times New Roman"/>
          <w:color w:val="000000"/>
          <w:sz w:val="28"/>
          <w:szCs w:val="28"/>
        </w:rPr>
        <w:t>.</w:t>
      </w:r>
    </w:p>
    <w:p w:rsidR="002C3C0D"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AB3BC7">
        <w:rPr>
          <w:rFonts w:ascii="Times New Roman" w:hAnsi="Times New Roman"/>
          <w:sz w:val="28"/>
          <w:szCs w:val="28"/>
        </w:rPr>
        <w:t xml:space="preserve"> </w:t>
      </w:r>
      <w:r>
        <w:rPr>
          <w:rFonts w:ascii="Times New Roman" w:hAnsi="Times New Roman"/>
          <w:sz w:val="28"/>
          <w:szCs w:val="28"/>
        </w:rPr>
        <w:t xml:space="preserve">2. </w:t>
      </w:r>
      <w:r w:rsidR="005F7629">
        <w:rPr>
          <w:rFonts w:ascii="Times New Roman" w:hAnsi="Times New Roman"/>
          <w:sz w:val="28"/>
          <w:szCs w:val="28"/>
        </w:rPr>
        <w:t xml:space="preserve">Отделу организационно-контрольной и кадровой работы администрации </w:t>
      </w:r>
      <w:proofErr w:type="spellStart"/>
      <w:r w:rsidR="005F7629">
        <w:rPr>
          <w:rFonts w:ascii="Times New Roman" w:hAnsi="Times New Roman"/>
          <w:sz w:val="28"/>
          <w:szCs w:val="28"/>
        </w:rPr>
        <w:t>Брасовского</w:t>
      </w:r>
      <w:proofErr w:type="spellEnd"/>
      <w:r w:rsidR="005F7629">
        <w:rPr>
          <w:rFonts w:ascii="Times New Roman" w:hAnsi="Times New Roman"/>
          <w:sz w:val="28"/>
          <w:szCs w:val="28"/>
        </w:rPr>
        <w:t xml:space="preserve"> района (</w:t>
      </w:r>
      <w:proofErr w:type="spellStart"/>
      <w:r w:rsidR="005F7629">
        <w:rPr>
          <w:rFonts w:ascii="Times New Roman" w:hAnsi="Times New Roman"/>
          <w:sz w:val="28"/>
          <w:szCs w:val="28"/>
        </w:rPr>
        <w:t>Жаркова</w:t>
      </w:r>
      <w:proofErr w:type="spellEnd"/>
      <w:r w:rsidR="005F7629">
        <w:rPr>
          <w:rFonts w:ascii="Times New Roman" w:hAnsi="Times New Roman"/>
          <w:sz w:val="28"/>
          <w:szCs w:val="28"/>
        </w:rPr>
        <w:t xml:space="preserve"> В.Н.) обеспечить размещение настоящего постановления на официальном сайте </w:t>
      </w:r>
      <w:r>
        <w:rPr>
          <w:rFonts w:ascii="Times New Roman" w:hAnsi="Times New Roman"/>
          <w:sz w:val="28"/>
          <w:szCs w:val="28"/>
        </w:rPr>
        <w:t xml:space="preserve">администрации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района в сети Интернет. </w:t>
      </w:r>
    </w:p>
    <w:p w:rsidR="002C3C0D"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3. Постановление вступает в силу </w:t>
      </w:r>
      <w:proofErr w:type="gramStart"/>
      <w:r>
        <w:rPr>
          <w:rFonts w:ascii="Times New Roman" w:hAnsi="Times New Roman"/>
          <w:sz w:val="28"/>
          <w:szCs w:val="28"/>
        </w:rPr>
        <w:t>с даты</w:t>
      </w:r>
      <w:proofErr w:type="gramEnd"/>
      <w:r>
        <w:rPr>
          <w:rFonts w:ascii="Times New Roman" w:hAnsi="Times New Roman"/>
          <w:sz w:val="28"/>
          <w:szCs w:val="28"/>
        </w:rPr>
        <w:t xml:space="preserve"> его подписания.</w:t>
      </w:r>
    </w:p>
    <w:p w:rsidR="001D16E0" w:rsidRPr="00DD0F4F" w:rsidRDefault="001D16E0" w:rsidP="002C3C0D">
      <w:pPr>
        <w:spacing w:after="0" w:line="240" w:lineRule="auto"/>
        <w:ind w:firstLine="540"/>
        <w:jc w:val="both"/>
        <w:rPr>
          <w:rFonts w:ascii="Times New Roman" w:hAnsi="Times New Roman"/>
          <w:b/>
          <w:color w:val="FF0000"/>
          <w:sz w:val="28"/>
          <w:szCs w:val="28"/>
        </w:rPr>
      </w:pPr>
      <w:r w:rsidRPr="001C0F1E">
        <w:rPr>
          <w:rFonts w:ascii="Times New Roman" w:hAnsi="Times New Roman"/>
          <w:sz w:val="28"/>
          <w:szCs w:val="28"/>
        </w:rPr>
        <w:t xml:space="preserve">     4. </w:t>
      </w:r>
      <w:proofErr w:type="gramStart"/>
      <w:r w:rsidR="001C0F1E" w:rsidRPr="001C0F1E">
        <w:rPr>
          <w:rFonts w:ascii="Times New Roman" w:hAnsi="Times New Roman"/>
          <w:sz w:val="28"/>
          <w:szCs w:val="28"/>
        </w:rPr>
        <w:t>Признать утратившим силу п</w:t>
      </w:r>
      <w:r w:rsidRPr="001C0F1E">
        <w:rPr>
          <w:rFonts w:ascii="Times New Roman" w:hAnsi="Times New Roman"/>
          <w:sz w:val="28"/>
          <w:szCs w:val="28"/>
        </w:rPr>
        <w:t xml:space="preserve">остановление администрации </w:t>
      </w:r>
      <w:proofErr w:type="spellStart"/>
      <w:r w:rsidRPr="001C0F1E">
        <w:rPr>
          <w:rFonts w:ascii="Times New Roman" w:hAnsi="Times New Roman"/>
          <w:sz w:val="28"/>
          <w:szCs w:val="28"/>
        </w:rPr>
        <w:t>Брасовского</w:t>
      </w:r>
      <w:proofErr w:type="spellEnd"/>
      <w:r w:rsidRPr="001C0F1E">
        <w:rPr>
          <w:rFonts w:ascii="Times New Roman" w:hAnsi="Times New Roman"/>
          <w:sz w:val="28"/>
          <w:szCs w:val="28"/>
        </w:rPr>
        <w:t xml:space="preserve"> района  от 14 декабря 2016</w:t>
      </w:r>
      <w:r w:rsidR="001C0F1E" w:rsidRPr="001C0F1E">
        <w:rPr>
          <w:rFonts w:ascii="Times New Roman" w:hAnsi="Times New Roman"/>
          <w:sz w:val="28"/>
          <w:szCs w:val="28"/>
        </w:rPr>
        <w:t xml:space="preserve"> г. № 443</w:t>
      </w:r>
      <w:r w:rsidRPr="001C0F1E">
        <w:rPr>
          <w:rFonts w:ascii="Times New Roman" w:hAnsi="Times New Roman"/>
          <w:sz w:val="28"/>
          <w:szCs w:val="28"/>
        </w:rPr>
        <w:t xml:space="preserve"> «Об утверждении административного регламента предоставления муниципальной услуги </w:t>
      </w:r>
      <w:r w:rsidR="001C0F1E" w:rsidRPr="001C0F1E">
        <w:rPr>
          <w:rFonts w:ascii="Times New Roman" w:hAnsi="Times New Roman"/>
          <w:sz w:val="28"/>
          <w:szCs w:val="28"/>
        </w:rPr>
        <w:lastRenderedPageBreak/>
        <w:t>«Выдача разрешения на ввод объекта в эксплуатацию при осуществлении строительства, реконструкции объекта капитального строительства, расположенного на</w:t>
      </w:r>
      <w:r w:rsidR="00711CCE">
        <w:rPr>
          <w:rFonts w:ascii="Times New Roman" w:hAnsi="Times New Roman"/>
          <w:sz w:val="28"/>
          <w:szCs w:val="28"/>
        </w:rPr>
        <w:t xml:space="preserve"> территории </w:t>
      </w:r>
      <w:proofErr w:type="spellStart"/>
      <w:r w:rsidR="00711CCE">
        <w:rPr>
          <w:rFonts w:ascii="Times New Roman" w:hAnsi="Times New Roman"/>
          <w:sz w:val="28"/>
          <w:szCs w:val="28"/>
        </w:rPr>
        <w:t>Брасовского</w:t>
      </w:r>
      <w:proofErr w:type="spellEnd"/>
      <w:r w:rsidR="00711CCE">
        <w:rPr>
          <w:rFonts w:ascii="Times New Roman" w:hAnsi="Times New Roman"/>
          <w:sz w:val="28"/>
          <w:szCs w:val="28"/>
        </w:rPr>
        <w:t xml:space="preserve"> района», постановление администрации </w:t>
      </w:r>
      <w:proofErr w:type="spellStart"/>
      <w:r w:rsidR="00711CCE">
        <w:rPr>
          <w:rFonts w:ascii="Times New Roman" w:hAnsi="Times New Roman"/>
          <w:sz w:val="28"/>
          <w:szCs w:val="28"/>
        </w:rPr>
        <w:t>Брасовского</w:t>
      </w:r>
      <w:proofErr w:type="spellEnd"/>
      <w:r w:rsidR="00711CCE">
        <w:rPr>
          <w:rFonts w:ascii="Times New Roman" w:hAnsi="Times New Roman"/>
          <w:sz w:val="28"/>
          <w:szCs w:val="28"/>
        </w:rPr>
        <w:t xml:space="preserve"> района от 07 апреля 2017г. № 91 «О внесении изменения в административный регламент предоставления муниципальной услуги «Выдача разрешения на</w:t>
      </w:r>
      <w:proofErr w:type="gramEnd"/>
      <w:r w:rsidR="00711CCE">
        <w:rPr>
          <w:rFonts w:ascii="Times New Roman" w:hAnsi="Times New Roman"/>
          <w:sz w:val="28"/>
          <w:szCs w:val="28"/>
        </w:rPr>
        <w:t xml:space="preserve"> </w:t>
      </w:r>
      <w:proofErr w:type="gramStart"/>
      <w:r w:rsidR="00711CCE">
        <w:rPr>
          <w:rFonts w:ascii="Times New Roman" w:hAnsi="Times New Roman"/>
          <w:sz w:val="28"/>
          <w:szCs w:val="28"/>
        </w:rPr>
        <w:t xml:space="preserve">ввод объекта в эксплуатацию при осуществлении строительства, реконструкции объекта капитального строительства, расположенного на территории </w:t>
      </w:r>
      <w:proofErr w:type="spellStart"/>
      <w:r w:rsidR="00711CCE">
        <w:rPr>
          <w:rFonts w:ascii="Times New Roman" w:hAnsi="Times New Roman"/>
          <w:sz w:val="28"/>
          <w:szCs w:val="28"/>
        </w:rPr>
        <w:t>Брасовского</w:t>
      </w:r>
      <w:proofErr w:type="spellEnd"/>
      <w:r w:rsidR="00711CCE">
        <w:rPr>
          <w:rFonts w:ascii="Times New Roman" w:hAnsi="Times New Roman"/>
          <w:sz w:val="28"/>
          <w:szCs w:val="28"/>
        </w:rPr>
        <w:t xml:space="preserve"> района»</w:t>
      </w:r>
      <w:r w:rsidR="00BC16A4">
        <w:rPr>
          <w:rFonts w:ascii="Times New Roman" w:hAnsi="Times New Roman"/>
          <w:sz w:val="28"/>
          <w:szCs w:val="28"/>
        </w:rPr>
        <w:t xml:space="preserve">, утвержденный постановлением администрации </w:t>
      </w:r>
      <w:proofErr w:type="spellStart"/>
      <w:r w:rsidR="00BC16A4">
        <w:rPr>
          <w:rFonts w:ascii="Times New Roman" w:hAnsi="Times New Roman"/>
          <w:sz w:val="28"/>
          <w:szCs w:val="28"/>
        </w:rPr>
        <w:t>Брасовского</w:t>
      </w:r>
      <w:proofErr w:type="spellEnd"/>
      <w:r w:rsidR="00BC16A4">
        <w:rPr>
          <w:rFonts w:ascii="Times New Roman" w:hAnsi="Times New Roman"/>
          <w:sz w:val="28"/>
          <w:szCs w:val="28"/>
        </w:rPr>
        <w:t xml:space="preserve"> района от 14.12.2016г. № 443», постановление от 14 февраля 2019г. № 43 «О внесении изменений и дополнений в постановление администрации </w:t>
      </w:r>
      <w:proofErr w:type="spellStart"/>
      <w:r w:rsidR="00BC16A4">
        <w:rPr>
          <w:rFonts w:ascii="Times New Roman" w:hAnsi="Times New Roman"/>
          <w:sz w:val="28"/>
          <w:szCs w:val="28"/>
        </w:rPr>
        <w:t>Брасовского</w:t>
      </w:r>
      <w:proofErr w:type="spellEnd"/>
      <w:r w:rsidR="00BC16A4">
        <w:rPr>
          <w:rFonts w:ascii="Times New Roman" w:hAnsi="Times New Roman"/>
          <w:sz w:val="28"/>
          <w:szCs w:val="28"/>
        </w:rPr>
        <w:t xml:space="preserve"> района от 14.12.2016 года № 443 «Об утверждении административного регламента предоставления муниципальной услуги «Выдача разрешения </w:t>
      </w:r>
      <w:r w:rsidR="00DC4C09">
        <w:rPr>
          <w:rFonts w:ascii="Times New Roman" w:hAnsi="Times New Roman"/>
          <w:sz w:val="28"/>
          <w:szCs w:val="28"/>
        </w:rPr>
        <w:t>на ввод объекта в эксплуатацию при</w:t>
      </w:r>
      <w:proofErr w:type="gramEnd"/>
      <w:r w:rsidR="00DC4C09">
        <w:rPr>
          <w:rFonts w:ascii="Times New Roman" w:hAnsi="Times New Roman"/>
          <w:sz w:val="28"/>
          <w:szCs w:val="28"/>
        </w:rPr>
        <w:t xml:space="preserve"> </w:t>
      </w:r>
      <w:proofErr w:type="gramStart"/>
      <w:r w:rsidR="00DC4C09">
        <w:rPr>
          <w:rFonts w:ascii="Times New Roman" w:hAnsi="Times New Roman"/>
          <w:sz w:val="28"/>
          <w:szCs w:val="28"/>
        </w:rPr>
        <w:t>осуществлении</w:t>
      </w:r>
      <w:proofErr w:type="gramEnd"/>
      <w:r w:rsidR="00DC4C09">
        <w:rPr>
          <w:rFonts w:ascii="Times New Roman" w:hAnsi="Times New Roman"/>
          <w:sz w:val="28"/>
          <w:szCs w:val="28"/>
        </w:rPr>
        <w:t xml:space="preserve"> строительства, реконструкции объекта капитального строительства, расположенного на территории </w:t>
      </w:r>
      <w:proofErr w:type="spellStart"/>
      <w:r w:rsidR="00DC4C09">
        <w:rPr>
          <w:rFonts w:ascii="Times New Roman" w:hAnsi="Times New Roman"/>
          <w:sz w:val="28"/>
          <w:szCs w:val="28"/>
        </w:rPr>
        <w:t>Брасовского</w:t>
      </w:r>
      <w:proofErr w:type="spellEnd"/>
      <w:r w:rsidR="00DC4C09">
        <w:rPr>
          <w:rFonts w:ascii="Times New Roman" w:hAnsi="Times New Roman"/>
          <w:sz w:val="28"/>
          <w:szCs w:val="28"/>
        </w:rPr>
        <w:t xml:space="preserve"> района». </w:t>
      </w:r>
      <w:r w:rsidR="00DD0F4F">
        <w:rPr>
          <w:rFonts w:ascii="Times New Roman" w:hAnsi="Times New Roman"/>
          <w:sz w:val="28"/>
          <w:szCs w:val="28"/>
        </w:rPr>
        <w:t xml:space="preserve"> </w:t>
      </w:r>
    </w:p>
    <w:p w:rsidR="002C3C0D" w:rsidRPr="00DD0F4F" w:rsidRDefault="001D16E0"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     5</w:t>
      </w:r>
      <w:r w:rsidR="002C3C0D">
        <w:rPr>
          <w:rFonts w:ascii="Times New Roman" w:hAnsi="Times New Roman"/>
          <w:sz w:val="28"/>
          <w:szCs w:val="28"/>
        </w:rPr>
        <w:t xml:space="preserve">. </w:t>
      </w:r>
      <w:proofErr w:type="gramStart"/>
      <w:r w:rsidR="002C3C0D">
        <w:rPr>
          <w:rFonts w:ascii="Times New Roman" w:hAnsi="Times New Roman"/>
          <w:sz w:val="28"/>
          <w:szCs w:val="28"/>
        </w:rPr>
        <w:t>Контроль за</w:t>
      </w:r>
      <w:proofErr w:type="gramEnd"/>
      <w:r w:rsidR="002C3C0D">
        <w:rPr>
          <w:rFonts w:ascii="Times New Roman" w:hAnsi="Times New Roman"/>
          <w:sz w:val="28"/>
          <w:szCs w:val="28"/>
        </w:rPr>
        <w:t xml:space="preserve"> исполнением настоящего </w:t>
      </w:r>
      <w:r w:rsidR="004D04D5">
        <w:rPr>
          <w:rFonts w:ascii="Times New Roman" w:hAnsi="Times New Roman"/>
          <w:sz w:val="28"/>
          <w:szCs w:val="28"/>
        </w:rPr>
        <w:t xml:space="preserve">постановления возложить на </w:t>
      </w:r>
      <w:r w:rsidR="002C3C0D">
        <w:rPr>
          <w:rFonts w:ascii="Times New Roman" w:hAnsi="Times New Roman"/>
          <w:sz w:val="28"/>
          <w:szCs w:val="28"/>
        </w:rPr>
        <w:t>начальника отдела строительств</w:t>
      </w:r>
      <w:r>
        <w:rPr>
          <w:rFonts w:ascii="Times New Roman" w:hAnsi="Times New Roman"/>
          <w:sz w:val="28"/>
          <w:szCs w:val="28"/>
        </w:rPr>
        <w:t>а, архитектуры, транспорта и жилищно-коммунального хозяйства</w:t>
      </w:r>
      <w:r w:rsidR="002C3C0D">
        <w:rPr>
          <w:rFonts w:ascii="Times New Roman" w:hAnsi="Times New Roman"/>
          <w:sz w:val="28"/>
          <w:szCs w:val="28"/>
        </w:rPr>
        <w:t xml:space="preserve"> </w:t>
      </w:r>
      <w:r w:rsidR="002C3C0D" w:rsidRPr="00DD0F4F">
        <w:rPr>
          <w:rFonts w:ascii="Times New Roman" w:hAnsi="Times New Roman"/>
          <w:sz w:val="28"/>
          <w:szCs w:val="28"/>
        </w:rPr>
        <w:t xml:space="preserve">администрации района </w:t>
      </w:r>
      <w:r w:rsidR="00F54FEB" w:rsidRPr="00DD0F4F">
        <w:rPr>
          <w:rFonts w:ascii="Times New Roman" w:hAnsi="Times New Roman"/>
          <w:sz w:val="28"/>
          <w:szCs w:val="28"/>
        </w:rPr>
        <w:t xml:space="preserve">Кобзеву Е.В. </w:t>
      </w:r>
    </w:p>
    <w:p w:rsidR="002C3C0D" w:rsidRDefault="002C3C0D" w:rsidP="002C3C0D">
      <w:pPr>
        <w:spacing w:after="0" w:line="240" w:lineRule="auto"/>
        <w:ind w:firstLine="540"/>
        <w:jc w:val="both"/>
        <w:rPr>
          <w:rFonts w:ascii="Times New Roman" w:hAnsi="Times New Roman"/>
          <w:sz w:val="28"/>
          <w:szCs w:val="28"/>
        </w:rPr>
      </w:pPr>
    </w:p>
    <w:p w:rsidR="00DD0F4F" w:rsidRDefault="00DD0F4F" w:rsidP="002C3C0D">
      <w:pPr>
        <w:spacing w:after="0" w:line="240" w:lineRule="auto"/>
        <w:ind w:firstLine="540"/>
        <w:jc w:val="both"/>
        <w:rPr>
          <w:rFonts w:ascii="Times New Roman" w:hAnsi="Times New Roman"/>
          <w:sz w:val="28"/>
          <w:szCs w:val="28"/>
        </w:rPr>
      </w:pPr>
    </w:p>
    <w:p w:rsidR="00DD0F4F" w:rsidRDefault="00DD0F4F" w:rsidP="002C3C0D">
      <w:pPr>
        <w:spacing w:after="0" w:line="240" w:lineRule="auto"/>
        <w:ind w:firstLine="540"/>
        <w:jc w:val="both"/>
        <w:rPr>
          <w:rFonts w:ascii="Times New Roman" w:hAnsi="Times New Roman"/>
          <w:sz w:val="28"/>
          <w:szCs w:val="28"/>
        </w:rPr>
      </w:pPr>
    </w:p>
    <w:p w:rsidR="00DD0F4F" w:rsidRDefault="00DD0F4F" w:rsidP="002C3C0D">
      <w:pPr>
        <w:spacing w:after="0" w:line="240" w:lineRule="auto"/>
        <w:ind w:firstLine="540"/>
        <w:jc w:val="both"/>
        <w:rPr>
          <w:rFonts w:ascii="Times New Roman" w:hAnsi="Times New Roman"/>
          <w:sz w:val="28"/>
          <w:szCs w:val="28"/>
        </w:rPr>
      </w:pPr>
    </w:p>
    <w:p w:rsidR="00DD0F4F" w:rsidRDefault="00DD0F4F" w:rsidP="002C3C0D">
      <w:pPr>
        <w:spacing w:after="0" w:line="240" w:lineRule="auto"/>
        <w:ind w:firstLine="540"/>
        <w:jc w:val="both"/>
        <w:rPr>
          <w:rFonts w:ascii="Times New Roman" w:hAnsi="Times New Roman"/>
          <w:sz w:val="28"/>
          <w:szCs w:val="28"/>
        </w:rPr>
      </w:pPr>
    </w:p>
    <w:p w:rsidR="00DD0F4F" w:rsidRDefault="00DD0F4F" w:rsidP="002C3C0D">
      <w:pPr>
        <w:spacing w:after="0" w:line="240" w:lineRule="auto"/>
        <w:ind w:firstLine="540"/>
        <w:jc w:val="both"/>
        <w:rPr>
          <w:rFonts w:ascii="Times New Roman" w:hAnsi="Times New Roman"/>
          <w:sz w:val="28"/>
          <w:szCs w:val="28"/>
        </w:rPr>
      </w:pPr>
    </w:p>
    <w:p w:rsidR="001C0F1E" w:rsidRDefault="002C3C0D" w:rsidP="002C3C0D">
      <w:pPr>
        <w:spacing w:after="0" w:line="240" w:lineRule="auto"/>
        <w:ind w:firstLine="540"/>
        <w:jc w:val="both"/>
        <w:rPr>
          <w:rFonts w:ascii="Times New Roman" w:hAnsi="Times New Roman"/>
          <w:sz w:val="28"/>
          <w:szCs w:val="28"/>
        </w:rPr>
      </w:pPr>
      <w:r>
        <w:rPr>
          <w:rFonts w:ascii="Times New Roman" w:hAnsi="Times New Roman"/>
          <w:sz w:val="28"/>
          <w:szCs w:val="28"/>
        </w:rPr>
        <w:t xml:space="preserve">Главы администрации </w:t>
      </w:r>
    </w:p>
    <w:p w:rsidR="002C3C0D" w:rsidRDefault="001C0F1E" w:rsidP="002C3C0D">
      <w:pPr>
        <w:spacing w:after="0" w:line="240" w:lineRule="auto"/>
        <w:ind w:firstLine="540"/>
        <w:jc w:val="both"/>
        <w:rPr>
          <w:rFonts w:ascii="Times New Roman" w:hAnsi="Times New Roman"/>
          <w:sz w:val="28"/>
          <w:szCs w:val="28"/>
        </w:rPr>
      </w:pP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w:t>
      </w:r>
      <w:r w:rsidR="002C3C0D">
        <w:rPr>
          <w:rFonts w:ascii="Times New Roman" w:hAnsi="Times New Roman"/>
          <w:sz w:val="28"/>
          <w:szCs w:val="28"/>
        </w:rPr>
        <w:t xml:space="preserve">района                                              </w:t>
      </w:r>
      <w:r>
        <w:rPr>
          <w:rFonts w:ascii="Times New Roman" w:hAnsi="Times New Roman"/>
          <w:sz w:val="28"/>
          <w:szCs w:val="28"/>
        </w:rPr>
        <w:t xml:space="preserve">                   </w:t>
      </w:r>
      <w:r w:rsidR="002C3C0D">
        <w:rPr>
          <w:rFonts w:ascii="Times New Roman" w:hAnsi="Times New Roman"/>
          <w:sz w:val="28"/>
          <w:szCs w:val="28"/>
        </w:rPr>
        <w:t xml:space="preserve"> С. Н. </w:t>
      </w:r>
      <w:proofErr w:type="spellStart"/>
      <w:r w:rsidR="002C3C0D">
        <w:rPr>
          <w:rFonts w:ascii="Times New Roman" w:hAnsi="Times New Roman"/>
          <w:sz w:val="28"/>
          <w:szCs w:val="28"/>
        </w:rPr>
        <w:t>Лавокин</w:t>
      </w:r>
      <w:proofErr w:type="spellEnd"/>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CD28A2" w:rsidRDefault="00CD28A2" w:rsidP="002C3C0D">
      <w:pPr>
        <w:spacing w:after="0" w:line="240" w:lineRule="auto"/>
        <w:ind w:firstLine="540"/>
        <w:jc w:val="both"/>
        <w:rPr>
          <w:rFonts w:ascii="Times New Roman" w:hAnsi="Times New Roman"/>
          <w:sz w:val="28"/>
          <w:szCs w:val="28"/>
        </w:rPr>
      </w:pPr>
    </w:p>
    <w:p w:rsidR="00F54FEB" w:rsidRDefault="00F54FEB" w:rsidP="00DC4C09">
      <w:pPr>
        <w:pStyle w:val="ConsPlusNormal"/>
        <w:jc w:val="both"/>
        <w:rPr>
          <w:sz w:val="22"/>
          <w:szCs w:val="22"/>
        </w:rPr>
      </w:pPr>
    </w:p>
    <w:p w:rsidR="002C3C0D" w:rsidRPr="00DD0F4F" w:rsidRDefault="00DD0F4F" w:rsidP="002C3C0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D0F4F">
        <w:rPr>
          <w:rFonts w:ascii="Times New Roman" w:hAnsi="Times New Roman" w:cs="Times New Roman"/>
          <w:sz w:val="24"/>
          <w:szCs w:val="24"/>
        </w:rPr>
        <w:t>Утвержден</w:t>
      </w:r>
    </w:p>
    <w:p w:rsidR="002C3C0D" w:rsidRPr="002C3C0D" w:rsidRDefault="00DD0F4F" w:rsidP="002C3C0D">
      <w:pPr>
        <w:pStyle w:val="ConsPlusNormal"/>
        <w:ind w:firstLine="539"/>
        <w:jc w:val="both"/>
        <w:rPr>
          <w:rFonts w:ascii="Times New Roman" w:hAnsi="Times New Roman" w:cs="Times New Roman"/>
          <w:sz w:val="22"/>
          <w:szCs w:val="22"/>
        </w:rPr>
      </w:pPr>
      <w:r>
        <w:rPr>
          <w:rFonts w:ascii="Times New Roman" w:hAnsi="Times New Roman" w:cs="Times New Roman"/>
          <w:sz w:val="22"/>
          <w:szCs w:val="22"/>
        </w:rPr>
        <w:t xml:space="preserve">                                                                                          </w:t>
      </w:r>
      <w:r w:rsidR="002C3C0D" w:rsidRPr="002C3C0D">
        <w:rPr>
          <w:rFonts w:ascii="Times New Roman" w:hAnsi="Times New Roman" w:cs="Times New Roman"/>
          <w:sz w:val="22"/>
          <w:szCs w:val="22"/>
        </w:rPr>
        <w:t>постановлени</w:t>
      </w:r>
      <w:r>
        <w:rPr>
          <w:rFonts w:ascii="Times New Roman" w:hAnsi="Times New Roman" w:cs="Times New Roman"/>
          <w:sz w:val="22"/>
          <w:szCs w:val="22"/>
        </w:rPr>
        <w:t>ем</w:t>
      </w:r>
      <w:r w:rsidR="002C3C0D"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AF478C">
        <w:rPr>
          <w:rFonts w:ascii="Times New Roman" w:hAnsi="Times New Roman" w:cs="Times New Roman"/>
          <w:sz w:val="22"/>
          <w:szCs w:val="22"/>
        </w:rPr>
        <w:t xml:space="preserve">                от «31</w:t>
      </w:r>
      <w:r w:rsidR="00F54FEB">
        <w:rPr>
          <w:rFonts w:ascii="Times New Roman" w:hAnsi="Times New Roman" w:cs="Times New Roman"/>
          <w:sz w:val="22"/>
          <w:szCs w:val="22"/>
        </w:rPr>
        <w:t xml:space="preserve">» </w:t>
      </w:r>
      <w:r w:rsidR="00AF478C">
        <w:rPr>
          <w:rFonts w:ascii="Times New Roman" w:hAnsi="Times New Roman" w:cs="Times New Roman"/>
          <w:sz w:val="22"/>
          <w:szCs w:val="22"/>
        </w:rPr>
        <w:t xml:space="preserve">марта </w:t>
      </w:r>
      <w:r w:rsidR="00F54FEB">
        <w:rPr>
          <w:rFonts w:ascii="Times New Roman" w:hAnsi="Times New Roman" w:cs="Times New Roman"/>
          <w:sz w:val="22"/>
          <w:szCs w:val="22"/>
        </w:rPr>
        <w:t>2021</w:t>
      </w:r>
      <w:r w:rsidR="00AF478C">
        <w:rPr>
          <w:rFonts w:ascii="Times New Roman" w:hAnsi="Times New Roman" w:cs="Times New Roman"/>
          <w:sz w:val="22"/>
          <w:szCs w:val="22"/>
        </w:rPr>
        <w:t xml:space="preserve"> г. № 93</w:t>
      </w:r>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1" w:name="Par34"/>
      <w:bookmarkEnd w:id="0"/>
      <w:bookmarkEnd w:id="1"/>
      <w:r>
        <w:rPr>
          <w:rFonts w:ascii="Times New Roman" w:hAnsi="Times New Roman" w:cs="Times New Roman"/>
          <w:sz w:val="24"/>
          <w:szCs w:val="24"/>
        </w:rPr>
        <w:t>АДМИНИСТРАТИВНЫЙ РЕГЛАМЕНТ</w:t>
      </w:r>
    </w:p>
    <w:p w:rsidR="00D22006" w:rsidRDefault="00D22006" w:rsidP="00AB3BC7">
      <w:pPr>
        <w:pStyle w:val="ConsPlusTitle"/>
        <w:jc w:val="center"/>
        <w:rPr>
          <w:rFonts w:ascii="Times New Roman" w:hAnsi="Times New Roman" w:cs="Times New Roman"/>
          <w:sz w:val="22"/>
          <w:szCs w:val="22"/>
        </w:rPr>
      </w:pPr>
      <w:r>
        <w:rPr>
          <w:rFonts w:ascii="Times New Roman" w:hAnsi="Times New Roman" w:cs="Times New Roman"/>
          <w:sz w:val="22"/>
          <w:szCs w:val="22"/>
        </w:rPr>
        <w:t>п</w:t>
      </w:r>
      <w:r w:rsidR="00AB3BC7">
        <w:rPr>
          <w:rFonts w:ascii="Times New Roman" w:hAnsi="Times New Roman" w:cs="Times New Roman"/>
          <w:sz w:val="22"/>
          <w:szCs w:val="22"/>
        </w:rPr>
        <w:t>редоставлени</w:t>
      </w:r>
      <w:r w:rsidR="00DD0F4F">
        <w:rPr>
          <w:rFonts w:ascii="Times New Roman" w:hAnsi="Times New Roman" w:cs="Times New Roman"/>
          <w:sz w:val="22"/>
          <w:szCs w:val="22"/>
        </w:rPr>
        <w:t>я</w:t>
      </w:r>
      <w:r w:rsidR="00AB3BC7">
        <w:rPr>
          <w:rFonts w:ascii="Times New Roman" w:hAnsi="Times New Roman" w:cs="Times New Roman"/>
          <w:sz w:val="22"/>
          <w:szCs w:val="22"/>
        </w:rPr>
        <w:t xml:space="preserve"> муниципальной услуги «</w:t>
      </w:r>
      <w:r w:rsidR="00F54FEB">
        <w:rPr>
          <w:rFonts w:ascii="Times New Roman" w:hAnsi="Times New Roman" w:cs="Times New Roman"/>
          <w:sz w:val="22"/>
          <w:szCs w:val="22"/>
        </w:rPr>
        <w:t xml:space="preserve">Предоставление разрешения </w:t>
      </w:r>
    </w:p>
    <w:p w:rsidR="00AB3BC7" w:rsidRDefault="00F54FEB" w:rsidP="00D22006">
      <w:pPr>
        <w:pStyle w:val="ConsPlusTitle"/>
        <w:jc w:val="center"/>
        <w:rPr>
          <w:rFonts w:ascii="Times New Roman" w:hAnsi="Times New Roman" w:cs="Times New Roman"/>
          <w:sz w:val="22"/>
          <w:szCs w:val="22"/>
        </w:rPr>
      </w:pPr>
      <w:r>
        <w:rPr>
          <w:rFonts w:ascii="Times New Roman" w:hAnsi="Times New Roman" w:cs="Times New Roman"/>
          <w:sz w:val="22"/>
          <w:szCs w:val="22"/>
        </w:rPr>
        <w:t>на ввод объекта в эксплуатацию</w:t>
      </w:r>
      <w:r w:rsidR="00AB3BC7">
        <w:rPr>
          <w:rFonts w:ascii="Times New Roman" w:hAnsi="Times New Roman" w:cs="Times New Roman"/>
          <w:sz w:val="22"/>
          <w:szCs w:val="22"/>
        </w:rPr>
        <w:t>»</w:t>
      </w:r>
    </w:p>
    <w:p w:rsidR="002C3C0D" w:rsidRDefault="002C3C0D" w:rsidP="00AB3BC7">
      <w:pPr>
        <w:pStyle w:val="ConsPlusTitle"/>
        <w:jc w:val="center"/>
        <w:rPr>
          <w:rFonts w:ascii="Times New Roman" w:hAnsi="Times New Roman" w:cs="Times New Roman"/>
          <w:color w:val="000000"/>
          <w:sz w:val="22"/>
          <w:szCs w:val="22"/>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AB3BC7" w:rsidRDefault="00AB3BC7"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Предмет регулирования Административного регламента</w:t>
      </w:r>
    </w:p>
    <w:p w:rsidR="002C3C0D" w:rsidRDefault="002C3C0D" w:rsidP="00AB3BC7">
      <w:pPr>
        <w:pStyle w:val="ConsPlusTitle"/>
        <w:jc w:val="center"/>
        <w:outlineLvl w:val="2"/>
        <w:rPr>
          <w:rFonts w:ascii="Times New Roman" w:hAnsi="Times New Roman" w:cs="Times New Roman"/>
          <w:sz w:val="24"/>
          <w:szCs w:val="24"/>
        </w:rPr>
      </w:pPr>
    </w:p>
    <w:p w:rsidR="00F54FEB" w:rsidRPr="00CA03ED" w:rsidRDefault="00AB3BC7" w:rsidP="00AB3BC7">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1.1. </w:t>
      </w:r>
      <w:proofErr w:type="gramStart"/>
      <w:r w:rsidR="003A0FE7">
        <w:rPr>
          <w:rFonts w:ascii="Times New Roman" w:hAnsi="Times New Roman" w:cs="Times New Roman"/>
          <w:sz w:val="24"/>
          <w:szCs w:val="24"/>
        </w:rPr>
        <w:t xml:space="preserve">Предметом </w:t>
      </w:r>
      <w:r w:rsidR="004A5AD4">
        <w:rPr>
          <w:rFonts w:ascii="Times New Roman" w:hAnsi="Times New Roman" w:cs="Times New Roman"/>
          <w:sz w:val="24"/>
          <w:szCs w:val="24"/>
        </w:rPr>
        <w:t>регулирования административного регламента предоставлени</w:t>
      </w:r>
      <w:r w:rsidR="00DD0F4F">
        <w:rPr>
          <w:rFonts w:ascii="Times New Roman" w:hAnsi="Times New Roman" w:cs="Times New Roman"/>
          <w:sz w:val="24"/>
          <w:szCs w:val="24"/>
        </w:rPr>
        <w:t>я</w:t>
      </w:r>
      <w:r w:rsidR="004A5AD4">
        <w:rPr>
          <w:rFonts w:ascii="Times New Roman" w:hAnsi="Times New Roman" w:cs="Times New Roman"/>
          <w:sz w:val="24"/>
          <w:szCs w:val="24"/>
        </w:rPr>
        <w:t xml:space="preserve"> муниципальной услуги «Предоставление разрешения на ввод объекта в эксплуатацию» (далее - Административный регламент, муниципальная услуга) являются отношения, возникающие при приемке заявления о наличии оснований для выдачи разрешения на ввод объекта в эксплуатацию, </w:t>
      </w:r>
      <w:r w:rsidR="004A5AD4" w:rsidRPr="004A5AD4">
        <w:rPr>
          <w:rFonts w:ascii="Times New Roman" w:hAnsi="Times New Roman" w:cs="Times New Roman"/>
          <w:sz w:val="24"/>
          <w:szCs w:val="24"/>
        </w:rPr>
        <w:t>расположенного</w:t>
      </w:r>
      <w:r w:rsidR="004A5AD4" w:rsidRPr="004A5AD4">
        <w:rPr>
          <w:rFonts w:ascii="Times New Roman" w:hAnsi="Times New Roman" w:cs="Times New Roman"/>
          <w:color w:val="000000" w:themeColor="text1"/>
          <w:sz w:val="24"/>
          <w:szCs w:val="24"/>
        </w:rPr>
        <w:t xml:space="preserve"> в границах </w:t>
      </w:r>
      <w:proofErr w:type="spellStart"/>
      <w:r w:rsidR="004A5AD4" w:rsidRPr="004A5AD4">
        <w:rPr>
          <w:rFonts w:ascii="Times New Roman" w:hAnsi="Times New Roman" w:cs="Times New Roman"/>
          <w:color w:val="000000" w:themeColor="text1"/>
          <w:sz w:val="24"/>
          <w:szCs w:val="24"/>
        </w:rPr>
        <w:t>Локотского</w:t>
      </w:r>
      <w:proofErr w:type="spellEnd"/>
      <w:r w:rsidR="004A5AD4" w:rsidRPr="004A5AD4">
        <w:rPr>
          <w:rFonts w:ascii="Times New Roman" w:hAnsi="Times New Roman" w:cs="Times New Roman"/>
          <w:color w:val="000000" w:themeColor="text1"/>
          <w:sz w:val="24"/>
          <w:szCs w:val="24"/>
        </w:rPr>
        <w:t xml:space="preserve"> городского поселения и сельских поселений, входящих в состав </w:t>
      </w:r>
      <w:proofErr w:type="spellStart"/>
      <w:r w:rsidR="004A5AD4" w:rsidRPr="004A5AD4">
        <w:rPr>
          <w:rFonts w:ascii="Times New Roman" w:hAnsi="Times New Roman" w:cs="Times New Roman"/>
          <w:color w:val="000000" w:themeColor="text1"/>
          <w:sz w:val="24"/>
          <w:szCs w:val="24"/>
        </w:rPr>
        <w:t>Брасовского</w:t>
      </w:r>
      <w:proofErr w:type="spellEnd"/>
      <w:r w:rsidR="004A5AD4" w:rsidRPr="004A5AD4">
        <w:rPr>
          <w:rFonts w:ascii="Times New Roman" w:hAnsi="Times New Roman" w:cs="Times New Roman"/>
          <w:color w:val="000000" w:themeColor="text1"/>
          <w:sz w:val="24"/>
          <w:szCs w:val="24"/>
        </w:rPr>
        <w:t xml:space="preserve"> муниципального района Брянской области.</w:t>
      </w:r>
      <w:r w:rsidR="004A5AD4">
        <w:rPr>
          <w:rFonts w:ascii="Times New Roman" w:hAnsi="Times New Roman" w:cs="Times New Roman"/>
          <w:color w:val="000000" w:themeColor="text1"/>
          <w:sz w:val="24"/>
          <w:szCs w:val="24"/>
        </w:rPr>
        <w:t xml:space="preserve"> </w:t>
      </w:r>
      <w:proofErr w:type="gramEnd"/>
    </w:p>
    <w:p w:rsidR="00436075" w:rsidRPr="00CA03ED" w:rsidRDefault="00AB3BC7" w:rsidP="00AB3BC7">
      <w:pPr>
        <w:pStyle w:val="ConsPlusNormal"/>
        <w:ind w:firstLine="540"/>
        <w:jc w:val="both"/>
        <w:rPr>
          <w:rFonts w:ascii="Times New Roman" w:hAnsi="Times New Roman" w:cs="Times New Roman"/>
          <w:color w:val="000000" w:themeColor="text1"/>
          <w:sz w:val="24"/>
          <w:szCs w:val="24"/>
        </w:rPr>
      </w:pPr>
      <w:r w:rsidRPr="004A5AD4">
        <w:rPr>
          <w:rFonts w:ascii="Times New Roman" w:hAnsi="Times New Roman" w:cs="Times New Roman"/>
          <w:color w:val="000000" w:themeColor="text1"/>
          <w:sz w:val="24"/>
          <w:szCs w:val="24"/>
        </w:rPr>
        <w:t>1.2.</w:t>
      </w:r>
      <w:r w:rsidR="004A5AD4">
        <w:rPr>
          <w:rFonts w:ascii="Times New Roman" w:hAnsi="Times New Roman" w:cs="Times New Roman"/>
          <w:color w:val="000000" w:themeColor="text1"/>
          <w:sz w:val="24"/>
          <w:szCs w:val="24"/>
        </w:rPr>
        <w:t xml:space="preserve"> </w:t>
      </w:r>
      <w:r w:rsidR="004A5AD4">
        <w:rPr>
          <w:rFonts w:ascii="Times New Roman" w:hAnsi="Times New Roman" w:cs="Times New Roman"/>
          <w:sz w:val="24"/>
          <w:szCs w:val="24"/>
        </w:rPr>
        <w:t xml:space="preserve">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4A5AD4">
        <w:rPr>
          <w:rFonts w:ascii="Times New Roman" w:hAnsi="Times New Roman" w:cs="Times New Roman"/>
          <w:sz w:val="24"/>
          <w:szCs w:val="24"/>
        </w:rPr>
        <w:t>контроля за</w:t>
      </w:r>
      <w:proofErr w:type="gramEnd"/>
      <w:r w:rsidR="004A5AD4">
        <w:rPr>
          <w:rFonts w:ascii="Times New Roman" w:hAnsi="Times New Roman" w:cs="Times New Roman"/>
          <w:sz w:val="24"/>
          <w:szCs w:val="24"/>
        </w:rPr>
        <w:t xml:space="preserve"> исполнением административного регламента, досудебный (внесудебный) порядок обжалования </w:t>
      </w:r>
      <w:r w:rsidR="004A5AD4" w:rsidRPr="00F54FEB">
        <w:rPr>
          <w:rFonts w:ascii="Times New Roman" w:hAnsi="Times New Roman" w:cs="Times New Roman"/>
          <w:sz w:val="24"/>
          <w:szCs w:val="24"/>
        </w:rPr>
        <w:t xml:space="preserve">решений </w:t>
      </w:r>
      <w:r w:rsidR="004A5AD4" w:rsidRPr="00CA03ED">
        <w:rPr>
          <w:rFonts w:ascii="Times New Roman" w:hAnsi="Times New Roman" w:cs="Times New Roman"/>
          <w:color w:val="000000" w:themeColor="text1"/>
          <w:sz w:val="24"/>
          <w:szCs w:val="24"/>
        </w:rPr>
        <w:t>и действий должностных лиц, предоставляющих муниципальную услугу.</w:t>
      </w:r>
    </w:p>
    <w:p w:rsidR="004A5AD4" w:rsidRDefault="004A5AD4" w:rsidP="00AB3BC7">
      <w:pPr>
        <w:pStyle w:val="ConsPlusTitle"/>
        <w:jc w:val="center"/>
        <w:outlineLvl w:val="2"/>
        <w:rPr>
          <w:rFonts w:ascii="Times New Roman" w:hAnsi="Times New Roman" w:cs="Times New Roman"/>
          <w:sz w:val="24"/>
          <w:szCs w:val="24"/>
        </w:rPr>
      </w:pPr>
    </w:p>
    <w:p w:rsidR="00AB3BC7" w:rsidRDefault="00CB6686"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436075" w:rsidRDefault="00436075" w:rsidP="00AB3BC7">
      <w:pPr>
        <w:pStyle w:val="ConsPlusTitle"/>
        <w:jc w:val="center"/>
        <w:outlineLvl w:val="2"/>
        <w:rPr>
          <w:rFonts w:ascii="Times New Roman" w:hAnsi="Times New Roman" w:cs="Times New Roman"/>
          <w:sz w:val="24"/>
          <w:szCs w:val="24"/>
        </w:rPr>
      </w:pPr>
    </w:p>
    <w:p w:rsidR="00AB3BC7" w:rsidRDefault="00CA03ED" w:rsidP="00AB3BC7">
      <w:pPr>
        <w:pStyle w:val="ConsPlusNormal"/>
        <w:ind w:firstLine="540"/>
        <w:jc w:val="both"/>
        <w:rPr>
          <w:rFonts w:ascii="Times New Roman" w:hAnsi="Times New Roman" w:cs="Times New Roman"/>
          <w:sz w:val="24"/>
          <w:szCs w:val="24"/>
        </w:rPr>
      </w:pPr>
      <w:bookmarkStart w:id="2" w:name="Par51"/>
      <w:bookmarkEnd w:id="2"/>
      <w:r>
        <w:rPr>
          <w:rFonts w:ascii="Times New Roman" w:hAnsi="Times New Roman" w:cs="Times New Roman"/>
          <w:sz w:val="24"/>
          <w:szCs w:val="24"/>
        </w:rPr>
        <w:t xml:space="preserve">Заявителями являются застройщики  - физические и юридические лица, завершившие на принадлежащем земельном участке строительство, реконструкцию объектов капитального строительства, либо их законные представители, действующие в силу закона или на основании доверенности (далее - заявитель, заявители). </w:t>
      </w:r>
    </w:p>
    <w:p w:rsidR="00436075" w:rsidRDefault="00436075" w:rsidP="00AB3BC7">
      <w:pPr>
        <w:pStyle w:val="ConsPlusNormal"/>
        <w:ind w:firstLine="540"/>
        <w:jc w:val="both"/>
        <w:rPr>
          <w:rFonts w:ascii="Times New Roman" w:hAnsi="Times New Roman" w:cs="Times New Roman"/>
          <w:sz w:val="24"/>
          <w:szCs w:val="24"/>
        </w:rPr>
      </w:pPr>
    </w:p>
    <w:p w:rsidR="00AB3BC7" w:rsidRDefault="00CB6686"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о предоставлении </w:t>
      </w:r>
      <w:r w:rsidR="006C7967">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Pr="00DD0F4F" w:rsidRDefault="00CB6686"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Pr>
          <w:rFonts w:ascii="Times New Roman" w:hAnsi="Times New Roman" w:cs="Times New Roman"/>
          <w:sz w:val="24"/>
          <w:szCs w:val="24"/>
        </w:rPr>
        <w:t>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w:t>
      </w:r>
      <w:r w:rsidRPr="00DD0F4F">
        <w:rPr>
          <w:rFonts w:ascii="Times New Roman" w:hAnsi="Times New Roman" w:cs="Times New Roman"/>
          <w:sz w:val="24"/>
          <w:szCs w:val="24"/>
        </w:rPr>
        <w:t>)» (</w:t>
      </w:r>
      <w:hyperlink r:id="rId7" w:history="1">
        <w:r w:rsidRPr="00DD0F4F">
          <w:rPr>
            <w:rStyle w:val="a3"/>
            <w:color w:val="auto"/>
            <w:sz w:val="24"/>
            <w:szCs w:val="24"/>
            <w:lang w:val="en-US"/>
          </w:rPr>
          <w:t>www</w:t>
        </w:r>
        <w:r w:rsidRPr="00DD0F4F">
          <w:rPr>
            <w:rStyle w:val="a3"/>
            <w:color w:val="auto"/>
            <w:sz w:val="24"/>
            <w:szCs w:val="24"/>
          </w:rPr>
          <w:t>.</w:t>
        </w:r>
        <w:proofErr w:type="spellStart"/>
        <w:r w:rsidRPr="00DD0F4F">
          <w:rPr>
            <w:rStyle w:val="a3"/>
            <w:color w:val="auto"/>
            <w:sz w:val="24"/>
            <w:szCs w:val="24"/>
            <w:lang w:val="en-US"/>
          </w:rPr>
          <w:t>gosuslugi</w:t>
        </w:r>
        <w:proofErr w:type="spellEnd"/>
        <w:r w:rsidRPr="00DD0F4F">
          <w:rPr>
            <w:rStyle w:val="a3"/>
            <w:color w:val="auto"/>
            <w:sz w:val="24"/>
            <w:szCs w:val="24"/>
          </w:rPr>
          <w:t>.</w:t>
        </w:r>
        <w:proofErr w:type="spellStart"/>
        <w:r w:rsidRPr="00DD0F4F">
          <w:rPr>
            <w:rStyle w:val="a3"/>
            <w:color w:val="auto"/>
            <w:sz w:val="24"/>
            <w:szCs w:val="24"/>
            <w:lang w:val="en-US"/>
          </w:rPr>
          <w:t>ru</w:t>
        </w:r>
        <w:proofErr w:type="spellEnd"/>
      </w:hyperlink>
      <w:r w:rsidRPr="00DD0F4F">
        <w:rPr>
          <w:rFonts w:ascii="Times New Roman" w:hAnsi="Times New Roman" w:cs="Times New Roman"/>
          <w:sz w:val="24"/>
          <w:szCs w:val="24"/>
        </w:rPr>
        <w:t xml:space="preserve">) (далее – Единый портал) и на Портале </w:t>
      </w:r>
      <w:proofErr w:type="spellStart"/>
      <w:r w:rsidRPr="00DD0F4F">
        <w:rPr>
          <w:rFonts w:ascii="Times New Roman" w:hAnsi="Times New Roman" w:cs="Times New Roman"/>
          <w:sz w:val="24"/>
          <w:szCs w:val="24"/>
        </w:rPr>
        <w:t>государтсвенных</w:t>
      </w:r>
      <w:proofErr w:type="spellEnd"/>
      <w:r w:rsidRPr="00DD0F4F">
        <w:rPr>
          <w:rFonts w:ascii="Times New Roman" w:hAnsi="Times New Roman" w:cs="Times New Roman"/>
          <w:sz w:val="24"/>
          <w:szCs w:val="24"/>
        </w:rPr>
        <w:t xml:space="preserve"> и муниципальных услуг (функций</w:t>
      </w:r>
      <w:proofErr w:type="gramEnd"/>
      <w:r w:rsidRPr="00DD0F4F">
        <w:rPr>
          <w:rFonts w:ascii="Times New Roman" w:hAnsi="Times New Roman" w:cs="Times New Roman"/>
          <w:sz w:val="24"/>
          <w:szCs w:val="24"/>
        </w:rPr>
        <w:t xml:space="preserve">) </w:t>
      </w:r>
      <w:proofErr w:type="gramStart"/>
      <w:r w:rsidRPr="00DD0F4F">
        <w:rPr>
          <w:rFonts w:ascii="Times New Roman" w:hAnsi="Times New Roman" w:cs="Times New Roman"/>
          <w:sz w:val="24"/>
          <w:szCs w:val="24"/>
        </w:rPr>
        <w:t>Брянской области (32.</w:t>
      </w:r>
      <w:proofErr w:type="spellStart"/>
      <w:r w:rsidRPr="00DD0F4F">
        <w:rPr>
          <w:rFonts w:ascii="Times New Roman" w:hAnsi="Times New Roman" w:cs="Times New Roman"/>
          <w:sz w:val="24"/>
          <w:szCs w:val="24"/>
          <w:lang w:val="en-US"/>
        </w:rPr>
        <w:t>gosuslugi</w:t>
      </w:r>
      <w:proofErr w:type="spellEnd"/>
      <w:r w:rsidRPr="00DD0F4F">
        <w:rPr>
          <w:rFonts w:ascii="Times New Roman" w:hAnsi="Times New Roman" w:cs="Times New Roman"/>
          <w:sz w:val="24"/>
          <w:szCs w:val="24"/>
        </w:rPr>
        <w:t>.</w:t>
      </w:r>
      <w:proofErr w:type="spellStart"/>
      <w:r w:rsidRPr="00DD0F4F">
        <w:rPr>
          <w:rFonts w:ascii="Times New Roman" w:hAnsi="Times New Roman" w:cs="Times New Roman"/>
          <w:sz w:val="24"/>
          <w:szCs w:val="24"/>
          <w:lang w:val="en-US"/>
        </w:rPr>
        <w:t>ru</w:t>
      </w:r>
      <w:proofErr w:type="spellEnd"/>
      <w:r w:rsidRPr="00DD0F4F">
        <w:rPr>
          <w:rFonts w:ascii="Times New Roman" w:hAnsi="Times New Roman" w:cs="Times New Roman"/>
          <w:sz w:val="24"/>
          <w:szCs w:val="24"/>
        </w:rPr>
        <w:t xml:space="preserve">) </w:t>
      </w:r>
      <w:r w:rsidR="004741A3" w:rsidRPr="00DD0F4F">
        <w:rPr>
          <w:rFonts w:ascii="Times New Roman" w:hAnsi="Times New Roman" w:cs="Times New Roman"/>
          <w:sz w:val="24"/>
          <w:szCs w:val="24"/>
        </w:rPr>
        <w:t xml:space="preserve">далее – Региональный портал). </w:t>
      </w:r>
      <w:proofErr w:type="gramEnd"/>
    </w:p>
    <w:p w:rsidR="004741A3" w:rsidRDefault="004741A3" w:rsidP="00AB3BC7">
      <w:pPr>
        <w:pStyle w:val="ConsPlusNormal"/>
        <w:ind w:firstLine="540"/>
        <w:jc w:val="both"/>
        <w:rPr>
          <w:rFonts w:ascii="Times New Roman" w:hAnsi="Times New Roman" w:cs="Times New Roman"/>
          <w:sz w:val="24"/>
          <w:szCs w:val="24"/>
        </w:rPr>
      </w:pPr>
      <w:r w:rsidRPr="00DD0F4F">
        <w:rPr>
          <w:rFonts w:ascii="Times New Roman" w:hAnsi="Times New Roman" w:cs="Times New Roman"/>
          <w:sz w:val="24"/>
          <w:szCs w:val="24"/>
        </w:rPr>
        <w:t>1.3.1.1. Информирование о порядке предоставления муници</w:t>
      </w:r>
      <w:r>
        <w:rPr>
          <w:rFonts w:ascii="Times New Roman" w:hAnsi="Times New Roman" w:cs="Times New Roman"/>
          <w:sz w:val="24"/>
          <w:szCs w:val="24"/>
        </w:rPr>
        <w:t xml:space="preserve">пальной услуги осуществляется администрацией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(далее – Администрация, Уполномоченный орган):</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средств телефонной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 xml:space="preserve">на обращение Заявителя с использованием информационно-телекоммуникационной сети "Интернет" </w:t>
      </w:r>
      <w:r w:rsidRPr="003D30D8">
        <w:rPr>
          <w:rFonts w:ascii="Times New Roman" w:eastAsia="Times New Roman" w:hAnsi="Times New Roman"/>
          <w:sz w:val="24"/>
          <w:szCs w:val="24"/>
        </w:rPr>
        <w:lastRenderedPageBreak/>
        <w:t>(далее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Интернете на официальном сайте Уполномоченного органа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(далее - официальный сайт), на Едином портале и Региональном портале.</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Pr>
          <w:rFonts w:ascii="Times New Roman" w:eastAsia="Times New Roman" w:hAnsi="Times New Roman"/>
          <w:sz w:val="24"/>
          <w:szCs w:val="24"/>
        </w:rPr>
        <w:t>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сроки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w:t>
      </w:r>
      <w:r w:rsidRPr="003D30D8">
        <w:rPr>
          <w:rFonts w:ascii="Times New Roman" w:eastAsia="Times New Roman" w:hAnsi="Times New Roman"/>
          <w:sz w:val="24"/>
          <w:szCs w:val="24"/>
        </w:rPr>
        <w:t>информаци</w:t>
      </w:r>
      <w:r w:rsidR="00DD0F4F">
        <w:rPr>
          <w:rFonts w:ascii="Times New Roman" w:eastAsia="Times New Roman" w:hAnsi="Times New Roman"/>
          <w:sz w:val="24"/>
          <w:szCs w:val="24"/>
        </w:rPr>
        <w:t>я</w:t>
      </w:r>
      <w:r w:rsidRPr="003D30D8">
        <w:rPr>
          <w:rFonts w:ascii="Times New Roman" w:eastAsia="Times New Roman" w:hAnsi="Times New Roman"/>
          <w:sz w:val="24"/>
          <w:szCs w:val="24"/>
        </w:rPr>
        <w:t xml:space="preserve"> о дополнительных (сопутствующих) услугах, а также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0336E4" w:rsidRPr="006B30FA" w:rsidRDefault="000336E4" w:rsidP="000336E4">
      <w:pPr>
        <w:ind w:firstLine="540"/>
        <w:jc w:val="both"/>
        <w:rPr>
          <w:rFonts w:ascii="Verdana" w:eastAsia="Times New Roman" w:hAnsi="Verdana"/>
          <w:sz w:val="21"/>
          <w:szCs w:val="21"/>
        </w:rPr>
      </w:pPr>
      <w:r w:rsidRPr="0041517E">
        <w:rPr>
          <w:rFonts w:ascii="Times New Roman" w:eastAsia="Times New Roman" w:hAnsi="Times New Roman"/>
          <w:sz w:val="24"/>
          <w:szCs w:val="24"/>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w:t>
      </w:r>
      <w:r w:rsidR="0041517E" w:rsidRPr="0041517E">
        <w:rPr>
          <w:rFonts w:ascii="Times New Roman" w:eastAsia="Times New Roman" w:hAnsi="Times New Roman"/>
          <w:sz w:val="24"/>
          <w:szCs w:val="24"/>
        </w:rPr>
        <w:t xml:space="preserve"> портале и Региональном портале.</w:t>
      </w:r>
      <w:r w:rsidRPr="0041517E">
        <w:rPr>
          <w:rFonts w:ascii="Times New Roman" w:eastAsia="Times New Roman" w:hAnsi="Times New Roman"/>
          <w:sz w:val="24"/>
          <w:szCs w:val="24"/>
        </w:rPr>
        <w:t xml:space="preserve">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w:t>
      </w:r>
      <w:r w:rsidR="00DD0F4F">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2.1. Наименование </w:t>
      </w:r>
      <w:r w:rsidR="00DD0F4F">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DA4B41" w:rsidRDefault="006C5DB9" w:rsidP="000336E4">
      <w:pPr>
        <w:pStyle w:val="ConsPlusNormal"/>
        <w:ind w:firstLine="540"/>
        <w:jc w:val="both"/>
        <w:rPr>
          <w:rFonts w:ascii="Times New Roman" w:hAnsi="Times New Roman" w:cs="Times New Roman"/>
          <w:sz w:val="24"/>
          <w:szCs w:val="24"/>
        </w:rPr>
      </w:pPr>
      <w:r>
        <w:rPr>
          <w:rFonts w:ascii="Times New Roman" w:eastAsia="Times New Roman" w:hAnsi="Times New Roman"/>
          <w:sz w:val="24"/>
          <w:szCs w:val="24"/>
        </w:rPr>
        <w:t xml:space="preserve">Предоставление разрешения на ввод объекта в эксплуатацию. </w:t>
      </w:r>
    </w:p>
    <w:p w:rsidR="000336E4" w:rsidRDefault="000336E4" w:rsidP="000336E4">
      <w:pPr>
        <w:pStyle w:val="ConsPlusNormal"/>
        <w:ind w:firstLine="540"/>
        <w:jc w:val="both"/>
        <w:rPr>
          <w:rFonts w:ascii="Times New Roman" w:hAnsi="Times New Roman" w:cs="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2.2. 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 xml:space="preserve">.2.1.Органом,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0336E4" w:rsidRDefault="000336E4" w:rsidP="000336E4">
      <w:pPr>
        <w:spacing w:after="0" w:line="240" w:lineRule="auto"/>
        <w:ind w:firstLine="709"/>
        <w:jc w:val="both"/>
        <w:rPr>
          <w:rFonts w:ascii="Times New Roman" w:hAnsi="Times New Roman"/>
          <w:sz w:val="24"/>
          <w:szCs w:val="24"/>
        </w:rPr>
      </w:pPr>
      <w:r w:rsidRPr="00864B21">
        <w:rPr>
          <w:rFonts w:ascii="Times New Roman" w:hAnsi="Times New Roman"/>
          <w:sz w:val="24"/>
          <w:szCs w:val="24"/>
        </w:rPr>
        <w:t xml:space="preserve">Структурным подразделением, обеспечивающим предоставление муниципальной услуги, является 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администрации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r w:rsidR="00DD0F4F">
        <w:rPr>
          <w:rFonts w:ascii="Times New Roman" w:hAnsi="Times New Roman"/>
          <w:sz w:val="24"/>
          <w:szCs w:val="24"/>
        </w:rPr>
        <w:t xml:space="preserve"> (</w:t>
      </w:r>
      <w:proofErr w:type="spellStart"/>
      <w:r w:rsidR="00DD0F4F">
        <w:rPr>
          <w:rFonts w:ascii="Times New Roman" w:hAnsi="Times New Roman"/>
          <w:sz w:val="24"/>
          <w:szCs w:val="24"/>
        </w:rPr>
        <w:t>далее-Отдел</w:t>
      </w:r>
      <w:proofErr w:type="spellEnd"/>
      <w:r w:rsidR="00DD0F4F">
        <w:rPr>
          <w:rFonts w:ascii="Times New Roman" w:hAnsi="Times New Roman"/>
          <w:sz w:val="24"/>
          <w:szCs w:val="24"/>
        </w:rPr>
        <w:t>)</w:t>
      </w:r>
      <w:r w:rsidRPr="00864B21">
        <w:rPr>
          <w:rFonts w:ascii="Times New Roman" w:hAnsi="Times New Roman"/>
          <w:sz w:val="24"/>
          <w:szCs w:val="24"/>
        </w:rPr>
        <w:t>.</w:t>
      </w:r>
    </w:p>
    <w:p w:rsidR="000336E4" w:rsidRPr="00864B21"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2.2.2.</w:t>
      </w:r>
      <w:r w:rsidRPr="00864B21">
        <w:rPr>
          <w:rFonts w:ascii="Times New Roman" w:eastAsia="Times New Roman" w:hAnsi="Times New Roman"/>
          <w:sz w:val="24"/>
          <w:szCs w:val="24"/>
        </w:rPr>
        <w:t xml:space="preserve">При предоставлении муниципальной услуги </w:t>
      </w:r>
      <w:r>
        <w:rPr>
          <w:rFonts w:ascii="Times New Roman" w:eastAsia="Times New Roman" w:hAnsi="Times New Roman"/>
          <w:sz w:val="24"/>
          <w:szCs w:val="24"/>
        </w:rPr>
        <w:t xml:space="preserve">Администрация </w:t>
      </w:r>
      <w:r w:rsidRPr="00864B21">
        <w:rPr>
          <w:rFonts w:ascii="Times New Roman" w:eastAsia="Times New Roman" w:hAnsi="Times New Roman"/>
          <w:sz w:val="24"/>
          <w:szCs w:val="24"/>
        </w:rPr>
        <w:t xml:space="preserve">осуществляет взаимодействие </w:t>
      </w:r>
      <w:proofErr w:type="gramStart"/>
      <w:r w:rsidRPr="00864B21">
        <w:rPr>
          <w:rFonts w:ascii="Times New Roman" w:eastAsia="Times New Roman" w:hAnsi="Times New Roman"/>
          <w:sz w:val="24"/>
          <w:szCs w:val="24"/>
        </w:rPr>
        <w:t>с</w:t>
      </w:r>
      <w:proofErr w:type="gramEnd"/>
      <w:r w:rsidRPr="00864B21">
        <w:rPr>
          <w:rFonts w:ascii="Times New Roman" w:eastAsia="Times New Roman" w:hAnsi="Times New Roman"/>
          <w:sz w:val="24"/>
          <w:szCs w:val="24"/>
        </w:rPr>
        <w:t>:</w:t>
      </w:r>
    </w:p>
    <w:p w:rsidR="000336E4" w:rsidRPr="00272CCB" w:rsidRDefault="000336E4" w:rsidP="000336E4">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xml:space="preserve">- </w:t>
      </w:r>
      <w:r w:rsidRPr="00272CCB">
        <w:rPr>
          <w:rFonts w:ascii="Times New Roman" w:eastAsia="Times New Roman" w:hAnsi="Times New Roman"/>
          <w:sz w:val="24"/>
          <w:szCs w:val="24"/>
        </w:rPr>
        <w:t xml:space="preserve">Федеральной службой государственной регистрации, кадастра и картографии (далее - </w:t>
      </w:r>
      <w:proofErr w:type="spellStart"/>
      <w:r w:rsidRPr="00272CCB">
        <w:rPr>
          <w:rFonts w:ascii="Times New Roman" w:eastAsia="Times New Roman" w:hAnsi="Times New Roman"/>
          <w:sz w:val="24"/>
          <w:szCs w:val="24"/>
        </w:rPr>
        <w:t>Росреестр</w:t>
      </w:r>
      <w:proofErr w:type="spellEnd"/>
      <w:r w:rsidRPr="00272CCB">
        <w:rPr>
          <w:rFonts w:ascii="Times New Roman" w:eastAsia="Times New Roman" w:hAnsi="Times New Roman"/>
          <w:sz w:val="24"/>
          <w:szCs w:val="24"/>
        </w:rPr>
        <w:t>);</w:t>
      </w:r>
    </w:p>
    <w:p w:rsidR="000336E4" w:rsidRPr="00864B21" w:rsidRDefault="000336E4" w:rsidP="000336E4">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бюджетным или автономным учреждением, уполномоченным на проведение государственной экспертизы проектной документации и результатов инженерных изысканий или юридическим лицом, аккредитованным на право проведения негосударственной экспертизы;</w:t>
      </w:r>
    </w:p>
    <w:p w:rsidR="000336E4" w:rsidRPr="00864B21" w:rsidRDefault="000336E4" w:rsidP="000336E4">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xml:space="preserve">- управлением экологии и природных ресурсов </w:t>
      </w:r>
      <w:r>
        <w:rPr>
          <w:rFonts w:ascii="Times New Roman" w:eastAsia="Times New Roman" w:hAnsi="Times New Roman"/>
          <w:sz w:val="24"/>
          <w:szCs w:val="24"/>
        </w:rPr>
        <w:t>Брянской</w:t>
      </w:r>
      <w:r w:rsidRPr="00864B21">
        <w:rPr>
          <w:rFonts w:ascii="Times New Roman" w:eastAsia="Times New Roman" w:hAnsi="Times New Roman"/>
          <w:sz w:val="24"/>
          <w:szCs w:val="24"/>
        </w:rPr>
        <w:t xml:space="preserve"> области или федеральным органом исполнительной власти РФ в области экологической экспертизы;</w:t>
      </w:r>
    </w:p>
    <w:p w:rsidR="000336E4" w:rsidRPr="00864B21" w:rsidRDefault="000336E4" w:rsidP="000336E4">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xml:space="preserve">- управлением по охране объектов культурного наследия </w:t>
      </w:r>
      <w:r>
        <w:rPr>
          <w:rFonts w:ascii="Times New Roman" w:eastAsia="Times New Roman" w:hAnsi="Times New Roman"/>
          <w:sz w:val="24"/>
          <w:szCs w:val="24"/>
        </w:rPr>
        <w:t>Брянской</w:t>
      </w:r>
      <w:r w:rsidRPr="00864B21">
        <w:rPr>
          <w:rFonts w:ascii="Times New Roman" w:eastAsia="Times New Roman" w:hAnsi="Times New Roman"/>
          <w:sz w:val="24"/>
          <w:szCs w:val="24"/>
        </w:rPr>
        <w:t xml:space="preserve"> области;</w:t>
      </w:r>
    </w:p>
    <w:p w:rsidR="000336E4" w:rsidRPr="00864B21" w:rsidRDefault="000336E4" w:rsidP="000336E4">
      <w:pPr>
        <w:spacing w:after="0" w:line="240" w:lineRule="auto"/>
        <w:ind w:firstLine="540"/>
        <w:jc w:val="both"/>
        <w:rPr>
          <w:rFonts w:ascii="Verdana" w:eastAsia="Times New Roman" w:hAnsi="Verdana"/>
          <w:sz w:val="21"/>
          <w:szCs w:val="21"/>
        </w:rPr>
      </w:pPr>
      <w:r w:rsidRPr="00864B21">
        <w:rPr>
          <w:rFonts w:ascii="Times New Roman" w:eastAsia="Times New Roman" w:hAnsi="Times New Roman"/>
          <w:sz w:val="24"/>
          <w:szCs w:val="24"/>
        </w:rPr>
        <w:t>- органами государственной власти,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w:t>
      </w:r>
    </w:p>
    <w:p w:rsidR="000336E4" w:rsidRDefault="000336E4" w:rsidP="000336E4">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Pr>
          <w:rFonts w:ascii="Times New Roman" w:eastAsia="Times New Roman" w:hAnsi="Times New Roman"/>
          <w:sz w:val="24"/>
          <w:szCs w:val="24"/>
        </w:rPr>
        <w:t>органами местного самоуправлений поселений</w:t>
      </w:r>
      <w:r w:rsidRPr="00864B21">
        <w:rPr>
          <w:rFonts w:ascii="Times New Roman" w:eastAsia="Times New Roman" w:hAnsi="Times New Roman"/>
          <w:sz w:val="24"/>
          <w:szCs w:val="24"/>
        </w:rPr>
        <w:t>.</w:t>
      </w:r>
    </w:p>
    <w:p w:rsidR="000336E4" w:rsidRPr="00864B21" w:rsidRDefault="000336E4" w:rsidP="000336E4">
      <w:pPr>
        <w:ind w:firstLine="540"/>
        <w:jc w:val="both"/>
        <w:rPr>
          <w:rFonts w:ascii="Verdana" w:eastAsia="Times New Roman" w:hAnsi="Verdana"/>
          <w:sz w:val="21"/>
          <w:szCs w:val="21"/>
        </w:rPr>
      </w:pPr>
      <w:r>
        <w:rPr>
          <w:rFonts w:ascii="Times New Roman" w:hAnsi="Times New Roman"/>
          <w:sz w:val="24"/>
          <w:szCs w:val="24"/>
        </w:rPr>
        <w:t xml:space="preserve">2.2.3.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w:t>
      </w:r>
      <w:r w:rsidR="00DD0F4F">
        <w:rPr>
          <w:rFonts w:ascii="Times New Roman" w:eastAsia="Times New Roman" w:hAnsi="Times New Roman"/>
          <w:sz w:val="24"/>
          <w:szCs w:val="24"/>
        </w:rPr>
        <w:t>№</w:t>
      </w:r>
      <w:r w:rsidRPr="00864B21">
        <w:rPr>
          <w:rFonts w:ascii="Times New Roman" w:eastAsia="Times New Roman" w:hAnsi="Times New Roman"/>
          <w:sz w:val="24"/>
          <w:szCs w:val="24"/>
        </w:rPr>
        <w:t xml:space="preserve">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w:t>
      </w:r>
      <w:r w:rsidRPr="00864B21">
        <w:rPr>
          <w:rFonts w:ascii="Times New Roman" w:eastAsia="Times New Roman" w:hAnsi="Times New Roman"/>
          <w:sz w:val="24"/>
          <w:szCs w:val="24"/>
        </w:rPr>
        <w:lastRenderedPageBreak/>
        <w:t xml:space="preserve">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предоставляемых в</w:t>
      </w:r>
      <w:proofErr w:type="gramEnd"/>
      <w:r w:rsidR="0041517E">
        <w:rPr>
          <w:rFonts w:ascii="Times New Roman" w:eastAsia="Times New Roman" w:hAnsi="Times New Roman"/>
          <w:sz w:val="24"/>
          <w:szCs w:val="24"/>
        </w:rPr>
        <w:t xml:space="preserve"> </w:t>
      </w:r>
      <w:proofErr w:type="gramStart"/>
      <w:r w:rsidR="0041517E">
        <w:rPr>
          <w:rFonts w:ascii="Times New Roman" w:eastAsia="Times New Roman" w:hAnsi="Times New Roman"/>
          <w:sz w:val="24"/>
          <w:szCs w:val="24"/>
        </w:rPr>
        <w:t>результате</w:t>
      </w:r>
      <w:proofErr w:type="gramEnd"/>
      <w:r w:rsidR="0041517E">
        <w:rPr>
          <w:rFonts w:ascii="Times New Roman" w:eastAsia="Times New Roman" w:hAnsi="Times New Roman"/>
          <w:sz w:val="24"/>
          <w:szCs w:val="24"/>
        </w:rPr>
        <w:t xml:space="preserve"> предоставления таких услуг, включенных в перечни, указанные в части 1 статьи 9 Федерального закона. </w:t>
      </w: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88464C" w:rsidRDefault="000336E4" w:rsidP="0041517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2.3.1.</w:t>
      </w:r>
      <w:r w:rsidRPr="00660AB9">
        <w:rPr>
          <w:rFonts w:ascii="Times New Roman" w:eastAsia="Times New Roman" w:hAnsi="Times New Roman"/>
          <w:sz w:val="24"/>
          <w:szCs w:val="24"/>
        </w:rPr>
        <w:t xml:space="preserve"> Результатом предоставлени</w:t>
      </w:r>
      <w:r w:rsidR="0041517E">
        <w:rPr>
          <w:rFonts w:ascii="Times New Roman" w:eastAsia="Times New Roman" w:hAnsi="Times New Roman"/>
          <w:sz w:val="24"/>
          <w:szCs w:val="24"/>
        </w:rPr>
        <w:t>я муниципальной услуги является</w:t>
      </w:r>
      <w:r w:rsidR="0088464C">
        <w:rPr>
          <w:rFonts w:ascii="Times New Roman" w:eastAsia="Times New Roman" w:hAnsi="Times New Roman"/>
          <w:sz w:val="24"/>
          <w:szCs w:val="24"/>
        </w:rPr>
        <w:t>:</w:t>
      </w:r>
    </w:p>
    <w:p w:rsidR="00C5440C" w:rsidRDefault="0088464C" w:rsidP="0041517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0041517E">
        <w:rPr>
          <w:rFonts w:ascii="Times New Roman" w:eastAsia="Times New Roman" w:hAnsi="Times New Roman"/>
          <w:sz w:val="24"/>
          <w:szCs w:val="24"/>
        </w:rPr>
        <w:t xml:space="preserve"> выдача заявителю разрешения на ввод объекта в эк</w:t>
      </w:r>
      <w:r>
        <w:rPr>
          <w:rFonts w:ascii="Times New Roman" w:eastAsia="Times New Roman" w:hAnsi="Times New Roman"/>
          <w:sz w:val="24"/>
          <w:szCs w:val="24"/>
        </w:rPr>
        <w:t>сплуатацию;</w:t>
      </w:r>
    </w:p>
    <w:p w:rsidR="0088464C" w:rsidRDefault="0088464C" w:rsidP="0041517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письменный отказ в выдаче разрешения на ввод объекта в эксплуатацию;</w:t>
      </w:r>
    </w:p>
    <w:p w:rsidR="0088464C" w:rsidRDefault="0088464C" w:rsidP="0041517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 внесение изменений в разрешение на ввод объекта в эксплуатацию;</w:t>
      </w:r>
    </w:p>
    <w:p w:rsidR="0088464C" w:rsidRDefault="0088464C" w:rsidP="0041517E">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00106431">
        <w:rPr>
          <w:rFonts w:ascii="Times New Roman" w:eastAsia="Times New Roman" w:hAnsi="Times New Roman"/>
          <w:sz w:val="24"/>
          <w:szCs w:val="24"/>
        </w:rPr>
        <w:t xml:space="preserve"> </w:t>
      </w:r>
      <w:r>
        <w:rPr>
          <w:rFonts w:ascii="Times New Roman" w:eastAsia="Times New Roman" w:hAnsi="Times New Roman"/>
          <w:sz w:val="24"/>
          <w:szCs w:val="24"/>
        </w:rPr>
        <w:t>письменный отказ во внесении изменений в разрешение на ввод объекта в эксплуатацию.</w:t>
      </w:r>
    </w:p>
    <w:p w:rsidR="00C5440C" w:rsidRDefault="00C5440C" w:rsidP="00C5440C">
      <w:pPr>
        <w:spacing w:after="0" w:line="240" w:lineRule="auto"/>
        <w:ind w:firstLine="540"/>
        <w:jc w:val="both"/>
        <w:rPr>
          <w:rFonts w:ascii="Times New Roman" w:eastAsia="Times New Roman" w:hAnsi="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336E4" w:rsidRPr="00F234FB" w:rsidRDefault="000336E4" w:rsidP="000336E4">
      <w:pPr>
        <w:pStyle w:val="ConsPlusTitle"/>
        <w:jc w:val="center"/>
        <w:outlineLvl w:val="2"/>
        <w:rPr>
          <w:rFonts w:ascii="Times New Roman" w:hAnsi="Times New Roman" w:cs="Times New Roman"/>
          <w:sz w:val="24"/>
          <w:szCs w:val="24"/>
        </w:rPr>
      </w:pPr>
    </w:p>
    <w:p w:rsidR="001A5502" w:rsidRDefault="000336E4" w:rsidP="001A5502">
      <w:pPr>
        <w:spacing w:after="0" w:line="240" w:lineRule="auto"/>
        <w:ind w:firstLine="540"/>
        <w:jc w:val="both"/>
        <w:rPr>
          <w:rFonts w:ascii="Times New Roman" w:eastAsia="Times New Roman" w:hAnsi="Times New Roman"/>
          <w:sz w:val="24"/>
          <w:szCs w:val="24"/>
        </w:rPr>
      </w:pPr>
      <w:r w:rsidRPr="00822614">
        <w:rPr>
          <w:rFonts w:ascii="Times New Roman" w:hAnsi="Times New Roman"/>
          <w:sz w:val="24"/>
          <w:szCs w:val="24"/>
        </w:rPr>
        <w:t xml:space="preserve">2.4.1. </w:t>
      </w:r>
      <w:r w:rsidR="001A5502" w:rsidRPr="001A5502">
        <w:rPr>
          <w:rFonts w:ascii="Times New Roman" w:eastAsia="Times New Roman" w:hAnsi="Times New Roman"/>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 составляет не более 5 рабочих дней со дня получения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2D5B39" w:rsidRPr="00655232" w:rsidRDefault="002D5B39" w:rsidP="002D5B39">
      <w:pPr>
        <w:spacing w:after="0" w:line="240" w:lineRule="auto"/>
        <w:ind w:firstLine="540"/>
        <w:jc w:val="both"/>
        <w:rPr>
          <w:rFonts w:ascii="Verdana" w:eastAsia="Times New Roman" w:hAnsi="Verdana"/>
          <w:sz w:val="21"/>
          <w:szCs w:val="21"/>
        </w:rPr>
      </w:pPr>
      <w:r w:rsidRPr="00655232">
        <w:rPr>
          <w:rFonts w:ascii="Times New Roman" w:eastAsia="Times New Roman" w:hAnsi="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C7015C" w:rsidRPr="00C7015C" w:rsidRDefault="00106431" w:rsidP="001A5502">
      <w:pPr>
        <w:widowControl w:val="0"/>
        <w:autoSpaceDE w:val="0"/>
        <w:autoSpaceDN w:val="0"/>
        <w:adjustRightInd w:val="0"/>
        <w:spacing w:after="0" w:line="240" w:lineRule="auto"/>
        <w:ind w:firstLine="539"/>
        <w:jc w:val="both"/>
        <w:rPr>
          <w:rFonts w:ascii="Verdana" w:eastAsia="Times New Roman" w:hAnsi="Verdana"/>
          <w:sz w:val="21"/>
          <w:szCs w:val="21"/>
        </w:rPr>
      </w:pPr>
      <w:r w:rsidRPr="0072011A">
        <w:rPr>
          <w:rFonts w:ascii="Times New Roman" w:hAnsi="Times New Roman"/>
          <w:sz w:val="24"/>
          <w:szCs w:val="24"/>
        </w:rPr>
        <w:t xml:space="preserve">2.4.2. </w:t>
      </w:r>
      <w:r w:rsidR="00C7015C" w:rsidRPr="00C7015C">
        <w:rPr>
          <w:rFonts w:ascii="Times New Roman" w:eastAsia="Times New Roman" w:hAnsi="Times New Roman"/>
          <w:sz w:val="24"/>
          <w:szCs w:val="24"/>
        </w:rPr>
        <w:t xml:space="preserve">Возможность приостановления предоставления муниципальной услуги не предусмотрена нормативными правовыми актами Российской Федерации и </w:t>
      </w:r>
      <w:r w:rsidR="00C7015C">
        <w:rPr>
          <w:rFonts w:ascii="Times New Roman" w:eastAsia="Times New Roman" w:hAnsi="Times New Roman"/>
          <w:sz w:val="24"/>
          <w:szCs w:val="24"/>
        </w:rPr>
        <w:t>Брянской области</w:t>
      </w:r>
      <w:r w:rsidR="00C7015C" w:rsidRPr="00C7015C">
        <w:rPr>
          <w:rFonts w:ascii="Times New Roman" w:eastAsia="Times New Roman" w:hAnsi="Times New Roman"/>
          <w:sz w:val="24"/>
          <w:szCs w:val="24"/>
        </w:rPr>
        <w:t>, муниципальными правовыми актами.</w:t>
      </w:r>
    </w:p>
    <w:p w:rsidR="001A5502" w:rsidRDefault="001A5502" w:rsidP="000336E4">
      <w:pPr>
        <w:pStyle w:val="ConsPlusTitle"/>
        <w:jc w:val="center"/>
        <w:outlineLvl w:val="2"/>
        <w:rPr>
          <w:rFonts w:ascii="Times New Roman" w:hAnsi="Times New Roman" w:cs="Times New Roman"/>
          <w:bCs w:val="0"/>
          <w:sz w:val="24"/>
          <w:szCs w:val="24"/>
        </w:rPr>
      </w:pPr>
    </w:p>
    <w:p w:rsidR="000336E4" w:rsidRPr="0068021A" w:rsidRDefault="000336E4" w:rsidP="000336E4">
      <w:pPr>
        <w:pStyle w:val="ConsPlusTitle"/>
        <w:jc w:val="center"/>
        <w:outlineLvl w:val="2"/>
        <w:rPr>
          <w:rFonts w:ascii="Times New Roman" w:hAnsi="Times New Roman" w:cs="Times New Roman"/>
          <w:b w:val="0"/>
          <w:sz w:val="24"/>
          <w:szCs w:val="24"/>
        </w:rPr>
      </w:pPr>
      <w:r>
        <w:rPr>
          <w:rFonts w:ascii="Times New Roman" w:hAnsi="Times New Roman" w:cs="Times New Roman"/>
          <w:bCs w:val="0"/>
          <w:sz w:val="24"/>
          <w:szCs w:val="24"/>
        </w:rPr>
        <w:t>2</w:t>
      </w:r>
      <w:r w:rsidRPr="0068021A">
        <w:rPr>
          <w:rFonts w:ascii="Times New Roman" w:hAnsi="Times New Roman" w:cs="Times New Roman"/>
          <w:bCs w:val="0"/>
          <w:sz w:val="24"/>
          <w:szCs w:val="24"/>
        </w:rPr>
        <w:t>.</w:t>
      </w:r>
      <w:r>
        <w:rPr>
          <w:rFonts w:ascii="Times New Roman" w:hAnsi="Times New Roman" w:cs="Times New Roman"/>
          <w:bCs w:val="0"/>
          <w:sz w:val="24"/>
          <w:szCs w:val="24"/>
        </w:rPr>
        <w:t>5.</w:t>
      </w:r>
      <w:r w:rsidRPr="0068021A">
        <w:rPr>
          <w:rFonts w:ascii="Times New Roman" w:hAnsi="Times New Roman" w:cs="Times New Roman"/>
          <w:bCs w:val="0"/>
          <w:sz w:val="24"/>
          <w:szCs w:val="24"/>
        </w:rPr>
        <w:t xml:space="preserve"> Нормативные правовые акты, регулирующие предоставление муниципальной услуги</w:t>
      </w:r>
    </w:p>
    <w:p w:rsidR="000336E4" w:rsidRPr="0011533E" w:rsidRDefault="000336E4" w:rsidP="000336E4">
      <w:pPr>
        <w:spacing w:after="0" w:line="240" w:lineRule="auto"/>
        <w:ind w:firstLine="540"/>
        <w:jc w:val="both"/>
        <w:rPr>
          <w:rFonts w:ascii="Verdana" w:eastAsia="Times New Roman" w:hAnsi="Verdana"/>
          <w:sz w:val="21"/>
          <w:szCs w:val="21"/>
        </w:rPr>
      </w:pPr>
      <w:r w:rsidRPr="0011533E">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w:t>
      </w:r>
      <w:r>
        <w:rPr>
          <w:rFonts w:ascii="Times New Roman" w:eastAsia="Times New Roman" w:hAnsi="Times New Roman"/>
          <w:sz w:val="24"/>
          <w:szCs w:val="24"/>
        </w:rPr>
        <w:t xml:space="preserve"> </w:t>
      </w:r>
      <w:r w:rsidRPr="0011533E">
        <w:rPr>
          <w:rFonts w:ascii="Times New Roman" w:eastAsia="Times New Roman" w:hAnsi="Times New Roman"/>
          <w:sz w:val="24"/>
          <w:szCs w:val="24"/>
        </w:rPr>
        <w:t>и источни</w:t>
      </w:r>
      <w:r>
        <w:rPr>
          <w:rFonts w:ascii="Times New Roman" w:eastAsia="Times New Roman" w:hAnsi="Times New Roman"/>
          <w:sz w:val="24"/>
          <w:szCs w:val="24"/>
        </w:rPr>
        <w:t>ков официального опубликования)</w:t>
      </w:r>
      <w:r w:rsidRPr="0011533E">
        <w:rPr>
          <w:rFonts w:ascii="Times New Roman" w:eastAsia="Times New Roman" w:hAnsi="Times New Roman"/>
          <w:sz w:val="24"/>
          <w:szCs w:val="24"/>
        </w:rPr>
        <w:t xml:space="preserve"> разме</w:t>
      </w:r>
      <w:r>
        <w:rPr>
          <w:rFonts w:ascii="Times New Roman" w:eastAsia="Times New Roman" w:hAnsi="Times New Roman"/>
          <w:sz w:val="24"/>
          <w:szCs w:val="24"/>
        </w:rPr>
        <w:t>щен</w:t>
      </w:r>
      <w:r w:rsidRPr="0011533E">
        <w:rPr>
          <w:rFonts w:ascii="Times New Roman" w:eastAsia="Times New Roman" w:hAnsi="Times New Roman"/>
          <w:sz w:val="24"/>
          <w:szCs w:val="24"/>
        </w:rPr>
        <w:t xml:space="preserve"> на официальном сайте</w:t>
      </w:r>
      <w:r w:rsidR="00DD0F4F" w:rsidRPr="00DD0F4F">
        <w:rPr>
          <w:rFonts w:ascii="Times New Roman" w:eastAsia="Times New Roman" w:hAnsi="Times New Roman"/>
          <w:sz w:val="24"/>
          <w:szCs w:val="24"/>
        </w:rPr>
        <w:t xml:space="preserve"> </w:t>
      </w:r>
      <w:r w:rsidR="00DD0F4F" w:rsidRPr="00655232">
        <w:rPr>
          <w:rFonts w:ascii="Times New Roman" w:eastAsia="Times New Roman" w:hAnsi="Times New Roman"/>
          <w:sz w:val="24"/>
          <w:szCs w:val="24"/>
        </w:rPr>
        <w:t>Администрации</w:t>
      </w:r>
      <w:r w:rsidR="00DD0F4F">
        <w:rPr>
          <w:rFonts w:ascii="Times New Roman" w:eastAsia="Times New Roman" w:hAnsi="Times New Roman"/>
          <w:sz w:val="24"/>
          <w:szCs w:val="24"/>
        </w:rPr>
        <w:t xml:space="preserve"> в </w:t>
      </w:r>
      <w:r w:rsidR="00DD0F4F" w:rsidRPr="00655232">
        <w:rPr>
          <w:rFonts w:ascii="Times New Roman" w:eastAsia="Times New Roman" w:hAnsi="Times New Roman"/>
          <w:sz w:val="24"/>
          <w:szCs w:val="24"/>
        </w:rPr>
        <w:t>сети "Интернет"</w:t>
      </w:r>
      <w:r w:rsidR="00DD0F4F">
        <w:rPr>
          <w:rFonts w:ascii="Times New Roman" w:eastAsia="Times New Roman" w:hAnsi="Times New Roman"/>
          <w:sz w:val="24"/>
          <w:szCs w:val="24"/>
        </w:rPr>
        <w:t xml:space="preserve"> </w:t>
      </w:r>
      <w:r w:rsidR="00DD0F4F" w:rsidRPr="00655232">
        <w:rPr>
          <w:rFonts w:ascii="Times New Roman" w:eastAsia="Times New Roman" w:hAnsi="Times New Roman"/>
          <w:sz w:val="24"/>
          <w:szCs w:val="24"/>
        </w:rPr>
        <w:t xml:space="preserve"> </w:t>
      </w:r>
      <w:r w:rsidR="00DD0F4F">
        <w:rPr>
          <w:rFonts w:ascii="Times New Roman" w:eastAsia="Times New Roman" w:hAnsi="Times New Roman"/>
          <w:sz w:val="24"/>
          <w:szCs w:val="24"/>
        </w:rPr>
        <w:t>(</w:t>
      </w:r>
      <w:hyperlink r:id="rId8" w:history="1">
        <w:r w:rsidR="00DD0F4F" w:rsidRPr="00655232">
          <w:rPr>
            <w:rStyle w:val="a3"/>
            <w:bCs/>
            <w:color w:val="auto"/>
            <w:sz w:val="24"/>
            <w:szCs w:val="24"/>
          </w:rPr>
          <w:t>http://www.brasadmin.org</w:t>
        </w:r>
      </w:hyperlink>
      <w:proofErr w:type="gramStart"/>
      <w:r w:rsidR="00DD0F4F" w:rsidRPr="00655232">
        <w:rPr>
          <w:sz w:val="24"/>
          <w:szCs w:val="24"/>
        </w:rPr>
        <w:t xml:space="preserve"> </w:t>
      </w:r>
      <w:r w:rsidR="00DD0F4F">
        <w:rPr>
          <w:rFonts w:ascii="Times New Roman" w:eastAsia="Times New Roman" w:hAnsi="Times New Roman"/>
          <w:sz w:val="24"/>
          <w:szCs w:val="24"/>
        </w:rPr>
        <w:t>)</w:t>
      </w:r>
      <w:proofErr w:type="gramEnd"/>
      <w:r w:rsidRPr="0011533E">
        <w:rPr>
          <w:rFonts w:ascii="Times New Roman" w:eastAsia="Times New Roman" w:hAnsi="Times New Roman"/>
          <w:sz w:val="24"/>
          <w:szCs w:val="24"/>
        </w:rPr>
        <w:t>, Едином портале и Региональном портале.</w:t>
      </w:r>
    </w:p>
    <w:p w:rsidR="000336E4" w:rsidRPr="0068021A" w:rsidRDefault="000336E4" w:rsidP="000336E4">
      <w:pPr>
        <w:spacing w:after="0" w:line="240" w:lineRule="auto"/>
        <w:ind w:firstLine="540"/>
        <w:jc w:val="both"/>
        <w:rPr>
          <w:rFonts w:ascii="Times New Roman" w:hAnsi="Times New Roman"/>
          <w:sz w:val="24"/>
          <w:szCs w:val="24"/>
        </w:rPr>
      </w:pPr>
    </w:p>
    <w:p w:rsidR="000336E4" w:rsidRPr="00822614" w:rsidRDefault="000336E4" w:rsidP="00822614">
      <w:pPr>
        <w:autoSpaceDE w:val="0"/>
        <w:autoSpaceDN w:val="0"/>
        <w:adjustRightInd w:val="0"/>
        <w:jc w:val="center"/>
        <w:rPr>
          <w:rFonts w:ascii="Times New Roman" w:hAnsi="Times New Roman"/>
          <w:b/>
          <w:sz w:val="24"/>
          <w:szCs w:val="24"/>
        </w:rPr>
      </w:pPr>
      <w:r w:rsidRPr="0068021A">
        <w:rPr>
          <w:rFonts w:ascii="Times New Roman" w:hAnsi="Times New Roman"/>
          <w:b/>
          <w:sz w:val="24"/>
          <w:szCs w:val="24"/>
        </w:rPr>
        <w:t xml:space="preserve">2.6. </w:t>
      </w:r>
      <w:bookmarkStart w:id="3" w:name="Par172"/>
      <w:bookmarkEnd w:id="3"/>
      <w:proofErr w:type="gramStart"/>
      <w:r w:rsidRPr="0068021A">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hAnsi="Times New Roman"/>
          <w:b/>
          <w:sz w:val="24"/>
          <w:szCs w:val="24"/>
        </w:rPr>
        <w:t xml:space="preserve"> и услуг</w:t>
      </w:r>
      <w:r w:rsidRPr="0068021A">
        <w:rPr>
          <w:rFonts w:ascii="Times New Roman" w:hAnsi="Times New Roman"/>
          <w:b/>
          <w:sz w:val="24"/>
          <w:szCs w:val="24"/>
        </w:rPr>
        <w:t>,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w:t>
      </w:r>
      <w:r w:rsidR="0088464C">
        <w:rPr>
          <w:rFonts w:ascii="Times New Roman" w:hAnsi="Times New Roman"/>
          <w:b/>
          <w:sz w:val="24"/>
          <w:szCs w:val="24"/>
        </w:rPr>
        <w:t>)</w:t>
      </w:r>
      <w:r w:rsidRPr="0068021A">
        <w:rPr>
          <w:rFonts w:ascii="Times New Roman" w:hAnsi="Times New Roman"/>
          <w:b/>
          <w:sz w:val="24"/>
          <w:szCs w:val="24"/>
        </w:rPr>
        <w:t>, подаваемых заявителем в связи с предоставлением муниципальной  услуги</w:t>
      </w:r>
      <w:proofErr w:type="gramEnd"/>
    </w:p>
    <w:p w:rsidR="00822614" w:rsidRDefault="000336E4" w:rsidP="008E1C7C">
      <w:pPr>
        <w:pStyle w:val="ConsPlusNormal"/>
        <w:ind w:firstLine="709"/>
        <w:jc w:val="both"/>
      </w:pPr>
      <w:r w:rsidRPr="00822614">
        <w:rPr>
          <w:rFonts w:ascii="Times New Roman" w:hAnsi="Times New Roman" w:cs="Times New Roman"/>
          <w:sz w:val="24"/>
          <w:szCs w:val="24"/>
        </w:rPr>
        <w:t xml:space="preserve">2.6.1. </w:t>
      </w:r>
      <w:r w:rsidR="00822614" w:rsidRPr="00822614">
        <w:rPr>
          <w:rFonts w:ascii="Times New Roman" w:hAnsi="Times New Roman" w:cs="Times New Roman"/>
          <w:sz w:val="24"/>
          <w:szCs w:val="24"/>
        </w:rPr>
        <w:t xml:space="preserve">При обращении за получением муниципальной услуги заявитель самостоятельно при личном обращении или при письменном обращении, или в электронном обращении </w:t>
      </w:r>
      <w:r w:rsidR="00822614" w:rsidRPr="005026F1">
        <w:rPr>
          <w:rFonts w:ascii="Times New Roman" w:hAnsi="Times New Roman" w:cs="Times New Roman"/>
          <w:sz w:val="24"/>
          <w:szCs w:val="24"/>
        </w:rPr>
        <w:t xml:space="preserve">представляет </w:t>
      </w:r>
      <w:hyperlink w:anchor="P403" w:history="1">
        <w:r w:rsidR="00822614" w:rsidRPr="005026F1">
          <w:rPr>
            <w:rFonts w:ascii="Times New Roman" w:hAnsi="Times New Roman" w:cs="Times New Roman"/>
            <w:sz w:val="24"/>
            <w:szCs w:val="24"/>
          </w:rPr>
          <w:t>заявление</w:t>
        </w:r>
      </w:hyperlink>
      <w:r w:rsidR="00822614" w:rsidRPr="005026F1">
        <w:rPr>
          <w:rFonts w:ascii="Times New Roman" w:hAnsi="Times New Roman" w:cs="Times New Roman"/>
          <w:sz w:val="24"/>
          <w:szCs w:val="24"/>
        </w:rPr>
        <w:t xml:space="preserve"> в</w:t>
      </w:r>
      <w:r w:rsidR="00822614" w:rsidRPr="00822614">
        <w:rPr>
          <w:rFonts w:ascii="Times New Roman" w:hAnsi="Times New Roman" w:cs="Times New Roman"/>
          <w:sz w:val="24"/>
          <w:szCs w:val="24"/>
        </w:rPr>
        <w:t xml:space="preserve"> письменной форме согласно образцу в </w:t>
      </w:r>
      <w:r w:rsidR="00822614" w:rsidRPr="00822614">
        <w:rPr>
          <w:rFonts w:ascii="Times New Roman" w:hAnsi="Times New Roman" w:cs="Times New Roman"/>
          <w:sz w:val="24"/>
          <w:szCs w:val="24"/>
        </w:rPr>
        <w:lastRenderedPageBreak/>
        <w:t xml:space="preserve">приложении </w:t>
      </w:r>
      <w:r w:rsidR="005026F1">
        <w:rPr>
          <w:rFonts w:ascii="Times New Roman" w:hAnsi="Times New Roman" w:cs="Times New Roman"/>
          <w:sz w:val="24"/>
          <w:szCs w:val="24"/>
        </w:rPr>
        <w:t>№</w:t>
      </w:r>
      <w:r w:rsidR="00822614" w:rsidRPr="00822614">
        <w:rPr>
          <w:rFonts w:ascii="Times New Roman" w:hAnsi="Times New Roman" w:cs="Times New Roman"/>
          <w:sz w:val="24"/>
          <w:szCs w:val="24"/>
        </w:rPr>
        <w:t xml:space="preserve"> 1 к настоящему административному регламенту</w:t>
      </w:r>
      <w:r w:rsidR="005026F1">
        <w:rPr>
          <w:rFonts w:ascii="Times New Roman" w:hAnsi="Times New Roman" w:cs="Times New Roman"/>
          <w:sz w:val="24"/>
          <w:szCs w:val="24"/>
        </w:rPr>
        <w:t>.</w:t>
      </w:r>
    </w:p>
    <w:p w:rsidR="00822614" w:rsidRPr="00822614" w:rsidRDefault="00822614" w:rsidP="00822614">
      <w:pPr>
        <w:pStyle w:val="ConsPlusNormal"/>
        <w:ind w:firstLine="709"/>
        <w:jc w:val="both"/>
        <w:rPr>
          <w:rFonts w:ascii="Times New Roman" w:hAnsi="Times New Roman" w:cs="Times New Roman"/>
          <w:sz w:val="24"/>
          <w:szCs w:val="24"/>
        </w:rPr>
      </w:pPr>
      <w:r w:rsidRPr="00822614">
        <w:rPr>
          <w:rFonts w:ascii="Times New Roman" w:hAnsi="Times New Roman" w:cs="Times New Roman"/>
          <w:sz w:val="24"/>
          <w:szCs w:val="24"/>
        </w:rPr>
        <w:t>К заявлению прилагаются следующие документы:</w:t>
      </w:r>
    </w:p>
    <w:p w:rsidR="00822614" w:rsidRDefault="00822614" w:rsidP="00822614">
      <w:pPr>
        <w:pStyle w:val="ConsPlusNormal"/>
        <w:ind w:firstLine="709"/>
        <w:jc w:val="both"/>
        <w:rPr>
          <w:rFonts w:ascii="Times New Roman" w:hAnsi="Times New Roman" w:cs="Times New Roman"/>
          <w:sz w:val="24"/>
          <w:szCs w:val="24"/>
        </w:rPr>
      </w:pPr>
      <w:bookmarkStart w:id="4" w:name="P73"/>
      <w:bookmarkEnd w:id="4"/>
      <w:r w:rsidRPr="00822614">
        <w:rPr>
          <w:rFonts w:ascii="Times New Roman" w:hAnsi="Times New Roman"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22614" w:rsidRDefault="00822614" w:rsidP="00822614">
      <w:pPr>
        <w:pStyle w:val="ConsPlusNormal"/>
        <w:ind w:firstLine="709"/>
        <w:jc w:val="both"/>
        <w:rPr>
          <w:rFonts w:ascii="Times New Roman" w:hAnsi="Times New Roman" w:cs="Times New Roman"/>
          <w:sz w:val="24"/>
          <w:szCs w:val="24"/>
        </w:rPr>
      </w:pPr>
      <w:bookmarkStart w:id="5" w:name="P74"/>
      <w:bookmarkEnd w:id="5"/>
      <w:proofErr w:type="gramStart"/>
      <w:r w:rsidRPr="00822614">
        <w:rPr>
          <w:rFonts w:ascii="Times New Roman" w:hAnsi="Times New Roman"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разрешения которого не требуется</w:t>
      </w:r>
      <w:proofErr w:type="gramEnd"/>
      <w:r w:rsidRPr="00822614">
        <w:rPr>
          <w:rFonts w:ascii="Times New Roman" w:hAnsi="Times New Roman" w:cs="Times New Roman"/>
          <w:sz w:val="24"/>
          <w:szCs w:val="24"/>
        </w:rPr>
        <w:t xml:space="preserve"> образование земельного участка;</w:t>
      </w:r>
    </w:p>
    <w:p w:rsidR="00822614" w:rsidRPr="00822614" w:rsidRDefault="00822614" w:rsidP="00822614">
      <w:pPr>
        <w:pStyle w:val="ConsPlusNormal"/>
        <w:ind w:firstLine="709"/>
        <w:jc w:val="both"/>
        <w:rPr>
          <w:rFonts w:ascii="Times New Roman" w:hAnsi="Times New Roman" w:cs="Times New Roman"/>
          <w:sz w:val="24"/>
          <w:szCs w:val="24"/>
        </w:rPr>
      </w:pPr>
      <w:bookmarkStart w:id="6" w:name="P75"/>
      <w:bookmarkEnd w:id="6"/>
      <w:r w:rsidRPr="00822614">
        <w:rPr>
          <w:rFonts w:ascii="Times New Roman" w:hAnsi="Times New Roman" w:cs="Times New Roman"/>
          <w:sz w:val="24"/>
          <w:szCs w:val="24"/>
        </w:rPr>
        <w:t>3) разрешение на строительство;</w:t>
      </w:r>
    </w:p>
    <w:p w:rsidR="00822614" w:rsidRDefault="00822614" w:rsidP="00822614">
      <w:pPr>
        <w:pStyle w:val="ConsPlusNormal"/>
        <w:ind w:firstLine="709"/>
        <w:jc w:val="both"/>
        <w:rPr>
          <w:rFonts w:ascii="Times New Roman" w:hAnsi="Times New Roman" w:cs="Times New Roman"/>
          <w:sz w:val="24"/>
          <w:szCs w:val="24"/>
        </w:rPr>
      </w:pPr>
      <w:r w:rsidRPr="00822614">
        <w:rPr>
          <w:rFonts w:ascii="Times New Roman" w:hAnsi="Times New Roman"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 согласно формам, указанным в СП 68.13330.2017 "Приемка в эксплуатацию законченных строительством объектов. Основные положения. Актуализированная редакция СНиП 3.01.04-87";</w:t>
      </w:r>
    </w:p>
    <w:p w:rsidR="00822614" w:rsidRDefault="00822614" w:rsidP="00822614">
      <w:pPr>
        <w:pStyle w:val="ConsPlusNormal"/>
        <w:ind w:firstLine="709"/>
        <w:jc w:val="both"/>
        <w:rPr>
          <w:rFonts w:ascii="Times New Roman" w:hAnsi="Times New Roman" w:cs="Times New Roman"/>
          <w:sz w:val="24"/>
          <w:szCs w:val="24"/>
        </w:rPr>
      </w:pPr>
      <w:bookmarkStart w:id="7" w:name="P77"/>
      <w:bookmarkEnd w:id="7"/>
      <w:proofErr w:type="gramStart"/>
      <w:r w:rsidRPr="00822614">
        <w:rPr>
          <w:rFonts w:ascii="Times New Roman" w:hAnsi="Times New Roman" w:cs="Times New Roman"/>
          <w:sz w:val="24"/>
          <w:szCs w:val="24"/>
        </w:rPr>
        <w:t>5</w:t>
      </w:r>
      <w:r w:rsidRPr="005026F1">
        <w:rPr>
          <w:rFonts w:ascii="Times New Roman" w:hAnsi="Times New Roman" w:cs="Times New Roman"/>
          <w:sz w:val="24"/>
          <w:szCs w:val="24"/>
        </w:rPr>
        <w:t xml:space="preserve">) </w:t>
      </w:r>
      <w:hyperlink w:anchor="P447" w:history="1">
        <w:r w:rsidRPr="005026F1">
          <w:rPr>
            <w:rFonts w:ascii="Times New Roman" w:hAnsi="Times New Roman" w:cs="Times New Roman"/>
            <w:sz w:val="24"/>
            <w:szCs w:val="24"/>
          </w:rPr>
          <w:t>акт</w:t>
        </w:r>
      </w:hyperlink>
      <w:r w:rsidRPr="005026F1">
        <w:rPr>
          <w:rFonts w:ascii="Times New Roman" w:hAnsi="Times New Roman" w:cs="Times New Roman"/>
          <w:sz w:val="24"/>
          <w:szCs w:val="24"/>
        </w:rPr>
        <w:t>, подтверждающий</w:t>
      </w:r>
      <w:r w:rsidRPr="00822614">
        <w:rPr>
          <w:rFonts w:ascii="Times New Roman" w:hAnsi="Times New Roman" w:cs="Times New Roman"/>
          <w:sz w:val="24"/>
          <w:szCs w:val="24"/>
        </w:rPr>
        <w:t xml:space="preserve">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w:t>
      </w:r>
      <w:proofErr w:type="gramEnd"/>
      <w:r w:rsidRPr="00822614">
        <w:rPr>
          <w:rFonts w:ascii="Times New Roman" w:hAnsi="Times New Roman" w:cs="Times New Roman"/>
          <w:sz w:val="24"/>
          <w:szCs w:val="24"/>
        </w:rPr>
        <w:t xml:space="preserve"> контроля на основании договора), согласно образцу в приложении </w:t>
      </w:r>
      <w:r w:rsidR="005026F1">
        <w:rPr>
          <w:rFonts w:ascii="Times New Roman" w:hAnsi="Times New Roman" w:cs="Times New Roman"/>
          <w:sz w:val="24"/>
          <w:szCs w:val="24"/>
        </w:rPr>
        <w:t>№</w:t>
      </w:r>
      <w:r w:rsidRPr="00822614">
        <w:rPr>
          <w:rFonts w:ascii="Times New Roman" w:hAnsi="Times New Roman" w:cs="Times New Roman"/>
          <w:sz w:val="24"/>
          <w:szCs w:val="24"/>
        </w:rPr>
        <w:t xml:space="preserve"> 2 к настоящему административному регламенту;</w:t>
      </w:r>
    </w:p>
    <w:p w:rsidR="00822614" w:rsidRDefault="00822614" w:rsidP="00822614">
      <w:pPr>
        <w:pStyle w:val="ConsPlusNormal"/>
        <w:ind w:firstLine="709"/>
        <w:jc w:val="both"/>
        <w:rPr>
          <w:rFonts w:ascii="Times New Roman" w:hAnsi="Times New Roman" w:cs="Times New Roman"/>
          <w:sz w:val="24"/>
          <w:szCs w:val="24"/>
        </w:rPr>
      </w:pPr>
      <w:r w:rsidRPr="00822614">
        <w:rPr>
          <w:rFonts w:ascii="Times New Roman" w:hAnsi="Times New Roman" w:cs="Times New Roman"/>
          <w:sz w:val="24"/>
          <w:szCs w:val="24"/>
        </w:rPr>
        <w:t xml:space="preserve">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согласно </w:t>
      </w:r>
      <w:r w:rsidRPr="005026F1">
        <w:rPr>
          <w:rFonts w:ascii="Times New Roman" w:hAnsi="Times New Roman" w:cs="Times New Roman"/>
          <w:sz w:val="24"/>
          <w:szCs w:val="24"/>
        </w:rPr>
        <w:t xml:space="preserve">образцу в </w:t>
      </w:r>
      <w:hyperlink w:anchor="P501" w:history="1">
        <w:r w:rsidRPr="005026F1">
          <w:rPr>
            <w:rFonts w:ascii="Times New Roman" w:hAnsi="Times New Roman" w:cs="Times New Roman"/>
            <w:sz w:val="24"/>
            <w:szCs w:val="24"/>
          </w:rPr>
          <w:t xml:space="preserve">приложении </w:t>
        </w:r>
        <w:r w:rsidR="005026F1" w:rsidRPr="005026F1">
          <w:rPr>
            <w:rFonts w:ascii="Times New Roman" w:hAnsi="Times New Roman" w:cs="Times New Roman"/>
            <w:sz w:val="24"/>
            <w:szCs w:val="24"/>
          </w:rPr>
          <w:t>№</w:t>
        </w:r>
        <w:r w:rsidRPr="005026F1">
          <w:rPr>
            <w:rFonts w:ascii="Times New Roman" w:hAnsi="Times New Roman" w:cs="Times New Roman"/>
            <w:sz w:val="24"/>
            <w:szCs w:val="24"/>
          </w:rPr>
          <w:t xml:space="preserve"> 3</w:t>
        </w:r>
      </w:hyperlink>
      <w:r w:rsidRPr="005026F1">
        <w:rPr>
          <w:rFonts w:ascii="Times New Roman" w:hAnsi="Times New Roman" w:cs="Times New Roman"/>
          <w:sz w:val="24"/>
          <w:szCs w:val="24"/>
        </w:rPr>
        <w:t xml:space="preserve"> к настоящему административному регламенту;</w:t>
      </w:r>
    </w:p>
    <w:p w:rsidR="00822614" w:rsidRPr="00822614" w:rsidRDefault="00822614" w:rsidP="00822614">
      <w:pPr>
        <w:pStyle w:val="ConsPlusNormal"/>
        <w:ind w:firstLine="709"/>
        <w:jc w:val="both"/>
        <w:rPr>
          <w:rFonts w:ascii="Times New Roman" w:hAnsi="Times New Roman" w:cs="Times New Roman"/>
          <w:sz w:val="24"/>
          <w:szCs w:val="24"/>
        </w:rPr>
      </w:pPr>
      <w:proofErr w:type="gramStart"/>
      <w:r w:rsidRPr="00822614">
        <w:rPr>
          <w:rFonts w:ascii="Times New Roman" w:hAnsi="Times New Roman"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73830" w:rsidRPr="00173830" w:rsidRDefault="00822614" w:rsidP="00173830">
      <w:pPr>
        <w:pStyle w:val="ConsPlusNormal"/>
        <w:ind w:firstLine="709"/>
        <w:jc w:val="both"/>
        <w:rPr>
          <w:rFonts w:ascii="Times New Roman" w:eastAsiaTheme="minorHAnsi" w:hAnsi="Times New Roman"/>
          <w:sz w:val="24"/>
          <w:szCs w:val="24"/>
          <w:lang w:eastAsia="en-US"/>
        </w:rPr>
      </w:pPr>
      <w:bookmarkStart w:id="8" w:name="P80"/>
      <w:bookmarkEnd w:id="8"/>
      <w:proofErr w:type="gramStart"/>
      <w:r w:rsidRPr="00173830">
        <w:rPr>
          <w:rFonts w:ascii="Times New Roman" w:hAnsi="Times New Roman"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надзора в соответствии с </w:t>
      </w:r>
      <w:hyperlink r:id="rId9" w:history="1">
        <w:r w:rsidRPr="00173830">
          <w:rPr>
            <w:rFonts w:ascii="Times New Roman" w:hAnsi="Times New Roman" w:cs="Times New Roman"/>
            <w:sz w:val="24"/>
            <w:szCs w:val="24"/>
          </w:rPr>
          <w:t>частью 1 статьи 54</w:t>
        </w:r>
      </w:hyperlink>
      <w:r w:rsidRPr="00173830">
        <w:rPr>
          <w:rFonts w:ascii="Times New Roman" w:hAnsi="Times New Roman" w:cs="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0" w:history="1">
        <w:r w:rsidRPr="00173830">
          <w:rPr>
            <w:rFonts w:ascii="Times New Roman" w:hAnsi="Times New Roman" w:cs="Times New Roman"/>
            <w:sz w:val="24"/>
            <w:szCs w:val="24"/>
          </w:rPr>
          <w:t>частями 3.8</w:t>
        </w:r>
      </w:hyperlink>
      <w:r w:rsidRPr="00173830">
        <w:rPr>
          <w:rFonts w:ascii="Times New Roman" w:hAnsi="Times New Roman" w:cs="Times New Roman"/>
          <w:sz w:val="24"/>
          <w:szCs w:val="24"/>
        </w:rPr>
        <w:t xml:space="preserve"> и </w:t>
      </w:r>
      <w:hyperlink r:id="rId11" w:history="1">
        <w:r w:rsidRPr="00173830">
          <w:rPr>
            <w:rFonts w:ascii="Times New Roman" w:hAnsi="Times New Roman" w:cs="Times New Roman"/>
            <w:sz w:val="24"/>
            <w:szCs w:val="24"/>
          </w:rPr>
          <w:t>3.9 статьи 49</w:t>
        </w:r>
      </w:hyperlink>
      <w:r w:rsidRPr="00173830">
        <w:rPr>
          <w:rFonts w:ascii="Times New Roman" w:hAnsi="Times New Roman" w:cs="Times New Roman"/>
          <w:sz w:val="24"/>
          <w:szCs w:val="24"/>
        </w:rPr>
        <w:t xml:space="preserve"> </w:t>
      </w:r>
      <w:r w:rsidR="00173830" w:rsidRPr="00173830">
        <w:rPr>
          <w:rFonts w:ascii="Times New Roman" w:hAnsi="Times New Roman" w:cs="Times New Roman"/>
          <w:sz w:val="24"/>
          <w:szCs w:val="24"/>
        </w:rPr>
        <w:t>Градостроительного кодекса РФ)</w:t>
      </w:r>
      <w:r w:rsidR="00173830" w:rsidRPr="00173830">
        <w:rPr>
          <w:rFonts w:ascii="Times New Roman" w:eastAsiaTheme="minorHAnsi" w:hAnsi="Times New Roman"/>
          <w:sz w:val="24"/>
          <w:szCs w:val="24"/>
          <w:lang w:eastAsia="en-US"/>
        </w:rPr>
        <w:t>, в том числе требованиям энергетической эффективности и</w:t>
      </w:r>
      <w:proofErr w:type="gramEnd"/>
      <w:r w:rsidR="00173830" w:rsidRPr="00173830">
        <w:rPr>
          <w:rFonts w:ascii="Times New Roman" w:eastAsiaTheme="minorHAnsi" w:hAnsi="Times New Roman"/>
          <w:sz w:val="24"/>
          <w:szCs w:val="24"/>
          <w:lang w:eastAsia="en-US"/>
        </w:rPr>
        <w:t xml:space="preserve">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2" w:history="1">
        <w:r w:rsidR="00173830" w:rsidRPr="00173830">
          <w:rPr>
            <w:rFonts w:ascii="Times New Roman" w:eastAsiaTheme="minorHAnsi" w:hAnsi="Times New Roman"/>
            <w:sz w:val="24"/>
            <w:szCs w:val="24"/>
            <w:lang w:eastAsia="en-US"/>
          </w:rPr>
          <w:t>частью 7 статьи 54</w:t>
        </w:r>
      </w:hyperlink>
      <w:r w:rsidR="00173830" w:rsidRPr="00173830">
        <w:rPr>
          <w:rFonts w:ascii="Times New Roman" w:eastAsiaTheme="minorHAnsi" w:hAnsi="Times New Roman"/>
          <w:sz w:val="24"/>
          <w:szCs w:val="24"/>
          <w:lang w:eastAsia="en-US"/>
        </w:rPr>
        <w:t xml:space="preserve"> настоящего Кодекса;</w:t>
      </w:r>
    </w:p>
    <w:p w:rsidR="00173830" w:rsidRDefault="00173830" w:rsidP="0082261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822614" w:rsidRPr="00822614">
        <w:rPr>
          <w:rFonts w:ascii="Times New Roman" w:hAnsi="Times New Roman" w:cs="Times New Roman"/>
          <w:sz w:val="24"/>
          <w:szCs w:val="24"/>
        </w:rPr>
        <w:t xml:space="preserve">) документ, подтверждающий заключение </w:t>
      </w:r>
      <w:proofErr w:type="gramStart"/>
      <w:r w:rsidR="00822614" w:rsidRPr="00822614">
        <w:rPr>
          <w:rFonts w:ascii="Times New Roman" w:hAnsi="Times New Roman" w:cs="Times New Roman"/>
          <w:sz w:val="24"/>
          <w:szCs w:val="24"/>
        </w:rPr>
        <w:t xml:space="preserve">договора обязательного страхования </w:t>
      </w:r>
      <w:r w:rsidR="00822614" w:rsidRPr="00822614">
        <w:rPr>
          <w:rFonts w:ascii="Times New Roman" w:hAnsi="Times New Roman" w:cs="Times New Roman"/>
          <w:sz w:val="24"/>
          <w:szCs w:val="24"/>
        </w:rPr>
        <w:lastRenderedPageBreak/>
        <w:t>гражданской ответственности владельца опасного объекта</w:t>
      </w:r>
      <w:proofErr w:type="gramEnd"/>
      <w:r w:rsidR="00822614" w:rsidRPr="00822614">
        <w:rPr>
          <w:rFonts w:ascii="Times New Roman" w:hAnsi="Times New Roman" w:cs="Times New Roman"/>
          <w:sz w:val="24"/>
          <w:szCs w:val="24"/>
        </w:rPr>
        <w:t xml:space="preserve">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r>
        <w:rPr>
          <w:rFonts w:ascii="Times New Roman" w:hAnsi="Times New Roman" w:cs="Times New Roman"/>
          <w:sz w:val="24"/>
          <w:szCs w:val="24"/>
        </w:rPr>
        <w:t>;</w:t>
      </w:r>
    </w:p>
    <w:p w:rsidR="00173830" w:rsidRDefault="00173830" w:rsidP="00173830">
      <w:pPr>
        <w:spacing w:after="0" w:line="240" w:lineRule="auto"/>
        <w:ind w:firstLine="540"/>
        <w:jc w:val="both"/>
        <w:rPr>
          <w:rFonts w:ascii="Times New Roman" w:eastAsia="Times New Roman" w:hAnsi="Times New Roman"/>
          <w:sz w:val="24"/>
          <w:szCs w:val="24"/>
        </w:rPr>
      </w:pPr>
      <w:r w:rsidRPr="00173830">
        <w:rPr>
          <w:rFonts w:ascii="Times New Roman" w:eastAsia="Times New Roman" w:hAnsi="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w:t>
      </w:r>
      <w:r>
        <w:rPr>
          <w:rFonts w:ascii="Times New Roman" w:eastAsia="Times New Roman" w:hAnsi="Times New Roman"/>
          <w:sz w:val="24"/>
          <w:szCs w:val="24"/>
        </w:rPr>
        <w:t>№</w:t>
      </w:r>
      <w:r w:rsidRPr="00173830">
        <w:rPr>
          <w:rFonts w:ascii="Times New Roman" w:eastAsia="Times New Roman" w:hAnsi="Times New Roman"/>
          <w:sz w:val="24"/>
          <w:szCs w:val="24"/>
        </w:rPr>
        <w:t xml:space="preserve"> 73-ФЗ</w:t>
      </w:r>
      <w:r w:rsidR="002C5F61">
        <w:rPr>
          <w:rFonts w:ascii="Times New Roman" w:eastAsia="Times New Roman" w:hAnsi="Times New Roman"/>
          <w:sz w:val="24"/>
          <w:szCs w:val="24"/>
        </w:rPr>
        <w:t xml:space="preserve"> </w:t>
      </w:r>
      <w:r w:rsidRPr="00173830">
        <w:rPr>
          <w:rFonts w:ascii="Times New Roman" w:eastAsia="Times New Roman" w:hAnsi="Times New Roman"/>
          <w:sz w:val="24"/>
          <w:szCs w:val="24"/>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73830" w:rsidRDefault="00173830" w:rsidP="0017383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11</w:t>
      </w:r>
      <w:r w:rsidRPr="00822614">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w:t>
      </w:r>
      <w:r w:rsidRPr="00173830">
        <w:rPr>
          <w:rFonts w:ascii="Times New Roman" w:hAnsi="Times New Roman" w:cs="Times New Roman"/>
          <w:sz w:val="24"/>
          <w:szCs w:val="24"/>
        </w:rPr>
        <w:t xml:space="preserve">Федеральным </w:t>
      </w:r>
      <w:hyperlink r:id="rId13" w:history="1">
        <w:r w:rsidRPr="00173830">
          <w:rPr>
            <w:rFonts w:ascii="Times New Roman" w:hAnsi="Times New Roman" w:cs="Times New Roman"/>
            <w:sz w:val="24"/>
            <w:szCs w:val="24"/>
          </w:rPr>
          <w:t>законом</w:t>
        </w:r>
      </w:hyperlink>
      <w:r w:rsidRPr="00173830">
        <w:rPr>
          <w:rFonts w:ascii="Times New Roman" w:hAnsi="Times New Roman" w:cs="Times New Roman"/>
          <w:sz w:val="24"/>
          <w:szCs w:val="24"/>
        </w:rPr>
        <w:t xml:space="preserve"> от 13 июля 2015 года № 218-ФЗ "О государств</w:t>
      </w:r>
      <w:r>
        <w:rPr>
          <w:rFonts w:ascii="Times New Roman" w:hAnsi="Times New Roman" w:cs="Times New Roman"/>
          <w:sz w:val="24"/>
          <w:szCs w:val="24"/>
        </w:rPr>
        <w:t>енной регистрации недвижимости".</w:t>
      </w:r>
    </w:p>
    <w:p w:rsidR="00302F20" w:rsidRDefault="00302F20" w:rsidP="00302F20">
      <w:pPr>
        <w:pStyle w:val="ConsPlusNormal"/>
        <w:ind w:firstLine="709"/>
        <w:jc w:val="both"/>
        <w:rPr>
          <w:rFonts w:ascii="Times New Roman" w:hAnsi="Times New Roman" w:cs="Times New Roman"/>
          <w:sz w:val="24"/>
          <w:szCs w:val="24"/>
        </w:rPr>
      </w:pPr>
      <w:r w:rsidRPr="008E1C7C">
        <w:rPr>
          <w:rFonts w:ascii="Times New Roman" w:hAnsi="Times New Roman" w:cs="Times New Roman"/>
          <w:sz w:val="24"/>
          <w:szCs w:val="24"/>
        </w:rPr>
        <w:t xml:space="preserve">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w:t>
      </w:r>
      <w:r w:rsidRPr="00302F20">
        <w:rPr>
          <w:rFonts w:ascii="Times New Roman" w:hAnsi="Times New Roman" w:cs="Times New Roman"/>
          <w:sz w:val="24"/>
          <w:szCs w:val="24"/>
        </w:rPr>
        <w:t xml:space="preserve">указанные в </w:t>
      </w:r>
      <w:hyperlink r:id="rId14" w:history="1">
        <w:r w:rsidRPr="00302F20">
          <w:rPr>
            <w:rFonts w:ascii="Times New Roman" w:hAnsi="Times New Roman" w:cs="Times New Roman"/>
            <w:sz w:val="24"/>
            <w:szCs w:val="24"/>
          </w:rPr>
          <w:t>пунктах 4</w:t>
        </w:r>
      </w:hyperlink>
      <w:r w:rsidRPr="00302F20">
        <w:rPr>
          <w:rFonts w:ascii="Times New Roman" w:hAnsi="Times New Roman" w:cs="Times New Roman"/>
          <w:sz w:val="24"/>
          <w:szCs w:val="24"/>
        </w:rPr>
        <w:t xml:space="preserve">, </w:t>
      </w:r>
      <w:hyperlink r:id="rId15" w:history="1">
        <w:r w:rsidRPr="00302F20">
          <w:rPr>
            <w:rFonts w:ascii="Times New Roman" w:hAnsi="Times New Roman" w:cs="Times New Roman"/>
            <w:sz w:val="24"/>
            <w:szCs w:val="24"/>
          </w:rPr>
          <w:t>5</w:t>
        </w:r>
      </w:hyperlink>
      <w:r w:rsidRPr="00302F20">
        <w:rPr>
          <w:rFonts w:ascii="Times New Roman" w:hAnsi="Times New Roman" w:cs="Times New Roman"/>
          <w:sz w:val="24"/>
          <w:szCs w:val="24"/>
        </w:rPr>
        <w:t xml:space="preserve"> </w:t>
      </w:r>
      <w:r>
        <w:rPr>
          <w:rFonts w:ascii="Times New Roman" w:hAnsi="Times New Roman" w:cs="Times New Roman"/>
          <w:sz w:val="24"/>
          <w:szCs w:val="24"/>
        </w:rPr>
        <w:t>-</w:t>
      </w:r>
      <w:r w:rsidRPr="00302F20">
        <w:rPr>
          <w:rFonts w:ascii="Times New Roman" w:hAnsi="Times New Roman" w:cs="Times New Roman"/>
          <w:sz w:val="24"/>
          <w:szCs w:val="24"/>
        </w:rPr>
        <w:t xml:space="preserve"> 11 пункта 2.6.1 административного регламента, оформляются в части, относящейся</w:t>
      </w:r>
      <w:r w:rsidRPr="008E1C7C">
        <w:rPr>
          <w:rFonts w:ascii="Times New Roman" w:hAnsi="Times New Roman" w:cs="Times New Roman"/>
          <w:sz w:val="24"/>
          <w:szCs w:val="24"/>
        </w:rPr>
        <w:t xml:space="preserve"> к соответствующему этапу строительства, реконструкции объекта капитального строительства. </w:t>
      </w:r>
      <w:proofErr w:type="gramStart"/>
      <w:r w:rsidRPr="008E1C7C">
        <w:rPr>
          <w:rFonts w:ascii="Times New Roman" w:hAnsi="Times New Roman" w:cs="Times New Roman"/>
          <w:sz w:val="24"/>
          <w:szCs w:val="24"/>
        </w:rPr>
        <w:t>В указанном случае в заявлении о выдаче разрешения на ввод объекта в эксплуатацию</w:t>
      </w:r>
      <w:proofErr w:type="gramEnd"/>
      <w:r w:rsidRPr="008E1C7C">
        <w:rPr>
          <w:rFonts w:ascii="Times New Roman" w:hAnsi="Times New Roman" w:cs="Times New Roman"/>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E1C7C" w:rsidRDefault="008E1C7C" w:rsidP="008E1C7C">
      <w:pPr>
        <w:pStyle w:val="ConsPlusNormal"/>
        <w:ind w:firstLine="709"/>
        <w:jc w:val="both"/>
        <w:rPr>
          <w:rFonts w:ascii="Times New Roman" w:hAnsi="Times New Roman" w:cs="Times New Roman"/>
          <w:sz w:val="24"/>
          <w:szCs w:val="24"/>
        </w:rPr>
      </w:pPr>
      <w:r w:rsidRPr="008E1C7C">
        <w:rPr>
          <w:rFonts w:ascii="Times New Roman" w:hAnsi="Times New Roman" w:cs="Times New Roman"/>
          <w:sz w:val="24"/>
          <w:szCs w:val="24"/>
        </w:rPr>
        <w:t>2.6.</w:t>
      </w:r>
      <w:r w:rsidR="00302F20">
        <w:rPr>
          <w:rFonts w:ascii="Times New Roman" w:hAnsi="Times New Roman" w:cs="Times New Roman"/>
          <w:sz w:val="24"/>
          <w:szCs w:val="24"/>
        </w:rPr>
        <w:t>2.</w:t>
      </w:r>
      <w:r w:rsidRPr="00173830">
        <w:rPr>
          <w:rFonts w:ascii="Times New Roman" w:hAnsi="Times New Roman" w:cs="Times New Roman"/>
          <w:sz w:val="24"/>
          <w:szCs w:val="24"/>
        </w:rPr>
        <w:t xml:space="preserve"> </w:t>
      </w:r>
      <w:proofErr w:type="gramStart"/>
      <w:r w:rsidRPr="00173830">
        <w:rPr>
          <w:rFonts w:ascii="Times New Roman" w:hAnsi="Times New Roman" w:cs="Times New Roman"/>
          <w:sz w:val="24"/>
          <w:szCs w:val="24"/>
        </w:rPr>
        <w:t xml:space="preserve">Указанные в </w:t>
      </w:r>
      <w:r w:rsidR="00173830" w:rsidRPr="00173830">
        <w:rPr>
          <w:rFonts w:ascii="Times New Roman" w:hAnsi="Times New Roman" w:cs="Times New Roman"/>
          <w:sz w:val="24"/>
          <w:szCs w:val="24"/>
        </w:rPr>
        <w:t>под</w:t>
      </w:r>
      <w:hyperlink w:anchor="P77" w:history="1">
        <w:r w:rsidRPr="00173830">
          <w:rPr>
            <w:rFonts w:ascii="Times New Roman" w:hAnsi="Times New Roman" w:cs="Times New Roman"/>
            <w:sz w:val="24"/>
            <w:szCs w:val="24"/>
          </w:rPr>
          <w:t>пунктах 5</w:t>
        </w:r>
      </w:hyperlink>
      <w:r w:rsidRPr="00173830">
        <w:rPr>
          <w:rFonts w:ascii="Times New Roman" w:hAnsi="Times New Roman" w:cs="Times New Roman"/>
          <w:sz w:val="24"/>
          <w:szCs w:val="24"/>
        </w:rPr>
        <w:t xml:space="preserve"> и </w:t>
      </w:r>
      <w:hyperlink w:anchor="P80" w:history="1">
        <w:r w:rsidRPr="00173830">
          <w:rPr>
            <w:rFonts w:ascii="Times New Roman" w:hAnsi="Times New Roman" w:cs="Times New Roman"/>
            <w:sz w:val="24"/>
            <w:szCs w:val="24"/>
          </w:rPr>
          <w:t xml:space="preserve">8 </w:t>
        </w:r>
        <w:r w:rsidR="00173830" w:rsidRPr="00173830">
          <w:rPr>
            <w:rFonts w:ascii="Times New Roman" w:hAnsi="Times New Roman" w:cs="Times New Roman"/>
            <w:sz w:val="24"/>
            <w:szCs w:val="24"/>
          </w:rPr>
          <w:t>пункта</w:t>
        </w:r>
        <w:r w:rsidRPr="00173830">
          <w:rPr>
            <w:rFonts w:ascii="Times New Roman" w:hAnsi="Times New Roman" w:cs="Times New Roman"/>
            <w:sz w:val="24"/>
            <w:szCs w:val="24"/>
          </w:rPr>
          <w:t xml:space="preserve"> 2.6.1</w:t>
        </w:r>
      </w:hyperlink>
      <w:r w:rsidRPr="00173830">
        <w:rPr>
          <w:rFonts w:ascii="Times New Roman" w:hAnsi="Times New Roman" w:cs="Times New Roman"/>
          <w:sz w:val="24"/>
          <w:szCs w:val="24"/>
        </w:rPr>
        <w:t xml:space="preserve">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w:t>
      </w:r>
      <w:r w:rsidRPr="008E1C7C">
        <w:rPr>
          <w:rFonts w:ascii="Times New Roman" w:hAnsi="Times New Roman" w:cs="Times New Roman"/>
          <w:sz w:val="24"/>
          <w:szCs w:val="24"/>
        </w:rPr>
        <w:t xml:space="preserve">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w:t>
      </w:r>
      <w:proofErr w:type="gramEnd"/>
      <w:r w:rsidRPr="008E1C7C">
        <w:rPr>
          <w:rFonts w:ascii="Times New Roman" w:hAnsi="Times New Roman" w:cs="Times New Roman"/>
          <w:sz w:val="24"/>
          <w:szCs w:val="24"/>
        </w:rPr>
        <w:t xml:space="preserve">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8E1C7C" w:rsidRPr="00056236" w:rsidRDefault="008E1C7C" w:rsidP="008E1C7C">
      <w:pPr>
        <w:pStyle w:val="ConsPlusNormal"/>
        <w:ind w:firstLine="709"/>
        <w:jc w:val="both"/>
        <w:rPr>
          <w:rFonts w:ascii="Times New Roman" w:hAnsi="Times New Roman" w:cs="Times New Roman"/>
          <w:sz w:val="24"/>
          <w:szCs w:val="24"/>
        </w:rPr>
      </w:pPr>
      <w:r w:rsidRPr="008E1C7C">
        <w:rPr>
          <w:rFonts w:ascii="Times New Roman" w:hAnsi="Times New Roman" w:cs="Times New Roman"/>
          <w:sz w:val="24"/>
          <w:szCs w:val="24"/>
        </w:rPr>
        <w:t>2.6.</w:t>
      </w:r>
      <w:r w:rsidR="00302F20">
        <w:rPr>
          <w:rFonts w:ascii="Times New Roman" w:hAnsi="Times New Roman" w:cs="Times New Roman"/>
          <w:sz w:val="24"/>
          <w:szCs w:val="24"/>
        </w:rPr>
        <w:t>3</w:t>
      </w:r>
      <w:r w:rsidRPr="008E1C7C">
        <w:rPr>
          <w:rFonts w:ascii="Times New Roman" w:hAnsi="Times New Roman" w:cs="Times New Roman"/>
          <w:sz w:val="24"/>
          <w:szCs w:val="24"/>
        </w:rPr>
        <w:t xml:space="preserve">. </w:t>
      </w:r>
      <w:proofErr w:type="gramStart"/>
      <w:r w:rsidRPr="00056236">
        <w:rPr>
          <w:rFonts w:ascii="Times New Roman" w:hAnsi="Times New Roman" w:cs="Times New Roman"/>
          <w:sz w:val="24"/>
          <w:szCs w:val="24"/>
        </w:rPr>
        <w:t xml:space="preserve">Правительством Российской Федерации могут устанавливаться, помимо предусмотренных </w:t>
      </w:r>
      <w:hyperlink r:id="rId16" w:history="1">
        <w:r w:rsidR="00302F20">
          <w:rPr>
            <w:rFonts w:ascii="Times New Roman" w:hAnsi="Times New Roman" w:cs="Times New Roman"/>
            <w:sz w:val="24"/>
            <w:szCs w:val="24"/>
          </w:rPr>
          <w:t>пунктом</w:t>
        </w:r>
      </w:hyperlink>
      <w:r w:rsidR="00302F20">
        <w:rPr>
          <w:rFonts w:ascii="Times New Roman" w:hAnsi="Times New Roman" w:cs="Times New Roman"/>
          <w:sz w:val="24"/>
          <w:szCs w:val="24"/>
        </w:rPr>
        <w:t xml:space="preserve"> 2.6.1.</w:t>
      </w:r>
      <w:r w:rsidRPr="00056236">
        <w:rPr>
          <w:rFonts w:ascii="Times New Roman" w:hAnsi="Times New Roman" w:cs="Times New Roman"/>
          <w:sz w:val="24"/>
          <w:szCs w:val="24"/>
        </w:rPr>
        <w:t xml:space="preserve"> </w:t>
      </w:r>
      <w:r w:rsidR="00302F20">
        <w:rPr>
          <w:rFonts w:ascii="Times New Roman" w:hAnsi="Times New Roman" w:cs="Times New Roman"/>
          <w:sz w:val="24"/>
          <w:szCs w:val="24"/>
        </w:rPr>
        <w:t>административного регламента</w:t>
      </w:r>
      <w:r w:rsidRPr="00056236">
        <w:rPr>
          <w:rFonts w:ascii="Times New Roman" w:hAnsi="Times New Roman" w:cs="Times New Roman"/>
          <w:sz w:val="24"/>
          <w:szCs w:val="24"/>
        </w:rPr>
        <w:t xml:space="preserve">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0336E4" w:rsidRPr="007C1918" w:rsidRDefault="008E1C7C" w:rsidP="008E1C7C">
      <w:pPr>
        <w:spacing w:after="0" w:line="240" w:lineRule="auto"/>
        <w:ind w:firstLine="709"/>
        <w:jc w:val="both"/>
        <w:rPr>
          <w:rFonts w:ascii="Verdana" w:eastAsia="Times New Roman" w:hAnsi="Verdana"/>
          <w:sz w:val="21"/>
          <w:szCs w:val="21"/>
        </w:rPr>
      </w:pPr>
      <w:r w:rsidRPr="007C1918">
        <w:rPr>
          <w:rFonts w:ascii="Times New Roman" w:eastAsia="Times New Roman" w:hAnsi="Times New Roman"/>
          <w:sz w:val="24"/>
          <w:szCs w:val="24"/>
        </w:rPr>
        <w:t>2.6.</w:t>
      </w:r>
      <w:r w:rsidR="00302F20">
        <w:rPr>
          <w:rFonts w:ascii="Times New Roman" w:eastAsia="Times New Roman" w:hAnsi="Times New Roman"/>
          <w:sz w:val="24"/>
          <w:szCs w:val="24"/>
        </w:rPr>
        <w:t>4</w:t>
      </w:r>
      <w:r w:rsidR="000336E4" w:rsidRPr="007C1918">
        <w:rPr>
          <w:rFonts w:ascii="Times New Roman" w:eastAsia="Times New Roman" w:hAnsi="Times New Roman"/>
          <w:sz w:val="24"/>
          <w:szCs w:val="24"/>
        </w:rPr>
        <w:t>. Заявитель может подать заявление и документы, необходимые для предоставления муниципальной услуги, следующими способами:</w:t>
      </w:r>
    </w:p>
    <w:p w:rsidR="000336E4" w:rsidRPr="007C1918" w:rsidRDefault="000336E4" w:rsidP="000336E4">
      <w:pPr>
        <w:spacing w:after="0" w:line="240" w:lineRule="auto"/>
        <w:ind w:firstLine="540"/>
        <w:jc w:val="both"/>
        <w:rPr>
          <w:rFonts w:ascii="Verdana" w:eastAsia="Times New Roman" w:hAnsi="Verdana"/>
          <w:sz w:val="21"/>
          <w:szCs w:val="21"/>
        </w:rPr>
      </w:pPr>
      <w:r w:rsidRPr="007C1918">
        <w:rPr>
          <w:rFonts w:ascii="Times New Roman" w:eastAsia="Times New Roman" w:hAnsi="Times New Roman"/>
          <w:sz w:val="24"/>
          <w:szCs w:val="24"/>
        </w:rPr>
        <w:t>1) лично по местонахождению Администрации;</w:t>
      </w:r>
    </w:p>
    <w:p w:rsidR="000336E4" w:rsidRPr="007C1918" w:rsidRDefault="000336E4" w:rsidP="000336E4">
      <w:pPr>
        <w:spacing w:after="0" w:line="240" w:lineRule="auto"/>
        <w:ind w:firstLine="540"/>
        <w:jc w:val="both"/>
        <w:rPr>
          <w:rFonts w:ascii="Verdana" w:eastAsia="Times New Roman" w:hAnsi="Verdana"/>
          <w:sz w:val="21"/>
          <w:szCs w:val="21"/>
        </w:rPr>
      </w:pPr>
      <w:r w:rsidRPr="007C1918">
        <w:rPr>
          <w:rFonts w:ascii="Times New Roman" w:eastAsia="Times New Roman" w:hAnsi="Times New Roman"/>
          <w:sz w:val="24"/>
          <w:szCs w:val="24"/>
        </w:rPr>
        <w:t>2) посредством почтового отправления с уведомлением о вручении по местонахождению Администрации;</w:t>
      </w:r>
    </w:p>
    <w:p w:rsidR="000336E4" w:rsidRPr="007C1918" w:rsidRDefault="000336E4" w:rsidP="000336E4">
      <w:pPr>
        <w:spacing w:after="0" w:line="240" w:lineRule="auto"/>
        <w:ind w:firstLine="540"/>
        <w:jc w:val="both"/>
        <w:rPr>
          <w:rFonts w:ascii="Times New Roman" w:eastAsia="Times New Roman" w:hAnsi="Times New Roman"/>
          <w:sz w:val="24"/>
          <w:szCs w:val="24"/>
        </w:rPr>
      </w:pPr>
      <w:r w:rsidRPr="007C1918">
        <w:rPr>
          <w:rFonts w:ascii="Times New Roman" w:eastAsia="Times New Roman" w:hAnsi="Times New Roman"/>
          <w:sz w:val="24"/>
          <w:szCs w:val="24"/>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0336E4" w:rsidRDefault="000336E4" w:rsidP="000336E4">
      <w:pPr>
        <w:spacing w:after="0" w:line="240" w:lineRule="auto"/>
        <w:ind w:firstLine="540"/>
        <w:jc w:val="both"/>
        <w:rPr>
          <w:rFonts w:ascii="Times New Roman" w:eastAsia="Times New Roman" w:hAnsi="Times New Roman"/>
          <w:sz w:val="24"/>
          <w:szCs w:val="24"/>
        </w:rPr>
      </w:pPr>
      <w:proofErr w:type="gramStart"/>
      <w:r w:rsidRPr="007C1918">
        <w:rPr>
          <w:rFonts w:ascii="Times New Roman" w:eastAsia="Times New Roman" w:hAnsi="Times New Roman"/>
          <w:sz w:val="24"/>
          <w:szCs w:val="24"/>
        </w:rPr>
        <w:t xml:space="preserve">Для застройщиков, наименования которых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w:t>
      </w:r>
      <w:r w:rsidRPr="007C1918">
        <w:rPr>
          <w:rFonts w:ascii="Times New Roman" w:eastAsia="Times New Roman" w:hAnsi="Times New Roman"/>
          <w:sz w:val="24"/>
          <w:szCs w:val="24"/>
        </w:rPr>
        <w:lastRenderedPageBreak/>
        <w:t>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w:t>
      </w:r>
      <w:proofErr w:type="gramEnd"/>
      <w:r w:rsidRPr="007C1918">
        <w:rPr>
          <w:rFonts w:ascii="Times New Roman" w:eastAsia="Times New Roman" w:hAnsi="Times New Roman"/>
          <w:sz w:val="24"/>
          <w:szCs w:val="24"/>
        </w:rPr>
        <w:t xml:space="preserve">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0336E4" w:rsidRPr="007C1918" w:rsidRDefault="000336E4" w:rsidP="000336E4">
      <w:pPr>
        <w:spacing w:after="0" w:line="240" w:lineRule="auto"/>
        <w:ind w:firstLine="540"/>
        <w:jc w:val="both"/>
        <w:rPr>
          <w:rFonts w:ascii="Verdana" w:eastAsia="Times New Roman" w:hAnsi="Verdana"/>
          <w:sz w:val="21"/>
          <w:szCs w:val="21"/>
        </w:rPr>
      </w:pPr>
      <w:r w:rsidRPr="007C1918">
        <w:rPr>
          <w:rFonts w:ascii="Times New Roman" w:eastAsia="Times New Roman" w:hAnsi="Times New Roman"/>
          <w:sz w:val="24"/>
          <w:szCs w:val="24"/>
        </w:rPr>
        <w:t>2.6.</w:t>
      </w:r>
      <w:r w:rsidR="006D7C5B">
        <w:rPr>
          <w:rFonts w:ascii="Times New Roman" w:eastAsia="Times New Roman" w:hAnsi="Times New Roman"/>
          <w:sz w:val="24"/>
          <w:szCs w:val="24"/>
        </w:rPr>
        <w:t>5</w:t>
      </w:r>
      <w:r w:rsidRPr="007C1918">
        <w:rPr>
          <w:rFonts w:ascii="Times New Roman" w:eastAsia="Times New Roman" w:hAnsi="Times New Roman"/>
          <w:sz w:val="24"/>
          <w:szCs w:val="24"/>
        </w:rPr>
        <w:t>. Общие требования к подаче документов:</w:t>
      </w:r>
    </w:p>
    <w:p w:rsidR="000336E4" w:rsidRPr="00ED638E" w:rsidRDefault="000336E4" w:rsidP="000336E4">
      <w:pPr>
        <w:spacing w:after="0" w:line="240" w:lineRule="auto"/>
        <w:ind w:firstLine="540"/>
        <w:jc w:val="both"/>
        <w:rPr>
          <w:rFonts w:ascii="Verdana" w:eastAsia="Times New Roman" w:hAnsi="Verdana"/>
          <w:sz w:val="21"/>
          <w:szCs w:val="21"/>
        </w:rPr>
      </w:pPr>
      <w:r w:rsidRPr="00ED638E">
        <w:rPr>
          <w:rFonts w:ascii="Times New Roman" w:eastAsia="Times New Roman" w:hAnsi="Times New Roman"/>
          <w:sz w:val="24"/>
          <w:szCs w:val="24"/>
        </w:rPr>
        <w:t>Заявление (уведомление) оформляется в единственном экземпляре - подлиннике подписывается Заявителем или его представителем (для юридических лиц - подпись заверяют печатью организации).</w:t>
      </w:r>
    </w:p>
    <w:p w:rsidR="000336E4" w:rsidRPr="00ED638E" w:rsidRDefault="000336E4" w:rsidP="000336E4">
      <w:pPr>
        <w:spacing w:after="0" w:line="240" w:lineRule="auto"/>
        <w:ind w:firstLine="540"/>
        <w:jc w:val="both"/>
        <w:rPr>
          <w:rFonts w:ascii="Verdana" w:eastAsia="Times New Roman" w:hAnsi="Verdana"/>
          <w:sz w:val="21"/>
          <w:szCs w:val="21"/>
        </w:rPr>
      </w:pPr>
      <w:r w:rsidRPr="00ED638E">
        <w:rPr>
          <w:rFonts w:ascii="Times New Roman" w:eastAsia="Times New Roman" w:hAnsi="Times New Roman"/>
          <w:sz w:val="24"/>
          <w:szCs w:val="24"/>
        </w:rPr>
        <w:t>Текст заявления (уведомления) должен быть написан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0336E4" w:rsidRDefault="000336E4" w:rsidP="000336E4">
      <w:pPr>
        <w:spacing w:after="0" w:line="240" w:lineRule="auto"/>
        <w:ind w:firstLine="540"/>
        <w:jc w:val="both"/>
        <w:rPr>
          <w:rFonts w:ascii="Times New Roman" w:eastAsia="Times New Roman" w:hAnsi="Times New Roman"/>
          <w:sz w:val="24"/>
          <w:szCs w:val="24"/>
        </w:rPr>
      </w:pPr>
      <w:r w:rsidRPr="00ED638E">
        <w:rPr>
          <w:rFonts w:ascii="Times New Roman" w:eastAsia="Times New Roman" w:hAnsi="Times New Roman"/>
          <w:sz w:val="24"/>
          <w:szCs w:val="24"/>
        </w:rPr>
        <w:t>Заявление (уведомление)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F07C47" w:rsidRPr="00F07C47" w:rsidRDefault="00F07C47" w:rsidP="00F07C47">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2.6.6.</w:t>
      </w:r>
      <w:r w:rsidRPr="00F07C47">
        <w:rPr>
          <w:rFonts w:ascii="Times New Roman" w:eastAsia="Times New Roman" w:hAnsi="Times New Roman"/>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07C47" w:rsidRPr="00F07C47" w:rsidRDefault="00F07C47" w:rsidP="00F07C47">
      <w:pPr>
        <w:spacing w:after="0" w:line="240" w:lineRule="auto"/>
        <w:ind w:firstLine="539"/>
        <w:jc w:val="both"/>
        <w:rPr>
          <w:rFonts w:ascii="Verdana" w:eastAsia="Times New Roman" w:hAnsi="Verdana"/>
          <w:sz w:val="21"/>
          <w:szCs w:val="21"/>
        </w:rPr>
      </w:pPr>
      <w:r w:rsidRPr="00F07C47">
        <w:rPr>
          <w:rFonts w:ascii="Times New Roman" w:eastAsia="Times New Roman" w:hAnsi="Times New Roman"/>
          <w:sz w:val="24"/>
          <w:szCs w:val="24"/>
        </w:rPr>
        <w:t>Лицо, имеющее право действовать без доверенности от имени юридического лица, предъявляет документ, подтверждающий его полномочия действовать от имени этого юридического лица.</w:t>
      </w:r>
    </w:p>
    <w:p w:rsidR="00F07C47" w:rsidRDefault="00F07C47" w:rsidP="00737E73">
      <w:pPr>
        <w:spacing w:after="0" w:line="240" w:lineRule="auto"/>
        <w:ind w:firstLine="540"/>
        <w:jc w:val="center"/>
        <w:rPr>
          <w:rFonts w:ascii="Times New Roman" w:eastAsia="Times New Roman" w:hAnsi="Times New Roman"/>
          <w:sz w:val="24"/>
          <w:szCs w:val="24"/>
        </w:rPr>
      </w:pPr>
    </w:p>
    <w:p w:rsidR="00737E73" w:rsidRPr="00737E73" w:rsidRDefault="00737E73" w:rsidP="00737E73">
      <w:pPr>
        <w:spacing w:after="0" w:line="240" w:lineRule="auto"/>
        <w:ind w:firstLine="540"/>
        <w:jc w:val="center"/>
        <w:rPr>
          <w:rFonts w:ascii="Verdana" w:eastAsia="Times New Roman" w:hAnsi="Verdana"/>
          <w:b/>
          <w:sz w:val="21"/>
          <w:szCs w:val="21"/>
        </w:rPr>
      </w:pPr>
      <w:r w:rsidRPr="00737E73">
        <w:rPr>
          <w:rFonts w:ascii="Times New Roman" w:eastAsia="Times New Roman" w:hAnsi="Times New Roman"/>
          <w:b/>
          <w:sz w:val="24"/>
          <w:szCs w:val="24"/>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w:t>
      </w:r>
      <w:r>
        <w:rPr>
          <w:rFonts w:ascii="Times New Roman" w:eastAsia="Times New Roman" w:hAnsi="Times New Roman"/>
          <w:b/>
          <w:sz w:val="24"/>
          <w:szCs w:val="24"/>
        </w:rPr>
        <w:t xml:space="preserve">, участвующих в предоставлении  муниципальной услуги, </w:t>
      </w:r>
      <w:r w:rsidRPr="00737E73">
        <w:rPr>
          <w:rFonts w:ascii="Times New Roman" w:eastAsia="Times New Roman" w:hAnsi="Times New Roman"/>
          <w:b/>
          <w:sz w:val="24"/>
          <w:szCs w:val="24"/>
        </w:rPr>
        <w:t xml:space="preserve"> и которые заявитель вправе представить, а также способы их получения заявителями, в том числе в электронной форме, порядок их представления</w:t>
      </w:r>
    </w:p>
    <w:p w:rsidR="00737E73" w:rsidRPr="00737E73" w:rsidRDefault="00737E73" w:rsidP="00737E73">
      <w:pPr>
        <w:spacing w:after="0" w:line="240" w:lineRule="auto"/>
        <w:ind w:firstLine="540"/>
        <w:jc w:val="center"/>
        <w:rPr>
          <w:rFonts w:ascii="Times New Roman" w:eastAsia="Times New Roman" w:hAnsi="Times New Roman"/>
          <w:b/>
          <w:sz w:val="24"/>
          <w:szCs w:val="24"/>
        </w:rPr>
      </w:pPr>
    </w:p>
    <w:p w:rsidR="00737E73" w:rsidRDefault="00737E73" w:rsidP="000336E4">
      <w:pPr>
        <w:spacing w:after="0" w:line="240" w:lineRule="auto"/>
        <w:ind w:firstLine="540"/>
        <w:jc w:val="both"/>
        <w:rPr>
          <w:rFonts w:ascii="Times New Roman" w:eastAsia="Times New Roman" w:hAnsi="Times New Roman"/>
          <w:sz w:val="24"/>
          <w:szCs w:val="24"/>
        </w:rPr>
      </w:pPr>
    </w:p>
    <w:p w:rsidR="00737E73" w:rsidRPr="00737E73" w:rsidRDefault="00737E73" w:rsidP="00737E7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2.7.1.</w:t>
      </w:r>
      <w:r w:rsidRPr="00737E73">
        <w:rPr>
          <w:rFonts w:ascii="Times New Roman" w:eastAsia="Times New Roman" w:hAnsi="Times New Roman"/>
          <w:sz w:val="24"/>
          <w:szCs w:val="24"/>
        </w:rPr>
        <w:t xml:space="preserve"> Документами, необходимыми для предоставления муниципальной услуги и подлежащими получению посредством межведомственного взаимодействия, являются:</w:t>
      </w:r>
    </w:p>
    <w:p w:rsidR="00737E73" w:rsidRPr="00737E73" w:rsidRDefault="00737E73" w:rsidP="00737E73">
      <w:pPr>
        <w:spacing w:after="0" w:line="240" w:lineRule="auto"/>
        <w:ind w:firstLine="540"/>
        <w:jc w:val="both"/>
        <w:rPr>
          <w:rFonts w:ascii="Verdana" w:eastAsia="Times New Roman" w:hAnsi="Verdana"/>
          <w:sz w:val="21"/>
          <w:szCs w:val="21"/>
        </w:rPr>
      </w:pPr>
      <w:r w:rsidRPr="00737E73">
        <w:rPr>
          <w:rFonts w:ascii="Times New Roman" w:eastAsia="Times New Roman" w:hAnsi="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37E73" w:rsidRDefault="00737E73" w:rsidP="00737E73">
      <w:pPr>
        <w:spacing w:after="0" w:line="240" w:lineRule="auto"/>
        <w:ind w:firstLine="540"/>
        <w:jc w:val="both"/>
        <w:rPr>
          <w:rFonts w:ascii="Times New Roman" w:eastAsia="Times New Roman" w:hAnsi="Times New Roman"/>
          <w:sz w:val="24"/>
          <w:szCs w:val="24"/>
        </w:rPr>
      </w:pPr>
      <w:proofErr w:type="gramStart"/>
      <w:r w:rsidRPr="00737E73">
        <w:rPr>
          <w:rFonts w:ascii="Times New Roman" w:eastAsia="Times New Roman" w:hAnsi="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737E73">
        <w:rPr>
          <w:rFonts w:ascii="Times New Roman" w:eastAsia="Times New Roman" w:hAnsi="Times New Roman"/>
          <w:sz w:val="24"/>
          <w:szCs w:val="24"/>
        </w:rPr>
        <w:t xml:space="preserve"> образование земельного участка;</w:t>
      </w:r>
    </w:p>
    <w:p w:rsidR="00737E73" w:rsidRPr="00737E73" w:rsidRDefault="00737E73" w:rsidP="00737E73">
      <w:pPr>
        <w:spacing w:after="0" w:line="240" w:lineRule="auto"/>
        <w:ind w:firstLine="540"/>
        <w:jc w:val="both"/>
        <w:rPr>
          <w:rFonts w:ascii="Verdana" w:eastAsia="Times New Roman" w:hAnsi="Verdana"/>
          <w:sz w:val="21"/>
          <w:szCs w:val="21"/>
        </w:rPr>
      </w:pPr>
      <w:r w:rsidRPr="00737E73">
        <w:rPr>
          <w:rFonts w:ascii="Times New Roman" w:eastAsia="Times New Roman" w:hAnsi="Times New Roman"/>
          <w:sz w:val="24"/>
          <w:szCs w:val="24"/>
        </w:rPr>
        <w:t>3) разрешение на строительство;</w:t>
      </w:r>
    </w:p>
    <w:p w:rsidR="00A25632" w:rsidRPr="00173830" w:rsidRDefault="00737E73" w:rsidP="00A25632">
      <w:pPr>
        <w:spacing w:after="0"/>
        <w:ind w:firstLine="540"/>
        <w:jc w:val="both"/>
        <w:rPr>
          <w:rFonts w:ascii="Times New Roman" w:eastAsiaTheme="minorHAnsi" w:hAnsi="Times New Roman"/>
          <w:sz w:val="24"/>
          <w:szCs w:val="24"/>
          <w:lang w:eastAsia="en-US"/>
        </w:rPr>
      </w:pPr>
      <w:proofErr w:type="gramStart"/>
      <w:r w:rsidRPr="00737E73">
        <w:rPr>
          <w:rFonts w:ascii="Times New Roman" w:eastAsia="Times New Roman" w:hAnsi="Times New Roman"/>
          <w:sz w:val="24"/>
          <w:szCs w:val="24"/>
        </w:rPr>
        <w:t xml:space="preserve">4) </w:t>
      </w:r>
      <w:r w:rsidR="00A25632" w:rsidRPr="00173830">
        <w:rPr>
          <w:rFonts w:ascii="Times New Roman" w:hAnsi="Times New Roman"/>
          <w:sz w:val="24"/>
          <w:szCs w:val="24"/>
        </w:rPr>
        <w:t xml:space="preserve">заключение органа государственного строительного надзора (в случае, если предусмотрено осуществление государственного надзора в соответствии с </w:t>
      </w:r>
      <w:hyperlink r:id="rId17" w:history="1">
        <w:r w:rsidR="00A25632" w:rsidRPr="00173830">
          <w:rPr>
            <w:rFonts w:ascii="Times New Roman" w:hAnsi="Times New Roman"/>
            <w:sz w:val="24"/>
            <w:szCs w:val="24"/>
          </w:rPr>
          <w:t>частью 1 статьи 54</w:t>
        </w:r>
      </w:hyperlink>
      <w:r w:rsidR="00A25632" w:rsidRPr="00173830">
        <w:rPr>
          <w:rFonts w:ascii="Times New Roman" w:hAnsi="Times New Roman"/>
          <w:sz w:val="24"/>
          <w:szCs w:val="24"/>
        </w:rPr>
        <w:t xml:space="preserve"> Градостроительного кодекса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8" w:history="1">
        <w:r w:rsidR="00A25632" w:rsidRPr="00173830">
          <w:rPr>
            <w:rFonts w:ascii="Times New Roman" w:hAnsi="Times New Roman"/>
            <w:sz w:val="24"/>
            <w:szCs w:val="24"/>
          </w:rPr>
          <w:t>частями 3.8</w:t>
        </w:r>
      </w:hyperlink>
      <w:r w:rsidR="00A25632" w:rsidRPr="00173830">
        <w:rPr>
          <w:rFonts w:ascii="Times New Roman" w:hAnsi="Times New Roman"/>
          <w:sz w:val="24"/>
          <w:szCs w:val="24"/>
        </w:rPr>
        <w:t xml:space="preserve"> и </w:t>
      </w:r>
      <w:hyperlink r:id="rId19" w:history="1">
        <w:r w:rsidR="00A25632" w:rsidRPr="00173830">
          <w:rPr>
            <w:rFonts w:ascii="Times New Roman" w:hAnsi="Times New Roman"/>
            <w:sz w:val="24"/>
            <w:szCs w:val="24"/>
          </w:rPr>
          <w:t>3.9 статьи 49</w:t>
        </w:r>
      </w:hyperlink>
      <w:r w:rsidR="00A25632" w:rsidRPr="00173830">
        <w:rPr>
          <w:rFonts w:ascii="Times New Roman" w:hAnsi="Times New Roman"/>
          <w:sz w:val="24"/>
          <w:szCs w:val="24"/>
        </w:rPr>
        <w:t xml:space="preserve"> Градостроительного кодекса РФ)</w:t>
      </w:r>
      <w:r w:rsidR="00A25632" w:rsidRPr="00173830">
        <w:rPr>
          <w:rFonts w:ascii="Times New Roman" w:eastAsiaTheme="minorHAnsi" w:hAnsi="Times New Roman"/>
          <w:sz w:val="24"/>
          <w:szCs w:val="24"/>
          <w:lang w:eastAsia="en-US"/>
        </w:rPr>
        <w:t>, в том числе требованиям энергетической эффективности и</w:t>
      </w:r>
      <w:proofErr w:type="gramEnd"/>
      <w:r w:rsidR="00A25632" w:rsidRPr="00173830">
        <w:rPr>
          <w:rFonts w:ascii="Times New Roman" w:eastAsiaTheme="minorHAnsi" w:hAnsi="Times New Roman"/>
          <w:sz w:val="24"/>
          <w:szCs w:val="24"/>
          <w:lang w:eastAsia="en-US"/>
        </w:rPr>
        <w:t xml:space="preserve">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0" w:history="1">
        <w:r w:rsidR="00A25632" w:rsidRPr="00173830">
          <w:rPr>
            <w:rFonts w:ascii="Times New Roman" w:eastAsiaTheme="minorHAnsi" w:hAnsi="Times New Roman"/>
            <w:sz w:val="24"/>
            <w:szCs w:val="24"/>
            <w:lang w:eastAsia="en-US"/>
          </w:rPr>
          <w:t>частью 7 статьи 54</w:t>
        </w:r>
      </w:hyperlink>
      <w:r w:rsidR="00A25632">
        <w:rPr>
          <w:rFonts w:ascii="Times New Roman" w:eastAsiaTheme="minorHAnsi" w:hAnsi="Times New Roman"/>
          <w:sz w:val="24"/>
          <w:szCs w:val="24"/>
          <w:lang w:eastAsia="en-US"/>
        </w:rPr>
        <w:t xml:space="preserve"> настоящего Кодекса.</w:t>
      </w:r>
    </w:p>
    <w:p w:rsidR="00A25632" w:rsidRDefault="00A25632" w:rsidP="00A2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2.7.2.</w:t>
      </w:r>
      <w:r w:rsidRPr="002C5F61">
        <w:rPr>
          <w:rFonts w:ascii="Times New Roman" w:hAnsi="Times New Roman" w:cs="Times New Roman"/>
          <w:sz w:val="24"/>
          <w:szCs w:val="24"/>
        </w:rPr>
        <w:t xml:space="preserve"> Документы (их копии или сведения, содержащиеся в них), указанные в </w:t>
      </w:r>
      <w:r>
        <w:rPr>
          <w:rFonts w:ascii="Times New Roman" w:hAnsi="Times New Roman" w:cs="Times New Roman"/>
          <w:sz w:val="24"/>
          <w:szCs w:val="24"/>
        </w:rPr>
        <w:t>пункте 2.7.1.</w:t>
      </w:r>
      <w:r w:rsidRPr="008E1C7C">
        <w:rPr>
          <w:rFonts w:ascii="Times New Roman" w:hAnsi="Times New Roman" w:cs="Times New Roman"/>
          <w:sz w:val="24"/>
          <w:szCs w:val="24"/>
        </w:rPr>
        <w:t xml:space="preserve">, запрашиваются </w:t>
      </w:r>
      <w:r>
        <w:rPr>
          <w:rFonts w:ascii="Times New Roman" w:hAnsi="Times New Roman" w:cs="Times New Roman"/>
          <w:sz w:val="24"/>
          <w:szCs w:val="24"/>
        </w:rPr>
        <w:t>О</w:t>
      </w:r>
      <w:r w:rsidRPr="008E1C7C">
        <w:rPr>
          <w:rFonts w:ascii="Times New Roman" w:hAnsi="Times New Roman" w:cs="Times New Roman"/>
          <w:sz w:val="24"/>
          <w:szCs w:val="24"/>
        </w:rPr>
        <w:t>тделом самостоятельно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взаимодействия, если застройщик не представил указанные документы самостоятельно.</w:t>
      </w:r>
    </w:p>
    <w:p w:rsidR="00A25632" w:rsidRDefault="00A25632" w:rsidP="00A2563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2.7</w:t>
      </w:r>
      <w:r w:rsidRPr="008E1C7C">
        <w:rPr>
          <w:rFonts w:ascii="Times New Roman" w:hAnsi="Times New Roman" w:cs="Times New Roman"/>
          <w:sz w:val="24"/>
          <w:szCs w:val="24"/>
        </w:rPr>
        <w:t>.3. Документы, указанные в пунктах 1, 4, 5, 6</w:t>
      </w:r>
      <w:r>
        <w:rPr>
          <w:rFonts w:ascii="Times New Roman" w:hAnsi="Times New Roman" w:cs="Times New Roman"/>
          <w:sz w:val="24"/>
          <w:szCs w:val="24"/>
        </w:rPr>
        <w:t xml:space="preserve"> и</w:t>
      </w:r>
      <w:r w:rsidRPr="008E1C7C">
        <w:rPr>
          <w:rFonts w:ascii="Times New Roman" w:hAnsi="Times New Roman" w:cs="Times New Roman"/>
          <w:sz w:val="24"/>
          <w:szCs w:val="24"/>
        </w:rPr>
        <w:t xml:space="preserve"> 7  </w:t>
      </w:r>
      <w:r>
        <w:rPr>
          <w:rFonts w:ascii="Times New Roman" w:hAnsi="Times New Roman" w:cs="Times New Roman"/>
          <w:sz w:val="24"/>
          <w:szCs w:val="24"/>
        </w:rPr>
        <w:t xml:space="preserve">пункта </w:t>
      </w:r>
      <w:r w:rsidRPr="008E1C7C">
        <w:rPr>
          <w:rFonts w:ascii="Times New Roman" w:hAnsi="Times New Roman" w:cs="Times New Roman"/>
          <w:sz w:val="24"/>
          <w:szCs w:val="24"/>
        </w:rPr>
        <w:t xml:space="preserve">2.6.1 настоящего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w:t>
      </w:r>
      <w:proofErr w:type="gramStart"/>
      <w:r w:rsidRPr="008E1C7C">
        <w:rPr>
          <w:rFonts w:ascii="Times New Roman" w:hAnsi="Times New Roman" w:cs="Times New Roman"/>
          <w:sz w:val="24"/>
          <w:szCs w:val="24"/>
        </w:rPr>
        <w:t>самоуправления</w:t>
      </w:r>
      <w:proofErr w:type="gramEnd"/>
      <w:r w:rsidRPr="008E1C7C">
        <w:rPr>
          <w:rFonts w:ascii="Times New Roman" w:hAnsi="Times New Roman" w:cs="Times New Roman"/>
          <w:sz w:val="24"/>
          <w:szCs w:val="24"/>
        </w:rPr>
        <w:t xml:space="preserve">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A25632" w:rsidRPr="008E1C7C" w:rsidRDefault="00A25632" w:rsidP="00A25632">
      <w:pPr>
        <w:pStyle w:val="ConsPlusNormal"/>
        <w:ind w:firstLine="709"/>
        <w:jc w:val="both"/>
        <w:rPr>
          <w:rFonts w:ascii="Times New Roman" w:hAnsi="Times New Roman" w:cs="Times New Roman"/>
          <w:sz w:val="24"/>
          <w:szCs w:val="24"/>
        </w:rPr>
      </w:pPr>
      <w:r w:rsidRPr="008E1C7C">
        <w:rPr>
          <w:rFonts w:ascii="Times New Roman" w:hAnsi="Times New Roman" w:cs="Times New Roman"/>
          <w:sz w:val="24"/>
          <w:szCs w:val="24"/>
        </w:rPr>
        <w:t>2.</w:t>
      </w:r>
      <w:r>
        <w:rPr>
          <w:rFonts w:ascii="Times New Roman" w:hAnsi="Times New Roman" w:cs="Times New Roman"/>
          <w:sz w:val="24"/>
          <w:szCs w:val="24"/>
        </w:rPr>
        <w:t>7</w:t>
      </w:r>
      <w:r w:rsidRPr="008E1C7C">
        <w:rPr>
          <w:rFonts w:ascii="Times New Roman" w:hAnsi="Times New Roman" w:cs="Times New Roman"/>
          <w:sz w:val="24"/>
          <w:szCs w:val="24"/>
        </w:rPr>
        <w:t xml:space="preserve">.4. По межведомственным запросам документы (их копии или сведения, содержащиеся в них), </w:t>
      </w:r>
      <w:r w:rsidRPr="00056236">
        <w:rPr>
          <w:rFonts w:ascii="Times New Roman" w:hAnsi="Times New Roman" w:cs="Times New Roman"/>
          <w:sz w:val="24"/>
          <w:szCs w:val="24"/>
        </w:rPr>
        <w:t xml:space="preserve">предусмотренные </w:t>
      </w:r>
      <w:hyperlink w:anchor="P68" w:history="1">
        <w:r w:rsidRPr="00056236">
          <w:rPr>
            <w:rFonts w:ascii="Times New Roman" w:hAnsi="Times New Roman" w:cs="Times New Roman"/>
            <w:sz w:val="24"/>
            <w:szCs w:val="24"/>
          </w:rPr>
          <w:t>пунктом 2.6.1</w:t>
        </w:r>
      </w:hyperlink>
      <w:r w:rsidRPr="008E1C7C">
        <w:rPr>
          <w:rFonts w:ascii="Times New Roman" w:hAnsi="Times New Roman" w:cs="Times New Roman"/>
          <w:sz w:val="24"/>
          <w:szCs w:val="24"/>
        </w:rPr>
        <w:t xml:space="preserve"> настоящего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0336E4" w:rsidRDefault="000336E4" w:rsidP="007C1918">
      <w:pPr>
        <w:pStyle w:val="ConsPlusNormal"/>
        <w:jc w:val="both"/>
        <w:rPr>
          <w:rFonts w:ascii="Times New Roman" w:hAnsi="Times New Roman" w:cs="Times New Roman"/>
          <w:sz w:val="24"/>
          <w:szCs w:val="24"/>
        </w:rPr>
      </w:pPr>
      <w:bookmarkStart w:id="9" w:name="Par221"/>
      <w:bookmarkEnd w:id="9"/>
    </w:p>
    <w:p w:rsidR="000336E4" w:rsidRDefault="007C1918"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w:t>
      </w:r>
      <w:r w:rsidR="00737E73">
        <w:rPr>
          <w:rFonts w:ascii="Times New Roman" w:hAnsi="Times New Roman" w:cs="Times New Roman"/>
          <w:sz w:val="24"/>
          <w:szCs w:val="24"/>
        </w:rPr>
        <w:t>8</w:t>
      </w:r>
      <w:r w:rsidR="000336E4">
        <w:rPr>
          <w:rFonts w:ascii="Times New Roman" w:hAnsi="Times New Roman" w:cs="Times New Roman"/>
          <w:sz w:val="24"/>
          <w:szCs w:val="24"/>
        </w:rPr>
        <w:t>. Указание на запрет требовать от заявителя</w:t>
      </w:r>
    </w:p>
    <w:p w:rsidR="000336E4" w:rsidRDefault="000336E4" w:rsidP="000336E4">
      <w:pPr>
        <w:pStyle w:val="ConsPlusTitle"/>
        <w:jc w:val="center"/>
        <w:outlineLvl w:val="2"/>
        <w:rPr>
          <w:rFonts w:ascii="Times New Roman" w:hAnsi="Times New Roman" w:cs="Times New Roman"/>
          <w:sz w:val="24"/>
          <w:szCs w:val="24"/>
        </w:rPr>
      </w:pPr>
    </w:p>
    <w:p w:rsidR="000336E4" w:rsidRPr="00FA0128" w:rsidRDefault="000336E4" w:rsidP="000336E4">
      <w:pPr>
        <w:spacing w:after="0" w:line="240" w:lineRule="auto"/>
        <w:ind w:firstLine="540"/>
        <w:jc w:val="both"/>
        <w:rPr>
          <w:rFonts w:ascii="Times New Roman" w:eastAsia="Times New Roman" w:hAnsi="Times New Roman"/>
          <w:sz w:val="24"/>
          <w:szCs w:val="24"/>
        </w:rPr>
      </w:pPr>
      <w:bookmarkStart w:id="10" w:name="Par282"/>
      <w:bookmarkEnd w:id="10"/>
      <w:r w:rsidRPr="00FA0128">
        <w:rPr>
          <w:rFonts w:ascii="Times New Roman" w:eastAsia="Times New Roman" w:hAnsi="Times New Roman"/>
          <w:sz w:val="24"/>
          <w:szCs w:val="24"/>
        </w:rPr>
        <w:t>Запрещается требовать от заявителя:</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FA0128">
          <w:rPr>
            <w:rStyle w:val="a3"/>
            <w:color w:val="auto"/>
            <w:sz w:val="24"/>
            <w:szCs w:val="24"/>
          </w:rPr>
          <w:t>частью 1 статьи 1</w:t>
        </w:r>
      </w:hyperlink>
      <w:r w:rsidRPr="00FA01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FA0128">
        <w:rPr>
          <w:rFonts w:ascii="Times New Roman" w:hAnsi="Times New Roman"/>
          <w:sz w:val="24"/>
          <w:szCs w:val="24"/>
        </w:rPr>
        <w:t xml:space="preserve"> </w:t>
      </w:r>
      <w:proofErr w:type="gramStart"/>
      <w:r w:rsidRPr="00FA0128">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22" w:history="1">
        <w:r w:rsidRPr="00FA0128">
          <w:rPr>
            <w:rStyle w:val="a3"/>
            <w:color w:val="auto"/>
            <w:sz w:val="24"/>
            <w:szCs w:val="24"/>
          </w:rPr>
          <w:t>частью 6 статьи 7</w:t>
        </w:r>
      </w:hyperlink>
      <w:r w:rsidRPr="00FA0128">
        <w:rPr>
          <w:rFonts w:ascii="Times New Roman" w:hAnsi="Times New Roman"/>
          <w:sz w:val="24"/>
          <w:szCs w:val="24"/>
        </w:rPr>
        <w:t xml:space="preserve"> указанного Федерального закона перечень документов.</w:t>
      </w:r>
      <w:proofErr w:type="gramEnd"/>
      <w:r w:rsidRPr="00FA0128">
        <w:rPr>
          <w:rFonts w:ascii="Times New Roman" w:hAnsi="Times New Roman"/>
          <w:sz w:val="24"/>
          <w:szCs w:val="24"/>
        </w:rPr>
        <w:t xml:space="preserve"> Заявитель вправе представить указанные документы и информацию в департамент по собственной инициативе;</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lastRenderedPageBreak/>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Pr>
          <w:rFonts w:ascii="Times New Roman" w:hAnsi="Times New Roman"/>
          <w:sz w:val="24"/>
          <w:szCs w:val="24"/>
        </w:rPr>
        <w:t>ения за доставленные неудобства</w:t>
      </w:r>
      <w:r w:rsidRPr="00FA0128">
        <w:rPr>
          <w:rFonts w:ascii="Times New Roman" w:hAnsi="Times New Roman"/>
          <w:sz w:val="24"/>
          <w:szCs w:val="24"/>
        </w:rPr>
        <w:t>».</w:t>
      </w:r>
    </w:p>
    <w:p w:rsidR="000336E4" w:rsidRPr="00FA0128" w:rsidRDefault="000336E4" w:rsidP="000336E4">
      <w:pPr>
        <w:spacing w:after="0" w:line="240" w:lineRule="auto"/>
        <w:ind w:firstLine="540"/>
        <w:jc w:val="both"/>
        <w:rPr>
          <w:rFonts w:ascii="Times New Roman" w:eastAsia="Times New Roman" w:hAnsi="Times New Roman"/>
          <w:sz w:val="24"/>
          <w:szCs w:val="24"/>
        </w:rPr>
      </w:pPr>
    </w:p>
    <w:p w:rsidR="000336E4" w:rsidRDefault="007C1918"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w:t>
      </w:r>
      <w:r w:rsidR="00302F20">
        <w:rPr>
          <w:rFonts w:ascii="Times New Roman" w:hAnsi="Times New Roman" w:cs="Times New Roman"/>
          <w:sz w:val="24"/>
          <w:szCs w:val="24"/>
        </w:rPr>
        <w:t>9</w:t>
      </w:r>
      <w:r w:rsidR="000336E4">
        <w:rPr>
          <w:rFonts w:ascii="Times New Roman" w:hAnsi="Times New Roman" w:cs="Times New Roman"/>
          <w:sz w:val="24"/>
          <w:szCs w:val="24"/>
        </w:rPr>
        <w:t>. Исчерпывающий перечень оснований для отказа в приеме</w:t>
      </w:r>
      <w:r>
        <w:rPr>
          <w:rFonts w:ascii="Times New Roman" w:hAnsi="Times New Roman" w:cs="Times New Roman"/>
          <w:sz w:val="24"/>
          <w:szCs w:val="24"/>
        </w:rPr>
        <w:t xml:space="preserve"> заявлений и </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302F20" w:rsidRPr="002131B6" w:rsidRDefault="00302F20" w:rsidP="00302F20">
      <w:pPr>
        <w:spacing w:after="0" w:line="240" w:lineRule="auto"/>
        <w:ind w:firstLine="540"/>
        <w:jc w:val="both"/>
        <w:rPr>
          <w:rFonts w:ascii="Verdana" w:eastAsia="Times New Roman" w:hAnsi="Verdana"/>
          <w:sz w:val="21"/>
          <w:szCs w:val="21"/>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336E4" w:rsidRDefault="000336E4" w:rsidP="000336E4">
      <w:pPr>
        <w:spacing w:after="0" w:line="240" w:lineRule="auto"/>
        <w:ind w:firstLine="540"/>
        <w:jc w:val="both"/>
        <w:rPr>
          <w:rFonts w:ascii="Times New Roman" w:hAnsi="Times New Roman"/>
          <w:sz w:val="24"/>
          <w:szCs w:val="24"/>
        </w:rPr>
      </w:pPr>
    </w:p>
    <w:p w:rsidR="000336E4" w:rsidRDefault="007C1918" w:rsidP="000336E4">
      <w:pPr>
        <w:pStyle w:val="ConsPlusTitle"/>
        <w:jc w:val="center"/>
        <w:outlineLvl w:val="2"/>
        <w:rPr>
          <w:rFonts w:ascii="Times New Roman" w:hAnsi="Times New Roman" w:cs="Times New Roman"/>
          <w:sz w:val="24"/>
          <w:szCs w:val="24"/>
        </w:rPr>
      </w:pPr>
      <w:bookmarkStart w:id="11" w:name="Par298"/>
      <w:bookmarkEnd w:id="11"/>
      <w:r>
        <w:rPr>
          <w:rFonts w:ascii="Times New Roman" w:hAnsi="Times New Roman" w:cs="Times New Roman"/>
          <w:sz w:val="24"/>
          <w:szCs w:val="24"/>
        </w:rPr>
        <w:t>2.</w:t>
      </w:r>
      <w:r w:rsidR="00302F20">
        <w:rPr>
          <w:rFonts w:ascii="Times New Roman" w:hAnsi="Times New Roman" w:cs="Times New Roman"/>
          <w:sz w:val="24"/>
          <w:szCs w:val="24"/>
        </w:rPr>
        <w:t>10</w:t>
      </w:r>
      <w:r w:rsidR="000336E4">
        <w:rPr>
          <w:rFonts w:ascii="Times New Roman" w:hAnsi="Times New Roman" w:cs="Times New Roman"/>
          <w:sz w:val="24"/>
          <w:szCs w:val="24"/>
        </w:rPr>
        <w:t xml:space="preserve">. Исчерпывающий перечень оснований для </w:t>
      </w:r>
      <w:r w:rsidR="00302F20">
        <w:rPr>
          <w:rFonts w:ascii="Times New Roman" w:hAnsi="Times New Roman" w:cs="Times New Roman"/>
          <w:sz w:val="24"/>
          <w:szCs w:val="24"/>
        </w:rPr>
        <w:t>приостановления или</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0336E4" w:rsidRDefault="000336E4" w:rsidP="007C1918">
      <w:pPr>
        <w:pStyle w:val="ConsPlusTitle"/>
        <w:ind w:firstLine="709"/>
        <w:jc w:val="center"/>
        <w:rPr>
          <w:rFonts w:ascii="Times New Roman" w:hAnsi="Times New Roman" w:cs="Times New Roman"/>
          <w:sz w:val="24"/>
          <w:szCs w:val="24"/>
        </w:rPr>
      </w:pPr>
    </w:p>
    <w:p w:rsidR="00302F20" w:rsidRPr="00E3104F" w:rsidRDefault="00302F20" w:rsidP="00302F20">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 xml:space="preserve">2.10.1. Оснований для приостановления муниципальной услуги не предусмотрено. </w:t>
      </w:r>
    </w:p>
    <w:p w:rsidR="000336E4" w:rsidRPr="001E71EF" w:rsidRDefault="007C1918" w:rsidP="007C1918">
      <w:pPr>
        <w:spacing w:after="0" w:line="240" w:lineRule="auto"/>
        <w:ind w:firstLine="709"/>
        <w:jc w:val="both"/>
        <w:rPr>
          <w:rFonts w:ascii="Verdana" w:eastAsia="Times New Roman" w:hAnsi="Verdana"/>
          <w:sz w:val="21"/>
          <w:szCs w:val="21"/>
        </w:rPr>
      </w:pPr>
      <w:r>
        <w:rPr>
          <w:rFonts w:ascii="Times New Roman" w:eastAsia="Times New Roman" w:hAnsi="Times New Roman"/>
          <w:sz w:val="24"/>
          <w:szCs w:val="24"/>
        </w:rPr>
        <w:t>2.</w:t>
      </w:r>
      <w:r w:rsidR="00302F20">
        <w:rPr>
          <w:rFonts w:ascii="Times New Roman" w:eastAsia="Times New Roman" w:hAnsi="Times New Roman"/>
          <w:sz w:val="24"/>
          <w:szCs w:val="24"/>
        </w:rPr>
        <w:t>10</w:t>
      </w:r>
      <w:r w:rsidR="000336E4" w:rsidRPr="001E71EF">
        <w:rPr>
          <w:rFonts w:ascii="Times New Roman" w:eastAsia="Times New Roman" w:hAnsi="Times New Roman"/>
          <w:sz w:val="24"/>
          <w:szCs w:val="24"/>
        </w:rPr>
        <w:t>.</w:t>
      </w:r>
      <w:r w:rsidR="00302F20">
        <w:rPr>
          <w:rFonts w:ascii="Times New Roman" w:eastAsia="Times New Roman" w:hAnsi="Times New Roman"/>
          <w:sz w:val="24"/>
          <w:szCs w:val="24"/>
        </w:rPr>
        <w:t>2</w:t>
      </w:r>
      <w:r w:rsidR="000336E4">
        <w:rPr>
          <w:rFonts w:ascii="Times New Roman" w:eastAsia="Times New Roman" w:hAnsi="Times New Roman"/>
          <w:sz w:val="24"/>
          <w:szCs w:val="24"/>
        </w:rPr>
        <w:t>.</w:t>
      </w:r>
      <w:r w:rsidR="000336E4" w:rsidRPr="001E71EF">
        <w:rPr>
          <w:rFonts w:ascii="Times New Roman" w:eastAsia="Times New Roman" w:hAnsi="Times New Roman"/>
          <w:sz w:val="24"/>
          <w:szCs w:val="24"/>
        </w:rPr>
        <w:t xml:space="preserve"> В предоставлении муниципальной услуги может быть отказано в случаях:</w:t>
      </w:r>
    </w:p>
    <w:p w:rsidR="007C1918" w:rsidRPr="007C1918" w:rsidRDefault="007C1918" w:rsidP="007C191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Pr="007C1918">
        <w:rPr>
          <w:rFonts w:ascii="Times New Roman" w:hAnsi="Times New Roman" w:cs="Times New Roman"/>
          <w:sz w:val="24"/>
          <w:szCs w:val="24"/>
        </w:rPr>
        <w:t xml:space="preserve"> отсутствие документов, </w:t>
      </w:r>
      <w:r w:rsidRPr="00302F20">
        <w:rPr>
          <w:rFonts w:ascii="Times New Roman" w:hAnsi="Times New Roman" w:cs="Times New Roman"/>
          <w:sz w:val="24"/>
          <w:szCs w:val="24"/>
        </w:rPr>
        <w:t xml:space="preserve">определенных </w:t>
      </w:r>
      <w:r w:rsidR="00302F20" w:rsidRPr="0009476F">
        <w:rPr>
          <w:rFonts w:ascii="Times New Roman" w:hAnsi="Times New Roman" w:cs="Times New Roman"/>
          <w:sz w:val="24"/>
          <w:szCs w:val="24"/>
        </w:rPr>
        <w:t>пунктами</w:t>
      </w:r>
      <w:r w:rsidRPr="0009476F">
        <w:rPr>
          <w:rFonts w:ascii="Times New Roman" w:hAnsi="Times New Roman" w:cs="Times New Roman"/>
          <w:sz w:val="24"/>
          <w:szCs w:val="24"/>
        </w:rPr>
        <w:t xml:space="preserve"> </w:t>
      </w:r>
      <w:hyperlink w:anchor="P68" w:history="1">
        <w:r w:rsidRPr="0009476F">
          <w:rPr>
            <w:rFonts w:ascii="Times New Roman" w:hAnsi="Times New Roman" w:cs="Times New Roman"/>
            <w:sz w:val="24"/>
            <w:szCs w:val="24"/>
          </w:rPr>
          <w:t xml:space="preserve"> 2.6.1</w:t>
        </w:r>
      </w:hyperlink>
      <w:r w:rsidR="00302F20" w:rsidRPr="0009476F">
        <w:rPr>
          <w:rFonts w:ascii="Times New Roman" w:hAnsi="Times New Roman" w:cs="Times New Roman"/>
          <w:sz w:val="24"/>
          <w:szCs w:val="24"/>
        </w:rPr>
        <w:t>,</w:t>
      </w:r>
      <w:r w:rsidR="00302F20" w:rsidRPr="00302F20">
        <w:rPr>
          <w:rFonts w:ascii="Times New Roman" w:hAnsi="Times New Roman" w:cs="Times New Roman"/>
          <w:sz w:val="24"/>
          <w:szCs w:val="24"/>
        </w:rPr>
        <w:t xml:space="preserve"> 2.6.3.</w:t>
      </w:r>
      <w:r w:rsidRPr="00302F20">
        <w:rPr>
          <w:rFonts w:ascii="Times New Roman" w:hAnsi="Times New Roman" w:cs="Times New Roman"/>
          <w:sz w:val="24"/>
          <w:szCs w:val="24"/>
        </w:rPr>
        <w:t xml:space="preserve"> настоящего</w:t>
      </w:r>
      <w:r w:rsidRPr="007C1918">
        <w:rPr>
          <w:rFonts w:ascii="Times New Roman" w:hAnsi="Times New Roman" w:cs="Times New Roman"/>
          <w:sz w:val="24"/>
          <w:szCs w:val="24"/>
        </w:rPr>
        <w:t xml:space="preserve"> административного регламента, обязанность по предоставлению которых возложена на заявителя;</w:t>
      </w:r>
    </w:p>
    <w:p w:rsidR="007C1918" w:rsidRDefault="007C1918" w:rsidP="007C1918">
      <w:pPr>
        <w:pStyle w:val="ConsPlusNormal"/>
        <w:ind w:firstLine="709"/>
        <w:jc w:val="both"/>
        <w:rPr>
          <w:rFonts w:ascii="Times New Roman" w:hAnsi="Times New Roman" w:cs="Times New Roman"/>
          <w:sz w:val="24"/>
          <w:szCs w:val="24"/>
        </w:rPr>
      </w:pPr>
      <w:proofErr w:type="gramStart"/>
      <w:r w:rsidRPr="007C1918">
        <w:rPr>
          <w:rFonts w:ascii="Times New Roman" w:hAnsi="Times New Roman" w:cs="Times New Roman"/>
          <w:sz w:val="24"/>
          <w:szCs w:val="24"/>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исключения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7C1918">
        <w:rPr>
          <w:rFonts w:ascii="Times New Roman" w:hAnsi="Times New Roman" w:cs="Times New Roman"/>
          <w:sz w:val="24"/>
          <w:szCs w:val="24"/>
        </w:rPr>
        <w:t xml:space="preserve"> проектом планировки территории, в случае выдачи разрешения на ввод в эксплуатацию линейного объекта, для разрешения которого не требуется образование земельного участка;</w:t>
      </w:r>
    </w:p>
    <w:p w:rsidR="007C1918" w:rsidRPr="007C1918" w:rsidRDefault="007C1918" w:rsidP="007C1918">
      <w:pPr>
        <w:pStyle w:val="ConsPlusNormal"/>
        <w:ind w:firstLine="709"/>
        <w:jc w:val="both"/>
        <w:rPr>
          <w:rFonts w:ascii="Times New Roman" w:hAnsi="Times New Roman" w:cs="Times New Roman"/>
          <w:sz w:val="24"/>
          <w:szCs w:val="24"/>
        </w:rPr>
      </w:pPr>
      <w:r w:rsidRPr="007C1918">
        <w:rPr>
          <w:rFonts w:ascii="Times New Roman" w:hAnsi="Times New Roman" w:cs="Times New Roman"/>
          <w:sz w:val="24"/>
          <w:szCs w:val="24"/>
        </w:rPr>
        <w:t>3) несоответствие объекта капитального строительства требованиям, установленным в разрешении на строительство;</w:t>
      </w:r>
    </w:p>
    <w:p w:rsidR="007C1918" w:rsidRPr="007C1918" w:rsidRDefault="007C1918" w:rsidP="007C1918">
      <w:pPr>
        <w:pStyle w:val="ConsPlusNormal"/>
        <w:ind w:firstLine="709"/>
        <w:jc w:val="both"/>
        <w:rPr>
          <w:rFonts w:ascii="Times New Roman" w:hAnsi="Times New Roman" w:cs="Times New Roman"/>
          <w:sz w:val="24"/>
          <w:szCs w:val="24"/>
        </w:rPr>
      </w:pPr>
      <w:r w:rsidRPr="007C1918">
        <w:rPr>
          <w:rFonts w:ascii="Times New Roman" w:hAnsi="Times New Roman" w:cs="Times New Roman"/>
          <w:sz w:val="24"/>
          <w:szCs w:val="24"/>
        </w:rPr>
        <w:t>4) несоответствие параметров построенного, реконструированного объекта капитального строительства проектной документации;</w:t>
      </w:r>
    </w:p>
    <w:p w:rsidR="007C1918" w:rsidRDefault="007C1918" w:rsidP="007C1918">
      <w:pPr>
        <w:pStyle w:val="ConsPlusNormal"/>
        <w:ind w:firstLine="709"/>
        <w:jc w:val="both"/>
        <w:rPr>
          <w:rFonts w:ascii="Times New Roman" w:hAnsi="Times New Roman" w:cs="Times New Roman"/>
          <w:sz w:val="24"/>
          <w:szCs w:val="24"/>
        </w:rPr>
      </w:pPr>
      <w:proofErr w:type="gramStart"/>
      <w:r w:rsidRPr="007C1918">
        <w:rPr>
          <w:rFonts w:ascii="Times New Roman" w:hAnsi="Times New Roman" w:cs="Times New Roman"/>
          <w:sz w:val="24"/>
          <w:szCs w:val="24"/>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w:t>
      </w:r>
      <w:r w:rsidRPr="007C1918">
        <w:rPr>
          <w:rFonts w:ascii="Times New Roman" w:hAnsi="Times New Roman" w:cs="Times New Roman"/>
          <w:sz w:val="24"/>
          <w:szCs w:val="24"/>
        </w:rPr>
        <w:lastRenderedPageBreak/>
        <w:t xml:space="preserve">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w:t>
      </w:r>
      <w:r w:rsidRPr="000C7365">
        <w:rPr>
          <w:rFonts w:ascii="Times New Roman" w:hAnsi="Times New Roman" w:cs="Times New Roman"/>
          <w:sz w:val="24"/>
          <w:szCs w:val="24"/>
        </w:rPr>
        <w:t xml:space="preserve">условиями использования территории, принятым в случаях, предусмотренных </w:t>
      </w:r>
      <w:hyperlink r:id="rId23" w:history="1">
        <w:r w:rsidRPr="000C7365">
          <w:rPr>
            <w:rFonts w:ascii="Times New Roman" w:hAnsi="Times New Roman" w:cs="Times New Roman"/>
            <w:sz w:val="24"/>
            <w:szCs w:val="24"/>
          </w:rPr>
          <w:t>пунктом 9 части 7 статьи 51</w:t>
        </w:r>
      </w:hyperlink>
      <w:r w:rsidRPr="000C7365">
        <w:rPr>
          <w:rFonts w:ascii="Times New Roman" w:hAnsi="Times New Roman" w:cs="Times New Roman"/>
          <w:sz w:val="24"/>
          <w:szCs w:val="24"/>
        </w:rPr>
        <w:t xml:space="preserve"> Градостроительного</w:t>
      </w:r>
      <w:proofErr w:type="gramEnd"/>
      <w:r w:rsidRPr="000C7365">
        <w:rPr>
          <w:rFonts w:ascii="Times New Roman" w:hAnsi="Times New Roman" w:cs="Times New Roman"/>
          <w:sz w:val="24"/>
          <w:szCs w:val="24"/>
        </w:rPr>
        <w:t xml:space="preserve"> кодекса РФ, и строящийся, реконструируемый</w:t>
      </w:r>
      <w:r w:rsidRPr="007C1918">
        <w:rPr>
          <w:rFonts w:ascii="Times New Roman" w:hAnsi="Times New Roman" w:cs="Times New Roman"/>
          <w:sz w:val="24"/>
          <w:szCs w:val="24"/>
        </w:rPr>
        <w:t xml:space="preserve">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0C7365" w:rsidRDefault="007C1918" w:rsidP="000C7365">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2.</w:t>
      </w:r>
      <w:r w:rsidR="00302F20">
        <w:rPr>
          <w:rFonts w:ascii="Times New Roman" w:eastAsia="Times New Roman" w:hAnsi="Times New Roman"/>
          <w:sz w:val="24"/>
          <w:szCs w:val="24"/>
        </w:rPr>
        <w:t>10</w:t>
      </w:r>
      <w:r w:rsidR="000336E4" w:rsidRPr="00E3104F">
        <w:rPr>
          <w:rFonts w:ascii="Times New Roman" w:eastAsia="Times New Roman" w:hAnsi="Times New Roman"/>
          <w:sz w:val="24"/>
          <w:szCs w:val="24"/>
        </w:rPr>
        <w:t>.</w:t>
      </w:r>
      <w:r w:rsidR="00302F20">
        <w:rPr>
          <w:rFonts w:ascii="Times New Roman" w:eastAsia="Times New Roman" w:hAnsi="Times New Roman"/>
          <w:sz w:val="24"/>
          <w:szCs w:val="24"/>
        </w:rPr>
        <w:t>3</w:t>
      </w:r>
      <w:r w:rsidR="000336E4" w:rsidRPr="00E3104F">
        <w:rPr>
          <w:rFonts w:ascii="Times New Roman" w:eastAsia="Times New Roman" w:hAnsi="Times New Roman"/>
          <w:sz w:val="24"/>
          <w:szCs w:val="24"/>
        </w:rPr>
        <w:t xml:space="preserve">. </w:t>
      </w:r>
      <w:r w:rsidR="000C7365" w:rsidRPr="000C7365">
        <w:rPr>
          <w:rFonts w:ascii="Times New Roman" w:eastAsia="Times New Roman" w:hAnsi="Times New Roman"/>
          <w:sz w:val="24"/>
          <w:szCs w:val="24"/>
        </w:rPr>
        <w:t xml:space="preserve">Неполучение (несвоевременное получение) документов, запрошенных в соответствии с пунктами </w:t>
      </w:r>
      <w:r w:rsidR="000C7365">
        <w:rPr>
          <w:rFonts w:ascii="Times New Roman" w:eastAsia="Times New Roman" w:hAnsi="Times New Roman"/>
          <w:sz w:val="24"/>
          <w:szCs w:val="24"/>
        </w:rPr>
        <w:t>2.7.1.</w:t>
      </w:r>
      <w:r w:rsidR="000C7365" w:rsidRPr="000C7365">
        <w:rPr>
          <w:rFonts w:ascii="Times New Roman" w:eastAsia="Times New Roman" w:hAnsi="Times New Roman"/>
          <w:sz w:val="24"/>
          <w:szCs w:val="24"/>
        </w:rPr>
        <w:t xml:space="preserve"> </w:t>
      </w:r>
      <w:r w:rsidR="000C7365">
        <w:rPr>
          <w:rFonts w:ascii="Times New Roman" w:eastAsia="Times New Roman" w:hAnsi="Times New Roman"/>
          <w:sz w:val="24"/>
          <w:szCs w:val="24"/>
        </w:rPr>
        <w:t>-</w:t>
      </w:r>
      <w:r w:rsidR="000C7365" w:rsidRPr="000C7365">
        <w:rPr>
          <w:rFonts w:ascii="Times New Roman" w:eastAsia="Times New Roman" w:hAnsi="Times New Roman"/>
          <w:sz w:val="24"/>
          <w:szCs w:val="24"/>
        </w:rPr>
        <w:t xml:space="preserve"> </w:t>
      </w:r>
      <w:r w:rsidR="000C7365">
        <w:rPr>
          <w:rFonts w:ascii="Times New Roman" w:eastAsia="Times New Roman" w:hAnsi="Times New Roman"/>
          <w:sz w:val="24"/>
          <w:szCs w:val="24"/>
        </w:rPr>
        <w:t>2.7.3.</w:t>
      </w:r>
      <w:r w:rsidR="000C7365" w:rsidRPr="000C7365">
        <w:rPr>
          <w:rFonts w:ascii="Times New Roman" w:eastAsia="Times New Roman" w:hAnsi="Times New Roman"/>
          <w:sz w:val="24"/>
          <w:szCs w:val="24"/>
        </w:rPr>
        <w:t xml:space="preserve"> настоящего административного регламента, не может являться основанием для отказа в выдаче разрешения на ввод объекта в эксплуатацию.</w:t>
      </w:r>
    </w:p>
    <w:p w:rsidR="000C7365" w:rsidRDefault="000C7365" w:rsidP="000C7365">
      <w:pPr>
        <w:spacing w:after="0" w:line="240" w:lineRule="auto"/>
        <w:ind w:firstLine="539"/>
        <w:jc w:val="both"/>
        <w:rPr>
          <w:rFonts w:ascii="Times New Roman" w:eastAsia="Times New Roman" w:hAnsi="Times New Roman"/>
          <w:sz w:val="24"/>
          <w:szCs w:val="24"/>
        </w:rPr>
      </w:pPr>
      <w:r w:rsidRPr="000C7365">
        <w:rPr>
          <w:rFonts w:ascii="Times New Roman" w:eastAsia="Times New Roman" w:hAnsi="Times New Roman"/>
          <w:sz w:val="24"/>
          <w:szCs w:val="24"/>
        </w:rPr>
        <w:t>2</w:t>
      </w:r>
      <w:r>
        <w:rPr>
          <w:rFonts w:ascii="Times New Roman" w:eastAsia="Times New Roman" w:hAnsi="Times New Roman"/>
          <w:sz w:val="24"/>
          <w:szCs w:val="24"/>
        </w:rPr>
        <w:t>.10.4</w:t>
      </w:r>
      <w:r w:rsidRPr="000C7365">
        <w:rPr>
          <w:rFonts w:ascii="Times New Roman" w:eastAsia="Times New Roman" w:hAnsi="Times New Roman"/>
          <w:sz w:val="24"/>
          <w:szCs w:val="24"/>
        </w:rPr>
        <w:t xml:space="preserve">. </w:t>
      </w:r>
      <w:proofErr w:type="gramStart"/>
      <w:r w:rsidRPr="000C7365">
        <w:rPr>
          <w:rFonts w:ascii="Times New Roman" w:eastAsia="Times New Roman" w:hAnsi="Times New Roman"/>
          <w:sz w:val="24"/>
          <w:szCs w:val="24"/>
        </w:rPr>
        <w:t xml:space="preserve">Разрешение на ввод объекта в эксплуатацию (за исключением линейного объекта) выдается заявителю в случае, если в </w:t>
      </w:r>
      <w:r>
        <w:rPr>
          <w:rFonts w:ascii="Times New Roman" w:eastAsia="Times New Roman" w:hAnsi="Times New Roman"/>
          <w:sz w:val="24"/>
          <w:szCs w:val="24"/>
        </w:rPr>
        <w:t>Уполномоченный орган</w:t>
      </w:r>
      <w:r w:rsidRPr="000C7365">
        <w:rPr>
          <w:rFonts w:ascii="Times New Roman" w:eastAsia="Times New Roman" w:hAnsi="Times New Roman"/>
          <w:sz w:val="24"/>
          <w:szCs w:val="24"/>
        </w:rPr>
        <w:t>, выдавший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roofErr w:type="gramEnd"/>
    </w:p>
    <w:p w:rsidR="000C7365" w:rsidRDefault="000C7365" w:rsidP="000C7365">
      <w:pPr>
        <w:spacing w:after="0" w:line="240" w:lineRule="auto"/>
        <w:ind w:firstLine="539"/>
        <w:jc w:val="both"/>
        <w:rPr>
          <w:rFonts w:ascii="Times New Roman" w:eastAsia="Times New Roman" w:hAnsi="Times New Roman"/>
          <w:sz w:val="24"/>
          <w:szCs w:val="24"/>
        </w:rPr>
      </w:pPr>
      <w:r w:rsidRPr="000C7365">
        <w:rPr>
          <w:rFonts w:ascii="Times New Roman" w:eastAsia="Times New Roman" w:hAnsi="Times New Roman"/>
          <w:sz w:val="24"/>
          <w:szCs w:val="24"/>
        </w:rPr>
        <w:t>2</w:t>
      </w:r>
      <w:r>
        <w:rPr>
          <w:rFonts w:ascii="Times New Roman" w:eastAsia="Times New Roman" w:hAnsi="Times New Roman"/>
          <w:sz w:val="24"/>
          <w:szCs w:val="24"/>
        </w:rPr>
        <w:t>.10.5</w:t>
      </w:r>
      <w:r w:rsidRPr="000C7365">
        <w:rPr>
          <w:rFonts w:ascii="Times New Roman" w:eastAsia="Times New Roman" w:hAnsi="Times New Roman"/>
          <w:sz w:val="24"/>
          <w:szCs w:val="24"/>
        </w:rPr>
        <w:t>. Отказ в предоставлении разрешения на ввод объекта в эксплуатацию может быть оспорен застройщиком в судебном порядке.</w:t>
      </w:r>
    </w:p>
    <w:p w:rsidR="00875381" w:rsidRDefault="00875381" w:rsidP="000C7365">
      <w:pPr>
        <w:spacing w:after="0" w:line="240" w:lineRule="auto"/>
        <w:ind w:firstLine="539"/>
        <w:jc w:val="both"/>
        <w:rPr>
          <w:rFonts w:ascii="Times New Roman" w:eastAsia="Times New Roman" w:hAnsi="Times New Roman"/>
          <w:sz w:val="24"/>
          <w:szCs w:val="24"/>
        </w:rPr>
      </w:pPr>
    </w:p>
    <w:p w:rsidR="00875381" w:rsidRDefault="00875381" w:rsidP="00875381">
      <w:pPr>
        <w:spacing w:after="0" w:line="240" w:lineRule="auto"/>
        <w:ind w:firstLine="540"/>
        <w:jc w:val="center"/>
        <w:rPr>
          <w:rFonts w:ascii="Times New Roman" w:eastAsia="Times New Roman" w:hAnsi="Times New Roman"/>
          <w:b/>
          <w:sz w:val="24"/>
          <w:szCs w:val="24"/>
        </w:rPr>
      </w:pPr>
      <w:r w:rsidRPr="00875381">
        <w:rPr>
          <w:rFonts w:ascii="Times New Roman" w:eastAsia="Times New Roman" w:hAnsi="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75381" w:rsidRPr="00875381" w:rsidRDefault="00875381" w:rsidP="00875381">
      <w:pPr>
        <w:spacing w:after="0" w:line="240" w:lineRule="auto"/>
        <w:ind w:firstLine="540"/>
        <w:jc w:val="center"/>
        <w:rPr>
          <w:rFonts w:ascii="Verdana" w:eastAsia="Times New Roman" w:hAnsi="Verdana"/>
          <w:b/>
          <w:sz w:val="21"/>
          <w:szCs w:val="21"/>
        </w:rPr>
      </w:pPr>
    </w:p>
    <w:p w:rsidR="00875381" w:rsidRPr="00875381" w:rsidRDefault="00875381" w:rsidP="00875381">
      <w:pPr>
        <w:spacing w:after="0" w:line="240" w:lineRule="auto"/>
        <w:ind w:firstLine="540"/>
        <w:jc w:val="both"/>
        <w:rPr>
          <w:rFonts w:ascii="Verdana" w:eastAsia="Times New Roman" w:hAnsi="Verdana"/>
          <w:sz w:val="21"/>
          <w:szCs w:val="21"/>
        </w:rPr>
      </w:pPr>
      <w:r w:rsidRPr="00875381">
        <w:rPr>
          <w:rFonts w:ascii="Times New Roman" w:eastAsia="Times New Roman" w:hAnsi="Times New Roman"/>
          <w:sz w:val="24"/>
          <w:szCs w:val="24"/>
        </w:rPr>
        <w:t>Услугами необходимыми и обязательными для предоставления муниципальной услуги, являются:</w:t>
      </w:r>
    </w:p>
    <w:p w:rsidR="00875381" w:rsidRPr="00875381" w:rsidRDefault="00875381" w:rsidP="00875381">
      <w:pPr>
        <w:spacing w:after="0" w:line="240" w:lineRule="auto"/>
        <w:ind w:firstLine="540"/>
        <w:jc w:val="both"/>
        <w:rPr>
          <w:rFonts w:ascii="Verdana" w:eastAsia="Times New Roman" w:hAnsi="Verdana"/>
          <w:sz w:val="21"/>
          <w:szCs w:val="21"/>
        </w:rPr>
      </w:pPr>
      <w:r w:rsidRPr="00875381">
        <w:rPr>
          <w:rFonts w:ascii="Times New Roman" w:eastAsia="Times New Roman" w:hAnsi="Times New Roman"/>
          <w:sz w:val="24"/>
          <w:szCs w:val="24"/>
        </w:rPr>
        <w:t>1) подготовка технического плана объекта капитального строительства.</w:t>
      </w:r>
    </w:p>
    <w:p w:rsidR="00875381" w:rsidRDefault="00875381" w:rsidP="000C7365">
      <w:pPr>
        <w:spacing w:after="0" w:line="240" w:lineRule="auto"/>
        <w:ind w:firstLine="539"/>
        <w:jc w:val="both"/>
        <w:rPr>
          <w:rFonts w:ascii="Times New Roman" w:eastAsia="Times New Roman" w:hAnsi="Times New Roman"/>
          <w:sz w:val="24"/>
          <w:szCs w:val="24"/>
        </w:rPr>
      </w:pPr>
    </w:p>
    <w:p w:rsidR="000336E4" w:rsidRDefault="007C1918"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BD2982">
        <w:rPr>
          <w:rFonts w:ascii="Times New Roman" w:hAnsi="Times New Roman" w:cs="Times New Roman"/>
          <w:sz w:val="24"/>
          <w:szCs w:val="24"/>
        </w:rPr>
        <w:t>2</w:t>
      </w:r>
      <w:r w:rsidR="000336E4">
        <w:rPr>
          <w:rFonts w:ascii="Times New Roman" w:hAnsi="Times New Roman" w:cs="Times New Roman"/>
          <w:sz w:val="24"/>
          <w:szCs w:val="24"/>
        </w:rPr>
        <w:t xml:space="preserve"> . 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BD2982" w:rsidRPr="00BD2982" w:rsidRDefault="00BD2982" w:rsidP="00BD2982">
      <w:pPr>
        <w:spacing w:after="0" w:line="240" w:lineRule="auto"/>
        <w:ind w:firstLine="540"/>
        <w:jc w:val="both"/>
        <w:rPr>
          <w:rFonts w:ascii="Verdana" w:eastAsia="Times New Roman" w:hAnsi="Verdana"/>
          <w:sz w:val="21"/>
          <w:szCs w:val="21"/>
        </w:rPr>
      </w:pPr>
      <w:r w:rsidRPr="00BD2982">
        <w:rPr>
          <w:rFonts w:ascii="Times New Roman" w:eastAsia="Times New Roman" w:hAnsi="Times New Roman"/>
          <w:sz w:val="24"/>
          <w:szCs w:val="24"/>
        </w:rPr>
        <w:t>Предоставление муниципальной услуги осуществляется бесплатно, государственная пошлина (плата) не взимается.</w:t>
      </w:r>
    </w:p>
    <w:p w:rsidR="00BD2982" w:rsidRPr="00BD2982" w:rsidRDefault="00BD2982" w:rsidP="00BD2982">
      <w:pPr>
        <w:spacing w:after="0" w:line="240" w:lineRule="auto"/>
        <w:ind w:firstLine="540"/>
        <w:jc w:val="both"/>
        <w:rPr>
          <w:rFonts w:ascii="Verdana" w:eastAsia="Times New Roman" w:hAnsi="Verdana"/>
          <w:sz w:val="21"/>
          <w:szCs w:val="21"/>
        </w:rPr>
      </w:pPr>
      <w:r w:rsidRPr="00BD2982">
        <w:rPr>
          <w:rFonts w:ascii="Times New Roman" w:eastAsia="Times New Roman" w:hAnsi="Times New Roman"/>
          <w:sz w:val="24"/>
          <w:szCs w:val="24"/>
        </w:rPr>
        <w:t> </w:t>
      </w:r>
    </w:p>
    <w:p w:rsidR="000336E4" w:rsidRPr="001E71EF" w:rsidRDefault="007C1918" w:rsidP="000336E4">
      <w:pPr>
        <w:jc w:val="center"/>
        <w:rPr>
          <w:rFonts w:ascii="Verdana" w:eastAsia="Times New Roman" w:hAnsi="Verdana"/>
          <w:b/>
          <w:sz w:val="21"/>
          <w:szCs w:val="21"/>
        </w:rPr>
      </w:pPr>
      <w:r>
        <w:rPr>
          <w:rFonts w:ascii="Times New Roman" w:hAnsi="Times New Roman"/>
          <w:b/>
          <w:sz w:val="24"/>
          <w:szCs w:val="24"/>
        </w:rPr>
        <w:t>2.1</w:t>
      </w:r>
      <w:r w:rsidR="00BD2982">
        <w:rPr>
          <w:rFonts w:ascii="Times New Roman" w:hAnsi="Times New Roman"/>
          <w:b/>
          <w:sz w:val="24"/>
          <w:szCs w:val="24"/>
        </w:rPr>
        <w:t>3</w:t>
      </w:r>
      <w:r w:rsidR="000336E4" w:rsidRPr="001E71EF">
        <w:rPr>
          <w:rFonts w:ascii="Times New Roman" w:hAnsi="Times New Roman"/>
          <w:b/>
          <w:sz w:val="24"/>
          <w:szCs w:val="24"/>
        </w:rPr>
        <w:t xml:space="preserve">. </w:t>
      </w:r>
      <w:r w:rsidR="000336E4" w:rsidRPr="001E71EF">
        <w:rPr>
          <w:rFonts w:ascii="Times New Roman" w:eastAsia="Times New Roman" w:hAnsi="Times New Roman"/>
          <w:b/>
          <w:sz w:val="24"/>
          <w:szCs w:val="24"/>
        </w:rPr>
        <w:t xml:space="preserve">Порядок, размер и основания взимания платы за предоставление услуг, </w:t>
      </w:r>
      <w:r w:rsidR="00875381">
        <w:rPr>
          <w:rFonts w:ascii="Times New Roman" w:eastAsia="Times New Roman" w:hAnsi="Times New Roman"/>
          <w:b/>
          <w:sz w:val="24"/>
          <w:szCs w:val="24"/>
        </w:rPr>
        <w:t xml:space="preserve">которые являются </w:t>
      </w:r>
      <w:r w:rsidR="000336E4" w:rsidRPr="001E71EF">
        <w:rPr>
          <w:rFonts w:ascii="Times New Roman" w:eastAsia="Times New Roman" w:hAnsi="Times New Roman"/>
          <w:b/>
          <w:sz w:val="24"/>
          <w:szCs w:val="24"/>
        </w:rPr>
        <w:t>необходимы</w:t>
      </w:r>
      <w:r w:rsidR="00875381">
        <w:rPr>
          <w:rFonts w:ascii="Times New Roman" w:eastAsia="Times New Roman" w:hAnsi="Times New Roman"/>
          <w:b/>
          <w:sz w:val="24"/>
          <w:szCs w:val="24"/>
        </w:rPr>
        <w:t>ми</w:t>
      </w:r>
      <w:r w:rsidR="000336E4" w:rsidRPr="001E71EF">
        <w:rPr>
          <w:rFonts w:ascii="Times New Roman" w:eastAsia="Times New Roman" w:hAnsi="Times New Roman"/>
          <w:b/>
          <w:sz w:val="24"/>
          <w:szCs w:val="24"/>
        </w:rPr>
        <w:t xml:space="preserve"> и обязательны</w:t>
      </w:r>
      <w:r w:rsidR="00875381">
        <w:rPr>
          <w:rFonts w:ascii="Times New Roman" w:eastAsia="Times New Roman" w:hAnsi="Times New Roman"/>
          <w:b/>
          <w:sz w:val="24"/>
          <w:szCs w:val="24"/>
        </w:rPr>
        <w:t>ми</w:t>
      </w:r>
      <w:r w:rsidR="000336E4" w:rsidRPr="001E71EF">
        <w:rPr>
          <w:rFonts w:ascii="Times New Roman" w:eastAsia="Times New Roman" w:hAnsi="Times New Roman"/>
          <w:b/>
          <w:sz w:val="24"/>
          <w:szCs w:val="24"/>
        </w:rPr>
        <w:t xml:space="preserve"> для предоставления муниципальной услуги, включая информацию о методик</w:t>
      </w:r>
      <w:r w:rsidR="00875381">
        <w:rPr>
          <w:rFonts w:ascii="Times New Roman" w:eastAsia="Times New Roman" w:hAnsi="Times New Roman"/>
          <w:b/>
          <w:sz w:val="24"/>
          <w:szCs w:val="24"/>
        </w:rPr>
        <w:t>е</w:t>
      </w:r>
      <w:r w:rsidR="000336E4" w:rsidRPr="001E71EF">
        <w:rPr>
          <w:rFonts w:ascii="Times New Roman" w:eastAsia="Times New Roman" w:hAnsi="Times New Roman"/>
          <w:b/>
          <w:sz w:val="24"/>
          <w:szCs w:val="24"/>
        </w:rPr>
        <w:t xml:space="preserve"> расчета такой платы</w:t>
      </w:r>
    </w:p>
    <w:p w:rsidR="00BD2982" w:rsidRDefault="00BD2982" w:rsidP="00BD2982">
      <w:pPr>
        <w:spacing w:after="0" w:line="240" w:lineRule="auto"/>
        <w:ind w:firstLine="540"/>
        <w:jc w:val="both"/>
        <w:rPr>
          <w:rFonts w:ascii="Times New Roman" w:eastAsia="Times New Roman" w:hAnsi="Times New Roman"/>
          <w:sz w:val="24"/>
          <w:szCs w:val="24"/>
        </w:rPr>
      </w:pPr>
      <w:r w:rsidRPr="00BD2982">
        <w:rPr>
          <w:rFonts w:ascii="Times New Roman" w:eastAsia="Times New Roman" w:hAnsi="Times New Roman"/>
          <w:sz w:val="24"/>
          <w:szCs w:val="24"/>
        </w:rPr>
        <w:t>Размер платы за оказание услуги "Подготовка технического плана объекта капитального строительства" определяется в соответствии с Методиками, утвержденными организациями, предоставляющими соответствующие услуги, самостоятельно и устанавливается в договоре на выполнение работ (оказание услуг).</w:t>
      </w:r>
    </w:p>
    <w:p w:rsidR="00BD2982" w:rsidRPr="00BD2982" w:rsidRDefault="00BD2982" w:rsidP="00BD2982">
      <w:pPr>
        <w:spacing w:after="0" w:line="240" w:lineRule="auto"/>
        <w:ind w:firstLine="540"/>
        <w:jc w:val="both"/>
        <w:rPr>
          <w:rFonts w:ascii="Verdana" w:eastAsia="Times New Roman" w:hAnsi="Verdana"/>
          <w:sz w:val="21"/>
          <w:szCs w:val="21"/>
        </w:rPr>
      </w:pPr>
    </w:p>
    <w:p w:rsidR="000336E4" w:rsidRDefault="008F2153"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BD2982">
        <w:rPr>
          <w:rFonts w:ascii="Times New Roman" w:hAnsi="Times New Roman" w:cs="Times New Roman"/>
          <w:sz w:val="24"/>
          <w:szCs w:val="24"/>
        </w:rPr>
        <w:t>4</w:t>
      </w:r>
      <w:r w:rsidR="000336E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2.1</w:t>
      </w:r>
      <w:r w:rsidR="00BD2982">
        <w:rPr>
          <w:rFonts w:ascii="Times New Roman" w:eastAsia="Times New Roman" w:hAnsi="Times New Roman"/>
          <w:sz w:val="24"/>
          <w:szCs w:val="24"/>
        </w:rPr>
        <w:t>4</w:t>
      </w:r>
      <w:r w:rsidR="000336E4">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BD2982">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BD2982">
        <w:rPr>
          <w:rFonts w:ascii="Times New Roman" w:eastAsia="Times New Roman" w:hAnsi="Times New Roman"/>
          <w:sz w:val="24"/>
          <w:szCs w:val="24"/>
        </w:rPr>
        <w:t>4</w:t>
      </w:r>
      <w:r w:rsidR="000336E4">
        <w:rPr>
          <w:rFonts w:ascii="Times New Roman" w:eastAsia="Times New Roman" w:hAnsi="Times New Roman"/>
          <w:sz w:val="24"/>
          <w:szCs w:val="24"/>
        </w:rPr>
        <w:t>.3.</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0336E4">
      <w:pPr>
        <w:spacing w:after="0" w:line="240" w:lineRule="auto"/>
        <w:ind w:firstLine="540"/>
        <w:jc w:val="both"/>
        <w:rPr>
          <w:rFonts w:ascii="Times New Roman" w:eastAsia="Times New Roman" w:hAnsi="Times New Roman"/>
          <w:sz w:val="24"/>
          <w:szCs w:val="24"/>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BD2982" w:rsidRDefault="00BD2982" w:rsidP="000336E4">
      <w:pPr>
        <w:spacing w:after="0" w:line="240" w:lineRule="auto"/>
        <w:ind w:firstLine="540"/>
        <w:jc w:val="both"/>
        <w:rPr>
          <w:rFonts w:ascii="Times New Roman" w:eastAsia="Times New Roman" w:hAnsi="Times New Roman"/>
          <w:sz w:val="24"/>
          <w:szCs w:val="24"/>
        </w:rPr>
      </w:pPr>
    </w:p>
    <w:p w:rsidR="000336E4" w:rsidRDefault="008F2153"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w:t>
      </w:r>
      <w:r w:rsidR="00BD2982">
        <w:rPr>
          <w:rFonts w:ascii="Times New Roman" w:hAnsi="Times New Roman" w:cs="Times New Roman"/>
          <w:sz w:val="24"/>
          <w:szCs w:val="24"/>
        </w:rPr>
        <w:t>5</w:t>
      </w:r>
      <w:r w:rsidR="000336E4">
        <w:rPr>
          <w:rFonts w:ascii="Times New Roman" w:hAnsi="Times New Roman" w:cs="Times New Roman"/>
          <w:sz w:val="24"/>
          <w:szCs w:val="24"/>
        </w:rPr>
        <w:t xml:space="preserve">. Срок и порядок регистрации запроса </w:t>
      </w:r>
      <w:r w:rsidR="00BD2982">
        <w:rPr>
          <w:rFonts w:ascii="Times New Roman" w:hAnsi="Times New Roman" w:cs="Times New Roman"/>
          <w:sz w:val="24"/>
          <w:szCs w:val="24"/>
        </w:rPr>
        <w:t>з</w:t>
      </w:r>
      <w:r w:rsidR="000336E4">
        <w:rPr>
          <w:rFonts w:ascii="Times New Roman" w:hAnsi="Times New Roman" w:cs="Times New Roman"/>
          <w:sz w:val="24"/>
          <w:szCs w:val="24"/>
        </w:rPr>
        <w:t xml:space="preserve">аявителя о предоставлении муниципальной услуги и услуги, предоставляемой организацией, участвующей в предоставлении </w:t>
      </w:r>
      <w:r w:rsidR="00BD2982">
        <w:rPr>
          <w:rFonts w:ascii="Times New Roman" w:hAnsi="Times New Roman" w:cs="Times New Roman"/>
          <w:sz w:val="24"/>
          <w:szCs w:val="24"/>
        </w:rPr>
        <w:t>м</w:t>
      </w:r>
      <w:r w:rsidR="000336E4">
        <w:rPr>
          <w:rFonts w:ascii="Times New Roman" w:hAnsi="Times New Roman" w:cs="Times New Roman"/>
          <w:sz w:val="24"/>
          <w:szCs w:val="24"/>
        </w:rPr>
        <w:t>униципальной услуги, в том числе в электронной форме</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8F2153" w:rsidP="000336E4">
      <w:pPr>
        <w:spacing w:after="0" w:line="240" w:lineRule="auto"/>
        <w:ind w:firstLine="540"/>
        <w:jc w:val="both"/>
        <w:rPr>
          <w:rFonts w:ascii="Verdana" w:eastAsia="Times New Roman" w:hAnsi="Verdana"/>
          <w:sz w:val="21"/>
          <w:szCs w:val="21"/>
        </w:rPr>
      </w:pPr>
      <w:bookmarkStart w:id="12" w:name="Par379"/>
      <w:bookmarkEnd w:id="12"/>
      <w:r>
        <w:rPr>
          <w:rFonts w:ascii="Times New Roman" w:eastAsia="Times New Roman" w:hAnsi="Times New Roman"/>
          <w:sz w:val="24"/>
          <w:szCs w:val="24"/>
        </w:rPr>
        <w:t>2.1</w:t>
      </w:r>
      <w:r w:rsidR="00BD2982">
        <w:rPr>
          <w:rFonts w:ascii="Times New Roman" w:eastAsia="Times New Roman" w:hAnsi="Times New Roman"/>
          <w:sz w:val="24"/>
          <w:szCs w:val="24"/>
        </w:rPr>
        <w:t>5</w:t>
      </w:r>
      <w:r>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BD2982">
        <w:rPr>
          <w:rFonts w:ascii="Times New Roman" w:eastAsia="Times New Roman" w:hAnsi="Times New Roman"/>
          <w:sz w:val="24"/>
          <w:szCs w:val="24"/>
        </w:rPr>
        <w:t>5</w:t>
      </w:r>
      <w:r>
        <w:rPr>
          <w:rFonts w:ascii="Times New Roman" w:eastAsia="Times New Roman" w:hAnsi="Times New Roman"/>
          <w:sz w:val="24"/>
          <w:szCs w:val="24"/>
        </w:rPr>
        <w:t xml:space="preserve">.2. </w:t>
      </w:r>
      <w:r w:rsidR="000336E4" w:rsidRPr="00970490">
        <w:rPr>
          <w:rFonts w:ascii="Times New Roman" w:eastAsia="Times New Roman" w:hAnsi="Times New Roman"/>
          <w:sz w:val="24"/>
          <w:szCs w:val="24"/>
        </w:rPr>
        <w:t>Срок регистрации обращения заявителя не должен превышать 15 минут.</w:t>
      </w:r>
    </w:p>
    <w:p w:rsidR="000336E4" w:rsidRDefault="008F2153" w:rsidP="000336E4">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2.1</w:t>
      </w:r>
      <w:r w:rsidR="00BD2982">
        <w:rPr>
          <w:rFonts w:ascii="Times New Roman" w:eastAsia="Times New Roman" w:hAnsi="Times New Roman"/>
          <w:sz w:val="24"/>
          <w:szCs w:val="24"/>
        </w:rPr>
        <w:t>5</w:t>
      </w:r>
      <w:r>
        <w:rPr>
          <w:rFonts w:ascii="Times New Roman" w:eastAsia="Times New Roman" w:hAnsi="Times New Roman"/>
          <w:sz w:val="24"/>
          <w:szCs w:val="24"/>
        </w:rPr>
        <w:t xml:space="preserve">.3. </w:t>
      </w:r>
      <w:r w:rsidR="000336E4"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BD2982" w:rsidRPr="00BD2982" w:rsidRDefault="00BD2982" w:rsidP="00BD298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2.15.4.</w:t>
      </w:r>
      <w:r w:rsidRPr="00BD2982">
        <w:rPr>
          <w:rFonts w:ascii="Times New Roman" w:eastAsia="Times New Roman" w:hAnsi="Times New Roman"/>
          <w:sz w:val="24"/>
          <w:szCs w:val="24"/>
        </w:rPr>
        <w:t>Регистрация заявления о предоставлении муниципальной услуги и документов, необходимых для предоставления муниципальной услуги, в том числе поданных в электронной форме, и поступивших в нерабочий (выходной или праздничный) день, осуществляется в первый, следующий за ним рабочий день.</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BD2982">
        <w:rPr>
          <w:rFonts w:ascii="Times New Roman" w:eastAsia="Times New Roman" w:hAnsi="Times New Roman"/>
          <w:sz w:val="24"/>
          <w:szCs w:val="24"/>
        </w:rPr>
        <w:t>5</w:t>
      </w:r>
      <w:r>
        <w:rPr>
          <w:rFonts w:ascii="Times New Roman" w:eastAsia="Times New Roman" w:hAnsi="Times New Roman"/>
          <w:sz w:val="24"/>
          <w:szCs w:val="24"/>
        </w:rPr>
        <w:t>.</w:t>
      </w:r>
      <w:r w:rsidR="00BD2982">
        <w:rPr>
          <w:rFonts w:ascii="Times New Roman" w:eastAsia="Times New Roman" w:hAnsi="Times New Roman"/>
          <w:sz w:val="24"/>
          <w:szCs w:val="24"/>
        </w:rPr>
        <w:t>5</w:t>
      </w:r>
      <w:r>
        <w:rPr>
          <w:rFonts w:ascii="Times New Roman" w:eastAsia="Times New Roman" w:hAnsi="Times New Roman"/>
          <w:sz w:val="24"/>
          <w:szCs w:val="24"/>
        </w:rPr>
        <w:t xml:space="preserve">. </w:t>
      </w:r>
      <w:r w:rsidR="000336E4"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8F2153" w:rsidP="000336E4">
      <w:pPr>
        <w:ind w:firstLine="540"/>
        <w:jc w:val="center"/>
        <w:rPr>
          <w:rFonts w:ascii="Times New Roman" w:hAnsi="Times New Roman"/>
          <w:b/>
          <w:sz w:val="24"/>
          <w:szCs w:val="24"/>
        </w:rPr>
      </w:pPr>
      <w:r>
        <w:rPr>
          <w:rFonts w:ascii="Times New Roman" w:hAnsi="Times New Roman"/>
          <w:b/>
          <w:sz w:val="24"/>
          <w:szCs w:val="24"/>
        </w:rPr>
        <w:t>2.1</w:t>
      </w:r>
      <w:r w:rsidR="00BD2982">
        <w:rPr>
          <w:rFonts w:ascii="Times New Roman" w:hAnsi="Times New Roman"/>
          <w:b/>
          <w:sz w:val="24"/>
          <w:szCs w:val="24"/>
        </w:rPr>
        <w:t>6</w:t>
      </w:r>
      <w:r w:rsidR="000336E4" w:rsidRPr="00970490">
        <w:rPr>
          <w:rFonts w:ascii="Times New Roman" w:hAnsi="Times New Roman"/>
          <w:b/>
          <w:sz w:val="24"/>
          <w:szCs w:val="24"/>
        </w:rPr>
        <w:t xml:space="preserve">. </w:t>
      </w:r>
      <w:proofErr w:type="gramStart"/>
      <w:r w:rsidR="000336E4"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sidR="000336E4">
        <w:rPr>
          <w:rFonts w:ascii="Times New Roman" w:hAnsi="Times New Roman"/>
          <w:b/>
          <w:sz w:val="24"/>
          <w:szCs w:val="24"/>
        </w:rPr>
        <w:t>й</w:t>
      </w:r>
      <w:r w:rsidR="000336E4"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0336E4" w:rsidRPr="00970490">
        <w:rPr>
          <w:rFonts w:ascii="Times New Roman" w:hAnsi="Times New Roman"/>
          <w:b/>
          <w:sz w:val="24"/>
          <w:szCs w:val="24"/>
        </w:rPr>
        <w:t xml:space="preserve"> Российской Федерации о социальной защите инвалидов</w:t>
      </w:r>
    </w:p>
    <w:p w:rsidR="000336E4" w:rsidRPr="00970490" w:rsidRDefault="008F2153" w:rsidP="000336E4">
      <w:pPr>
        <w:spacing w:after="0" w:line="240" w:lineRule="auto"/>
        <w:ind w:firstLine="540"/>
        <w:jc w:val="both"/>
        <w:rPr>
          <w:rFonts w:ascii="Times New Roman" w:hAnsi="Times New Roman"/>
          <w:sz w:val="24"/>
          <w:szCs w:val="24"/>
        </w:rPr>
      </w:pPr>
      <w:r>
        <w:rPr>
          <w:rFonts w:ascii="Times New Roman" w:hAnsi="Times New Roman"/>
          <w:sz w:val="24"/>
          <w:szCs w:val="24"/>
        </w:rPr>
        <w:t>2.1</w:t>
      </w:r>
      <w:r w:rsidR="00BD2982">
        <w:rPr>
          <w:rFonts w:ascii="Times New Roman" w:hAnsi="Times New Roman"/>
          <w:sz w:val="24"/>
          <w:szCs w:val="24"/>
        </w:rPr>
        <w:t>6</w:t>
      </w:r>
      <w:r w:rsidR="000336E4" w:rsidRPr="00970490">
        <w:rPr>
          <w:rFonts w:ascii="Times New Roman" w:hAnsi="Times New Roman"/>
          <w:sz w:val="24"/>
          <w:szCs w:val="24"/>
        </w:rPr>
        <w:t>.1.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lastRenderedPageBreak/>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Каждое рабочее место муниципального служащего,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551F96" w:rsidRDefault="008F2153" w:rsidP="00551F96">
      <w:pPr>
        <w:ind w:firstLine="540"/>
        <w:jc w:val="center"/>
        <w:rPr>
          <w:rFonts w:ascii="Times New Roman" w:eastAsia="Times New Roman" w:hAnsi="Times New Roman"/>
          <w:b/>
          <w:sz w:val="24"/>
          <w:szCs w:val="24"/>
        </w:rPr>
      </w:pPr>
      <w:r w:rsidRPr="00BD2982">
        <w:rPr>
          <w:rFonts w:ascii="Times New Roman" w:hAnsi="Times New Roman"/>
          <w:b/>
          <w:sz w:val="24"/>
          <w:szCs w:val="24"/>
        </w:rPr>
        <w:t>2.1</w:t>
      </w:r>
      <w:r w:rsidR="00BD2982" w:rsidRPr="00BD2982">
        <w:rPr>
          <w:rFonts w:ascii="Times New Roman" w:hAnsi="Times New Roman"/>
          <w:b/>
          <w:sz w:val="24"/>
          <w:szCs w:val="24"/>
        </w:rPr>
        <w:t>7</w:t>
      </w:r>
      <w:r w:rsidR="000336E4" w:rsidRPr="00BD2982">
        <w:rPr>
          <w:rFonts w:ascii="Times New Roman" w:hAnsi="Times New Roman"/>
          <w:b/>
          <w:sz w:val="24"/>
          <w:szCs w:val="24"/>
        </w:rPr>
        <w:t xml:space="preserve">. </w:t>
      </w:r>
      <w:r w:rsidR="00BD2982" w:rsidRPr="00BD2982">
        <w:rPr>
          <w:rFonts w:ascii="Times New Roman" w:eastAsia="Times New Roman" w:hAnsi="Times New Roman"/>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w:t>
      </w:r>
      <w:r w:rsidR="00551F96">
        <w:rPr>
          <w:rFonts w:ascii="Times New Roman" w:eastAsia="Times New Roman" w:hAnsi="Times New Roman"/>
          <w:b/>
          <w:sz w:val="24"/>
          <w:szCs w:val="24"/>
        </w:rPr>
        <w:t xml:space="preserve"> органа, предоставляющего муниципальную услугу, </w:t>
      </w:r>
      <w:r w:rsidR="00BD2982" w:rsidRPr="00BD2982">
        <w:rPr>
          <w:rFonts w:ascii="Times New Roman" w:eastAsia="Times New Roman" w:hAnsi="Times New Roman"/>
          <w:b/>
          <w:sz w:val="24"/>
          <w:szCs w:val="24"/>
        </w:rPr>
        <w:t xml:space="preserve">при предоставлении муниципальной услуги и их продолжительность, возможность получения </w:t>
      </w:r>
      <w:r w:rsidR="00551F96">
        <w:rPr>
          <w:rFonts w:ascii="Times New Roman" w:eastAsia="Times New Roman" w:hAnsi="Times New Roman"/>
          <w:b/>
          <w:sz w:val="24"/>
          <w:szCs w:val="24"/>
        </w:rPr>
        <w:t xml:space="preserve"> информации о ходе предоставления муниципальной услуги, в том числе </w:t>
      </w:r>
      <w:r w:rsidR="00BD2982" w:rsidRPr="00BD2982">
        <w:rPr>
          <w:rFonts w:ascii="Times New Roman" w:eastAsia="Times New Roman" w:hAnsi="Times New Roman"/>
          <w:b/>
          <w:sz w:val="24"/>
          <w:szCs w:val="24"/>
        </w:rPr>
        <w:t xml:space="preserve"> </w:t>
      </w:r>
      <w:r w:rsidR="00551F96" w:rsidRPr="00BD2982">
        <w:rPr>
          <w:rFonts w:ascii="Times New Roman" w:eastAsia="Times New Roman" w:hAnsi="Times New Roman"/>
          <w:b/>
          <w:sz w:val="24"/>
          <w:szCs w:val="24"/>
        </w:rPr>
        <w:t>с использованием информационно-коммуникационных технологий</w:t>
      </w:r>
      <w:r w:rsidR="00551F96">
        <w:rPr>
          <w:rFonts w:ascii="Times New Roman" w:eastAsia="Times New Roman" w:hAnsi="Times New Roman"/>
          <w:b/>
          <w:sz w:val="24"/>
          <w:szCs w:val="24"/>
        </w:rPr>
        <w:t>,</w:t>
      </w:r>
      <w:r w:rsidR="00551F96" w:rsidRPr="00BD2982">
        <w:rPr>
          <w:rFonts w:ascii="Times New Roman" w:eastAsia="Times New Roman" w:hAnsi="Times New Roman"/>
          <w:b/>
          <w:sz w:val="24"/>
          <w:szCs w:val="24"/>
        </w:rPr>
        <w:t xml:space="preserve"> </w:t>
      </w:r>
      <w:r w:rsidR="00BD2982" w:rsidRPr="00BD2982">
        <w:rPr>
          <w:rFonts w:ascii="Times New Roman" w:eastAsia="Times New Roman" w:hAnsi="Times New Roman"/>
          <w:b/>
          <w:sz w:val="24"/>
          <w:szCs w:val="24"/>
        </w:rPr>
        <w:t xml:space="preserve">возможность либо невозможность получения муниципальной услуги </w:t>
      </w:r>
      <w:r w:rsidR="00551F96" w:rsidRPr="00BD2982">
        <w:rPr>
          <w:rFonts w:ascii="Times New Roman" w:eastAsia="Times New Roman" w:hAnsi="Times New Roman"/>
          <w:b/>
          <w:sz w:val="24"/>
          <w:szCs w:val="24"/>
        </w:rPr>
        <w:t>в многофункциональном центре</w:t>
      </w:r>
      <w:r w:rsidR="00551F96">
        <w:rPr>
          <w:rFonts w:ascii="Times New Roman" w:eastAsia="Times New Roman" w:hAnsi="Times New Roman"/>
          <w:b/>
          <w:sz w:val="24"/>
          <w:szCs w:val="24"/>
        </w:rPr>
        <w:t xml:space="preserve"> </w:t>
      </w:r>
      <w:proofErr w:type="gramStart"/>
      <w:r w:rsidR="00551F96">
        <w:rPr>
          <w:rFonts w:ascii="Times New Roman" w:eastAsia="Times New Roman" w:hAnsi="Times New Roman"/>
          <w:b/>
          <w:sz w:val="24"/>
          <w:szCs w:val="24"/>
        </w:rPr>
        <w:t xml:space="preserve">( </w:t>
      </w:r>
      <w:proofErr w:type="gramEnd"/>
      <w:r w:rsidR="00551F96">
        <w:rPr>
          <w:rFonts w:ascii="Times New Roman" w:eastAsia="Times New Roman" w:hAnsi="Times New Roman"/>
          <w:b/>
          <w:sz w:val="24"/>
          <w:szCs w:val="24"/>
        </w:rPr>
        <w:t>в том числе в полном объеме), посредством запроса о предоставлении нескольких муниципальных услуг в многофункциональных центрах</w:t>
      </w:r>
    </w:p>
    <w:p w:rsidR="000336E4" w:rsidRPr="00970490" w:rsidRDefault="000336E4" w:rsidP="00551F96">
      <w:pPr>
        <w:ind w:firstLine="540"/>
        <w:jc w:val="both"/>
        <w:rPr>
          <w:rFonts w:ascii="Times New Roman" w:hAnsi="Times New Roman"/>
          <w:sz w:val="24"/>
          <w:szCs w:val="24"/>
        </w:rPr>
      </w:pPr>
      <w:r w:rsidRPr="00970490">
        <w:rPr>
          <w:rFonts w:ascii="Times New Roman" w:hAnsi="Times New Roman"/>
          <w:sz w:val="24"/>
          <w:szCs w:val="24"/>
        </w:rPr>
        <w:t>2.1</w:t>
      </w:r>
      <w:r w:rsidR="00551F96">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0336E4" w:rsidRPr="00970490" w:rsidRDefault="000336E4" w:rsidP="00551F96">
      <w:pPr>
        <w:spacing w:after="0" w:line="240" w:lineRule="auto"/>
        <w:ind w:firstLine="708"/>
        <w:jc w:val="both"/>
        <w:rPr>
          <w:rFonts w:ascii="Times New Roman" w:hAnsi="Times New Roman"/>
          <w:sz w:val="24"/>
          <w:szCs w:val="24"/>
        </w:rPr>
      </w:pPr>
      <w:r w:rsidRPr="00970490">
        <w:rPr>
          <w:rFonts w:ascii="Times New Roman" w:hAnsi="Times New Roman"/>
          <w:sz w:val="24"/>
          <w:szCs w:val="24"/>
        </w:rPr>
        <w:t xml:space="preserve">- доступность информирования заявителей по вопросам предоставления муниципальной услуги, в том числе о ходе предоставления муниципальной услуги, в </w:t>
      </w:r>
      <w:r w:rsidRPr="00970490">
        <w:rPr>
          <w:rFonts w:ascii="Times New Roman" w:hAnsi="Times New Roman"/>
          <w:sz w:val="24"/>
          <w:szCs w:val="24"/>
        </w:rPr>
        <w:lastRenderedPageBreak/>
        <w:t>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551F96">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551F96">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8F2153" w:rsidP="00551F96">
      <w:pPr>
        <w:spacing w:after="0" w:line="240" w:lineRule="auto"/>
        <w:ind w:firstLine="708"/>
        <w:jc w:val="both"/>
        <w:rPr>
          <w:rFonts w:ascii="Times New Roman" w:hAnsi="Times New Roman"/>
          <w:sz w:val="24"/>
          <w:szCs w:val="24"/>
        </w:rPr>
      </w:pPr>
      <w:r>
        <w:rPr>
          <w:rFonts w:ascii="Times New Roman" w:hAnsi="Times New Roman"/>
          <w:sz w:val="24"/>
          <w:szCs w:val="24"/>
        </w:rPr>
        <w:t>2.1</w:t>
      </w:r>
      <w:r w:rsidR="00551F96">
        <w:rPr>
          <w:rFonts w:ascii="Times New Roman" w:hAnsi="Times New Roman"/>
          <w:sz w:val="24"/>
          <w:szCs w:val="24"/>
        </w:rPr>
        <w:t>7</w:t>
      </w:r>
      <w:r w:rsidR="000336E4" w:rsidRPr="00970490">
        <w:rPr>
          <w:rFonts w:ascii="Times New Roman" w:hAnsi="Times New Roman"/>
          <w:sz w:val="24"/>
          <w:szCs w:val="24"/>
        </w:rPr>
        <w:t>.2. Показателями качества муниципальной услуги являются:</w:t>
      </w:r>
    </w:p>
    <w:p w:rsidR="000336E4" w:rsidRPr="00970490" w:rsidRDefault="000336E4" w:rsidP="00551F96">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0336E4" w:rsidRPr="00970490" w:rsidRDefault="000336E4" w:rsidP="00551F96">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551F96">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8F2153" w:rsidP="000336E4">
      <w:pPr>
        <w:spacing w:after="0" w:line="240" w:lineRule="auto"/>
        <w:jc w:val="center"/>
        <w:rPr>
          <w:rFonts w:ascii="Times New Roman" w:hAnsi="Times New Roman"/>
          <w:b/>
          <w:sz w:val="24"/>
          <w:szCs w:val="24"/>
        </w:rPr>
      </w:pPr>
      <w:r>
        <w:rPr>
          <w:rFonts w:ascii="Times New Roman" w:hAnsi="Times New Roman"/>
          <w:b/>
          <w:sz w:val="24"/>
          <w:szCs w:val="24"/>
        </w:rPr>
        <w:t>2.1</w:t>
      </w:r>
      <w:r w:rsidR="00BD2982">
        <w:rPr>
          <w:rFonts w:ascii="Times New Roman" w:hAnsi="Times New Roman"/>
          <w:b/>
          <w:sz w:val="24"/>
          <w:szCs w:val="24"/>
        </w:rPr>
        <w:t>8</w:t>
      </w:r>
      <w:r w:rsidR="000336E4" w:rsidRPr="00970490">
        <w:rPr>
          <w:rFonts w:ascii="Times New Roman" w:hAnsi="Times New Roman"/>
          <w:b/>
          <w:sz w:val="24"/>
          <w:szCs w:val="24"/>
        </w:rPr>
        <w:t>. Иные требования, в том числе учитывающие особенности</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0336E4" w:rsidRPr="00970490" w:rsidRDefault="000336E4" w:rsidP="000336E4">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и особенности предоставления муниципальной услуги 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9"/>
        <w:jc w:val="both"/>
        <w:rPr>
          <w:rFonts w:ascii="Times New Roman" w:hAnsi="Times New Roman"/>
          <w:sz w:val="24"/>
          <w:szCs w:val="24"/>
        </w:rPr>
      </w:pPr>
      <w:r w:rsidRPr="00970490">
        <w:rPr>
          <w:rFonts w:ascii="Times New Roman" w:hAnsi="Times New Roman"/>
          <w:sz w:val="24"/>
          <w:szCs w:val="24"/>
        </w:rPr>
        <w:t>2.1</w:t>
      </w:r>
      <w:r w:rsidR="00551F96">
        <w:rPr>
          <w:rFonts w:ascii="Times New Roman" w:hAnsi="Times New Roman"/>
          <w:sz w:val="24"/>
          <w:szCs w:val="24"/>
        </w:rPr>
        <w:t>8</w:t>
      </w:r>
      <w:r w:rsidRPr="00970490">
        <w:rPr>
          <w:rFonts w:ascii="Times New Roman" w:hAnsi="Times New Roman"/>
          <w:sz w:val="24"/>
          <w:szCs w:val="24"/>
        </w:rPr>
        <w:t>.1.Муниципальная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551F96" w:rsidRPr="00551F96" w:rsidRDefault="000336E4" w:rsidP="00551F96">
      <w:pPr>
        <w:spacing w:after="0" w:line="240" w:lineRule="auto"/>
        <w:ind w:firstLine="539"/>
        <w:jc w:val="both"/>
        <w:rPr>
          <w:rFonts w:ascii="Verdana" w:eastAsia="Times New Roman" w:hAnsi="Verdana"/>
          <w:sz w:val="21"/>
          <w:szCs w:val="21"/>
        </w:rPr>
      </w:pPr>
      <w:r>
        <w:rPr>
          <w:rFonts w:ascii="Times New Roman" w:hAnsi="Times New Roman"/>
          <w:sz w:val="24"/>
          <w:szCs w:val="24"/>
        </w:rPr>
        <w:t>2.1</w:t>
      </w:r>
      <w:r w:rsidR="00551F96">
        <w:rPr>
          <w:rFonts w:ascii="Times New Roman" w:hAnsi="Times New Roman"/>
          <w:sz w:val="24"/>
          <w:szCs w:val="24"/>
        </w:rPr>
        <w:t>8</w:t>
      </w:r>
      <w:r w:rsidRPr="00970490">
        <w:rPr>
          <w:rFonts w:ascii="Times New Roman" w:hAnsi="Times New Roman"/>
          <w:sz w:val="24"/>
          <w:szCs w:val="24"/>
        </w:rPr>
        <w:t xml:space="preserve">.2. </w:t>
      </w:r>
      <w:r w:rsidR="00551F96" w:rsidRPr="00551F96">
        <w:rPr>
          <w:rFonts w:ascii="Times New Roman" w:eastAsia="Times New Roman" w:hAnsi="Times New Roman"/>
          <w:sz w:val="24"/>
          <w:szCs w:val="24"/>
        </w:rPr>
        <w:t xml:space="preserve">При обращении заявителя за предоставлением муниципальной услуги в электронной форме заявление и прилагаемые к нему документы подписываются в соответствии Постановлением Правительства РФ от 25.06.2012 </w:t>
      </w:r>
      <w:r w:rsidR="006D7C5B">
        <w:rPr>
          <w:rFonts w:ascii="Times New Roman" w:eastAsia="Times New Roman" w:hAnsi="Times New Roman"/>
          <w:sz w:val="24"/>
          <w:szCs w:val="24"/>
        </w:rPr>
        <w:t>№</w:t>
      </w:r>
      <w:r w:rsidR="00551F96" w:rsidRPr="00551F96">
        <w:rPr>
          <w:rFonts w:ascii="Times New Roman" w:eastAsia="Times New Roman" w:hAnsi="Times New Roman"/>
          <w:sz w:val="24"/>
          <w:szCs w:val="24"/>
        </w:rPr>
        <w:t xml:space="preserve"> 634"О видах электронной подписи, использование которых допускается при обращении за получением государственных и муниципальных услуг" усиленной квалифицированной электронной подписью.</w:t>
      </w:r>
    </w:p>
    <w:p w:rsidR="00551F96" w:rsidRPr="00551F96" w:rsidRDefault="00551F96" w:rsidP="00551F96">
      <w:pPr>
        <w:spacing w:after="0" w:line="240" w:lineRule="auto"/>
        <w:ind w:firstLine="539"/>
        <w:jc w:val="both"/>
        <w:rPr>
          <w:rFonts w:ascii="Verdana" w:eastAsia="Times New Roman" w:hAnsi="Verdana"/>
          <w:sz w:val="21"/>
          <w:szCs w:val="21"/>
        </w:rPr>
      </w:pPr>
      <w:r w:rsidRPr="00551F96">
        <w:rPr>
          <w:rFonts w:ascii="Times New Roman" w:eastAsia="Times New Roman" w:hAnsi="Times New Roman"/>
          <w:sz w:val="24"/>
          <w:szCs w:val="24"/>
        </w:rPr>
        <w:t>В случае</w:t>
      </w:r>
      <w:proofErr w:type="gramStart"/>
      <w:r w:rsidRPr="00551F96">
        <w:rPr>
          <w:rFonts w:ascii="Times New Roman" w:eastAsia="Times New Roman" w:hAnsi="Times New Roman"/>
          <w:sz w:val="24"/>
          <w:szCs w:val="24"/>
        </w:rPr>
        <w:t>,</w:t>
      </w:r>
      <w:proofErr w:type="gramEnd"/>
      <w:r w:rsidRPr="00551F96">
        <w:rPr>
          <w:rFonts w:ascii="Times New Roman" w:eastAsia="Times New Roman" w:hAnsi="Times New Roman"/>
          <w:sz w:val="24"/>
          <w:szCs w:val="24"/>
        </w:rPr>
        <w:t xml:space="preserve"> если при обращении в электронной форме за получением муниципальной услуги идентификация и аутентификация заявителя - физического лица осуществляется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услуги при условии, что при выдаче ключа простой электронной подписи личность физического лица установлена при личном приеме.</w:t>
      </w:r>
    </w:p>
    <w:p w:rsidR="00551F96" w:rsidRPr="00551F96" w:rsidRDefault="00551F96" w:rsidP="00551F96">
      <w:pPr>
        <w:spacing w:after="0" w:line="240" w:lineRule="auto"/>
        <w:ind w:firstLine="540"/>
        <w:jc w:val="both"/>
        <w:rPr>
          <w:rFonts w:ascii="Verdana" w:eastAsia="Times New Roman" w:hAnsi="Verdana"/>
          <w:sz w:val="21"/>
          <w:szCs w:val="21"/>
        </w:rPr>
      </w:pPr>
      <w:r w:rsidRPr="00551F96">
        <w:rPr>
          <w:rFonts w:ascii="Times New Roman" w:eastAsia="Times New Roman" w:hAnsi="Times New Roman"/>
          <w:sz w:val="24"/>
          <w:szCs w:val="24"/>
        </w:rPr>
        <w:t xml:space="preserve">При обращении заявителя за предоставлением муниципальной услуги в электронной форме документы, необходимые для предоставления услуги направляются в форме </w:t>
      </w:r>
      <w:proofErr w:type="spellStart"/>
      <w:r w:rsidRPr="00551F96">
        <w:rPr>
          <w:rFonts w:ascii="Times New Roman" w:eastAsia="Times New Roman" w:hAnsi="Times New Roman"/>
          <w:sz w:val="24"/>
          <w:szCs w:val="24"/>
        </w:rPr>
        <w:t>сканкопий</w:t>
      </w:r>
      <w:proofErr w:type="spellEnd"/>
      <w:r w:rsidRPr="00551F96">
        <w:rPr>
          <w:rFonts w:ascii="Times New Roman" w:eastAsia="Times New Roman" w:hAnsi="Times New Roman"/>
          <w:sz w:val="24"/>
          <w:szCs w:val="24"/>
        </w:rPr>
        <w:t>, полученных в результате сканирования заявителем бумажных документов.</w:t>
      </w:r>
    </w:p>
    <w:p w:rsidR="00551F96" w:rsidRPr="00551F96" w:rsidRDefault="00551F96" w:rsidP="00551F96">
      <w:pPr>
        <w:spacing w:after="0" w:line="240" w:lineRule="auto"/>
        <w:ind w:firstLine="540"/>
        <w:jc w:val="both"/>
        <w:rPr>
          <w:rFonts w:ascii="Verdana" w:eastAsia="Times New Roman" w:hAnsi="Verdana"/>
          <w:sz w:val="21"/>
          <w:szCs w:val="21"/>
        </w:rPr>
      </w:pPr>
      <w:r w:rsidRPr="00551F96">
        <w:rPr>
          <w:rFonts w:ascii="Times New Roman" w:eastAsia="Times New Roman" w:hAnsi="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551F96" w:rsidRPr="00551F96" w:rsidRDefault="006D7C5B" w:rsidP="00551F9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2.18.3.</w:t>
      </w:r>
      <w:r w:rsidR="00551F96" w:rsidRPr="00551F96">
        <w:rPr>
          <w:rFonts w:ascii="Times New Roman" w:eastAsia="Times New Roman" w:hAnsi="Times New Roman"/>
          <w:sz w:val="24"/>
          <w:szCs w:val="24"/>
        </w:rPr>
        <w:t xml:space="preserve"> В случае</w:t>
      </w:r>
      <w:proofErr w:type="gramStart"/>
      <w:r w:rsidR="00551F96" w:rsidRPr="00551F96">
        <w:rPr>
          <w:rFonts w:ascii="Times New Roman" w:eastAsia="Times New Roman" w:hAnsi="Times New Roman"/>
          <w:sz w:val="24"/>
          <w:szCs w:val="24"/>
        </w:rPr>
        <w:t>,</w:t>
      </w:r>
      <w:proofErr w:type="gramEnd"/>
      <w:r w:rsidR="00551F96" w:rsidRPr="00551F96">
        <w:rPr>
          <w:rFonts w:ascii="Times New Roman" w:eastAsia="Times New Roman" w:hAnsi="Times New Roman"/>
          <w:sz w:val="24"/>
          <w:szCs w:val="24"/>
        </w:rPr>
        <w:t xml:space="preserve">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указанные в пунктах </w:t>
      </w:r>
      <w:r>
        <w:rPr>
          <w:rFonts w:ascii="Times New Roman" w:eastAsia="Times New Roman" w:hAnsi="Times New Roman"/>
          <w:sz w:val="24"/>
          <w:szCs w:val="24"/>
        </w:rPr>
        <w:t>2.6.1.</w:t>
      </w:r>
      <w:r w:rsidR="00551F96" w:rsidRPr="00551F96">
        <w:rPr>
          <w:rFonts w:ascii="Times New Roman" w:eastAsia="Times New Roman" w:hAnsi="Times New Roman"/>
          <w:sz w:val="24"/>
          <w:szCs w:val="24"/>
        </w:rPr>
        <w:t xml:space="preserve">, </w:t>
      </w:r>
      <w:r>
        <w:rPr>
          <w:rFonts w:ascii="Times New Roman" w:eastAsia="Times New Roman" w:hAnsi="Times New Roman"/>
          <w:sz w:val="24"/>
          <w:szCs w:val="24"/>
        </w:rPr>
        <w:t>2.6.3.</w:t>
      </w:r>
      <w:r w:rsidR="00551F96" w:rsidRPr="00551F96">
        <w:rPr>
          <w:rFonts w:ascii="Times New Roman" w:eastAsia="Times New Roman" w:hAnsi="Times New Roman"/>
          <w:sz w:val="24"/>
          <w:szCs w:val="24"/>
        </w:rPr>
        <w:t xml:space="preserve"> настоящего административного регламента, направляются в уполномоченные на выдачу разрешения на ввод объекта в эксплуатацию органы исключительно в электронной форме.</w:t>
      </w:r>
    </w:p>
    <w:p w:rsidR="00551F96" w:rsidRPr="00551F96" w:rsidRDefault="006D7C5B" w:rsidP="00551F96">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2.18.4.</w:t>
      </w:r>
      <w:r w:rsidR="00551F96" w:rsidRPr="00551F96">
        <w:rPr>
          <w:rFonts w:ascii="Times New Roman" w:eastAsia="Times New Roman" w:hAnsi="Times New Roman"/>
          <w:sz w:val="24"/>
          <w:szCs w:val="24"/>
        </w:rPr>
        <w:t xml:space="preserve"> 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w:t>
      </w:r>
    </w:p>
    <w:p w:rsidR="00551F96" w:rsidRPr="00551F96" w:rsidRDefault="00551F96" w:rsidP="00551F96">
      <w:pPr>
        <w:spacing w:after="0" w:line="240" w:lineRule="auto"/>
        <w:ind w:firstLine="540"/>
        <w:jc w:val="both"/>
        <w:rPr>
          <w:rFonts w:ascii="Verdana" w:eastAsia="Times New Roman" w:hAnsi="Verdana"/>
          <w:sz w:val="21"/>
          <w:szCs w:val="21"/>
        </w:rPr>
      </w:pPr>
      <w:r w:rsidRPr="00551F96">
        <w:rPr>
          <w:rFonts w:ascii="Times New Roman" w:eastAsia="Times New Roman" w:hAnsi="Times New Roman"/>
          <w:sz w:val="24"/>
          <w:szCs w:val="24"/>
        </w:rPr>
        <w:t>Бумажный документ, полученный в результате распечатки соответствующего электронного документа, может признаваться бумажной копией электронного документа при выполнении следующих условий: бумажный документ содержит всю информацию из соответствующего электронного документа, а также:</w:t>
      </w:r>
    </w:p>
    <w:p w:rsidR="00551F96" w:rsidRPr="00551F96" w:rsidRDefault="00551F96" w:rsidP="00551F96">
      <w:pPr>
        <w:spacing w:after="0" w:line="240" w:lineRule="auto"/>
        <w:ind w:firstLine="540"/>
        <w:jc w:val="both"/>
        <w:rPr>
          <w:rFonts w:ascii="Verdana" w:eastAsia="Times New Roman" w:hAnsi="Verdana"/>
          <w:sz w:val="21"/>
          <w:szCs w:val="21"/>
        </w:rPr>
      </w:pPr>
      <w:r w:rsidRPr="00551F96">
        <w:rPr>
          <w:rFonts w:ascii="Times New Roman" w:eastAsia="Times New Roman" w:hAnsi="Times New Roman"/>
          <w:sz w:val="24"/>
          <w:szCs w:val="24"/>
        </w:rPr>
        <w:t>1) оттиск штампа с текстом (или собственноручную запись с текстом) "Копия электронного документа верна";</w:t>
      </w:r>
    </w:p>
    <w:p w:rsidR="00551F96" w:rsidRPr="00551F96" w:rsidRDefault="00551F96" w:rsidP="00551F96">
      <w:pPr>
        <w:spacing w:after="0" w:line="240" w:lineRule="auto"/>
        <w:ind w:firstLine="540"/>
        <w:jc w:val="both"/>
        <w:rPr>
          <w:rFonts w:ascii="Verdana" w:eastAsia="Times New Roman" w:hAnsi="Verdana"/>
          <w:sz w:val="21"/>
          <w:szCs w:val="21"/>
        </w:rPr>
      </w:pPr>
      <w:r w:rsidRPr="00551F96">
        <w:rPr>
          <w:rFonts w:ascii="Times New Roman" w:eastAsia="Times New Roman" w:hAnsi="Times New Roman"/>
          <w:sz w:val="24"/>
          <w:szCs w:val="24"/>
        </w:rPr>
        <w:t>2) собственноручную подпись должностного лица, его фамилию и дату создания бумажного документа - копии электронного документа.</w:t>
      </w:r>
    </w:p>
    <w:p w:rsidR="00551F96" w:rsidRPr="00551F96" w:rsidRDefault="00551F96" w:rsidP="00551F96">
      <w:pPr>
        <w:spacing w:after="0" w:line="240" w:lineRule="auto"/>
        <w:ind w:firstLine="540"/>
        <w:jc w:val="both"/>
        <w:rPr>
          <w:rFonts w:ascii="Verdana" w:eastAsia="Times New Roman" w:hAnsi="Verdana"/>
          <w:sz w:val="21"/>
          <w:szCs w:val="21"/>
        </w:rPr>
      </w:pPr>
      <w:r w:rsidRPr="00551F96">
        <w:rPr>
          <w:rFonts w:ascii="Times New Roman" w:eastAsia="Times New Roman" w:hAnsi="Times New Roman"/>
          <w:sz w:val="24"/>
          <w:szCs w:val="24"/>
        </w:rPr>
        <w:t>Указанная информация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то дополнительная заверяющая подпись без расшифровки фамилии и должности ставится на каждом листе, на одной или на обеих сторонах, на которых размещена информация.</w:t>
      </w:r>
    </w:p>
    <w:p w:rsidR="00551F96" w:rsidRPr="00551F96" w:rsidRDefault="00551F96" w:rsidP="00551F96">
      <w:pPr>
        <w:spacing w:after="0" w:line="240" w:lineRule="auto"/>
        <w:ind w:firstLine="540"/>
        <w:jc w:val="both"/>
        <w:rPr>
          <w:rFonts w:ascii="Verdana" w:eastAsia="Times New Roman" w:hAnsi="Verdana"/>
          <w:sz w:val="21"/>
          <w:szCs w:val="21"/>
        </w:rPr>
      </w:pPr>
      <w:r w:rsidRPr="00551F96">
        <w:rPr>
          <w:rFonts w:ascii="Times New Roman" w:eastAsia="Times New Roman" w:hAnsi="Times New Roman"/>
          <w:sz w:val="24"/>
          <w:szCs w:val="24"/>
        </w:rPr>
        <w:t xml:space="preserve">Страницы многостраничных документов следует пронумеровать. Допускается брошюрование листов многостраничных документов и </w:t>
      </w:r>
      <w:proofErr w:type="gramStart"/>
      <w:r w:rsidRPr="00551F96">
        <w:rPr>
          <w:rFonts w:ascii="Times New Roman" w:eastAsia="Times New Roman" w:hAnsi="Times New Roman"/>
          <w:sz w:val="24"/>
          <w:szCs w:val="24"/>
        </w:rPr>
        <w:t>заверение первой</w:t>
      </w:r>
      <w:proofErr w:type="gramEnd"/>
      <w:r w:rsidRPr="00551F96">
        <w:rPr>
          <w:rFonts w:ascii="Times New Roman" w:eastAsia="Times New Roman" w:hAnsi="Times New Roman"/>
          <w:sz w:val="24"/>
          <w:szCs w:val="24"/>
        </w:rPr>
        <w:t xml:space="preserve"> и последней страниц.</w:t>
      </w:r>
    </w:p>
    <w:p w:rsidR="000336E4" w:rsidRPr="00170770" w:rsidRDefault="000336E4" w:rsidP="00551F96">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551F96">
        <w:rPr>
          <w:rFonts w:ascii="Times New Roman" w:eastAsia="Times New Roman" w:hAnsi="Times New Roman"/>
          <w:sz w:val="24"/>
          <w:szCs w:val="24"/>
        </w:rPr>
        <w:t>8</w:t>
      </w:r>
      <w:r w:rsidRPr="00170770">
        <w:rPr>
          <w:rFonts w:ascii="Times New Roman" w:eastAsia="Times New Roman" w:hAnsi="Times New Roman"/>
          <w:sz w:val="24"/>
          <w:szCs w:val="24"/>
        </w:rPr>
        <w:t>.</w:t>
      </w:r>
      <w:r w:rsidR="006D7C5B">
        <w:rPr>
          <w:rFonts w:ascii="Times New Roman" w:eastAsia="Times New Roman" w:hAnsi="Times New Roman"/>
          <w:sz w:val="24"/>
          <w:szCs w:val="24"/>
        </w:rPr>
        <w:t>5</w:t>
      </w:r>
      <w:r>
        <w:rPr>
          <w:rFonts w:ascii="Times New Roman" w:eastAsia="Times New Roman" w:hAnsi="Times New Roman"/>
          <w:sz w:val="24"/>
          <w:szCs w:val="24"/>
        </w:rPr>
        <w:t>.</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0336E4" w:rsidRPr="00170770" w:rsidRDefault="000336E4" w:rsidP="000336E4">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0336E4" w:rsidRDefault="000336E4" w:rsidP="000336E4">
      <w:pPr>
        <w:pStyle w:val="ConsPlusNormal"/>
        <w:ind w:firstLine="540"/>
        <w:jc w:val="both"/>
        <w:rPr>
          <w:rFonts w:ascii="Times New Roman" w:hAnsi="Times New Roman" w:cs="Times New Roman"/>
          <w:sz w:val="24"/>
          <w:szCs w:val="24"/>
        </w:rPr>
      </w:pP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w:t>
      </w:r>
      <w:r w:rsidR="008F4D73" w:rsidRPr="008F4D73">
        <w:rPr>
          <w:rFonts w:ascii="Times New Roman" w:hAnsi="Times New Roman"/>
          <w:b/>
          <w:sz w:val="24"/>
          <w:szCs w:val="24"/>
        </w:rPr>
        <w:t xml:space="preserve"> (</w:t>
      </w:r>
      <w:r w:rsidR="008F4D73">
        <w:rPr>
          <w:rFonts w:ascii="Times New Roman" w:hAnsi="Times New Roman"/>
          <w:b/>
          <w:sz w:val="24"/>
          <w:szCs w:val="24"/>
        </w:rPr>
        <w:t>действий</w:t>
      </w:r>
      <w:r w:rsidR="008F4D73" w:rsidRPr="008F4D73">
        <w:rPr>
          <w:rFonts w:ascii="Times New Roman" w:hAnsi="Times New Roman"/>
          <w:b/>
          <w:sz w:val="24"/>
          <w:szCs w:val="24"/>
        </w:rPr>
        <w:t>)</w:t>
      </w:r>
      <w:r w:rsidRPr="00170770">
        <w:rPr>
          <w:rFonts w:ascii="Times New Roman" w:hAnsi="Times New Roman"/>
          <w:b/>
          <w:sz w:val="24"/>
          <w:szCs w:val="24"/>
        </w:rPr>
        <w:t>,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в том числе особенности выполнения</w:t>
      </w:r>
      <w:r w:rsidR="008F4D73" w:rsidRPr="008F4D73">
        <w:rPr>
          <w:rFonts w:ascii="Times New Roman" w:hAnsi="Times New Roman"/>
          <w:b/>
          <w:sz w:val="24"/>
          <w:szCs w:val="24"/>
        </w:rPr>
        <w:t xml:space="preserve"> </w:t>
      </w:r>
      <w:r w:rsidR="008F4D73" w:rsidRPr="00170770">
        <w:rPr>
          <w:rFonts w:ascii="Times New Roman" w:hAnsi="Times New Roman"/>
          <w:b/>
          <w:sz w:val="24"/>
          <w:szCs w:val="24"/>
        </w:rPr>
        <w:t>административных процедур</w:t>
      </w:r>
      <w:r w:rsidR="008F4D73" w:rsidRPr="008F4D73">
        <w:rPr>
          <w:rFonts w:ascii="Times New Roman" w:hAnsi="Times New Roman"/>
          <w:b/>
          <w:sz w:val="24"/>
          <w:szCs w:val="24"/>
        </w:rPr>
        <w:t xml:space="preserve"> (</w:t>
      </w:r>
      <w:r w:rsidR="008F4D73">
        <w:rPr>
          <w:rFonts w:ascii="Times New Roman" w:hAnsi="Times New Roman"/>
          <w:b/>
          <w:sz w:val="24"/>
          <w:szCs w:val="24"/>
        </w:rPr>
        <w:t>действий</w:t>
      </w:r>
      <w:r w:rsidR="008F4D73" w:rsidRPr="008F4D73">
        <w:rPr>
          <w:rFonts w:ascii="Times New Roman" w:hAnsi="Times New Roman"/>
          <w:b/>
          <w:sz w:val="24"/>
          <w:szCs w:val="24"/>
        </w:rPr>
        <w:t>)</w:t>
      </w:r>
      <w:r w:rsidRPr="00170770">
        <w:rPr>
          <w:rFonts w:ascii="Times New Roman" w:hAnsi="Times New Roman"/>
          <w:b/>
          <w:sz w:val="24"/>
          <w:szCs w:val="24"/>
        </w:rPr>
        <w:t xml:space="preserve"> в электронной форме</w:t>
      </w:r>
    </w:p>
    <w:p w:rsidR="000336E4" w:rsidRPr="00170770" w:rsidRDefault="000336E4" w:rsidP="000336E4">
      <w:pPr>
        <w:spacing w:after="0" w:line="240" w:lineRule="auto"/>
        <w:jc w:val="center"/>
        <w:rPr>
          <w:rFonts w:ascii="Times New Roman" w:hAnsi="Times New Roman"/>
          <w:b/>
          <w:sz w:val="24"/>
          <w:szCs w:val="24"/>
        </w:rPr>
      </w:pP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3.1. Последовательность действий при предоставлении </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муниципальной услуги</w:t>
      </w:r>
    </w:p>
    <w:p w:rsidR="000336E4" w:rsidRDefault="000336E4" w:rsidP="000336E4">
      <w:pPr>
        <w:pStyle w:val="ConsPlusNormal"/>
        <w:ind w:firstLine="539"/>
        <w:jc w:val="both"/>
        <w:rPr>
          <w:rFonts w:ascii="Times New Roman" w:hAnsi="Times New Roman" w:cs="Times New Roman"/>
          <w:sz w:val="24"/>
          <w:szCs w:val="24"/>
        </w:rPr>
      </w:pP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Предоставление муниципальной услуги включает в себя следующие административные процедуры:</w:t>
      </w:r>
    </w:p>
    <w:p w:rsidR="008677B5" w:rsidRPr="008677B5" w:rsidRDefault="008677B5" w:rsidP="00F07C47">
      <w:pPr>
        <w:spacing w:after="0"/>
        <w:ind w:firstLine="539"/>
        <w:jc w:val="both"/>
        <w:rPr>
          <w:rFonts w:ascii="Verdana" w:eastAsia="Times New Roman" w:hAnsi="Verdana"/>
          <w:sz w:val="21"/>
          <w:szCs w:val="21"/>
        </w:rPr>
      </w:pPr>
      <w:r w:rsidRPr="008677B5">
        <w:rPr>
          <w:rFonts w:ascii="Times New Roman" w:eastAsia="Times New Roman" w:hAnsi="Times New Roman"/>
          <w:sz w:val="24"/>
          <w:szCs w:val="24"/>
        </w:rPr>
        <w:t xml:space="preserve">1) </w:t>
      </w:r>
      <w:r w:rsidR="00F07C47">
        <w:rPr>
          <w:rFonts w:ascii="Times New Roman" w:eastAsia="Times New Roman" w:hAnsi="Times New Roman"/>
          <w:sz w:val="24"/>
          <w:szCs w:val="24"/>
        </w:rPr>
        <w:t>п</w:t>
      </w:r>
      <w:r w:rsidR="00F07C47" w:rsidRPr="00F07C47">
        <w:rPr>
          <w:rFonts w:ascii="Times New Roman" w:eastAsia="Times New Roman" w:hAnsi="Times New Roman"/>
          <w:sz w:val="24"/>
          <w:szCs w:val="24"/>
        </w:rPr>
        <w:t>рием и регистрация заявления и документов, необходимых для получения муниципальной услуги</w:t>
      </w:r>
      <w:r w:rsidR="00F07C47">
        <w:rPr>
          <w:rFonts w:ascii="Times New Roman" w:eastAsia="Times New Roman" w:hAnsi="Times New Roman"/>
          <w:sz w:val="24"/>
          <w:szCs w:val="24"/>
        </w:rPr>
        <w:t>;</w:t>
      </w:r>
    </w:p>
    <w:p w:rsidR="00ED0709" w:rsidRPr="00ED0709" w:rsidRDefault="008677B5" w:rsidP="00ED0709">
      <w:pPr>
        <w:spacing w:after="0"/>
        <w:ind w:firstLine="539"/>
        <w:jc w:val="both"/>
        <w:rPr>
          <w:rFonts w:ascii="Verdana" w:eastAsia="Times New Roman" w:hAnsi="Verdana"/>
          <w:sz w:val="21"/>
          <w:szCs w:val="21"/>
        </w:rPr>
      </w:pPr>
      <w:r w:rsidRPr="008677B5">
        <w:rPr>
          <w:rFonts w:ascii="Times New Roman" w:eastAsia="Times New Roman" w:hAnsi="Times New Roman"/>
          <w:sz w:val="24"/>
          <w:szCs w:val="24"/>
        </w:rPr>
        <w:t xml:space="preserve">2) проведение проверки наличия и правильности оформления документов, необходимых для принятия решения о выдаче разрешения на ввод объекта в </w:t>
      </w:r>
      <w:r w:rsidRPr="008677B5">
        <w:rPr>
          <w:rFonts w:ascii="Times New Roman" w:eastAsia="Times New Roman" w:hAnsi="Times New Roman"/>
          <w:sz w:val="24"/>
          <w:szCs w:val="24"/>
        </w:rPr>
        <w:lastRenderedPageBreak/>
        <w:t>эксплуатацию</w:t>
      </w:r>
      <w:r w:rsidR="00ED0709">
        <w:rPr>
          <w:rFonts w:ascii="Times New Roman" w:eastAsia="Times New Roman" w:hAnsi="Times New Roman"/>
          <w:sz w:val="24"/>
          <w:szCs w:val="24"/>
        </w:rPr>
        <w:t>.</w:t>
      </w:r>
      <w:r w:rsidR="00ED0709" w:rsidRPr="00ED0709">
        <w:rPr>
          <w:rFonts w:ascii="Times New Roman" w:eastAsia="Times New Roman" w:hAnsi="Times New Roman"/>
          <w:sz w:val="24"/>
          <w:szCs w:val="24"/>
        </w:rPr>
        <w:t xml:space="preserve"> По итогам проверки наличия документов, в случае необходимости, формирование и направление межведомственных запросов в органы (организации), участвующие в предоставлении муниципальной услуги, с получением ответа на межведомственный запрос;</w:t>
      </w:r>
    </w:p>
    <w:p w:rsidR="008677B5" w:rsidRPr="008677B5" w:rsidRDefault="00ED0709" w:rsidP="00ED0709">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w:t>
      </w:r>
      <w:r w:rsidR="008677B5" w:rsidRPr="008677B5">
        <w:rPr>
          <w:rFonts w:ascii="Times New Roman" w:eastAsia="Times New Roman" w:hAnsi="Times New Roman"/>
          <w:sz w:val="24"/>
          <w:szCs w:val="24"/>
        </w:rPr>
        <w:t xml:space="preserve">) </w:t>
      </w:r>
      <w:r w:rsidR="00296F79">
        <w:rPr>
          <w:rFonts w:ascii="Times New Roman" w:eastAsia="Times New Roman" w:hAnsi="Times New Roman"/>
          <w:sz w:val="24"/>
          <w:szCs w:val="24"/>
        </w:rPr>
        <w:t>п</w:t>
      </w:r>
      <w:r w:rsidR="00296F79" w:rsidRPr="00296F79">
        <w:rPr>
          <w:rFonts w:ascii="Times New Roman" w:eastAsia="Times New Roman" w:hAnsi="Times New Roman"/>
          <w:sz w:val="24"/>
          <w:szCs w:val="24"/>
        </w:rPr>
        <w:t>ринятие решения о выдаче (об отказе в выдаче) разрешения на ввод объекта в эксплуатацию</w:t>
      </w:r>
      <w:r w:rsidR="008677B5" w:rsidRPr="008677B5">
        <w:rPr>
          <w:rFonts w:ascii="Times New Roman" w:eastAsia="Times New Roman" w:hAnsi="Times New Roman"/>
          <w:sz w:val="24"/>
          <w:szCs w:val="24"/>
        </w:rPr>
        <w:t>;</w:t>
      </w:r>
    </w:p>
    <w:p w:rsidR="008677B5" w:rsidRDefault="00ED0709" w:rsidP="00ED0709">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4</w:t>
      </w:r>
      <w:r w:rsidR="008677B5" w:rsidRPr="008677B5">
        <w:rPr>
          <w:rFonts w:ascii="Times New Roman" w:eastAsia="Times New Roman" w:hAnsi="Times New Roman"/>
          <w:sz w:val="24"/>
          <w:szCs w:val="24"/>
        </w:rPr>
        <w:t>) выдача разрешения на ввод объекта в эксплуатацию или отказа в предоставлении разрешения на ввод объекта в эксплуа</w:t>
      </w:r>
      <w:r w:rsidR="00C7015C">
        <w:rPr>
          <w:rFonts w:ascii="Times New Roman" w:eastAsia="Times New Roman" w:hAnsi="Times New Roman"/>
          <w:sz w:val="24"/>
          <w:szCs w:val="24"/>
        </w:rPr>
        <w:t>тацию с указанием причин отказа.</w:t>
      </w:r>
    </w:p>
    <w:p w:rsidR="00C7015C" w:rsidRPr="00C7015C" w:rsidRDefault="00C7015C" w:rsidP="00C7015C">
      <w:pPr>
        <w:spacing w:after="0" w:line="240" w:lineRule="auto"/>
        <w:ind w:firstLine="540"/>
        <w:jc w:val="both"/>
        <w:rPr>
          <w:rFonts w:ascii="Verdana" w:eastAsia="Times New Roman" w:hAnsi="Verdana"/>
          <w:sz w:val="21"/>
          <w:szCs w:val="21"/>
        </w:rPr>
      </w:pPr>
      <w:r w:rsidRPr="00C7015C">
        <w:rPr>
          <w:rFonts w:ascii="Times New Roman" w:eastAsia="Times New Roman" w:hAnsi="Times New Roman"/>
          <w:sz w:val="24"/>
          <w:szCs w:val="24"/>
        </w:rPr>
        <w:t>В случае обращения заявителя за 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пунктом 3.</w:t>
      </w:r>
      <w:r w:rsidR="00AC600F">
        <w:rPr>
          <w:rFonts w:ascii="Times New Roman" w:eastAsia="Times New Roman" w:hAnsi="Times New Roman"/>
          <w:sz w:val="24"/>
          <w:szCs w:val="24"/>
        </w:rPr>
        <w:t>4</w:t>
      </w:r>
      <w:r>
        <w:rPr>
          <w:rFonts w:ascii="Times New Roman" w:eastAsia="Times New Roman" w:hAnsi="Times New Roman"/>
          <w:sz w:val="24"/>
          <w:szCs w:val="24"/>
        </w:rPr>
        <w:t>.</w:t>
      </w:r>
      <w:r w:rsidRPr="00C7015C">
        <w:rPr>
          <w:rFonts w:ascii="Times New Roman" w:eastAsia="Times New Roman" w:hAnsi="Times New Roman"/>
          <w:sz w:val="24"/>
          <w:szCs w:val="24"/>
        </w:rPr>
        <w:t xml:space="preserve"> настоящего административного регламента.</w:t>
      </w:r>
    </w:p>
    <w:p w:rsidR="008677B5" w:rsidRDefault="00C7015C" w:rsidP="00F07C47">
      <w:pPr>
        <w:spacing w:after="0" w:line="240" w:lineRule="auto"/>
        <w:ind w:firstLine="540"/>
        <w:jc w:val="both"/>
        <w:rPr>
          <w:rFonts w:ascii="Times New Roman" w:hAnsi="Times New Roman"/>
          <w:sz w:val="24"/>
          <w:szCs w:val="24"/>
        </w:rPr>
      </w:pPr>
      <w:r w:rsidRPr="00C7015C">
        <w:rPr>
          <w:rFonts w:ascii="Times New Roman" w:eastAsia="Times New Roman" w:hAnsi="Times New Roman"/>
          <w:sz w:val="24"/>
          <w:szCs w:val="24"/>
        </w:rPr>
        <w:t> </w:t>
      </w:r>
      <w:r w:rsidR="008677B5" w:rsidRPr="00ED5A7E">
        <w:rPr>
          <w:rFonts w:ascii="Times New Roman" w:hAnsi="Times New Roman"/>
          <w:sz w:val="24"/>
          <w:szCs w:val="24"/>
        </w:rPr>
        <w:t>Последовательность административных процедур предоставления муниципальной у</w:t>
      </w:r>
      <w:r w:rsidR="008677B5">
        <w:rPr>
          <w:rFonts w:ascii="Times New Roman" w:hAnsi="Times New Roman"/>
          <w:sz w:val="24"/>
          <w:szCs w:val="24"/>
        </w:rPr>
        <w:t xml:space="preserve">слуги представлена блок-схемой </w:t>
      </w:r>
      <w:r w:rsidR="008677B5" w:rsidRPr="00D709BC">
        <w:rPr>
          <w:rFonts w:ascii="Times New Roman" w:hAnsi="Times New Roman"/>
          <w:sz w:val="24"/>
          <w:szCs w:val="24"/>
        </w:rPr>
        <w:t xml:space="preserve">(приложение № </w:t>
      </w:r>
      <w:r w:rsidR="00AC600F">
        <w:rPr>
          <w:rFonts w:ascii="Times New Roman" w:hAnsi="Times New Roman"/>
          <w:sz w:val="24"/>
          <w:szCs w:val="24"/>
        </w:rPr>
        <w:t>4</w:t>
      </w:r>
      <w:bookmarkStart w:id="13" w:name="_GoBack"/>
      <w:bookmarkEnd w:id="13"/>
      <w:r w:rsidR="008677B5" w:rsidRPr="00D709BC">
        <w:rPr>
          <w:rFonts w:ascii="Times New Roman" w:hAnsi="Times New Roman"/>
          <w:sz w:val="24"/>
          <w:szCs w:val="24"/>
        </w:rPr>
        <w:t xml:space="preserve"> к настоящему</w:t>
      </w:r>
      <w:r w:rsidR="008677B5" w:rsidRPr="00442D7F">
        <w:rPr>
          <w:rFonts w:ascii="Times New Roman" w:hAnsi="Times New Roman"/>
          <w:sz w:val="24"/>
          <w:szCs w:val="24"/>
        </w:rPr>
        <w:t xml:space="preserve"> Регламенту).</w:t>
      </w:r>
    </w:p>
    <w:p w:rsidR="008677B5" w:rsidRDefault="008677B5" w:rsidP="008F2153">
      <w:pPr>
        <w:pStyle w:val="ConsPlusNormal"/>
        <w:ind w:firstLine="709"/>
        <w:jc w:val="both"/>
        <w:rPr>
          <w:rFonts w:ascii="Times New Roman" w:hAnsi="Times New Roman" w:cs="Times New Roman"/>
          <w:sz w:val="24"/>
          <w:szCs w:val="24"/>
        </w:rPr>
      </w:pPr>
    </w:p>
    <w:p w:rsidR="003601BE" w:rsidRPr="003601BE" w:rsidRDefault="000336E4" w:rsidP="003601BE">
      <w:pPr>
        <w:ind w:firstLine="540"/>
        <w:jc w:val="center"/>
        <w:rPr>
          <w:rFonts w:ascii="Verdana" w:eastAsia="Times New Roman" w:hAnsi="Verdana"/>
          <w:b/>
          <w:sz w:val="21"/>
          <w:szCs w:val="21"/>
        </w:rPr>
      </w:pPr>
      <w:r w:rsidRPr="003601BE">
        <w:rPr>
          <w:rFonts w:ascii="Times New Roman" w:hAnsi="Times New Roman"/>
          <w:b/>
          <w:sz w:val="24"/>
          <w:szCs w:val="24"/>
        </w:rPr>
        <w:t xml:space="preserve">3.2. </w:t>
      </w:r>
      <w:r w:rsidR="003601BE" w:rsidRPr="003601BE">
        <w:rPr>
          <w:rFonts w:ascii="Times New Roman" w:eastAsia="Times New Roman" w:hAnsi="Times New Roman"/>
          <w:b/>
          <w:sz w:val="24"/>
          <w:szCs w:val="24"/>
        </w:rPr>
        <w:t>Описание каждой административной процедуры</w:t>
      </w:r>
    </w:p>
    <w:p w:rsidR="00F07C47" w:rsidRPr="00F07C47" w:rsidRDefault="003601BE" w:rsidP="00F07C47">
      <w:pPr>
        <w:ind w:firstLine="540"/>
        <w:jc w:val="center"/>
        <w:rPr>
          <w:rFonts w:ascii="Verdana" w:eastAsia="Times New Roman" w:hAnsi="Verdana"/>
          <w:b/>
          <w:sz w:val="21"/>
          <w:szCs w:val="21"/>
        </w:rPr>
      </w:pPr>
      <w:r>
        <w:rPr>
          <w:rFonts w:ascii="Times New Roman" w:eastAsia="Times New Roman" w:hAnsi="Times New Roman"/>
          <w:b/>
          <w:sz w:val="24"/>
          <w:szCs w:val="24"/>
        </w:rPr>
        <w:t>3.2.1.</w:t>
      </w:r>
      <w:r w:rsidR="00F07C47" w:rsidRPr="00F07C47">
        <w:rPr>
          <w:rFonts w:ascii="Times New Roman" w:eastAsia="Times New Roman" w:hAnsi="Times New Roman"/>
          <w:b/>
          <w:sz w:val="24"/>
          <w:szCs w:val="24"/>
        </w:rPr>
        <w:t>Прием и регистрация заявления и документов, необходимых для получения муниципальной услуги</w:t>
      </w:r>
    </w:p>
    <w:p w:rsidR="00F07C47" w:rsidRPr="00F07C47" w:rsidRDefault="000336E4" w:rsidP="00F07C47">
      <w:pPr>
        <w:spacing w:after="0"/>
        <w:ind w:firstLine="540"/>
        <w:jc w:val="both"/>
        <w:rPr>
          <w:rFonts w:ascii="Verdana" w:eastAsia="Times New Roman" w:hAnsi="Verdana"/>
          <w:sz w:val="21"/>
          <w:szCs w:val="21"/>
        </w:rPr>
      </w:pPr>
      <w:r>
        <w:rPr>
          <w:rFonts w:ascii="Times New Roman" w:hAnsi="Times New Roman"/>
          <w:sz w:val="24"/>
          <w:szCs w:val="24"/>
        </w:rPr>
        <w:t>3.2.1.</w:t>
      </w:r>
      <w:r w:rsidR="003601BE">
        <w:rPr>
          <w:rFonts w:ascii="Times New Roman" w:hAnsi="Times New Roman"/>
          <w:sz w:val="24"/>
          <w:szCs w:val="24"/>
        </w:rPr>
        <w:t>1.</w:t>
      </w:r>
      <w:r>
        <w:rPr>
          <w:rFonts w:ascii="Times New Roman" w:hAnsi="Times New Roman"/>
          <w:sz w:val="24"/>
          <w:szCs w:val="24"/>
        </w:rPr>
        <w:t xml:space="preserve"> Основание для начала административной процедуры</w:t>
      </w:r>
      <w:r w:rsidR="00F07C47" w:rsidRPr="00F07C47">
        <w:rPr>
          <w:rFonts w:ascii="Times New Roman" w:eastAsia="Times New Roman" w:hAnsi="Times New Roman"/>
          <w:sz w:val="24"/>
          <w:szCs w:val="24"/>
        </w:rPr>
        <w:t xml:space="preserve"> является обращение заявителя с заявлением и приложенными к нему документами.</w:t>
      </w:r>
    </w:p>
    <w:p w:rsidR="008677B5" w:rsidRPr="00DB4AD9" w:rsidRDefault="000336E4" w:rsidP="00F07C47">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170770">
        <w:rPr>
          <w:rFonts w:ascii="Times New Roman" w:hAnsi="Times New Roman"/>
          <w:sz w:val="24"/>
          <w:szCs w:val="24"/>
        </w:rPr>
        <w:t>3.</w:t>
      </w:r>
      <w:r w:rsidRPr="00F62B25">
        <w:rPr>
          <w:rFonts w:ascii="Times New Roman" w:hAnsi="Times New Roman"/>
          <w:sz w:val="24"/>
          <w:szCs w:val="24"/>
        </w:rPr>
        <w:t>2.</w:t>
      </w:r>
      <w:r w:rsidR="003601BE">
        <w:rPr>
          <w:rFonts w:ascii="Times New Roman" w:hAnsi="Times New Roman"/>
          <w:sz w:val="24"/>
          <w:szCs w:val="24"/>
        </w:rPr>
        <w:t>1.</w:t>
      </w:r>
      <w:r w:rsidRPr="00F62B25">
        <w:rPr>
          <w:rFonts w:ascii="Times New Roman" w:hAnsi="Times New Roman"/>
          <w:sz w:val="24"/>
          <w:szCs w:val="24"/>
        </w:rPr>
        <w:t xml:space="preserve">2. </w:t>
      </w:r>
      <w:r w:rsidR="008677B5"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8677B5" w:rsidRPr="008677B5" w:rsidRDefault="008677B5" w:rsidP="009B499E">
      <w:pPr>
        <w:spacing w:after="0"/>
        <w:ind w:firstLine="540"/>
        <w:jc w:val="both"/>
        <w:rPr>
          <w:rFonts w:ascii="Verdana" w:eastAsia="Times New Roman" w:hAnsi="Verdana"/>
          <w:sz w:val="21"/>
          <w:szCs w:val="21"/>
        </w:rPr>
      </w:pPr>
      <w:r>
        <w:rPr>
          <w:rFonts w:ascii="Times New Roman" w:eastAsia="Times New Roman" w:hAnsi="Times New Roman"/>
          <w:sz w:val="24"/>
          <w:szCs w:val="24"/>
        </w:rPr>
        <w:t>с</w:t>
      </w:r>
      <w:r w:rsidRPr="008677B5">
        <w:rPr>
          <w:rFonts w:ascii="Times New Roman" w:eastAsia="Times New Roman" w:hAnsi="Times New Roman"/>
          <w:sz w:val="24"/>
          <w:szCs w:val="24"/>
        </w:rPr>
        <w:t xml:space="preserve">пециалист </w:t>
      </w:r>
      <w:r>
        <w:rPr>
          <w:rFonts w:ascii="Times New Roman" w:eastAsia="Times New Roman" w:hAnsi="Times New Roman"/>
          <w:sz w:val="24"/>
          <w:szCs w:val="24"/>
        </w:rPr>
        <w:t>Администрации</w:t>
      </w:r>
      <w:r w:rsidRPr="008677B5">
        <w:rPr>
          <w:rFonts w:ascii="Times New Roman" w:eastAsia="Times New Roman" w:hAnsi="Times New Roman"/>
          <w:sz w:val="24"/>
          <w:szCs w:val="24"/>
        </w:rPr>
        <w:t xml:space="preserve">, ответственный за прием документов, вносит в систему электронного документооборота запись о приеме документов, осуществляет присвоение входящего номера заявлению и передает заявление с приложенными к нему документами руководителю </w:t>
      </w:r>
      <w:r>
        <w:rPr>
          <w:rFonts w:ascii="Times New Roman" w:eastAsia="Times New Roman" w:hAnsi="Times New Roman"/>
          <w:sz w:val="24"/>
          <w:szCs w:val="24"/>
        </w:rPr>
        <w:t>Администрации</w:t>
      </w:r>
      <w:r w:rsidR="009B499E">
        <w:rPr>
          <w:rFonts w:ascii="Times New Roman" w:eastAsia="Times New Roman" w:hAnsi="Times New Roman"/>
          <w:sz w:val="24"/>
          <w:szCs w:val="24"/>
        </w:rPr>
        <w:t xml:space="preserve">, </w:t>
      </w:r>
      <w:r w:rsidR="009B499E" w:rsidRPr="009B499E">
        <w:rPr>
          <w:rFonts w:ascii="Times New Roman" w:eastAsia="Times New Roman" w:hAnsi="Times New Roman"/>
          <w:sz w:val="24"/>
          <w:szCs w:val="24"/>
        </w:rPr>
        <w:t>который определяет исполнителя, ответственного за работу с поступившим заявлением</w:t>
      </w:r>
      <w:r w:rsidRPr="008677B5">
        <w:rPr>
          <w:rFonts w:ascii="Times New Roman" w:eastAsia="Times New Roman" w:hAnsi="Times New Roman"/>
          <w:sz w:val="24"/>
          <w:szCs w:val="24"/>
        </w:rPr>
        <w:t>.</w:t>
      </w:r>
    </w:p>
    <w:p w:rsidR="000336E4" w:rsidRPr="00F62B25" w:rsidRDefault="008677B5" w:rsidP="009B499E">
      <w:pPr>
        <w:spacing w:after="0" w:line="240" w:lineRule="auto"/>
        <w:ind w:firstLine="709"/>
        <w:jc w:val="both"/>
        <w:rPr>
          <w:rFonts w:ascii="Times New Roman" w:hAnsi="Times New Roman"/>
          <w:sz w:val="24"/>
          <w:szCs w:val="24"/>
        </w:rPr>
      </w:pPr>
      <w:r>
        <w:rPr>
          <w:rFonts w:ascii="Times New Roman" w:hAnsi="Times New Roman"/>
          <w:sz w:val="24"/>
          <w:szCs w:val="24"/>
        </w:rPr>
        <w:t>3.2.</w:t>
      </w:r>
      <w:r w:rsidR="003601BE">
        <w:rPr>
          <w:rFonts w:ascii="Times New Roman" w:hAnsi="Times New Roman"/>
          <w:sz w:val="24"/>
          <w:szCs w:val="24"/>
        </w:rPr>
        <w:t>1.</w:t>
      </w:r>
      <w:r>
        <w:rPr>
          <w:rFonts w:ascii="Times New Roman" w:hAnsi="Times New Roman"/>
          <w:sz w:val="24"/>
          <w:szCs w:val="24"/>
        </w:rPr>
        <w:t xml:space="preserve">3. </w:t>
      </w:r>
      <w:r w:rsidR="000336E4" w:rsidRPr="00F62B25">
        <w:rPr>
          <w:rFonts w:ascii="Times New Roman" w:hAnsi="Times New Roman"/>
          <w:sz w:val="24"/>
          <w:szCs w:val="24"/>
        </w:rPr>
        <w:t>Должностным лицом, ответственным за приём и регистрацию заявления, является специалист администрации.</w:t>
      </w:r>
    </w:p>
    <w:p w:rsidR="003601BE" w:rsidRPr="003601BE" w:rsidRDefault="000336E4" w:rsidP="003601BE">
      <w:pPr>
        <w:spacing w:after="0" w:line="240" w:lineRule="auto"/>
        <w:ind w:firstLine="540"/>
        <w:jc w:val="both"/>
        <w:rPr>
          <w:rFonts w:ascii="Verdana" w:eastAsia="Times New Roman" w:hAnsi="Verdana"/>
          <w:sz w:val="21"/>
          <w:szCs w:val="21"/>
        </w:rPr>
      </w:pPr>
      <w:r w:rsidRPr="00F62B25">
        <w:rPr>
          <w:rFonts w:ascii="Times New Roman" w:hAnsi="Times New Roman"/>
          <w:sz w:val="24"/>
          <w:szCs w:val="24"/>
        </w:rPr>
        <w:t>3.2.</w:t>
      </w:r>
      <w:r w:rsidR="003601BE">
        <w:rPr>
          <w:rFonts w:ascii="Times New Roman" w:hAnsi="Times New Roman"/>
          <w:sz w:val="24"/>
          <w:szCs w:val="24"/>
        </w:rPr>
        <w:t>1.</w:t>
      </w:r>
      <w:r w:rsidRPr="00F62B25">
        <w:rPr>
          <w:rFonts w:ascii="Times New Roman" w:hAnsi="Times New Roman"/>
          <w:sz w:val="24"/>
          <w:szCs w:val="24"/>
        </w:rPr>
        <w:t>4.</w:t>
      </w:r>
      <w:r w:rsidR="00E90C8F" w:rsidRPr="00E90C8F">
        <w:rPr>
          <w:rFonts w:ascii="Times New Roman" w:eastAsia="Times New Roman" w:hAnsi="Times New Roman"/>
          <w:sz w:val="24"/>
          <w:szCs w:val="24"/>
        </w:rPr>
        <w:t xml:space="preserve"> </w:t>
      </w:r>
      <w:r w:rsidR="00F07C47" w:rsidRPr="00F07C47">
        <w:rPr>
          <w:rFonts w:ascii="Times New Roman" w:eastAsia="Times New Roman" w:hAnsi="Times New Roman"/>
          <w:sz w:val="24"/>
          <w:szCs w:val="24"/>
        </w:rPr>
        <w:t>Максимальный срок выполнения административной процедуры составляет 1 рабочий день</w:t>
      </w:r>
      <w:r w:rsidR="003601BE">
        <w:rPr>
          <w:rFonts w:ascii="Times New Roman" w:eastAsia="Times New Roman" w:hAnsi="Times New Roman"/>
          <w:sz w:val="24"/>
          <w:szCs w:val="24"/>
        </w:rPr>
        <w:t xml:space="preserve"> </w:t>
      </w:r>
      <w:r w:rsidR="003601BE" w:rsidRPr="003601BE">
        <w:rPr>
          <w:rFonts w:ascii="Times New Roman" w:eastAsia="Times New Roman" w:hAnsi="Times New Roman"/>
          <w:sz w:val="24"/>
          <w:szCs w:val="24"/>
        </w:rPr>
        <w:t>со дня получения заявления о выдаче разрешения на ввод объекта в эксплуатацию и приложенных к нему документов от заявителя.</w:t>
      </w:r>
    </w:p>
    <w:p w:rsidR="00F75E6F" w:rsidRPr="00F75E6F" w:rsidRDefault="00E67E7B" w:rsidP="003601BE">
      <w:pPr>
        <w:pStyle w:val="ConsPlusNormal"/>
        <w:ind w:firstLine="709"/>
        <w:jc w:val="both"/>
        <w:rPr>
          <w:rFonts w:ascii="Verdana" w:eastAsia="Times New Roman" w:hAnsi="Verdana"/>
          <w:sz w:val="21"/>
          <w:szCs w:val="21"/>
        </w:rPr>
      </w:pPr>
      <w:r>
        <w:rPr>
          <w:rFonts w:ascii="Times New Roman" w:hAnsi="Times New Roman" w:cs="Times New Roman"/>
          <w:sz w:val="24"/>
          <w:szCs w:val="24"/>
        </w:rPr>
        <w:t>3.2.</w:t>
      </w:r>
      <w:r w:rsidR="003601BE">
        <w:rPr>
          <w:rFonts w:ascii="Times New Roman" w:hAnsi="Times New Roman" w:cs="Times New Roman"/>
          <w:sz w:val="24"/>
          <w:szCs w:val="24"/>
        </w:rPr>
        <w:t>1.</w:t>
      </w:r>
      <w:r>
        <w:rPr>
          <w:rFonts w:ascii="Times New Roman" w:hAnsi="Times New Roman" w:cs="Times New Roman"/>
          <w:sz w:val="24"/>
          <w:szCs w:val="24"/>
        </w:rPr>
        <w:t>5</w:t>
      </w:r>
      <w:r w:rsidR="00213939" w:rsidRPr="00213939">
        <w:rPr>
          <w:rFonts w:ascii="Times New Roman" w:hAnsi="Times New Roman" w:cs="Times New Roman"/>
          <w:sz w:val="24"/>
          <w:szCs w:val="24"/>
        </w:rPr>
        <w:t>. Результатом выполнения административной процедуры является прием заявления и документов на</w:t>
      </w:r>
      <w:r w:rsidR="00D15606">
        <w:rPr>
          <w:rFonts w:ascii="Times New Roman" w:hAnsi="Times New Roman" w:cs="Times New Roman"/>
          <w:sz w:val="24"/>
          <w:szCs w:val="24"/>
        </w:rPr>
        <w:t xml:space="preserve"> получение муниципальной услуги</w:t>
      </w:r>
      <w:r w:rsidR="00F75E6F" w:rsidRPr="00F75E6F">
        <w:rPr>
          <w:rFonts w:ascii="Times New Roman" w:eastAsia="Times New Roman" w:hAnsi="Times New Roman"/>
          <w:sz w:val="24"/>
          <w:szCs w:val="24"/>
        </w:rPr>
        <w:t xml:space="preserve">, его регистрация и передача главе </w:t>
      </w:r>
      <w:r w:rsidR="00D15606">
        <w:rPr>
          <w:rFonts w:ascii="Times New Roman" w:eastAsia="Times New Roman" w:hAnsi="Times New Roman"/>
          <w:sz w:val="24"/>
          <w:szCs w:val="24"/>
        </w:rPr>
        <w:t xml:space="preserve">Администрации </w:t>
      </w:r>
      <w:r w:rsidR="00F75E6F" w:rsidRPr="00F75E6F">
        <w:rPr>
          <w:rFonts w:ascii="Times New Roman" w:eastAsia="Times New Roman" w:hAnsi="Times New Roman"/>
          <w:sz w:val="24"/>
          <w:szCs w:val="24"/>
        </w:rPr>
        <w:t xml:space="preserve">для визирования. Срок выполнения данной административной процедуры составляет один рабочий день. </w:t>
      </w:r>
    </w:p>
    <w:p w:rsidR="008677B5" w:rsidRPr="00C20408" w:rsidRDefault="008677B5" w:rsidP="008677B5">
      <w:pPr>
        <w:spacing w:after="0" w:line="240" w:lineRule="auto"/>
        <w:ind w:firstLine="540"/>
        <w:jc w:val="both"/>
        <w:rPr>
          <w:rFonts w:ascii="Verdana" w:eastAsia="Times New Roman" w:hAnsi="Verdana"/>
          <w:sz w:val="21"/>
          <w:szCs w:val="21"/>
        </w:rPr>
      </w:pPr>
      <w:r w:rsidRPr="00C20408">
        <w:rPr>
          <w:rFonts w:ascii="Times New Roman" w:hAnsi="Times New Roman"/>
          <w:sz w:val="24"/>
          <w:szCs w:val="24"/>
        </w:rPr>
        <w:t>3.2.</w:t>
      </w:r>
      <w:r w:rsidR="003601BE">
        <w:rPr>
          <w:rFonts w:ascii="Times New Roman" w:hAnsi="Times New Roman"/>
          <w:sz w:val="24"/>
          <w:szCs w:val="24"/>
        </w:rPr>
        <w:t>1.</w:t>
      </w:r>
      <w:r w:rsidRPr="00C20408">
        <w:rPr>
          <w:rFonts w:ascii="Times New Roman" w:hAnsi="Times New Roman"/>
          <w:sz w:val="24"/>
          <w:szCs w:val="24"/>
        </w:rPr>
        <w:t>6.</w:t>
      </w:r>
      <w:r w:rsidRPr="00C20408">
        <w:rPr>
          <w:rFonts w:ascii="Times New Roman" w:eastAsia="Times New Roman" w:hAnsi="Times New Roman"/>
          <w:sz w:val="24"/>
          <w:szCs w:val="24"/>
        </w:rPr>
        <w:t xml:space="preserve"> Критерием принятия решения является поступление в Администрацию заявления.</w:t>
      </w:r>
    </w:p>
    <w:p w:rsidR="008677B5" w:rsidRDefault="00E67E7B" w:rsidP="008677B5">
      <w:pPr>
        <w:pStyle w:val="ConsPlusNormal"/>
        <w:ind w:firstLine="539"/>
        <w:jc w:val="both"/>
        <w:rPr>
          <w:rFonts w:ascii="Times New Roman" w:eastAsia="Times New Roman" w:hAnsi="Times New Roman"/>
          <w:sz w:val="24"/>
          <w:szCs w:val="24"/>
        </w:rPr>
      </w:pPr>
      <w:r>
        <w:rPr>
          <w:rFonts w:ascii="Times New Roman" w:hAnsi="Times New Roman" w:cs="Times New Roman"/>
          <w:sz w:val="24"/>
          <w:szCs w:val="24"/>
        </w:rPr>
        <w:t>3.2.</w:t>
      </w:r>
      <w:r w:rsidR="003601BE">
        <w:rPr>
          <w:rFonts w:ascii="Times New Roman" w:hAnsi="Times New Roman" w:cs="Times New Roman"/>
          <w:sz w:val="24"/>
          <w:szCs w:val="24"/>
        </w:rPr>
        <w:t>1.</w:t>
      </w:r>
      <w:r w:rsidR="008677B5">
        <w:rPr>
          <w:rFonts w:ascii="Times New Roman" w:hAnsi="Times New Roman" w:cs="Times New Roman"/>
          <w:sz w:val="24"/>
          <w:szCs w:val="24"/>
        </w:rPr>
        <w:t>7</w:t>
      </w:r>
      <w:r>
        <w:rPr>
          <w:rFonts w:ascii="Times New Roman" w:hAnsi="Times New Roman" w:cs="Times New Roman"/>
          <w:sz w:val="24"/>
          <w:szCs w:val="24"/>
        </w:rPr>
        <w:t xml:space="preserve">.  </w:t>
      </w:r>
      <w:r w:rsidR="008677B5">
        <w:rPr>
          <w:rFonts w:ascii="Times New Roman" w:hAnsi="Times New Roman" w:cs="Times New Roman"/>
          <w:color w:val="000000" w:themeColor="text1"/>
          <w:sz w:val="24"/>
          <w:szCs w:val="24"/>
        </w:rPr>
        <w:t>Способом</w:t>
      </w:r>
      <w:r w:rsidR="008677B5" w:rsidRPr="009A6531">
        <w:rPr>
          <w:rFonts w:ascii="Times New Roman" w:hAnsi="Times New Roman" w:cs="Times New Roman"/>
          <w:color w:val="000000" w:themeColor="text1"/>
          <w:sz w:val="24"/>
          <w:szCs w:val="24"/>
        </w:rPr>
        <w:t xml:space="preserve">  </w:t>
      </w:r>
      <w:r w:rsidR="008677B5">
        <w:rPr>
          <w:rFonts w:ascii="Times New Roman" w:hAnsi="Times New Roman" w:cs="Times New Roman"/>
          <w:color w:val="000000" w:themeColor="text1"/>
          <w:sz w:val="24"/>
          <w:szCs w:val="24"/>
        </w:rPr>
        <w:t>ф</w:t>
      </w:r>
      <w:r w:rsidR="008677B5" w:rsidRPr="009A6531">
        <w:rPr>
          <w:rFonts w:ascii="Times New Roman" w:hAnsi="Times New Roman" w:cs="Times New Roman"/>
          <w:color w:val="000000" w:themeColor="text1"/>
          <w:sz w:val="24"/>
          <w:szCs w:val="24"/>
        </w:rPr>
        <w:t xml:space="preserve">иксация результата выполнения административной процедуры, в том числе в электронной форме, </w:t>
      </w:r>
      <w:r w:rsidR="008677B5"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sidR="008677B5">
        <w:rPr>
          <w:rFonts w:ascii="Times New Roman" w:eastAsia="Times New Roman" w:hAnsi="Times New Roman"/>
          <w:sz w:val="24"/>
          <w:szCs w:val="24"/>
        </w:rPr>
        <w:t xml:space="preserve">. </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3.2.1.</w:t>
      </w:r>
      <w:r>
        <w:rPr>
          <w:rFonts w:ascii="Times New Roman" w:eastAsia="Times New Roman" w:hAnsi="Times New Roman"/>
          <w:sz w:val="24"/>
          <w:szCs w:val="24"/>
        </w:rPr>
        <w:t>8</w:t>
      </w:r>
      <w:r w:rsidRPr="003601BE">
        <w:rPr>
          <w:rFonts w:ascii="Times New Roman" w:eastAsia="Times New Roman" w:hAnsi="Times New Roman"/>
          <w:sz w:val="24"/>
          <w:szCs w:val="24"/>
        </w:rPr>
        <w:t>. Прием и регистрация заявления о выдаче разрешения на ввод объекта в эксплуатацию и приложенных к нему документов в форме электронных документов.</w:t>
      </w:r>
    </w:p>
    <w:p w:rsidR="003601BE" w:rsidRPr="003601BE" w:rsidRDefault="003601BE" w:rsidP="003601BE">
      <w:pPr>
        <w:spacing w:after="0" w:line="240" w:lineRule="auto"/>
        <w:ind w:firstLine="540"/>
        <w:jc w:val="both"/>
        <w:rPr>
          <w:rFonts w:ascii="Verdana" w:eastAsia="Times New Roman" w:hAnsi="Verdana"/>
          <w:sz w:val="21"/>
          <w:szCs w:val="21"/>
        </w:rPr>
      </w:pPr>
      <w:proofErr w:type="gramStart"/>
      <w:r w:rsidRPr="003601BE">
        <w:rPr>
          <w:rFonts w:ascii="Times New Roman" w:eastAsia="Times New Roman" w:hAnsi="Times New Roman"/>
          <w:sz w:val="24"/>
          <w:szCs w:val="24"/>
        </w:rPr>
        <w:t>При направлении заявления о разрешении на ввод объекта в эксплуатацию в электронной форме</w:t>
      </w:r>
      <w:proofErr w:type="gramEnd"/>
      <w:r w:rsidRPr="003601BE">
        <w:rPr>
          <w:rFonts w:ascii="Times New Roman" w:eastAsia="Times New Roman" w:hAnsi="Times New Roman"/>
          <w:sz w:val="24"/>
          <w:szCs w:val="24"/>
        </w:rPr>
        <w:t xml:space="preserve"> (при наличии технической возможности) заявителю необходимо заполнить на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На РПГУ размещается образец заполнения электронной формы заявления (запроса).</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lastRenderedPageBreak/>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Специалист, ответственный за прием и выдачу документов, при поступлении заявления и документов в электронном виде:</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 проверяет электронные образы документов на отсутствие компьютерных вирусов и искаженной информации;</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 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 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РПГУ;</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 xml:space="preserve">- направляет поступивший пакет документов в электронном виде начальнику </w:t>
      </w:r>
      <w:r>
        <w:rPr>
          <w:rFonts w:ascii="Times New Roman" w:eastAsia="Times New Roman" w:hAnsi="Times New Roman"/>
          <w:sz w:val="24"/>
          <w:szCs w:val="24"/>
        </w:rPr>
        <w:t>О</w:t>
      </w:r>
      <w:r w:rsidRPr="003601BE">
        <w:rPr>
          <w:rFonts w:ascii="Times New Roman" w:eastAsia="Times New Roman" w:hAnsi="Times New Roman"/>
          <w:sz w:val="24"/>
          <w:szCs w:val="24"/>
        </w:rPr>
        <w:t>тдела.</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Максимальный срок выполнения административной процедуры по приему и регистрации заявления о выдаче разрешения на ввод объекта в эксплуатацию и приложенных к нему документов в форме электронных документов составляет 1 рабочий день.</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Критерий принятия решения: поступление заявления о выдаче разрешения на ввод объекта в эксплуатацию и приложенных к нему документов.</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Результатом административной процедуры является прием, регистрация заявления о выдаче разрешения на ввод объекта в эксплуатацию и приложенных к нему документов.</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Информация о приеме заявления о выдаче разрешения на ввод объекта в эксплуатацию и приложенных к нему документов фиксируется в системе электронного документооборота (при наличии технической возможности) отдела архитектуры.</w:t>
      </w:r>
    </w:p>
    <w:p w:rsidR="008677B5" w:rsidRDefault="008677B5" w:rsidP="008677B5">
      <w:pPr>
        <w:pStyle w:val="ConsPlusNormal"/>
        <w:ind w:firstLine="539"/>
        <w:jc w:val="both"/>
        <w:rPr>
          <w:rFonts w:ascii="Times New Roman" w:eastAsia="Times New Roman" w:hAnsi="Times New Roman"/>
          <w:sz w:val="24"/>
          <w:szCs w:val="24"/>
        </w:rPr>
      </w:pPr>
    </w:p>
    <w:p w:rsidR="008677B5" w:rsidRPr="0009476F" w:rsidRDefault="008677B5" w:rsidP="008677B5">
      <w:pPr>
        <w:pStyle w:val="ConsPlusNormal"/>
        <w:ind w:firstLine="539"/>
        <w:jc w:val="center"/>
        <w:rPr>
          <w:rFonts w:ascii="Times New Roman" w:hAnsi="Times New Roman" w:cs="Times New Roman"/>
          <w:b/>
          <w:sz w:val="24"/>
          <w:szCs w:val="24"/>
        </w:rPr>
      </w:pPr>
      <w:r w:rsidRPr="0009476F">
        <w:rPr>
          <w:rFonts w:ascii="Times New Roman" w:eastAsia="Times New Roman" w:hAnsi="Times New Roman"/>
          <w:b/>
          <w:sz w:val="24"/>
          <w:szCs w:val="24"/>
        </w:rPr>
        <w:t>3.</w:t>
      </w:r>
      <w:r w:rsidR="003601BE">
        <w:rPr>
          <w:rFonts w:ascii="Times New Roman" w:eastAsia="Times New Roman" w:hAnsi="Times New Roman"/>
          <w:b/>
          <w:sz w:val="24"/>
          <w:szCs w:val="24"/>
        </w:rPr>
        <w:t>2.2</w:t>
      </w:r>
      <w:r w:rsidRPr="0009476F">
        <w:rPr>
          <w:rFonts w:ascii="Times New Roman" w:eastAsia="Times New Roman" w:hAnsi="Times New Roman"/>
          <w:b/>
          <w:sz w:val="24"/>
          <w:szCs w:val="24"/>
        </w:rPr>
        <w:t xml:space="preserve">. </w:t>
      </w:r>
      <w:r w:rsidR="0009476F" w:rsidRPr="0009476F">
        <w:rPr>
          <w:rFonts w:ascii="Times New Roman" w:eastAsia="Times New Roman" w:hAnsi="Times New Roman"/>
          <w:b/>
          <w:sz w:val="24"/>
          <w:szCs w:val="24"/>
        </w:rPr>
        <w:t>П</w:t>
      </w:r>
      <w:r w:rsidR="0009476F" w:rsidRPr="008677B5">
        <w:rPr>
          <w:rFonts w:ascii="Times New Roman" w:eastAsia="Times New Roman" w:hAnsi="Times New Roman"/>
          <w:b/>
          <w:sz w:val="24"/>
          <w:szCs w:val="24"/>
        </w:rPr>
        <w:t>роведение проверки наличия и правильности оформления документов, необходимых для принятия решения о выдаче разрешения на ввод объекта в эксплуатацию</w:t>
      </w:r>
    </w:p>
    <w:p w:rsidR="008677B5" w:rsidRPr="00EE2DB5" w:rsidRDefault="008677B5" w:rsidP="008677B5">
      <w:pPr>
        <w:pStyle w:val="ConsPlusNormal"/>
        <w:ind w:firstLine="539"/>
        <w:jc w:val="both"/>
        <w:rPr>
          <w:rFonts w:ascii="Times New Roman" w:hAnsi="Times New Roman" w:cs="Times New Roman"/>
          <w:b/>
          <w:sz w:val="24"/>
          <w:szCs w:val="24"/>
        </w:rPr>
      </w:pPr>
    </w:p>
    <w:p w:rsidR="0009476F" w:rsidRPr="0009476F" w:rsidRDefault="008677B5" w:rsidP="0009476F">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3601BE">
        <w:rPr>
          <w:rFonts w:ascii="Times New Roman" w:eastAsia="Times New Roman" w:hAnsi="Times New Roman"/>
          <w:sz w:val="24"/>
          <w:szCs w:val="24"/>
        </w:rPr>
        <w:t>2</w:t>
      </w:r>
      <w:r w:rsidRPr="00EE2DB5">
        <w:rPr>
          <w:rFonts w:ascii="Times New Roman" w:eastAsia="Times New Roman" w:hAnsi="Times New Roman"/>
          <w:sz w:val="24"/>
          <w:szCs w:val="24"/>
        </w:rPr>
        <w:t>.</w:t>
      </w:r>
      <w:r w:rsidR="003601BE">
        <w:rPr>
          <w:rFonts w:ascii="Times New Roman" w:eastAsia="Times New Roman" w:hAnsi="Times New Roman"/>
          <w:sz w:val="24"/>
          <w:szCs w:val="24"/>
        </w:rPr>
        <w:t>2.</w:t>
      </w:r>
      <w:r w:rsidRPr="00EE2DB5">
        <w:rPr>
          <w:rFonts w:ascii="Times New Roman" w:eastAsia="Times New Roman" w:hAnsi="Times New Roman"/>
          <w:sz w:val="24"/>
          <w:szCs w:val="24"/>
        </w:rPr>
        <w:t xml:space="preserve">1. Основанием для начала административной процедуры является </w:t>
      </w:r>
      <w:r w:rsidR="0009476F">
        <w:rPr>
          <w:rFonts w:ascii="Times New Roman" w:eastAsia="Times New Roman" w:hAnsi="Times New Roman"/>
          <w:sz w:val="24"/>
          <w:szCs w:val="24"/>
        </w:rPr>
        <w:t>п</w:t>
      </w:r>
      <w:r w:rsidR="0009476F" w:rsidRPr="0009476F">
        <w:rPr>
          <w:rFonts w:ascii="Times New Roman" w:eastAsia="Times New Roman" w:hAnsi="Times New Roman"/>
          <w:sz w:val="24"/>
          <w:szCs w:val="24"/>
        </w:rPr>
        <w:t xml:space="preserve">оступление заявления и приложенных к нему документов </w:t>
      </w:r>
      <w:r w:rsidR="0009476F">
        <w:rPr>
          <w:rFonts w:ascii="Times New Roman" w:eastAsia="Times New Roman" w:hAnsi="Times New Roman"/>
          <w:sz w:val="24"/>
          <w:szCs w:val="24"/>
        </w:rPr>
        <w:t>в Отдел</w:t>
      </w:r>
      <w:r w:rsidR="0009476F" w:rsidRPr="0009476F">
        <w:rPr>
          <w:rFonts w:ascii="Times New Roman" w:eastAsia="Times New Roman" w:hAnsi="Times New Roman"/>
          <w:sz w:val="24"/>
          <w:szCs w:val="24"/>
        </w:rPr>
        <w:t>.</w:t>
      </w:r>
    </w:p>
    <w:p w:rsidR="0009476F" w:rsidRPr="00DB4AD9" w:rsidRDefault="008677B5" w:rsidP="0009476F">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EE2DB5">
        <w:rPr>
          <w:rFonts w:ascii="Times New Roman" w:eastAsia="Times New Roman" w:hAnsi="Times New Roman"/>
          <w:sz w:val="24"/>
          <w:szCs w:val="24"/>
        </w:rPr>
        <w:t>3.</w:t>
      </w:r>
      <w:r w:rsidR="003601BE">
        <w:rPr>
          <w:rFonts w:ascii="Times New Roman" w:eastAsia="Times New Roman" w:hAnsi="Times New Roman"/>
          <w:sz w:val="24"/>
          <w:szCs w:val="24"/>
        </w:rPr>
        <w:t>2</w:t>
      </w:r>
      <w:r w:rsidRPr="00EE2DB5">
        <w:rPr>
          <w:rFonts w:ascii="Times New Roman" w:eastAsia="Times New Roman" w:hAnsi="Times New Roman"/>
          <w:sz w:val="24"/>
          <w:szCs w:val="24"/>
        </w:rPr>
        <w:t>.2.</w:t>
      </w:r>
      <w:r w:rsidR="003601BE">
        <w:rPr>
          <w:rFonts w:ascii="Times New Roman" w:eastAsia="Times New Roman" w:hAnsi="Times New Roman"/>
          <w:sz w:val="24"/>
          <w:szCs w:val="24"/>
        </w:rPr>
        <w:t>2.</w:t>
      </w:r>
      <w:r w:rsidRPr="00EE2DB5">
        <w:rPr>
          <w:rFonts w:ascii="Times New Roman" w:eastAsia="Times New Roman" w:hAnsi="Times New Roman"/>
          <w:sz w:val="24"/>
          <w:szCs w:val="24"/>
        </w:rPr>
        <w:t xml:space="preserve"> </w:t>
      </w:r>
      <w:r w:rsidR="0009476F"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09476F" w:rsidRDefault="0009476F" w:rsidP="0009476F">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д</w:t>
      </w:r>
      <w:r w:rsidR="008677B5" w:rsidRPr="00EE2DB5">
        <w:rPr>
          <w:rFonts w:ascii="Times New Roman" w:eastAsia="Times New Roman" w:hAnsi="Times New Roman"/>
          <w:sz w:val="24"/>
          <w:szCs w:val="24"/>
        </w:rPr>
        <w:t xml:space="preserve">олжностное лицо </w:t>
      </w:r>
      <w:r>
        <w:rPr>
          <w:rFonts w:ascii="Times New Roman" w:eastAsia="Times New Roman" w:hAnsi="Times New Roman"/>
          <w:sz w:val="24"/>
          <w:szCs w:val="24"/>
        </w:rPr>
        <w:t xml:space="preserve">Отдела, ответственное за предоставление муниципальной услуги, </w:t>
      </w:r>
      <w:r w:rsidR="008677B5" w:rsidRPr="00EE2DB5">
        <w:rPr>
          <w:rFonts w:ascii="Times New Roman" w:eastAsia="Times New Roman" w:hAnsi="Times New Roman"/>
          <w:sz w:val="24"/>
          <w:szCs w:val="24"/>
        </w:rPr>
        <w:t xml:space="preserve"> осуществляет проверку </w:t>
      </w:r>
      <w:r>
        <w:rPr>
          <w:rFonts w:ascii="Times New Roman" w:eastAsia="Times New Roman" w:hAnsi="Times New Roman"/>
          <w:sz w:val="24"/>
          <w:szCs w:val="24"/>
        </w:rPr>
        <w:t>представленных заявителем документов</w:t>
      </w:r>
      <w:r w:rsidR="008677B5" w:rsidRPr="00EE2DB5">
        <w:rPr>
          <w:rFonts w:ascii="Times New Roman" w:eastAsia="Times New Roman" w:hAnsi="Times New Roman"/>
          <w:sz w:val="24"/>
          <w:szCs w:val="24"/>
        </w:rPr>
        <w:t xml:space="preserve"> </w:t>
      </w:r>
      <w:r w:rsidRPr="0009476F">
        <w:rPr>
          <w:rFonts w:ascii="Times New Roman" w:eastAsia="Times New Roman" w:hAnsi="Times New Roman"/>
          <w:sz w:val="24"/>
          <w:szCs w:val="24"/>
        </w:rPr>
        <w:t xml:space="preserve">на соответствие перечню, установленному </w:t>
      </w:r>
      <w:r>
        <w:rPr>
          <w:rFonts w:ascii="Times New Roman" w:eastAsia="Times New Roman" w:hAnsi="Times New Roman"/>
          <w:sz w:val="24"/>
          <w:szCs w:val="24"/>
        </w:rPr>
        <w:t>разделом 2.6.</w:t>
      </w:r>
      <w:r w:rsidRPr="0009476F">
        <w:rPr>
          <w:rFonts w:ascii="Times New Roman" w:eastAsia="Times New Roman" w:hAnsi="Times New Roman"/>
          <w:sz w:val="24"/>
          <w:szCs w:val="24"/>
        </w:rPr>
        <w:t xml:space="preserve"> настоящего административного регламента, и на правильность их оформления.</w:t>
      </w:r>
    </w:p>
    <w:p w:rsidR="003601BE" w:rsidRDefault="003601BE" w:rsidP="003601BE">
      <w:pPr>
        <w:spacing w:after="0" w:line="240" w:lineRule="auto"/>
        <w:ind w:firstLine="540"/>
        <w:jc w:val="both"/>
        <w:rPr>
          <w:rFonts w:ascii="Times New Roman" w:eastAsia="Times New Roman" w:hAnsi="Times New Roman"/>
          <w:sz w:val="24"/>
          <w:szCs w:val="24"/>
        </w:rPr>
      </w:pPr>
      <w:r w:rsidRPr="003601BE">
        <w:rPr>
          <w:rFonts w:ascii="Times New Roman" w:eastAsia="Times New Roman" w:hAnsi="Times New Roman"/>
          <w:sz w:val="24"/>
          <w:szCs w:val="24"/>
        </w:rPr>
        <w:t>В случае</w:t>
      </w:r>
      <w:proofErr w:type="gramStart"/>
      <w:r w:rsidRPr="003601BE">
        <w:rPr>
          <w:rFonts w:ascii="Times New Roman" w:eastAsia="Times New Roman" w:hAnsi="Times New Roman"/>
          <w:sz w:val="24"/>
          <w:szCs w:val="24"/>
        </w:rPr>
        <w:t>,</w:t>
      </w:r>
      <w:proofErr w:type="gramEnd"/>
      <w:r w:rsidRPr="003601BE">
        <w:rPr>
          <w:rFonts w:ascii="Times New Roman" w:eastAsia="Times New Roman" w:hAnsi="Times New Roman"/>
          <w:sz w:val="24"/>
          <w:szCs w:val="24"/>
        </w:rPr>
        <w:t xml:space="preserve"> если </w:t>
      </w:r>
      <w:r>
        <w:rPr>
          <w:rFonts w:ascii="Times New Roman" w:eastAsia="Times New Roman" w:hAnsi="Times New Roman"/>
          <w:sz w:val="24"/>
          <w:szCs w:val="24"/>
        </w:rPr>
        <w:t>должностным лицом Отдела</w:t>
      </w:r>
      <w:r w:rsidRPr="003601BE">
        <w:rPr>
          <w:rFonts w:ascii="Times New Roman" w:eastAsia="Times New Roman" w:hAnsi="Times New Roman"/>
          <w:sz w:val="24"/>
          <w:szCs w:val="24"/>
        </w:rPr>
        <w:t xml:space="preserve"> будет выявлено, что в перечне представленных заявителем документов отсутствуют документы, предусмотренные в </w:t>
      </w:r>
      <w:r w:rsidRPr="00213939">
        <w:rPr>
          <w:rFonts w:ascii="Times New Roman" w:eastAsia="Times New Roman" w:hAnsi="Times New Roman"/>
          <w:sz w:val="24"/>
          <w:szCs w:val="24"/>
        </w:rPr>
        <w:t>пункте 2.</w:t>
      </w:r>
      <w:r>
        <w:rPr>
          <w:rFonts w:ascii="Times New Roman" w:eastAsia="Times New Roman" w:hAnsi="Times New Roman"/>
          <w:sz w:val="24"/>
          <w:szCs w:val="24"/>
        </w:rPr>
        <w:t>7</w:t>
      </w:r>
      <w:r w:rsidRPr="00213939">
        <w:rPr>
          <w:rFonts w:ascii="Times New Roman" w:eastAsia="Times New Roman" w:hAnsi="Times New Roman"/>
          <w:sz w:val="24"/>
          <w:szCs w:val="24"/>
        </w:rPr>
        <w:t>.1.</w:t>
      </w:r>
      <w:r w:rsidRPr="00EE2DB5">
        <w:rPr>
          <w:rFonts w:ascii="Times New Roman" w:eastAsia="Times New Roman" w:hAnsi="Times New Roman"/>
          <w:sz w:val="24"/>
          <w:szCs w:val="24"/>
        </w:rPr>
        <w:t xml:space="preserve"> подраздела 2.</w:t>
      </w:r>
      <w:r>
        <w:rPr>
          <w:rFonts w:ascii="Times New Roman" w:eastAsia="Times New Roman" w:hAnsi="Times New Roman"/>
          <w:sz w:val="24"/>
          <w:szCs w:val="24"/>
        </w:rPr>
        <w:t>7</w:t>
      </w:r>
      <w:r w:rsidRPr="00EE2DB5">
        <w:rPr>
          <w:rFonts w:ascii="Times New Roman" w:eastAsia="Times New Roman" w:hAnsi="Times New Roman"/>
          <w:sz w:val="24"/>
          <w:szCs w:val="24"/>
        </w:rPr>
        <w:t xml:space="preserve"> раздела 2 </w:t>
      </w:r>
      <w:r w:rsidRPr="003601BE">
        <w:rPr>
          <w:rFonts w:ascii="Times New Roman" w:eastAsia="Times New Roman" w:hAnsi="Times New Roman"/>
          <w:sz w:val="24"/>
          <w:szCs w:val="24"/>
        </w:rPr>
        <w:t>настоящего административного регламента, принимается решение о направлении соответствующих межведомственных запросов.</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Межведомственные запросы направляются в срок не позднее 1 дня со дня получения заявления о выдаче разрешения на ввод в эксплуатацию и приложенных к нему документов от заявителя.</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 xml:space="preserve">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w:t>
      </w:r>
      <w:r w:rsidRPr="003601BE">
        <w:rPr>
          <w:rFonts w:ascii="Times New Roman" w:eastAsia="Times New Roman" w:hAnsi="Times New Roman"/>
          <w:sz w:val="24"/>
          <w:szCs w:val="24"/>
        </w:rPr>
        <w:lastRenderedPageBreak/>
        <w:t>подключенной к ней региональной системы межведомственного электронного взаимодействия.</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3601BE" w:rsidRPr="003601BE" w:rsidRDefault="00ED0709" w:rsidP="003601BE">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Должностное лицо Отдела</w:t>
      </w:r>
      <w:r w:rsidR="003601BE" w:rsidRPr="003601BE">
        <w:rPr>
          <w:rFonts w:ascii="Times New Roman" w:eastAsia="Times New Roman" w:hAnsi="Times New Roman"/>
          <w:sz w:val="24"/>
          <w:szCs w:val="24"/>
        </w:rPr>
        <w:t xml:space="preserve"> </w:t>
      </w:r>
      <w:proofErr w:type="gramStart"/>
      <w:r w:rsidR="003601BE" w:rsidRPr="003601BE">
        <w:rPr>
          <w:rFonts w:ascii="Times New Roman" w:eastAsia="Times New Roman" w:hAnsi="Times New Roman"/>
          <w:sz w:val="24"/>
          <w:szCs w:val="24"/>
        </w:rPr>
        <w:t>обязан</w:t>
      </w:r>
      <w:proofErr w:type="gramEnd"/>
      <w:r w:rsidR="003601BE" w:rsidRPr="003601BE">
        <w:rPr>
          <w:rFonts w:ascii="Times New Roman" w:eastAsia="Times New Roman" w:hAnsi="Times New Roman"/>
          <w:sz w:val="24"/>
          <w:szCs w:val="24"/>
        </w:rPr>
        <w:t xml:space="preserve"> принять необходимые меры для получения ответа на межведомственные запросы в установленные сроки.</w:t>
      </w:r>
    </w:p>
    <w:p w:rsidR="003601BE" w:rsidRPr="003601BE" w:rsidRDefault="003601BE" w:rsidP="003601BE">
      <w:pPr>
        <w:spacing w:after="0" w:line="240" w:lineRule="auto"/>
        <w:ind w:firstLine="540"/>
        <w:jc w:val="both"/>
        <w:rPr>
          <w:rFonts w:ascii="Verdana" w:eastAsia="Times New Roman" w:hAnsi="Verdana"/>
          <w:sz w:val="21"/>
          <w:szCs w:val="21"/>
        </w:rPr>
      </w:pPr>
      <w:r w:rsidRPr="003601BE">
        <w:rPr>
          <w:rFonts w:ascii="Times New Roman" w:eastAsia="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09476F" w:rsidRPr="00442D7F" w:rsidRDefault="0009476F" w:rsidP="00ED0709">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3601BE">
        <w:rPr>
          <w:rFonts w:ascii="Times New Roman" w:eastAsia="Times New Roman" w:hAnsi="Times New Roman"/>
          <w:sz w:val="24"/>
          <w:szCs w:val="24"/>
        </w:rPr>
        <w:t>2</w:t>
      </w:r>
      <w:r w:rsidRPr="00EE2DB5">
        <w:rPr>
          <w:rFonts w:ascii="Times New Roman" w:eastAsia="Times New Roman" w:hAnsi="Times New Roman"/>
          <w:sz w:val="24"/>
          <w:szCs w:val="24"/>
        </w:rPr>
        <w:t>.</w:t>
      </w:r>
      <w:r w:rsidR="003601BE">
        <w:rPr>
          <w:rFonts w:ascii="Times New Roman" w:eastAsia="Times New Roman" w:hAnsi="Times New Roman"/>
          <w:sz w:val="24"/>
          <w:szCs w:val="24"/>
        </w:rPr>
        <w:t>2</w:t>
      </w:r>
      <w:r w:rsidRPr="00EE2DB5">
        <w:rPr>
          <w:rFonts w:ascii="Times New Roman" w:eastAsia="Times New Roman" w:hAnsi="Times New Roman"/>
          <w:sz w:val="24"/>
          <w:szCs w:val="24"/>
        </w:rPr>
        <w:t>.</w:t>
      </w:r>
      <w:r w:rsidR="003601BE">
        <w:rPr>
          <w:rFonts w:ascii="Times New Roman" w:eastAsia="Times New Roman" w:hAnsi="Times New Roman"/>
          <w:sz w:val="24"/>
          <w:szCs w:val="24"/>
        </w:rPr>
        <w:t>3.</w:t>
      </w:r>
      <w:r w:rsidRPr="00EE2DB5">
        <w:rPr>
          <w:rFonts w:ascii="Times New Roman" w:eastAsia="Times New Roman" w:hAnsi="Times New Roman"/>
          <w:sz w:val="24"/>
          <w:szCs w:val="24"/>
        </w:rPr>
        <w:t xml:space="preserve"> </w:t>
      </w:r>
      <w:r w:rsidRPr="00442D7F">
        <w:rPr>
          <w:rFonts w:ascii="Times New Roman" w:eastAsia="Times New Roman" w:hAnsi="Times New Roman"/>
          <w:sz w:val="24"/>
          <w:szCs w:val="24"/>
        </w:rPr>
        <w:t xml:space="preserve">Специалистом, ответственным за выполнение административной процедуры, является должностное лицо </w:t>
      </w:r>
      <w:r>
        <w:rPr>
          <w:rFonts w:ascii="Times New Roman" w:eastAsia="Times New Roman" w:hAnsi="Times New Roman"/>
          <w:sz w:val="24"/>
          <w:szCs w:val="24"/>
        </w:rPr>
        <w:t>Отдела</w:t>
      </w:r>
      <w:r w:rsidRPr="00442D7F">
        <w:rPr>
          <w:rFonts w:ascii="Times New Roman" w:eastAsia="Times New Roman" w:hAnsi="Times New Roman"/>
          <w:sz w:val="24"/>
          <w:szCs w:val="24"/>
        </w:rPr>
        <w:t>, на которого в соответствии с должностной инструкцией возложена обязанность рассмотрения представленного пакета документов.</w:t>
      </w:r>
    </w:p>
    <w:p w:rsidR="00ED0709" w:rsidRPr="00ED0709" w:rsidRDefault="008677B5" w:rsidP="00ED0709">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3601BE">
        <w:rPr>
          <w:rFonts w:ascii="Times New Roman" w:eastAsia="Times New Roman" w:hAnsi="Times New Roman"/>
          <w:sz w:val="24"/>
          <w:szCs w:val="24"/>
        </w:rPr>
        <w:t>2.2</w:t>
      </w:r>
      <w:r w:rsidRPr="00EE2DB5">
        <w:rPr>
          <w:rFonts w:ascii="Times New Roman" w:eastAsia="Times New Roman" w:hAnsi="Times New Roman"/>
          <w:sz w:val="24"/>
          <w:szCs w:val="24"/>
        </w:rPr>
        <w:t>.</w:t>
      </w:r>
      <w:r w:rsidR="0009476F">
        <w:rPr>
          <w:rFonts w:ascii="Times New Roman" w:eastAsia="Times New Roman" w:hAnsi="Times New Roman"/>
          <w:sz w:val="24"/>
          <w:szCs w:val="24"/>
        </w:rPr>
        <w:t>4</w:t>
      </w:r>
      <w:r w:rsidRPr="00EE2DB5">
        <w:rPr>
          <w:rFonts w:ascii="Times New Roman" w:eastAsia="Times New Roman" w:hAnsi="Times New Roman"/>
          <w:sz w:val="24"/>
          <w:szCs w:val="24"/>
        </w:rPr>
        <w:t xml:space="preserve">. Максимальный срок выполнения административной процедуры </w:t>
      </w:r>
      <w:r w:rsidR="00ED0709" w:rsidRPr="00ED0709">
        <w:rPr>
          <w:rFonts w:ascii="Times New Roman" w:eastAsia="Times New Roman" w:hAnsi="Times New Roman"/>
          <w:sz w:val="24"/>
          <w:szCs w:val="24"/>
        </w:rPr>
        <w:t>составляет 3 рабочих дня.</w:t>
      </w:r>
    </w:p>
    <w:p w:rsidR="00ED0709" w:rsidRDefault="008677B5" w:rsidP="00ED0709">
      <w:pPr>
        <w:spacing w:after="0" w:line="240" w:lineRule="auto"/>
        <w:ind w:firstLine="539"/>
        <w:jc w:val="both"/>
        <w:rPr>
          <w:rFonts w:ascii="Times New Roman" w:eastAsia="Times New Roman" w:hAnsi="Times New Roman"/>
          <w:sz w:val="24"/>
          <w:szCs w:val="24"/>
        </w:rPr>
      </w:pPr>
      <w:r w:rsidRPr="00EE2DB5">
        <w:rPr>
          <w:rFonts w:ascii="Times New Roman" w:eastAsia="Times New Roman" w:hAnsi="Times New Roman"/>
          <w:sz w:val="24"/>
          <w:szCs w:val="24"/>
        </w:rPr>
        <w:t>3.</w:t>
      </w:r>
      <w:r w:rsidR="003601BE">
        <w:rPr>
          <w:rFonts w:ascii="Times New Roman" w:eastAsia="Times New Roman" w:hAnsi="Times New Roman"/>
          <w:sz w:val="24"/>
          <w:szCs w:val="24"/>
        </w:rPr>
        <w:t>2.2</w:t>
      </w:r>
      <w:r w:rsidRPr="00EE2DB5">
        <w:rPr>
          <w:rFonts w:ascii="Times New Roman" w:eastAsia="Times New Roman" w:hAnsi="Times New Roman"/>
          <w:sz w:val="24"/>
          <w:szCs w:val="24"/>
        </w:rPr>
        <w:t xml:space="preserve">.5. </w:t>
      </w:r>
      <w:r w:rsidR="00ED0709"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00ED0709" w:rsidRPr="00213939">
        <w:rPr>
          <w:rFonts w:ascii="Times New Roman" w:eastAsia="Times New Roman" w:hAnsi="Times New Roman"/>
          <w:sz w:val="24"/>
          <w:szCs w:val="24"/>
        </w:rPr>
        <w:t>пункте 2.</w:t>
      </w:r>
      <w:r w:rsidR="00ED0709">
        <w:rPr>
          <w:rFonts w:ascii="Times New Roman" w:eastAsia="Times New Roman" w:hAnsi="Times New Roman"/>
          <w:sz w:val="24"/>
          <w:szCs w:val="24"/>
        </w:rPr>
        <w:t>7</w:t>
      </w:r>
      <w:r w:rsidR="00ED0709" w:rsidRPr="00213939">
        <w:rPr>
          <w:rFonts w:ascii="Times New Roman" w:eastAsia="Times New Roman" w:hAnsi="Times New Roman"/>
          <w:sz w:val="24"/>
          <w:szCs w:val="24"/>
        </w:rPr>
        <w:t>.1.</w:t>
      </w:r>
      <w:r w:rsidR="00ED0709" w:rsidRPr="00EE2DB5">
        <w:rPr>
          <w:rFonts w:ascii="Times New Roman" w:eastAsia="Times New Roman" w:hAnsi="Times New Roman"/>
          <w:sz w:val="24"/>
          <w:szCs w:val="24"/>
        </w:rPr>
        <w:t xml:space="preserve"> подраздела 2.</w:t>
      </w:r>
      <w:r w:rsidR="00ED0709">
        <w:rPr>
          <w:rFonts w:ascii="Times New Roman" w:eastAsia="Times New Roman" w:hAnsi="Times New Roman"/>
          <w:sz w:val="24"/>
          <w:szCs w:val="24"/>
        </w:rPr>
        <w:t>7</w:t>
      </w:r>
      <w:r w:rsidR="00ED0709" w:rsidRPr="00EE2DB5">
        <w:rPr>
          <w:rFonts w:ascii="Times New Roman" w:eastAsia="Times New Roman" w:hAnsi="Times New Roman"/>
          <w:sz w:val="24"/>
          <w:szCs w:val="24"/>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9476F" w:rsidRPr="0009476F" w:rsidRDefault="008677B5" w:rsidP="0009476F">
      <w:pPr>
        <w:spacing w:after="0" w:line="240" w:lineRule="auto"/>
        <w:ind w:firstLine="540"/>
        <w:jc w:val="both"/>
        <w:rPr>
          <w:rFonts w:ascii="Verdana" w:eastAsia="Times New Roman" w:hAnsi="Verdana"/>
          <w:sz w:val="21"/>
          <w:szCs w:val="21"/>
        </w:rPr>
      </w:pPr>
      <w:r w:rsidRPr="00EE2DB5">
        <w:rPr>
          <w:rFonts w:ascii="Times New Roman" w:eastAsia="Times New Roman" w:hAnsi="Times New Roman"/>
          <w:sz w:val="24"/>
          <w:szCs w:val="24"/>
        </w:rPr>
        <w:t>3.</w:t>
      </w:r>
      <w:r w:rsidR="003601BE">
        <w:rPr>
          <w:rFonts w:ascii="Times New Roman" w:eastAsia="Times New Roman" w:hAnsi="Times New Roman"/>
          <w:sz w:val="24"/>
          <w:szCs w:val="24"/>
        </w:rPr>
        <w:t>2.2</w:t>
      </w:r>
      <w:r w:rsidRPr="00EE2DB5">
        <w:rPr>
          <w:rFonts w:ascii="Times New Roman" w:eastAsia="Times New Roman" w:hAnsi="Times New Roman"/>
          <w:sz w:val="24"/>
          <w:szCs w:val="24"/>
        </w:rPr>
        <w:t xml:space="preserve">.6. </w:t>
      </w:r>
      <w:r w:rsidR="00ED0709" w:rsidRPr="00630A3A">
        <w:rPr>
          <w:rFonts w:ascii="Times New Roman" w:eastAsia="Times New Roman" w:hAnsi="Times New Roman"/>
          <w:sz w:val="24"/>
          <w:szCs w:val="24"/>
        </w:rPr>
        <w:t xml:space="preserve">Результатом </w:t>
      </w:r>
      <w:r w:rsidR="00ED0709">
        <w:rPr>
          <w:rFonts w:ascii="Times New Roman" w:eastAsia="Times New Roman" w:hAnsi="Times New Roman"/>
          <w:sz w:val="24"/>
          <w:szCs w:val="24"/>
        </w:rPr>
        <w:t xml:space="preserve">выполнения </w:t>
      </w:r>
      <w:r w:rsidR="00ED0709" w:rsidRPr="00630A3A">
        <w:rPr>
          <w:rFonts w:ascii="Times New Roman" w:eastAsia="Times New Roman" w:hAnsi="Times New Roman"/>
          <w:sz w:val="24"/>
          <w:szCs w:val="24"/>
        </w:rPr>
        <w:t xml:space="preserve">административной процедуры является </w:t>
      </w:r>
      <w:r w:rsidR="00ED0709" w:rsidRPr="00296F79">
        <w:rPr>
          <w:rFonts w:ascii="Times New Roman" w:eastAsia="Times New Roman" w:hAnsi="Times New Roman"/>
          <w:sz w:val="24"/>
          <w:szCs w:val="24"/>
        </w:rPr>
        <w:t xml:space="preserve">поступление запрошенных документов (сведений, содержащихся в них) в распоряжение </w:t>
      </w:r>
      <w:r w:rsidR="00ED0709">
        <w:rPr>
          <w:rFonts w:ascii="Times New Roman" w:eastAsia="Times New Roman" w:hAnsi="Times New Roman"/>
          <w:sz w:val="24"/>
          <w:szCs w:val="24"/>
        </w:rPr>
        <w:t>Администрации</w:t>
      </w:r>
      <w:r w:rsidR="00ED0709" w:rsidRPr="00296F79">
        <w:rPr>
          <w:rFonts w:ascii="Times New Roman" w:eastAsia="Times New Roman" w:hAnsi="Times New Roman"/>
          <w:sz w:val="24"/>
          <w:szCs w:val="24"/>
        </w:rPr>
        <w:t xml:space="preserve">, либо информации об отсутствии запрошенных документов в распоряжении государственных органов, органов местного </w:t>
      </w:r>
      <w:r w:rsidR="00ED0709">
        <w:rPr>
          <w:rFonts w:ascii="Times New Roman" w:eastAsia="Times New Roman" w:hAnsi="Times New Roman"/>
          <w:sz w:val="24"/>
          <w:szCs w:val="24"/>
        </w:rPr>
        <w:t xml:space="preserve">самоуправления, </w:t>
      </w:r>
      <w:r w:rsidR="00ED0709" w:rsidRPr="00296F79">
        <w:rPr>
          <w:rFonts w:ascii="Times New Roman" w:eastAsia="Times New Roman" w:hAnsi="Times New Roman"/>
          <w:sz w:val="24"/>
          <w:szCs w:val="24"/>
        </w:rPr>
        <w:t>а также в подведомственных таким органам организациях.</w:t>
      </w:r>
    </w:p>
    <w:p w:rsidR="00ED0709" w:rsidRPr="00ED0709" w:rsidRDefault="0009476F" w:rsidP="00ED0709">
      <w:pPr>
        <w:ind w:firstLine="540"/>
        <w:jc w:val="both"/>
        <w:rPr>
          <w:rFonts w:ascii="Verdana" w:eastAsia="Times New Roman" w:hAnsi="Verdana"/>
          <w:sz w:val="21"/>
          <w:szCs w:val="21"/>
        </w:rPr>
      </w:pPr>
      <w:r>
        <w:rPr>
          <w:rFonts w:ascii="Times New Roman" w:eastAsia="Times New Roman" w:hAnsi="Times New Roman"/>
          <w:sz w:val="24"/>
          <w:szCs w:val="24"/>
        </w:rPr>
        <w:t>3</w:t>
      </w:r>
      <w:r w:rsidR="008677B5" w:rsidRPr="00EE2DB5">
        <w:rPr>
          <w:rFonts w:ascii="Times New Roman" w:eastAsia="Times New Roman" w:hAnsi="Times New Roman"/>
          <w:sz w:val="24"/>
          <w:szCs w:val="24"/>
        </w:rPr>
        <w:t>.</w:t>
      </w:r>
      <w:r w:rsidR="003601BE">
        <w:rPr>
          <w:rFonts w:ascii="Times New Roman" w:eastAsia="Times New Roman" w:hAnsi="Times New Roman"/>
          <w:sz w:val="24"/>
          <w:szCs w:val="24"/>
        </w:rPr>
        <w:t>2.2</w:t>
      </w:r>
      <w:r w:rsidR="008677B5" w:rsidRPr="00EE2DB5">
        <w:rPr>
          <w:rFonts w:ascii="Times New Roman" w:eastAsia="Times New Roman" w:hAnsi="Times New Roman"/>
          <w:sz w:val="24"/>
          <w:szCs w:val="24"/>
        </w:rPr>
        <w:t xml:space="preserve">.7. </w:t>
      </w:r>
      <w:r w:rsidR="00ED0709" w:rsidRPr="00ED0709">
        <w:rPr>
          <w:rFonts w:ascii="Times New Roman" w:eastAsia="Times New Roman" w:hAnsi="Times New Roman"/>
          <w:sz w:val="24"/>
          <w:szCs w:val="24"/>
        </w:rPr>
        <w:t>Фиксация результата выполнения административной процедуры не производится</w:t>
      </w:r>
    </w:p>
    <w:p w:rsidR="000336E4" w:rsidRDefault="00C46E35" w:rsidP="00C46E35">
      <w:pPr>
        <w:spacing w:after="0" w:line="240" w:lineRule="auto"/>
        <w:ind w:firstLine="540"/>
        <w:jc w:val="center"/>
        <w:rPr>
          <w:rFonts w:ascii="Times New Roman" w:eastAsia="Times New Roman" w:hAnsi="Times New Roman"/>
          <w:b/>
          <w:sz w:val="24"/>
          <w:szCs w:val="24"/>
        </w:rPr>
      </w:pPr>
      <w:r>
        <w:rPr>
          <w:rFonts w:ascii="Times New Roman" w:eastAsia="Times New Roman" w:hAnsi="Times New Roman"/>
          <w:b/>
          <w:sz w:val="24"/>
          <w:szCs w:val="24"/>
        </w:rPr>
        <w:t>3.</w:t>
      </w:r>
      <w:r w:rsidR="00ED0709">
        <w:rPr>
          <w:rFonts w:ascii="Times New Roman" w:eastAsia="Times New Roman" w:hAnsi="Times New Roman"/>
          <w:b/>
          <w:sz w:val="24"/>
          <w:szCs w:val="24"/>
        </w:rPr>
        <w:t>2.3</w:t>
      </w:r>
      <w:r w:rsidR="000336E4" w:rsidRPr="00EE2DB5">
        <w:rPr>
          <w:rFonts w:ascii="Times New Roman" w:eastAsia="Times New Roman" w:hAnsi="Times New Roman"/>
          <w:b/>
          <w:sz w:val="24"/>
          <w:szCs w:val="24"/>
        </w:rPr>
        <w:t xml:space="preserve">. </w:t>
      </w:r>
      <w:r>
        <w:rPr>
          <w:rFonts w:ascii="Times New Roman" w:eastAsia="Times New Roman" w:hAnsi="Times New Roman"/>
          <w:b/>
          <w:sz w:val="24"/>
          <w:szCs w:val="24"/>
        </w:rPr>
        <w:t>Принятие решения о выдаче</w:t>
      </w:r>
      <w:r w:rsidR="000336E4" w:rsidRPr="00EE2DB5">
        <w:rPr>
          <w:rFonts w:ascii="Times New Roman" w:eastAsia="Times New Roman" w:hAnsi="Times New Roman"/>
          <w:b/>
          <w:sz w:val="24"/>
          <w:szCs w:val="24"/>
        </w:rPr>
        <w:t xml:space="preserve"> </w:t>
      </w:r>
      <w:r>
        <w:rPr>
          <w:rFonts w:ascii="Times New Roman" w:eastAsia="Times New Roman" w:hAnsi="Times New Roman"/>
          <w:b/>
          <w:sz w:val="24"/>
          <w:szCs w:val="24"/>
        </w:rPr>
        <w:t>(об отказе в выдаче) разрешения на ввод объекта в эксплуатацию</w:t>
      </w:r>
    </w:p>
    <w:p w:rsidR="0083019A" w:rsidRDefault="0083019A" w:rsidP="00D12648">
      <w:pPr>
        <w:spacing w:after="0" w:line="240" w:lineRule="auto"/>
        <w:ind w:firstLine="540"/>
        <w:jc w:val="center"/>
        <w:rPr>
          <w:rFonts w:ascii="Times New Roman" w:eastAsia="Times New Roman" w:hAnsi="Times New Roman"/>
          <w:b/>
          <w:sz w:val="24"/>
          <w:szCs w:val="24"/>
        </w:rPr>
      </w:pPr>
    </w:p>
    <w:p w:rsidR="00D12648" w:rsidRPr="00D12648" w:rsidRDefault="0083019A" w:rsidP="00D12648">
      <w:pPr>
        <w:spacing w:after="0"/>
        <w:ind w:firstLine="540"/>
        <w:jc w:val="both"/>
        <w:rPr>
          <w:rFonts w:ascii="Verdana" w:eastAsia="Times New Roman" w:hAnsi="Verdana"/>
          <w:sz w:val="21"/>
          <w:szCs w:val="21"/>
        </w:rPr>
      </w:pPr>
      <w:r w:rsidRPr="00887988">
        <w:rPr>
          <w:rFonts w:ascii="Times New Roman" w:hAnsi="Times New Roman"/>
          <w:sz w:val="24"/>
          <w:szCs w:val="24"/>
        </w:rPr>
        <w:t>3.</w:t>
      </w:r>
      <w:r w:rsidR="00ED0709">
        <w:rPr>
          <w:rFonts w:ascii="Times New Roman" w:hAnsi="Times New Roman"/>
          <w:sz w:val="24"/>
          <w:szCs w:val="24"/>
        </w:rPr>
        <w:t>2.3</w:t>
      </w:r>
      <w:r w:rsidRPr="00887988">
        <w:rPr>
          <w:rFonts w:ascii="Times New Roman" w:hAnsi="Times New Roman"/>
          <w:sz w:val="24"/>
          <w:szCs w:val="24"/>
        </w:rPr>
        <w:t>.1. Основанием для на</w:t>
      </w:r>
      <w:r w:rsidR="00592824">
        <w:rPr>
          <w:rFonts w:ascii="Times New Roman" w:hAnsi="Times New Roman"/>
          <w:sz w:val="24"/>
          <w:szCs w:val="24"/>
        </w:rPr>
        <w:t>чала административной процедуры</w:t>
      </w:r>
      <w:r w:rsidRPr="00887988">
        <w:rPr>
          <w:rFonts w:ascii="Times New Roman" w:hAnsi="Times New Roman"/>
          <w:sz w:val="24"/>
          <w:szCs w:val="24"/>
        </w:rPr>
        <w:t xml:space="preserve"> </w:t>
      </w:r>
      <w:r w:rsidR="00D12648" w:rsidRPr="00D12648">
        <w:rPr>
          <w:rFonts w:ascii="Times New Roman" w:eastAsia="Times New Roman" w:hAnsi="Times New Roman"/>
          <w:sz w:val="24"/>
          <w:szCs w:val="24"/>
        </w:rPr>
        <w:t>является зарегистрированное заявление с прилагаемыми документами и полученные ответы на межведомственный запрос</w:t>
      </w:r>
    </w:p>
    <w:p w:rsidR="00BF03A5" w:rsidRDefault="0083019A" w:rsidP="00D12648">
      <w:pPr>
        <w:pStyle w:val="ConsPlusNormal"/>
        <w:ind w:firstLine="539"/>
        <w:jc w:val="both"/>
        <w:rPr>
          <w:rFonts w:ascii="Times New Roman" w:hAnsi="Times New Roman" w:cs="Times New Roman"/>
          <w:sz w:val="24"/>
          <w:szCs w:val="24"/>
        </w:rPr>
      </w:pPr>
      <w:r w:rsidRPr="00887988">
        <w:rPr>
          <w:rFonts w:ascii="Times New Roman" w:hAnsi="Times New Roman" w:cs="Times New Roman"/>
          <w:sz w:val="24"/>
          <w:szCs w:val="24"/>
        </w:rPr>
        <w:t>3.</w:t>
      </w:r>
      <w:r w:rsidR="00ED0709">
        <w:rPr>
          <w:rFonts w:ascii="Times New Roman" w:hAnsi="Times New Roman" w:cs="Times New Roman"/>
          <w:sz w:val="24"/>
          <w:szCs w:val="24"/>
        </w:rPr>
        <w:t>2.3</w:t>
      </w:r>
      <w:r w:rsidRPr="00887988">
        <w:rPr>
          <w:rFonts w:ascii="Times New Roman" w:hAnsi="Times New Roman" w:cs="Times New Roman"/>
          <w:sz w:val="24"/>
          <w:szCs w:val="24"/>
        </w:rPr>
        <w:t xml:space="preserve">.2. </w:t>
      </w:r>
      <w:r w:rsidR="00BF03A5" w:rsidRPr="00630A3A">
        <w:rPr>
          <w:rFonts w:ascii="Times New Roman" w:hAnsi="Times New Roman" w:cs="Times New Roman"/>
          <w:sz w:val="24"/>
          <w:szCs w:val="24"/>
        </w:rPr>
        <w:t>Административные действия, входящие в состав настоящей административной проце</w:t>
      </w:r>
      <w:r w:rsidR="00BF03A5">
        <w:rPr>
          <w:rFonts w:ascii="Times New Roman" w:hAnsi="Times New Roman" w:cs="Times New Roman"/>
          <w:sz w:val="24"/>
          <w:szCs w:val="24"/>
        </w:rPr>
        <w:t>дуры, выполняемые специалистом О</w:t>
      </w:r>
      <w:r w:rsidR="00BF03A5" w:rsidRPr="00630A3A">
        <w:rPr>
          <w:rFonts w:ascii="Times New Roman" w:hAnsi="Times New Roman" w:cs="Times New Roman"/>
          <w:sz w:val="24"/>
          <w:szCs w:val="24"/>
        </w:rPr>
        <w:t>тдела</w:t>
      </w:r>
      <w:r w:rsidR="00BF03A5">
        <w:rPr>
          <w:rFonts w:ascii="Times New Roman" w:hAnsi="Times New Roman" w:cs="Times New Roman"/>
          <w:sz w:val="24"/>
          <w:szCs w:val="24"/>
        </w:rPr>
        <w:t>:</w:t>
      </w:r>
    </w:p>
    <w:p w:rsidR="00D12648" w:rsidRPr="00D12648" w:rsidRDefault="00D12648" w:rsidP="00D12648">
      <w:pPr>
        <w:spacing w:after="0" w:line="240" w:lineRule="auto"/>
        <w:ind w:firstLine="540"/>
        <w:jc w:val="both"/>
        <w:rPr>
          <w:rFonts w:ascii="Verdana" w:eastAsia="Times New Roman" w:hAnsi="Verdana"/>
          <w:sz w:val="21"/>
          <w:szCs w:val="21"/>
        </w:rPr>
      </w:pPr>
      <w:bookmarkStart w:id="14" w:name="P184"/>
      <w:bookmarkEnd w:id="14"/>
      <w:r w:rsidRPr="00D12648">
        <w:rPr>
          <w:rFonts w:ascii="Times New Roman" w:eastAsia="Times New Roman" w:hAnsi="Times New Roman"/>
          <w:sz w:val="24"/>
          <w:szCs w:val="24"/>
        </w:rPr>
        <w:t>При рассмотрении заявления о выдаче разрешения на ввод объекта в эксплуатацию и представленных документов должностное лицо:</w:t>
      </w:r>
    </w:p>
    <w:p w:rsidR="00D12648" w:rsidRDefault="00D12648" w:rsidP="00D12648">
      <w:pPr>
        <w:spacing w:after="0" w:line="240" w:lineRule="auto"/>
        <w:ind w:firstLine="540"/>
        <w:jc w:val="both"/>
        <w:rPr>
          <w:rFonts w:ascii="Times New Roman" w:eastAsia="Times New Roman" w:hAnsi="Times New Roman"/>
          <w:sz w:val="24"/>
          <w:szCs w:val="24"/>
        </w:rPr>
      </w:pPr>
      <w:r w:rsidRPr="00D12648">
        <w:rPr>
          <w:rFonts w:ascii="Times New Roman" w:eastAsia="Times New Roman" w:hAnsi="Times New Roman"/>
          <w:sz w:val="24"/>
          <w:szCs w:val="24"/>
        </w:rPr>
        <w:t>1) осуществляет осмотр объ</w:t>
      </w:r>
      <w:r w:rsidR="007053D6">
        <w:rPr>
          <w:rFonts w:ascii="Times New Roman" w:eastAsia="Times New Roman" w:hAnsi="Times New Roman"/>
          <w:sz w:val="24"/>
          <w:szCs w:val="24"/>
        </w:rPr>
        <w:t>екта капитального строительства</w:t>
      </w:r>
      <w:r w:rsidRPr="00D12648">
        <w:rPr>
          <w:rFonts w:ascii="Times New Roman" w:eastAsia="Times New Roman" w:hAnsi="Times New Roman"/>
          <w:sz w:val="24"/>
          <w:szCs w:val="24"/>
        </w:rPr>
        <w:t>. В случае</w:t>
      </w:r>
      <w:proofErr w:type="gramStart"/>
      <w:r w:rsidRPr="00D12648">
        <w:rPr>
          <w:rFonts w:ascii="Times New Roman" w:eastAsia="Times New Roman" w:hAnsi="Times New Roman"/>
          <w:sz w:val="24"/>
          <w:szCs w:val="24"/>
        </w:rPr>
        <w:t>,</w:t>
      </w:r>
      <w:proofErr w:type="gramEnd"/>
      <w:r w:rsidRPr="00D12648">
        <w:rPr>
          <w:rFonts w:ascii="Times New Roman" w:eastAsia="Times New Roman" w:hAnsi="Times New Roman"/>
          <w:sz w:val="24"/>
          <w:szCs w:val="24"/>
        </w:rPr>
        <w:t xml:space="preserve"> если при строительстве, реконструкции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 </w:t>
      </w:r>
      <w:proofErr w:type="gramStart"/>
      <w:r w:rsidRPr="00D12648">
        <w:rPr>
          <w:rFonts w:ascii="Times New Roman" w:eastAsia="Times New Roman" w:hAnsi="Times New Roman"/>
          <w:sz w:val="24"/>
          <w:szCs w:val="24"/>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w:t>
      </w:r>
      <w:proofErr w:type="gramEnd"/>
      <w:r w:rsidRPr="00D12648">
        <w:rPr>
          <w:rFonts w:ascii="Times New Roman" w:eastAsia="Times New Roman" w:hAnsi="Times New Roman"/>
          <w:sz w:val="24"/>
          <w:szCs w:val="24"/>
        </w:rPr>
        <w:t xml:space="preserve"> </w:t>
      </w:r>
      <w:proofErr w:type="gramStart"/>
      <w:r w:rsidRPr="00D12648">
        <w:rPr>
          <w:rFonts w:ascii="Times New Roman" w:eastAsia="Times New Roman" w:hAnsi="Times New Roman"/>
          <w:sz w:val="24"/>
          <w:szCs w:val="24"/>
        </w:rPr>
        <w:t xml:space="preserve">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w:t>
      </w:r>
      <w:r w:rsidRPr="00D12648">
        <w:rPr>
          <w:rFonts w:ascii="Times New Roman" w:eastAsia="Times New Roman" w:hAnsi="Times New Roman"/>
          <w:sz w:val="24"/>
          <w:szCs w:val="24"/>
        </w:rPr>
        <w:lastRenderedPageBreak/>
        <w:t>законодательством Российской Федерации, требованиям проектной документации, в том числе требованиям энергетической</w:t>
      </w:r>
      <w:proofErr w:type="gramEnd"/>
      <w:r w:rsidRPr="00D12648">
        <w:rPr>
          <w:rFonts w:ascii="Times New Roman" w:eastAsia="Times New Roman" w:hAnsi="Times New Roman"/>
          <w:sz w:val="24"/>
          <w:szCs w:val="24"/>
        </w:rPr>
        <w:t xml:space="preserve"> эффективности и требованиям оснащенности объекта капитального строительства приборами учета используемых энергетических ресурсов;</w:t>
      </w:r>
    </w:p>
    <w:p w:rsidR="00D12648" w:rsidRPr="00D12648" w:rsidRDefault="00D12648" w:rsidP="00D12648">
      <w:pPr>
        <w:spacing w:after="0" w:line="240" w:lineRule="auto"/>
        <w:ind w:firstLine="540"/>
        <w:jc w:val="both"/>
        <w:rPr>
          <w:rFonts w:ascii="Verdana" w:eastAsia="Times New Roman" w:hAnsi="Verdana"/>
          <w:sz w:val="21"/>
          <w:szCs w:val="21"/>
        </w:rPr>
      </w:pPr>
      <w:r w:rsidRPr="00D12648">
        <w:rPr>
          <w:rFonts w:ascii="Times New Roman" w:eastAsia="Times New Roman" w:hAnsi="Times New Roman"/>
          <w:sz w:val="24"/>
          <w:szCs w:val="24"/>
        </w:rPr>
        <w:t>2) проверяет наличие (отсутствие) оснований, указанных в пункте 2.</w:t>
      </w:r>
      <w:r w:rsidR="007053D6">
        <w:rPr>
          <w:rFonts w:ascii="Times New Roman" w:eastAsia="Times New Roman" w:hAnsi="Times New Roman"/>
          <w:sz w:val="24"/>
          <w:szCs w:val="24"/>
        </w:rPr>
        <w:t>10</w:t>
      </w:r>
      <w:r w:rsidRPr="00D12648">
        <w:rPr>
          <w:rFonts w:ascii="Times New Roman" w:eastAsia="Times New Roman" w:hAnsi="Times New Roman"/>
          <w:sz w:val="24"/>
          <w:szCs w:val="24"/>
        </w:rPr>
        <w:t>.2 настоящего административного регламента;</w:t>
      </w:r>
    </w:p>
    <w:p w:rsidR="00D12648" w:rsidRPr="00592824" w:rsidRDefault="00D12648" w:rsidP="00D12648">
      <w:pPr>
        <w:spacing w:after="0" w:line="240" w:lineRule="auto"/>
        <w:ind w:firstLine="540"/>
        <w:jc w:val="both"/>
        <w:rPr>
          <w:rFonts w:ascii="Verdana" w:eastAsia="Times New Roman" w:hAnsi="Verdana"/>
          <w:sz w:val="21"/>
          <w:szCs w:val="21"/>
        </w:rPr>
      </w:pPr>
      <w:r w:rsidRPr="00D12648">
        <w:rPr>
          <w:rFonts w:ascii="Times New Roman" w:eastAsia="Times New Roman" w:hAnsi="Times New Roman"/>
          <w:sz w:val="24"/>
          <w:szCs w:val="24"/>
        </w:rPr>
        <w:t xml:space="preserve">3) </w:t>
      </w:r>
      <w:r>
        <w:rPr>
          <w:rFonts w:ascii="Times New Roman" w:hAnsi="Times New Roman"/>
          <w:sz w:val="24"/>
          <w:szCs w:val="24"/>
        </w:rPr>
        <w:t>п</w:t>
      </w:r>
      <w:r w:rsidRPr="00887988">
        <w:rPr>
          <w:rFonts w:ascii="Times New Roman" w:hAnsi="Times New Roman"/>
          <w:sz w:val="24"/>
          <w:szCs w:val="24"/>
        </w:rPr>
        <w:t xml:space="preserve">ри наличии оснований для выдачи разрешения на ввод объекта в эксплуатацию специалист </w:t>
      </w:r>
      <w:r>
        <w:rPr>
          <w:rFonts w:ascii="Times New Roman" w:hAnsi="Times New Roman"/>
          <w:sz w:val="24"/>
          <w:szCs w:val="24"/>
        </w:rPr>
        <w:t>О</w:t>
      </w:r>
      <w:r w:rsidRPr="00887988">
        <w:rPr>
          <w:rFonts w:ascii="Times New Roman" w:hAnsi="Times New Roman"/>
          <w:sz w:val="24"/>
          <w:szCs w:val="24"/>
        </w:rPr>
        <w:t xml:space="preserve">тдела </w:t>
      </w:r>
      <w:r w:rsidRPr="00592824">
        <w:rPr>
          <w:rFonts w:ascii="Times New Roman" w:eastAsia="Times New Roman" w:hAnsi="Times New Roman"/>
          <w:sz w:val="24"/>
          <w:szCs w:val="24"/>
        </w:rPr>
        <w:t>подготавливает разрешение на ввод объекта в эксплуатацию.</w:t>
      </w:r>
      <w:r w:rsidR="007053D6">
        <w:rPr>
          <w:rFonts w:ascii="Times New Roman" w:eastAsia="Times New Roman" w:hAnsi="Times New Roman"/>
          <w:sz w:val="24"/>
          <w:szCs w:val="24"/>
        </w:rPr>
        <w:t xml:space="preserve"> </w:t>
      </w:r>
      <w:r w:rsidRPr="00592824">
        <w:rPr>
          <w:rFonts w:ascii="Times New Roman" w:eastAsia="Times New Roman" w:hAnsi="Times New Roman"/>
          <w:sz w:val="24"/>
          <w:szCs w:val="24"/>
        </w:rPr>
        <w:t>Разрешение оформляется на бумажном носителе в двух экземплярах по форме, установленной приказом Министерства строительства и жилищно-коммунального хозяйства Российской Федерации от 19.02.2015 N 117/</w:t>
      </w:r>
      <w:proofErr w:type="spellStart"/>
      <w:r w:rsidRPr="00592824">
        <w:rPr>
          <w:rFonts w:ascii="Times New Roman" w:eastAsia="Times New Roman" w:hAnsi="Times New Roman"/>
          <w:sz w:val="24"/>
          <w:szCs w:val="24"/>
        </w:rPr>
        <w:t>пр</w:t>
      </w:r>
      <w:proofErr w:type="spellEnd"/>
      <w:proofErr w:type="gramStart"/>
      <w:r w:rsidRPr="00592824">
        <w:rPr>
          <w:rFonts w:ascii="Times New Roman" w:eastAsia="Times New Roman" w:hAnsi="Times New Roman"/>
          <w:sz w:val="24"/>
          <w:szCs w:val="24"/>
        </w:rPr>
        <w:t>"О</w:t>
      </w:r>
      <w:proofErr w:type="gramEnd"/>
      <w:r w:rsidRPr="00592824">
        <w:rPr>
          <w:rFonts w:ascii="Times New Roman" w:eastAsia="Times New Roman" w:hAnsi="Times New Roman"/>
          <w:sz w:val="24"/>
          <w:szCs w:val="24"/>
        </w:rPr>
        <w:t>б утверждении формы разрешения на строительство и формы разрешения на ввод объекта в эксплуатацию".</w:t>
      </w:r>
    </w:p>
    <w:p w:rsidR="00C75358" w:rsidRDefault="00ED0709" w:rsidP="00ED0709">
      <w:pPr>
        <w:spacing w:after="0" w:line="240" w:lineRule="auto"/>
        <w:ind w:firstLine="540"/>
        <w:jc w:val="both"/>
        <w:rPr>
          <w:rFonts w:ascii="Times New Roman" w:hAnsi="Times New Roman"/>
          <w:sz w:val="24"/>
          <w:szCs w:val="24"/>
        </w:rPr>
      </w:pPr>
      <w:bookmarkStart w:id="15" w:name="P188"/>
      <w:bookmarkEnd w:id="15"/>
      <w:r w:rsidRPr="00ED0709">
        <w:rPr>
          <w:rFonts w:ascii="Times New Roman" w:eastAsia="Times New Roman" w:hAnsi="Times New Roman"/>
          <w:sz w:val="24"/>
          <w:szCs w:val="24"/>
        </w:rPr>
        <w:t>По итогам проверки документов, осмотра построенного, реконструированного объекта капитального строительства, учитывая основания</w:t>
      </w:r>
      <w:r w:rsidR="0083019A" w:rsidRPr="00887988">
        <w:rPr>
          <w:rFonts w:ascii="Times New Roman" w:hAnsi="Times New Roman"/>
          <w:sz w:val="24"/>
          <w:szCs w:val="24"/>
        </w:rPr>
        <w:t>, указанны</w:t>
      </w:r>
      <w:r>
        <w:rPr>
          <w:rFonts w:ascii="Times New Roman" w:hAnsi="Times New Roman"/>
          <w:sz w:val="24"/>
          <w:szCs w:val="24"/>
        </w:rPr>
        <w:t>е</w:t>
      </w:r>
      <w:r w:rsidR="0083019A" w:rsidRPr="00887988">
        <w:rPr>
          <w:rFonts w:ascii="Times New Roman" w:hAnsi="Times New Roman"/>
          <w:sz w:val="24"/>
          <w:szCs w:val="24"/>
        </w:rPr>
        <w:t xml:space="preserve"> в </w:t>
      </w:r>
      <w:hyperlink w:anchor="P100" w:history="1">
        <w:r w:rsidR="007053D6">
          <w:rPr>
            <w:rFonts w:ascii="Times New Roman" w:hAnsi="Times New Roman"/>
            <w:sz w:val="24"/>
            <w:szCs w:val="24"/>
          </w:rPr>
          <w:t xml:space="preserve">пункте </w:t>
        </w:r>
        <w:r w:rsidR="0083019A" w:rsidRPr="00D709BC">
          <w:rPr>
            <w:rFonts w:ascii="Times New Roman" w:hAnsi="Times New Roman"/>
            <w:sz w:val="24"/>
            <w:szCs w:val="24"/>
          </w:rPr>
          <w:t xml:space="preserve"> 2.</w:t>
        </w:r>
        <w:r w:rsidR="00D709BC" w:rsidRPr="00D709BC">
          <w:rPr>
            <w:rFonts w:ascii="Times New Roman" w:hAnsi="Times New Roman"/>
            <w:sz w:val="24"/>
            <w:szCs w:val="24"/>
          </w:rPr>
          <w:t>10.</w:t>
        </w:r>
      </w:hyperlink>
      <w:r w:rsidR="007053D6">
        <w:rPr>
          <w:rFonts w:ascii="Times New Roman" w:hAnsi="Times New Roman"/>
          <w:sz w:val="24"/>
          <w:szCs w:val="24"/>
        </w:rPr>
        <w:t>2.</w:t>
      </w:r>
      <w:r w:rsidR="0083019A" w:rsidRPr="00D709BC">
        <w:rPr>
          <w:rFonts w:ascii="Times New Roman" w:hAnsi="Times New Roman"/>
          <w:sz w:val="24"/>
          <w:szCs w:val="24"/>
        </w:rPr>
        <w:t xml:space="preserve"> настоящего</w:t>
      </w:r>
      <w:r w:rsidR="00AB7BD5" w:rsidRPr="00D709BC">
        <w:rPr>
          <w:rFonts w:ascii="Times New Roman" w:hAnsi="Times New Roman"/>
          <w:sz w:val="24"/>
          <w:szCs w:val="24"/>
        </w:rPr>
        <w:t xml:space="preserve"> административного</w:t>
      </w:r>
      <w:r w:rsidR="00D12648">
        <w:rPr>
          <w:rFonts w:ascii="Times New Roman" w:hAnsi="Times New Roman"/>
          <w:sz w:val="24"/>
          <w:szCs w:val="24"/>
        </w:rPr>
        <w:t xml:space="preserve"> регламента, специалист О</w:t>
      </w:r>
      <w:r w:rsidR="0083019A" w:rsidRPr="00D709BC">
        <w:rPr>
          <w:rFonts w:ascii="Times New Roman" w:hAnsi="Times New Roman"/>
          <w:sz w:val="24"/>
          <w:szCs w:val="24"/>
        </w:rPr>
        <w:t>тдела осуществляет подготовку проект</w:t>
      </w:r>
      <w:r w:rsidR="0083019A" w:rsidRPr="00887988">
        <w:rPr>
          <w:rFonts w:ascii="Times New Roman" w:hAnsi="Times New Roman"/>
          <w:sz w:val="24"/>
          <w:szCs w:val="24"/>
        </w:rPr>
        <w:t>а решения об отказе в выдаче разрешения на ввод объекта в эксплуатацию с указанием причин принятого решения</w:t>
      </w:r>
      <w:r w:rsidR="00C75358">
        <w:rPr>
          <w:rFonts w:ascii="Times New Roman" w:hAnsi="Times New Roman"/>
          <w:sz w:val="24"/>
          <w:szCs w:val="24"/>
        </w:rPr>
        <w:t xml:space="preserve">, </w:t>
      </w:r>
      <w:r w:rsidR="00996614" w:rsidRPr="00996614">
        <w:rPr>
          <w:rFonts w:ascii="Times New Roman" w:hAnsi="Times New Roman"/>
          <w:sz w:val="24"/>
          <w:szCs w:val="24"/>
        </w:rPr>
        <w:t>согласно приложению № 7</w:t>
      </w:r>
      <w:r w:rsidR="00C75358">
        <w:rPr>
          <w:rFonts w:ascii="Times New Roman" w:hAnsi="Times New Roman"/>
          <w:sz w:val="24"/>
          <w:szCs w:val="24"/>
        </w:rPr>
        <w:t xml:space="preserve"> к настоящему административному регламенту. </w:t>
      </w:r>
    </w:p>
    <w:p w:rsidR="00ED0709" w:rsidRPr="00ED0709" w:rsidRDefault="00ED0709" w:rsidP="00ED0709">
      <w:pPr>
        <w:spacing w:after="0" w:line="240" w:lineRule="auto"/>
        <w:ind w:firstLine="540"/>
        <w:jc w:val="both"/>
        <w:rPr>
          <w:rFonts w:ascii="Verdana" w:eastAsia="Times New Roman" w:hAnsi="Verdana"/>
          <w:sz w:val="21"/>
          <w:szCs w:val="21"/>
        </w:rPr>
      </w:pPr>
      <w:proofErr w:type="gramStart"/>
      <w:r w:rsidRPr="00ED0709">
        <w:rPr>
          <w:rFonts w:ascii="Times New Roman" w:eastAsia="Times New Roman" w:hAnsi="Times New Roman"/>
          <w:sz w:val="24"/>
          <w:szCs w:val="24"/>
        </w:rPr>
        <w:t xml:space="preserve">В случае направления заявителем запроса и документов в электронном виде через РПГУ (при наличии технической возможности) и при этом в заявлении указано получение разрешения на ввод в эксплуатацию в электронном виде, специалист </w:t>
      </w:r>
      <w:r w:rsidR="00E9285E">
        <w:rPr>
          <w:rFonts w:ascii="Times New Roman" w:eastAsia="Times New Roman" w:hAnsi="Times New Roman"/>
          <w:sz w:val="24"/>
          <w:szCs w:val="24"/>
        </w:rPr>
        <w:t xml:space="preserve"> Отдела </w:t>
      </w:r>
      <w:r w:rsidRPr="00ED0709">
        <w:rPr>
          <w:rFonts w:ascii="Times New Roman" w:eastAsia="Times New Roman" w:hAnsi="Times New Roman"/>
          <w:sz w:val="24"/>
          <w:szCs w:val="24"/>
        </w:rPr>
        <w:t>подготавливает либо проект разрешения на ввод в эксплуатацию по установленной законодательством форме в электронном виде, либо проект отказа в выдаче разрешения на ввод в эксплуатацию с указанием</w:t>
      </w:r>
      <w:proofErr w:type="gramEnd"/>
      <w:r w:rsidRPr="00ED0709">
        <w:rPr>
          <w:rFonts w:ascii="Times New Roman" w:eastAsia="Times New Roman" w:hAnsi="Times New Roman"/>
          <w:sz w:val="24"/>
          <w:szCs w:val="24"/>
        </w:rPr>
        <w:t xml:space="preserve"> причин отказа, также в электронном виде.</w:t>
      </w:r>
    </w:p>
    <w:p w:rsidR="00D12648" w:rsidRPr="00D12648" w:rsidRDefault="00D709BC" w:rsidP="00D12648">
      <w:pPr>
        <w:spacing w:after="0"/>
        <w:ind w:firstLine="539"/>
        <w:jc w:val="both"/>
        <w:rPr>
          <w:rFonts w:ascii="Verdana" w:eastAsia="Times New Roman" w:hAnsi="Verdana"/>
          <w:sz w:val="21"/>
          <w:szCs w:val="21"/>
        </w:rPr>
      </w:pPr>
      <w:r w:rsidRPr="00442D7F">
        <w:rPr>
          <w:rFonts w:ascii="Times New Roman" w:hAnsi="Times New Roman"/>
          <w:sz w:val="24"/>
          <w:szCs w:val="24"/>
        </w:rPr>
        <w:t>3.</w:t>
      </w:r>
      <w:r w:rsidR="00ED0709">
        <w:rPr>
          <w:rFonts w:ascii="Times New Roman" w:hAnsi="Times New Roman"/>
          <w:sz w:val="24"/>
          <w:szCs w:val="24"/>
        </w:rPr>
        <w:t>2.3</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w:t>
      </w:r>
      <w:r w:rsidR="00D12648" w:rsidRPr="00D12648">
        <w:rPr>
          <w:rFonts w:ascii="Times New Roman" w:eastAsia="Times New Roman" w:hAnsi="Times New Roman"/>
          <w:sz w:val="24"/>
          <w:szCs w:val="24"/>
        </w:rPr>
        <w:t>Специалистом, ответственным за выполнение административной процедуры</w:t>
      </w:r>
      <w:r w:rsidR="00D12648">
        <w:rPr>
          <w:rFonts w:ascii="Times New Roman" w:eastAsia="Times New Roman" w:hAnsi="Times New Roman"/>
          <w:sz w:val="24"/>
          <w:szCs w:val="24"/>
        </w:rPr>
        <w:t>, является должностное лицо Отдела</w:t>
      </w:r>
      <w:r w:rsidR="00D12648" w:rsidRPr="00D12648">
        <w:rPr>
          <w:rFonts w:ascii="Times New Roman" w:eastAsia="Times New Roman" w:hAnsi="Times New Roman"/>
          <w:sz w:val="24"/>
          <w:szCs w:val="24"/>
        </w:rPr>
        <w:t>, на которое в соответствии с должностной инструкцией возложена обязанность рассмотрения представленного пакета документов.</w:t>
      </w:r>
    </w:p>
    <w:p w:rsidR="00D709BC" w:rsidRPr="009B499E" w:rsidRDefault="00D709BC" w:rsidP="00D12648">
      <w:pPr>
        <w:spacing w:after="0" w:line="240" w:lineRule="auto"/>
        <w:ind w:firstLine="539"/>
        <w:jc w:val="both"/>
        <w:rPr>
          <w:rFonts w:ascii="Verdana" w:eastAsia="Times New Roman" w:hAnsi="Verdana"/>
          <w:sz w:val="21"/>
          <w:szCs w:val="21"/>
        </w:rPr>
      </w:pPr>
      <w:r w:rsidRPr="00442D7F">
        <w:rPr>
          <w:rFonts w:ascii="Times New Roman" w:eastAsia="Times New Roman" w:hAnsi="Times New Roman"/>
          <w:sz w:val="24"/>
          <w:szCs w:val="24"/>
        </w:rPr>
        <w:t> </w:t>
      </w:r>
      <w:r>
        <w:rPr>
          <w:rFonts w:ascii="Times New Roman" w:eastAsia="Times New Roman" w:hAnsi="Times New Roman"/>
          <w:sz w:val="24"/>
          <w:szCs w:val="24"/>
        </w:rPr>
        <w:t>3.</w:t>
      </w:r>
      <w:r w:rsidR="00ED0709">
        <w:rPr>
          <w:rFonts w:ascii="Times New Roman" w:eastAsia="Times New Roman" w:hAnsi="Times New Roman"/>
          <w:sz w:val="24"/>
          <w:szCs w:val="24"/>
        </w:rPr>
        <w:t>2.3</w:t>
      </w:r>
      <w:r>
        <w:rPr>
          <w:rFonts w:ascii="Times New Roman" w:eastAsia="Times New Roman" w:hAnsi="Times New Roman"/>
          <w:sz w:val="24"/>
          <w:szCs w:val="24"/>
        </w:rPr>
        <w:t>.4.</w:t>
      </w:r>
      <w:r w:rsidRPr="00156349">
        <w:rPr>
          <w:rFonts w:ascii="Times New Roman" w:eastAsia="Times New Roman" w:hAnsi="Times New Roman"/>
          <w:sz w:val="24"/>
          <w:szCs w:val="24"/>
        </w:rPr>
        <w:t xml:space="preserve"> </w:t>
      </w:r>
      <w:r w:rsidRPr="00442D7F">
        <w:rPr>
          <w:rFonts w:ascii="Times New Roman" w:eastAsia="Times New Roman" w:hAnsi="Times New Roman"/>
          <w:sz w:val="24"/>
          <w:szCs w:val="24"/>
        </w:rPr>
        <w:t xml:space="preserve">Максимальный срок выполнения административной процедуры </w:t>
      </w:r>
      <w:r w:rsidRPr="009B499E">
        <w:rPr>
          <w:rFonts w:ascii="Times New Roman" w:eastAsia="Times New Roman" w:hAnsi="Times New Roman"/>
          <w:sz w:val="24"/>
          <w:szCs w:val="24"/>
        </w:rPr>
        <w:t xml:space="preserve">- </w:t>
      </w:r>
      <w:r w:rsidR="007053D6" w:rsidRPr="009B499E">
        <w:rPr>
          <w:rFonts w:ascii="Times New Roman" w:eastAsia="Times New Roman" w:hAnsi="Times New Roman"/>
          <w:sz w:val="24"/>
          <w:szCs w:val="24"/>
        </w:rPr>
        <w:t>1</w:t>
      </w:r>
      <w:r w:rsidRPr="009B499E">
        <w:rPr>
          <w:rFonts w:ascii="Times New Roman" w:eastAsia="Times New Roman" w:hAnsi="Times New Roman"/>
          <w:sz w:val="24"/>
          <w:szCs w:val="24"/>
        </w:rPr>
        <w:t xml:space="preserve"> </w:t>
      </w:r>
      <w:r w:rsidR="00E9285E">
        <w:rPr>
          <w:rFonts w:ascii="Times New Roman" w:eastAsia="Times New Roman" w:hAnsi="Times New Roman"/>
          <w:sz w:val="24"/>
          <w:szCs w:val="24"/>
        </w:rPr>
        <w:t xml:space="preserve">(один)  </w:t>
      </w:r>
      <w:r w:rsidR="00950FD5">
        <w:rPr>
          <w:rFonts w:ascii="Times New Roman" w:eastAsia="Times New Roman" w:hAnsi="Times New Roman"/>
          <w:sz w:val="24"/>
          <w:szCs w:val="24"/>
        </w:rPr>
        <w:t xml:space="preserve"> рабочий </w:t>
      </w:r>
      <w:r w:rsidRPr="009B499E">
        <w:rPr>
          <w:rFonts w:ascii="Times New Roman" w:eastAsia="Times New Roman" w:hAnsi="Times New Roman"/>
          <w:sz w:val="24"/>
          <w:szCs w:val="24"/>
        </w:rPr>
        <w:t>д</w:t>
      </w:r>
      <w:r w:rsidR="007053D6" w:rsidRPr="009B499E">
        <w:rPr>
          <w:rFonts w:ascii="Times New Roman" w:eastAsia="Times New Roman" w:hAnsi="Times New Roman"/>
          <w:sz w:val="24"/>
          <w:szCs w:val="24"/>
        </w:rPr>
        <w:t>ень</w:t>
      </w:r>
      <w:r w:rsidRPr="009B499E">
        <w:rPr>
          <w:rFonts w:ascii="Times New Roman" w:eastAsia="Times New Roman" w:hAnsi="Times New Roman"/>
          <w:sz w:val="24"/>
          <w:szCs w:val="24"/>
        </w:rPr>
        <w:t>.</w:t>
      </w:r>
    </w:p>
    <w:p w:rsidR="007053D6" w:rsidRPr="007053D6" w:rsidRDefault="00942834" w:rsidP="007053D6">
      <w:pPr>
        <w:pStyle w:val="ConsPlusNormal"/>
        <w:ind w:firstLine="709"/>
        <w:jc w:val="both"/>
        <w:rPr>
          <w:rFonts w:ascii="Verdana" w:eastAsia="Times New Roman" w:hAnsi="Verdana"/>
          <w:sz w:val="21"/>
          <w:szCs w:val="21"/>
        </w:rPr>
      </w:pPr>
      <w:r w:rsidRPr="00D709BC">
        <w:rPr>
          <w:rFonts w:ascii="Times New Roman" w:hAnsi="Times New Roman" w:cs="Times New Roman"/>
          <w:sz w:val="24"/>
          <w:szCs w:val="24"/>
        </w:rPr>
        <w:t>3.</w:t>
      </w:r>
      <w:r w:rsidR="00ED0709">
        <w:rPr>
          <w:rFonts w:ascii="Times New Roman" w:hAnsi="Times New Roman" w:cs="Times New Roman"/>
          <w:sz w:val="24"/>
          <w:szCs w:val="24"/>
        </w:rPr>
        <w:t>2.3</w:t>
      </w:r>
      <w:r w:rsidR="0083019A" w:rsidRPr="00D709BC">
        <w:rPr>
          <w:rFonts w:ascii="Times New Roman" w:hAnsi="Times New Roman" w:cs="Times New Roman"/>
          <w:sz w:val="24"/>
          <w:szCs w:val="24"/>
        </w:rPr>
        <w:t>.</w:t>
      </w:r>
      <w:r w:rsidR="00D709BC" w:rsidRPr="00D709BC">
        <w:rPr>
          <w:rFonts w:ascii="Times New Roman" w:hAnsi="Times New Roman" w:cs="Times New Roman"/>
          <w:sz w:val="24"/>
          <w:szCs w:val="24"/>
        </w:rPr>
        <w:t>5</w:t>
      </w:r>
      <w:r w:rsidR="0083019A" w:rsidRPr="00D709BC">
        <w:rPr>
          <w:rFonts w:ascii="Times New Roman" w:hAnsi="Times New Roman" w:cs="Times New Roman"/>
          <w:sz w:val="24"/>
          <w:szCs w:val="24"/>
        </w:rPr>
        <w:t>. Крите</w:t>
      </w:r>
      <w:r w:rsidR="007053D6">
        <w:rPr>
          <w:rFonts w:ascii="Times New Roman" w:hAnsi="Times New Roman" w:cs="Times New Roman"/>
          <w:sz w:val="24"/>
          <w:szCs w:val="24"/>
        </w:rPr>
        <w:t xml:space="preserve">риями принятия решений являются: </w:t>
      </w:r>
      <w:r w:rsidR="007053D6" w:rsidRPr="007053D6">
        <w:rPr>
          <w:rFonts w:ascii="Times New Roman" w:eastAsia="Times New Roman" w:hAnsi="Times New Roman"/>
          <w:sz w:val="24"/>
          <w:szCs w:val="24"/>
        </w:rPr>
        <w:t>наличие (отсутствие) оснований, предусмотренных пунктом 2.</w:t>
      </w:r>
      <w:r w:rsidR="007053D6">
        <w:rPr>
          <w:rFonts w:ascii="Times New Roman" w:eastAsia="Times New Roman" w:hAnsi="Times New Roman"/>
          <w:sz w:val="24"/>
          <w:szCs w:val="24"/>
        </w:rPr>
        <w:t>10</w:t>
      </w:r>
      <w:r w:rsidR="007053D6" w:rsidRPr="007053D6">
        <w:rPr>
          <w:rFonts w:ascii="Times New Roman" w:eastAsia="Times New Roman" w:hAnsi="Times New Roman"/>
          <w:sz w:val="24"/>
          <w:szCs w:val="24"/>
        </w:rPr>
        <w:t>.2 настоящего Административного регламента.</w:t>
      </w:r>
    </w:p>
    <w:p w:rsidR="007053D6" w:rsidRPr="007053D6" w:rsidRDefault="00942834" w:rsidP="007053D6">
      <w:pPr>
        <w:spacing w:after="0" w:line="240" w:lineRule="auto"/>
        <w:ind w:firstLine="540"/>
        <w:jc w:val="both"/>
        <w:rPr>
          <w:rFonts w:ascii="Verdana" w:eastAsia="Times New Roman" w:hAnsi="Verdana"/>
          <w:sz w:val="21"/>
          <w:szCs w:val="21"/>
        </w:rPr>
      </w:pPr>
      <w:r w:rsidRPr="00887988">
        <w:rPr>
          <w:rFonts w:ascii="Times New Roman" w:hAnsi="Times New Roman"/>
          <w:sz w:val="24"/>
          <w:szCs w:val="24"/>
        </w:rPr>
        <w:t>3.</w:t>
      </w:r>
      <w:r w:rsidR="00ED0709">
        <w:rPr>
          <w:rFonts w:ascii="Times New Roman" w:hAnsi="Times New Roman"/>
          <w:sz w:val="24"/>
          <w:szCs w:val="24"/>
        </w:rPr>
        <w:t>2.3</w:t>
      </w:r>
      <w:r w:rsidR="0083019A" w:rsidRPr="00887988">
        <w:rPr>
          <w:rFonts w:ascii="Times New Roman" w:hAnsi="Times New Roman"/>
          <w:sz w:val="24"/>
          <w:szCs w:val="24"/>
        </w:rPr>
        <w:t>.</w:t>
      </w:r>
      <w:r w:rsidR="00D709BC">
        <w:rPr>
          <w:rFonts w:ascii="Times New Roman" w:hAnsi="Times New Roman"/>
          <w:sz w:val="24"/>
          <w:szCs w:val="24"/>
        </w:rPr>
        <w:t>6</w:t>
      </w:r>
      <w:r w:rsidR="0083019A" w:rsidRPr="00887988">
        <w:rPr>
          <w:rFonts w:ascii="Times New Roman" w:hAnsi="Times New Roman"/>
          <w:sz w:val="24"/>
          <w:szCs w:val="24"/>
        </w:rPr>
        <w:t xml:space="preserve">. Результатом предоставления муниципальной услуги является оформление разрешения на ввод объекта в эксплуатацию или подготовка мотивируемого отказа в </w:t>
      </w:r>
      <w:r w:rsidR="0083019A" w:rsidRPr="007053D6">
        <w:rPr>
          <w:rFonts w:ascii="Times New Roman" w:hAnsi="Times New Roman"/>
          <w:sz w:val="24"/>
          <w:szCs w:val="24"/>
        </w:rPr>
        <w:t>выдаче разрешения на ввод объекта в эксплуатацию в письменной форме.</w:t>
      </w:r>
      <w:r w:rsidR="007053D6" w:rsidRPr="007053D6">
        <w:rPr>
          <w:rFonts w:ascii="Times New Roman" w:eastAsia="Times New Roman" w:hAnsi="Times New Roman"/>
          <w:sz w:val="24"/>
          <w:szCs w:val="24"/>
        </w:rPr>
        <w:t xml:space="preserve"> </w:t>
      </w:r>
    </w:p>
    <w:p w:rsidR="00D709BC" w:rsidRDefault="00D709BC" w:rsidP="007053D6">
      <w:pPr>
        <w:pStyle w:val="ConsPlusNormal"/>
        <w:ind w:firstLine="709"/>
        <w:jc w:val="both"/>
        <w:rPr>
          <w:rFonts w:ascii="Times New Roman" w:hAnsi="Times New Roman" w:cs="Times New Roman"/>
          <w:sz w:val="24"/>
          <w:szCs w:val="24"/>
        </w:rPr>
      </w:pPr>
      <w:r w:rsidRPr="007053D6">
        <w:rPr>
          <w:rFonts w:ascii="Times New Roman" w:hAnsi="Times New Roman" w:cs="Times New Roman"/>
          <w:sz w:val="24"/>
          <w:szCs w:val="24"/>
        </w:rPr>
        <w:t>3.</w:t>
      </w:r>
      <w:r w:rsidR="00ED0709">
        <w:rPr>
          <w:rFonts w:ascii="Times New Roman" w:hAnsi="Times New Roman" w:cs="Times New Roman"/>
          <w:sz w:val="24"/>
          <w:szCs w:val="24"/>
        </w:rPr>
        <w:t>2.3</w:t>
      </w:r>
      <w:r w:rsidRPr="007053D6">
        <w:rPr>
          <w:rFonts w:ascii="Times New Roman" w:hAnsi="Times New Roman" w:cs="Times New Roman"/>
          <w:sz w:val="24"/>
          <w:szCs w:val="24"/>
        </w:rPr>
        <w:t>.7.</w:t>
      </w:r>
      <w:r w:rsidRPr="007053D6">
        <w:rPr>
          <w:rFonts w:ascii="Times New Roman" w:eastAsia="Times New Roman" w:hAnsi="Times New Roman"/>
          <w:sz w:val="24"/>
          <w:szCs w:val="24"/>
        </w:rPr>
        <w:t xml:space="preserve"> Способом фиксации</w:t>
      </w:r>
      <w:r w:rsidRPr="00156349">
        <w:rPr>
          <w:rFonts w:ascii="Times New Roman" w:eastAsia="Times New Roman" w:hAnsi="Times New Roman"/>
          <w:sz w:val="24"/>
          <w:szCs w:val="24"/>
        </w:rPr>
        <w:t xml:space="preserve"> результата выполнения административной процедуры является внесение записи</w:t>
      </w:r>
      <w:r>
        <w:rPr>
          <w:rFonts w:ascii="Times New Roman" w:eastAsia="Times New Roman" w:hAnsi="Times New Roman"/>
          <w:sz w:val="24"/>
          <w:szCs w:val="24"/>
        </w:rPr>
        <w:t xml:space="preserve"> о </w:t>
      </w:r>
      <w:r w:rsidRPr="00887988">
        <w:rPr>
          <w:rFonts w:ascii="Times New Roman" w:hAnsi="Times New Roman" w:cs="Times New Roman"/>
          <w:sz w:val="24"/>
          <w:szCs w:val="24"/>
        </w:rPr>
        <w:t>регистр</w:t>
      </w:r>
      <w:r>
        <w:rPr>
          <w:rFonts w:ascii="Times New Roman" w:hAnsi="Times New Roman" w:cs="Times New Roman"/>
          <w:sz w:val="24"/>
          <w:szCs w:val="24"/>
        </w:rPr>
        <w:t>ации</w:t>
      </w:r>
      <w:r w:rsidRPr="00887988">
        <w:rPr>
          <w:rFonts w:ascii="Times New Roman" w:hAnsi="Times New Roman" w:cs="Times New Roman"/>
          <w:sz w:val="24"/>
          <w:szCs w:val="24"/>
        </w:rPr>
        <w:t xml:space="preserve"> разрешени</w:t>
      </w:r>
      <w:r>
        <w:rPr>
          <w:rFonts w:ascii="Times New Roman" w:hAnsi="Times New Roman" w:cs="Times New Roman"/>
          <w:sz w:val="24"/>
          <w:szCs w:val="24"/>
        </w:rPr>
        <w:t>я</w:t>
      </w:r>
      <w:r w:rsidRPr="00887988">
        <w:rPr>
          <w:rFonts w:ascii="Times New Roman" w:hAnsi="Times New Roman" w:cs="Times New Roman"/>
          <w:sz w:val="24"/>
          <w:szCs w:val="24"/>
        </w:rPr>
        <w:t xml:space="preserve"> на ввод объекта в эксплуатацию или решени</w:t>
      </w:r>
      <w:r w:rsidR="00EA4E51">
        <w:rPr>
          <w:rFonts w:ascii="Times New Roman" w:hAnsi="Times New Roman" w:cs="Times New Roman"/>
          <w:sz w:val="24"/>
          <w:szCs w:val="24"/>
        </w:rPr>
        <w:t>я</w:t>
      </w:r>
      <w:r w:rsidRPr="00887988">
        <w:rPr>
          <w:rFonts w:ascii="Times New Roman" w:hAnsi="Times New Roman" w:cs="Times New Roman"/>
          <w:sz w:val="24"/>
          <w:szCs w:val="24"/>
        </w:rPr>
        <w:t xml:space="preserve"> </w:t>
      </w:r>
      <w:proofErr w:type="gramStart"/>
      <w:r w:rsidRPr="00887988">
        <w:rPr>
          <w:rFonts w:ascii="Times New Roman" w:hAnsi="Times New Roman" w:cs="Times New Roman"/>
          <w:sz w:val="24"/>
          <w:szCs w:val="24"/>
        </w:rPr>
        <w:t xml:space="preserve">об отказе в выдаче разрешения на ввод объекта в </w:t>
      </w:r>
      <w:r w:rsidRPr="00D709BC">
        <w:rPr>
          <w:rFonts w:ascii="Times New Roman" w:hAnsi="Times New Roman" w:cs="Times New Roman"/>
          <w:sz w:val="24"/>
          <w:szCs w:val="24"/>
        </w:rPr>
        <w:t xml:space="preserve">эксплуатацию в </w:t>
      </w:r>
      <w:hyperlink w:anchor="P668" w:history="1">
        <w:r w:rsidRPr="00D709BC">
          <w:rPr>
            <w:rFonts w:ascii="Times New Roman" w:hAnsi="Times New Roman" w:cs="Times New Roman"/>
            <w:sz w:val="24"/>
            <w:szCs w:val="24"/>
          </w:rPr>
          <w:t>журнале</w:t>
        </w:r>
        <w:proofErr w:type="gramEnd"/>
      </w:hyperlink>
      <w:r>
        <w:rPr>
          <w:rFonts w:ascii="Times New Roman" w:hAnsi="Times New Roman" w:cs="Times New Roman"/>
          <w:sz w:val="24"/>
          <w:szCs w:val="24"/>
        </w:rPr>
        <w:t xml:space="preserve"> регистрации (приложение </w:t>
      </w:r>
      <w:r w:rsidR="00EA4E51">
        <w:rPr>
          <w:rFonts w:ascii="Times New Roman" w:hAnsi="Times New Roman" w:cs="Times New Roman"/>
          <w:sz w:val="24"/>
          <w:szCs w:val="24"/>
        </w:rPr>
        <w:t>№</w:t>
      </w:r>
      <w:r>
        <w:rPr>
          <w:rFonts w:ascii="Times New Roman" w:hAnsi="Times New Roman" w:cs="Times New Roman"/>
          <w:sz w:val="24"/>
          <w:szCs w:val="24"/>
        </w:rPr>
        <w:t xml:space="preserve"> 5</w:t>
      </w:r>
      <w:r w:rsidRPr="00887988">
        <w:rPr>
          <w:rFonts w:ascii="Times New Roman" w:hAnsi="Times New Roman" w:cs="Times New Roman"/>
          <w:sz w:val="24"/>
          <w:szCs w:val="24"/>
        </w:rPr>
        <w:t xml:space="preserve"> к административному регламенту).</w:t>
      </w:r>
    </w:p>
    <w:p w:rsidR="00E9285E" w:rsidRPr="00E9285E" w:rsidRDefault="00E9285E" w:rsidP="00E9285E">
      <w:pPr>
        <w:spacing w:after="0" w:line="240" w:lineRule="auto"/>
        <w:ind w:firstLine="540"/>
        <w:jc w:val="both"/>
        <w:rPr>
          <w:rFonts w:ascii="Verdana" w:eastAsia="Times New Roman" w:hAnsi="Verdana"/>
          <w:sz w:val="21"/>
          <w:szCs w:val="21"/>
        </w:rPr>
      </w:pPr>
      <w:r w:rsidRPr="00E9285E">
        <w:rPr>
          <w:rFonts w:ascii="Times New Roman" w:eastAsia="Times New Roman" w:hAnsi="Times New Roman"/>
          <w:sz w:val="24"/>
          <w:szCs w:val="24"/>
        </w:rPr>
        <w:t>В случае поступления заявления и документов посредством РПГУ (при наличии технической возможности), формирует и направляет заявителю электронное уведомление через РПГУ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через РПГУ.</w:t>
      </w:r>
    </w:p>
    <w:p w:rsidR="00E9285E" w:rsidRPr="00592824" w:rsidRDefault="00E9285E" w:rsidP="00592824">
      <w:pPr>
        <w:pStyle w:val="ConsPlusNormal"/>
        <w:ind w:firstLine="709"/>
        <w:jc w:val="center"/>
        <w:rPr>
          <w:rFonts w:ascii="Times New Roman" w:hAnsi="Times New Roman" w:cs="Times New Roman"/>
          <w:b/>
          <w:sz w:val="24"/>
          <w:szCs w:val="24"/>
        </w:rPr>
      </w:pPr>
    </w:p>
    <w:p w:rsidR="00592824" w:rsidRPr="00592824" w:rsidRDefault="00942834" w:rsidP="00592824">
      <w:pPr>
        <w:spacing w:after="0" w:line="240" w:lineRule="auto"/>
        <w:ind w:firstLine="540"/>
        <w:jc w:val="center"/>
        <w:rPr>
          <w:rFonts w:ascii="Times New Roman" w:eastAsia="Times New Roman" w:hAnsi="Times New Roman"/>
          <w:b/>
          <w:sz w:val="24"/>
          <w:szCs w:val="24"/>
        </w:rPr>
      </w:pPr>
      <w:r w:rsidRPr="00592824">
        <w:rPr>
          <w:rFonts w:ascii="Times New Roman" w:hAnsi="Times New Roman"/>
          <w:b/>
          <w:sz w:val="24"/>
          <w:szCs w:val="24"/>
        </w:rPr>
        <w:t>3.</w:t>
      </w:r>
      <w:r w:rsidR="00ED0709">
        <w:rPr>
          <w:rFonts w:ascii="Times New Roman" w:hAnsi="Times New Roman"/>
          <w:b/>
          <w:sz w:val="24"/>
          <w:szCs w:val="24"/>
        </w:rPr>
        <w:t>2</w:t>
      </w:r>
      <w:r w:rsidRPr="00592824">
        <w:rPr>
          <w:rFonts w:ascii="Times New Roman" w:hAnsi="Times New Roman"/>
          <w:b/>
          <w:sz w:val="24"/>
          <w:szCs w:val="24"/>
        </w:rPr>
        <w:t>.</w:t>
      </w:r>
      <w:r w:rsidR="00ED0709">
        <w:rPr>
          <w:rFonts w:ascii="Times New Roman" w:hAnsi="Times New Roman"/>
          <w:b/>
          <w:sz w:val="24"/>
          <w:szCs w:val="24"/>
        </w:rPr>
        <w:t>4.</w:t>
      </w:r>
      <w:r w:rsidRPr="00592824">
        <w:rPr>
          <w:rFonts w:ascii="Times New Roman" w:hAnsi="Times New Roman"/>
          <w:b/>
          <w:sz w:val="24"/>
          <w:szCs w:val="24"/>
        </w:rPr>
        <w:t xml:space="preserve"> </w:t>
      </w:r>
      <w:r w:rsidR="00592824" w:rsidRPr="00592824">
        <w:rPr>
          <w:rFonts w:ascii="Times New Roman" w:eastAsia="Times New Roman" w:hAnsi="Times New Roman"/>
          <w:b/>
          <w:sz w:val="24"/>
          <w:szCs w:val="24"/>
        </w:rPr>
        <w:t>Выдача разрешения на ввод объекта в эксплуатацию или отказа в предоставлении разрешения на ввод объекта в эксплуатацию с указанием причин отказа</w:t>
      </w:r>
    </w:p>
    <w:p w:rsidR="00C75358" w:rsidRPr="00592824" w:rsidRDefault="00C75358" w:rsidP="00592824">
      <w:pPr>
        <w:pStyle w:val="ConsPlusNormal"/>
        <w:ind w:firstLine="709"/>
        <w:jc w:val="center"/>
        <w:rPr>
          <w:rFonts w:ascii="Times New Roman" w:hAnsi="Times New Roman" w:cs="Times New Roman"/>
          <w:b/>
          <w:sz w:val="24"/>
          <w:szCs w:val="24"/>
        </w:rPr>
      </w:pPr>
    </w:p>
    <w:p w:rsidR="00D10410" w:rsidRPr="00887988" w:rsidRDefault="00D10410" w:rsidP="00887988">
      <w:pPr>
        <w:pStyle w:val="ConsPlusNormal"/>
        <w:ind w:firstLine="709"/>
        <w:jc w:val="both"/>
        <w:rPr>
          <w:rFonts w:ascii="Times New Roman" w:hAnsi="Times New Roman" w:cs="Times New Roman"/>
          <w:sz w:val="24"/>
          <w:szCs w:val="24"/>
        </w:rPr>
      </w:pPr>
      <w:r w:rsidRPr="00887988">
        <w:rPr>
          <w:rFonts w:ascii="Times New Roman" w:hAnsi="Times New Roman" w:cs="Times New Roman"/>
          <w:sz w:val="24"/>
          <w:szCs w:val="24"/>
        </w:rPr>
        <w:t>3.</w:t>
      </w:r>
      <w:r w:rsidR="00ED0709">
        <w:rPr>
          <w:rFonts w:ascii="Times New Roman" w:hAnsi="Times New Roman" w:cs="Times New Roman"/>
          <w:sz w:val="24"/>
          <w:szCs w:val="24"/>
        </w:rPr>
        <w:t>2.4</w:t>
      </w:r>
      <w:r w:rsidRPr="00887988">
        <w:rPr>
          <w:rFonts w:ascii="Times New Roman" w:hAnsi="Times New Roman" w:cs="Times New Roman"/>
          <w:sz w:val="24"/>
          <w:szCs w:val="24"/>
        </w:rPr>
        <w:t>.1. Специалист отдела извещает заявителя о выполнении услуги, возможности получения результата муниципальной услуги по телефонной или электронной связи.</w:t>
      </w:r>
    </w:p>
    <w:p w:rsidR="009B5C18" w:rsidRDefault="00D10410" w:rsidP="00887988">
      <w:pPr>
        <w:pStyle w:val="ConsPlusNormal"/>
        <w:ind w:firstLine="709"/>
        <w:jc w:val="both"/>
        <w:rPr>
          <w:rFonts w:ascii="Times New Roman" w:hAnsi="Times New Roman" w:cs="Times New Roman"/>
          <w:sz w:val="24"/>
          <w:szCs w:val="24"/>
        </w:rPr>
      </w:pPr>
      <w:r w:rsidRPr="00887988">
        <w:rPr>
          <w:rFonts w:ascii="Times New Roman" w:hAnsi="Times New Roman" w:cs="Times New Roman"/>
          <w:sz w:val="24"/>
          <w:szCs w:val="24"/>
        </w:rPr>
        <w:t>3.</w:t>
      </w:r>
      <w:r w:rsidR="00ED0709">
        <w:rPr>
          <w:rFonts w:ascii="Times New Roman" w:hAnsi="Times New Roman" w:cs="Times New Roman"/>
          <w:sz w:val="24"/>
          <w:szCs w:val="24"/>
        </w:rPr>
        <w:t>2.4</w:t>
      </w:r>
      <w:r w:rsidRPr="00887988">
        <w:rPr>
          <w:rFonts w:ascii="Times New Roman" w:hAnsi="Times New Roman" w:cs="Times New Roman"/>
          <w:sz w:val="24"/>
          <w:szCs w:val="24"/>
        </w:rPr>
        <w:t>.2.</w:t>
      </w:r>
      <w:r w:rsidR="009B5C18" w:rsidRPr="009B5C18">
        <w:rPr>
          <w:rFonts w:ascii="Times New Roman" w:hAnsi="Times New Roman" w:cs="Times New Roman"/>
          <w:sz w:val="24"/>
          <w:szCs w:val="24"/>
        </w:rPr>
        <w:t xml:space="preserve"> </w:t>
      </w:r>
      <w:r w:rsidR="009B5C18" w:rsidRPr="00630A3A">
        <w:rPr>
          <w:rFonts w:ascii="Times New Roman" w:hAnsi="Times New Roman" w:cs="Times New Roman"/>
          <w:sz w:val="24"/>
          <w:szCs w:val="24"/>
        </w:rPr>
        <w:t>Административные действия, входящие в состав настоящей административной проце</w:t>
      </w:r>
      <w:r w:rsidR="009B5C18">
        <w:rPr>
          <w:rFonts w:ascii="Times New Roman" w:hAnsi="Times New Roman" w:cs="Times New Roman"/>
          <w:sz w:val="24"/>
          <w:szCs w:val="24"/>
        </w:rPr>
        <w:t>дуры:</w:t>
      </w:r>
    </w:p>
    <w:p w:rsidR="009B5C18" w:rsidRPr="009B5C18" w:rsidRDefault="009B5C18" w:rsidP="009B5C1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в</w:t>
      </w:r>
      <w:r w:rsidRPr="009B5C18">
        <w:rPr>
          <w:rFonts w:ascii="Times New Roman" w:eastAsia="Times New Roman" w:hAnsi="Times New Roman"/>
          <w:sz w:val="24"/>
          <w:szCs w:val="24"/>
        </w:rPr>
        <w:t xml:space="preserve"> день выдачи документа, являющегося результатом муниципальной услуги, специалист, ответственный за выдачу результата:</w:t>
      </w:r>
    </w:p>
    <w:p w:rsidR="009B5C18" w:rsidRPr="009B5C18" w:rsidRDefault="009B5C18" w:rsidP="009B5C18">
      <w:pPr>
        <w:spacing w:after="0" w:line="240" w:lineRule="auto"/>
        <w:ind w:firstLine="540"/>
        <w:jc w:val="both"/>
        <w:rPr>
          <w:rFonts w:ascii="Verdana" w:eastAsia="Times New Roman" w:hAnsi="Verdana"/>
          <w:sz w:val="21"/>
          <w:szCs w:val="21"/>
        </w:rPr>
      </w:pPr>
      <w:r w:rsidRPr="009B5C18">
        <w:rPr>
          <w:rFonts w:ascii="Times New Roman" w:eastAsia="Times New Roman" w:hAnsi="Times New Roman"/>
          <w:sz w:val="24"/>
          <w:szCs w:val="24"/>
        </w:rPr>
        <w:t xml:space="preserve">1) регистрирует разрешение на ввод объекта в эксплуатацию в журнале выдачи разрешений на ввод объекта в эксплуатацию, отказ в выдаче разрешения на ввод объекта в эксплуатацию </w:t>
      </w:r>
      <w:r w:rsidRPr="00DA6FFA">
        <w:rPr>
          <w:rFonts w:ascii="Times New Roman" w:eastAsia="Times New Roman" w:hAnsi="Times New Roman"/>
          <w:sz w:val="24"/>
          <w:szCs w:val="24"/>
        </w:rPr>
        <w:t>в системе электронного документооборота "Дело"</w:t>
      </w:r>
      <w:r w:rsidRPr="009B5C18">
        <w:rPr>
          <w:rFonts w:ascii="Times New Roman" w:eastAsia="Times New Roman" w:hAnsi="Times New Roman"/>
          <w:sz w:val="24"/>
          <w:szCs w:val="24"/>
        </w:rPr>
        <w:t>;</w:t>
      </w:r>
    </w:p>
    <w:p w:rsidR="009B5C18" w:rsidRPr="009B5C18" w:rsidRDefault="00F75E6F" w:rsidP="009B5C18">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w:t>
      </w:r>
      <w:r w:rsidR="009B5C18" w:rsidRPr="009B5C18">
        <w:rPr>
          <w:rFonts w:ascii="Times New Roman" w:eastAsia="Times New Roman" w:hAnsi="Times New Roman"/>
          <w:sz w:val="24"/>
          <w:szCs w:val="24"/>
        </w:rPr>
        <w:t>) выдает разрешение на ввод объекта в эксплуатацию, отказ в выдаче разрешения на ввод объекта в эксплуатацию заявителю (представителю по доверенности) на руки (за исключением случая, если в заявлении о выдаче разрешения на ввод объекта в эксплуатацию указано о выдаче такого разрешения в форме электронно</w:t>
      </w:r>
      <w:r>
        <w:rPr>
          <w:rFonts w:ascii="Times New Roman" w:eastAsia="Times New Roman" w:hAnsi="Times New Roman"/>
          <w:sz w:val="24"/>
          <w:szCs w:val="24"/>
        </w:rPr>
        <w:t>го документа, подписанного ЭЦП).</w:t>
      </w:r>
    </w:p>
    <w:p w:rsidR="009B5C18" w:rsidRPr="009B499E" w:rsidRDefault="009B5C18" w:rsidP="009B5C18">
      <w:pPr>
        <w:spacing w:after="0" w:line="240" w:lineRule="auto"/>
        <w:ind w:firstLine="540"/>
        <w:jc w:val="both"/>
        <w:rPr>
          <w:rFonts w:ascii="Verdana" w:eastAsia="Times New Roman" w:hAnsi="Verdana"/>
          <w:sz w:val="21"/>
          <w:szCs w:val="21"/>
        </w:rPr>
      </w:pPr>
      <w:r>
        <w:rPr>
          <w:rFonts w:ascii="Times New Roman" w:hAnsi="Times New Roman"/>
          <w:sz w:val="24"/>
          <w:szCs w:val="24"/>
        </w:rPr>
        <w:t>3.</w:t>
      </w:r>
      <w:r w:rsidR="00ED0709">
        <w:rPr>
          <w:rFonts w:ascii="Times New Roman" w:hAnsi="Times New Roman"/>
          <w:sz w:val="24"/>
          <w:szCs w:val="24"/>
        </w:rPr>
        <w:t>2.4</w:t>
      </w:r>
      <w:r>
        <w:rPr>
          <w:rFonts w:ascii="Times New Roman" w:hAnsi="Times New Roman"/>
          <w:sz w:val="24"/>
          <w:szCs w:val="24"/>
        </w:rPr>
        <w:t>.3.</w:t>
      </w:r>
      <w:r w:rsidRPr="009B5C18">
        <w:rPr>
          <w:rFonts w:ascii="Times New Roman" w:eastAsia="Times New Roman" w:hAnsi="Times New Roman"/>
          <w:sz w:val="24"/>
          <w:szCs w:val="24"/>
        </w:rPr>
        <w:t xml:space="preserve"> </w:t>
      </w:r>
      <w:r w:rsidRPr="00442D7F">
        <w:rPr>
          <w:rFonts w:ascii="Times New Roman" w:eastAsia="Times New Roman" w:hAnsi="Times New Roman"/>
          <w:sz w:val="24"/>
          <w:szCs w:val="24"/>
        </w:rPr>
        <w:t xml:space="preserve">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E9285E" w:rsidRPr="00E9285E" w:rsidRDefault="009B5C18" w:rsidP="00E9285E">
      <w:pPr>
        <w:spacing w:after="0" w:line="240" w:lineRule="auto"/>
        <w:ind w:firstLine="540"/>
        <w:jc w:val="both"/>
        <w:rPr>
          <w:rFonts w:ascii="Verdana" w:eastAsia="Times New Roman" w:hAnsi="Verdana"/>
          <w:sz w:val="21"/>
          <w:szCs w:val="21"/>
        </w:rPr>
      </w:pPr>
      <w:r w:rsidRPr="009B499E">
        <w:rPr>
          <w:rFonts w:ascii="Times New Roman" w:eastAsia="Times New Roman" w:hAnsi="Times New Roman"/>
          <w:sz w:val="24"/>
          <w:szCs w:val="24"/>
        </w:rPr>
        <w:t>3.</w:t>
      </w:r>
      <w:r w:rsidR="00ED0709">
        <w:rPr>
          <w:rFonts w:ascii="Times New Roman" w:eastAsia="Times New Roman" w:hAnsi="Times New Roman"/>
          <w:sz w:val="24"/>
          <w:szCs w:val="24"/>
        </w:rPr>
        <w:t>2.4</w:t>
      </w:r>
      <w:r w:rsidRPr="009B499E">
        <w:rPr>
          <w:rFonts w:ascii="Times New Roman" w:eastAsia="Times New Roman" w:hAnsi="Times New Roman"/>
          <w:sz w:val="24"/>
          <w:szCs w:val="24"/>
        </w:rPr>
        <w:t xml:space="preserve">.4.Максимальный срок выполнения административной процедуры </w:t>
      </w:r>
      <w:r w:rsidR="00E9285E">
        <w:rPr>
          <w:rFonts w:ascii="Times New Roman" w:eastAsia="Times New Roman" w:hAnsi="Times New Roman"/>
          <w:sz w:val="24"/>
          <w:szCs w:val="24"/>
        </w:rPr>
        <w:t>-</w:t>
      </w:r>
      <w:r w:rsidRPr="009B499E">
        <w:rPr>
          <w:rFonts w:ascii="Times New Roman" w:eastAsia="Times New Roman" w:hAnsi="Times New Roman"/>
          <w:sz w:val="24"/>
          <w:szCs w:val="24"/>
        </w:rPr>
        <w:t xml:space="preserve"> </w:t>
      </w:r>
      <w:r w:rsidR="00E9285E">
        <w:rPr>
          <w:rFonts w:ascii="Times New Roman" w:eastAsia="Times New Roman" w:hAnsi="Times New Roman"/>
          <w:sz w:val="24"/>
          <w:szCs w:val="24"/>
        </w:rPr>
        <w:t>не более 15</w:t>
      </w:r>
      <w:r w:rsidRPr="009B499E">
        <w:rPr>
          <w:rFonts w:ascii="Times New Roman" w:eastAsia="Times New Roman" w:hAnsi="Times New Roman"/>
          <w:sz w:val="24"/>
          <w:szCs w:val="24"/>
        </w:rPr>
        <w:t xml:space="preserve"> </w:t>
      </w:r>
      <w:r w:rsidR="00E9285E">
        <w:rPr>
          <w:rFonts w:ascii="Times New Roman" w:eastAsia="Times New Roman" w:hAnsi="Times New Roman"/>
          <w:sz w:val="24"/>
          <w:szCs w:val="24"/>
        </w:rPr>
        <w:t>минут</w:t>
      </w:r>
      <w:r w:rsidRPr="009B499E">
        <w:rPr>
          <w:rFonts w:ascii="Times New Roman" w:eastAsia="Times New Roman" w:hAnsi="Times New Roman"/>
          <w:sz w:val="24"/>
          <w:szCs w:val="24"/>
        </w:rPr>
        <w:t>.</w:t>
      </w:r>
      <w:r w:rsidR="00E9285E" w:rsidRPr="00E9285E">
        <w:rPr>
          <w:rFonts w:ascii="Times New Roman" w:eastAsia="Times New Roman" w:hAnsi="Times New Roman"/>
          <w:sz w:val="24"/>
          <w:szCs w:val="24"/>
        </w:rPr>
        <w:t xml:space="preserve"> Выдача результата предоставления муниципальной услуги </w:t>
      </w:r>
      <w:r w:rsidR="00E9285E">
        <w:rPr>
          <w:rFonts w:ascii="Times New Roman" w:eastAsia="Times New Roman" w:hAnsi="Times New Roman"/>
          <w:sz w:val="24"/>
          <w:szCs w:val="24"/>
        </w:rPr>
        <w:t xml:space="preserve">возможна </w:t>
      </w:r>
      <w:r w:rsidR="00E9285E" w:rsidRPr="00E9285E">
        <w:rPr>
          <w:rFonts w:ascii="Times New Roman" w:eastAsia="Times New Roman" w:hAnsi="Times New Roman"/>
          <w:sz w:val="24"/>
          <w:szCs w:val="24"/>
        </w:rPr>
        <w:t>в день принятия решения о выдаче разрешения на ввод в эксплуатацию либо об отказе в выдаче такого разрешения.</w:t>
      </w:r>
    </w:p>
    <w:p w:rsidR="00D10410" w:rsidRPr="00887988" w:rsidRDefault="00D10410" w:rsidP="00E9285E">
      <w:pPr>
        <w:pStyle w:val="ConsPlusNormal"/>
        <w:ind w:firstLine="709"/>
        <w:jc w:val="both"/>
        <w:rPr>
          <w:rFonts w:ascii="Times New Roman" w:hAnsi="Times New Roman" w:cs="Times New Roman"/>
          <w:sz w:val="24"/>
          <w:szCs w:val="24"/>
        </w:rPr>
      </w:pPr>
      <w:r w:rsidRPr="00887988">
        <w:rPr>
          <w:rFonts w:ascii="Times New Roman" w:hAnsi="Times New Roman" w:cs="Times New Roman"/>
          <w:sz w:val="24"/>
          <w:szCs w:val="24"/>
        </w:rPr>
        <w:t>3.</w:t>
      </w:r>
      <w:r w:rsidR="00ED0709">
        <w:rPr>
          <w:rFonts w:ascii="Times New Roman" w:hAnsi="Times New Roman" w:cs="Times New Roman"/>
          <w:sz w:val="24"/>
          <w:szCs w:val="24"/>
        </w:rPr>
        <w:t>2.4</w:t>
      </w:r>
      <w:r w:rsidRPr="00887988">
        <w:rPr>
          <w:rFonts w:ascii="Times New Roman" w:hAnsi="Times New Roman" w:cs="Times New Roman"/>
          <w:sz w:val="24"/>
          <w:szCs w:val="24"/>
        </w:rPr>
        <w:t>.</w:t>
      </w:r>
      <w:r w:rsidR="009B5C18">
        <w:rPr>
          <w:rFonts w:ascii="Times New Roman" w:hAnsi="Times New Roman" w:cs="Times New Roman"/>
          <w:sz w:val="24"/>
          <w:szCs w:val="24"/>
        </w:rPr>
        <w:t>5</w:t>
      </w:r>
      <w:r w:rsidRPr="00887988">
        <w:rPr>
          <w:rFonts w:ascii="Times New Roman" w:hAnsi="Times New Roman" w:cs="Times New Roman"/>
          <w:sz w:val="24"/>
          <w:szCs w:val="24"/>
        </w:rPr>
        <w:t>. Критериями принятия решений является:</w:t>
      </w:r>
      <w:r w:rsidR="009B5C18">
        <w:rPr>
          <w:rFonts w:ascii="Times New Roman" w:hAnsi="Times New Roman" w:cs="Times New Roman"/>
          <w:sz w:val="24"/>
          <w:szCs w:val="24"/>
        </w:rPr>
        <w:t xml:space="preserve"> </w:t>
      </w:r>
      <w:r w:rsidRPr="00887988">
        <w:rPr>
          <w:rFonts w:ascii="Times New Roman" w:hAnsi="Times New Roman" w:cs="Times New Roman"/>
          <w:sz w:val="24"/>
          <w:szCs w:val="24"/>
        </w:rPr>
        <w:t>наличие разрешения на ввод объекта в эксплуатацию или письменного отказа в выдаче разрешения на ввод объекта в эксплуатацию с указанием причин принятого решения.</w:t>
      </w:r>
    </w:p>
    <w:p w:rsidR="00D10410" w:rsidRPr="00887988" w:rsidRDefault="00D10410" w:rsidP="00E9285E">
      <w:pPr>
        <w:pStyle w:val="ConsPlusNormal"/>
        <w:ind w:firstLine="709"/>
        <w:jc w:val="both"/>
        <w:rPr>
          <w:rFonts w:ascii="Times New Roman" w:hAnsi="Times New Roman" w:cs="Times New Roman"/>
          <w:sz w:val="24"/>
          <w:szCs w:val="24"/>
        </w:rPr>
      </w:pPr>
      <w:r w:rsidRPr="00887988">
        <w:rPr>
          <w:rFonts w:ascii="Times New Roman" w:hAnsi="Times New Roman" w:cs="Times New Roman"/>
          <w:sz w:val="24"/>
          <w:szCs w:val="24"/>
        </w:rPr>
        <w:t>3.</w:t>
      </w:r>
      <w:r w:rsidR="00ED0709">
        <w:rPr>
          <w:rFonts w:ascii="Times New Roman" w:hAnsi="Times New Roman" w:cs="Times New Roman"/>
          <w:sz w:val="24"/>
          <w:szCs w:val="24"/>
        </w:rPr>
        <w:t>2.4</w:t>
      </w:r>
      <w:r w:rsidRPr="00887988">
        <w:rPr>
          <w:rFonts w:ascii="Times New Roman" w:hAnsi="Times New Roman" w:cs="Times New Roman"/>
          <w:sz w:val="24"/>
          <w:szCs w:val="24"/>
        </w:rPr>
        <w:t>.</w:t>
      </w:r>
      <w:r w:rsidR="00ED0709">
        <w:rPr>
          <w:rFonts w:ascii="Times New Roman" w:hAnsi="Times New Roman" w:cs="Times New Roman"/>
          <w:sz w:val="24"/>
          <w:szCs w:val="24"/>
        </w:rPr>
        <w:t>6.</w:t>
      </w:r>
      <w:r w:rsidRPr="00887988">
        <w:rPr>
          <w:rFonts w:ascii="Times New Roman" w:hAnsi="Times New Roman" w:cs="Times New Roman"/>
          <w:sz w:val="24"/>
          <w:szCs w:val="24"/>
        </w:rPr>
        <w:t xml:space="preserve"> Результатом предоставления муниципальной услуги является получение застройщиком разрешения на ввод объекта в эксплуатацию или </w:t>
      </w:r>
      <w:proofErr w:type="gramStart"/>
      <w:r w:rsidRPr="00887988">
        <w:rPr>
          <w:rFonts w:ascii="Times New Roman" w:hAnsi="Times New Roman" w:cs="Times New Roman"/>
          <w:sz w:val="24"/>
          <w:szCs w:val="24"/>
        </w:rPr>
        <w:t>в письменной форме решени</w:t>
      </w:r>
      <w:r w:rsidR="009B5C18">
        <w:rPr>
          <w:rFonts w:ascii="Times New Roman" w:hAnsi="Times New Roman" w:cs="Times New Roman"/>
          <w:sz w:val="24"/>
          <w:szCs w:val="24"/>
        </w:rPr>
        <w:t>я</w:t>
      </w:r>
      <w:r w:rsidRPr="00887988">
        <w:rPr>
          <w:rFonts w:ascii="Times New Roman" w:hAnsi="Times New Roman" w:cs="Times New Roman"/>
          <w:sz w:val="24"/>
          <w:szCs w:val="24"/>
        </w:rPr>
        <w:t xml:space="preserve"> об отказе в выдаче разрешения на ввод объекта в эксплуатацию</w:t>
      </w:r>
      <w:proofErr w:type="gramEnd"/>
      <w:r w:rsidRPr="00887988">
        <w:rPr>
          <w:rFonts w:ascii="Times New Roman" w:hAnsi="Times New Roman" w:cs="Times New Roman"/>
          <w:sz w:val="24"/>
          <w:szCs w:val="24"/>
        </w:rPr>
        <w:t xml:space="preserve"> с указанием причин принятого решения.</w:t>
      </w:r>
    </w:p>
    <w:p w:rsidR="00E90C8F" w:rsidRDefault="00D10410" w:rsidP="00E90C8F">
      <w:pPr>
        <w:ind w:firstLine="540"/>
        <w:jc w:val="both"/>
        <w:rPr>
          <w:rFonts w:ascii="Times New Roman" w:eastAsia="Times New Roman" w:hAnsi="Times New Roman"/>
          <w:sz w:val="24"/>
          <w:szCs w:val="24"/>
        </w:rPr>
      </w:pPr>
      <w:r w:rsidRPr="00887988">
        <w:rPr>
          <w:rFonts w:ascii="Times New Roman" w:hAnsi="Times New Roman"/>
          <w:sz w:val="24"/>
          <w:szCs w:val="24"/>
        </w:rPr>
        <w:t>3.</w:t>
      </w:r>
      <w:r w:rsidR="00ED0709">
        <w:rPr>
          <w:rFonts w:ascii="Times New Roman" w:hAnsi="Times New Roman"/>
          <w:sz w:val="24"/>
          <w:szCs w:val="24"/>
        </w:rPr>
        <w:t>2.4</w:t>
      </w:r>
      <w:r w:rsidR="00EB2683" w:rsidRPr="00887988">
        <w:rPr>
          <w:rFonts w:ascii="Times New Roman" w:hAnsi="Times New Roman"/>
          <w:sz w:val="24"/>
          <w:szCs w:val="24"/>
        </w:rPr>
        <w:t>.</w:t>
      </w:r>
      <w:r w:rsidR="009B5C18">
        <w:rPr>
          <w:rFonts w:ascii="Times New Roman" w:hAnsi="Times New Roman"/>
          <w:sz w:val="24"/>
          <w:szCs w:val="24"/>
        </w:rPr>
        <w:t>7</w:t>
      </w:r>
      <w:r w:rsidRPr="00887988">
        <w:rPr>
          <w:rFonts w:ascii="Times New Roman" w:hAnsi="Times New Roman"/>
          <w:sz w:val="24"/>
          <w:szCs w:val="24"/>
        </w:rPr>
        <w:t xml:space="preserve">. </w:t>
      </w:r>
      <w:proofErr w:type="gramStart"/>
      <w:r w:rsidR="00E90C8F" w:rsidRPr="00E90C8F">
        <w:rPr>
          <w:rFonts w:ascii="Times New Roman" w:eastAsia="Times New Roman" w:hAnsi="Times New Roman"/>
          <w:sz w:val="24"/>
          <w:szCs w:val="24"/>
        </w:rPr>
        <w:t xml:space="preserve">Способ фиксации результата: </w:t>
      </w:r>
      <w:r w:rsidR="00E90C8F">
        <w:rPr>
          <w:rFonts w:ascii="Times New Roman" w:eastAsia="Times New Roman" w:hAnsi="Times New Roman"/>
          <w:sz w:val="24"/>
          <w:szCs w:val="24"/>
        </w:rPr>
        <w:t xml:space="preserve">подпись </w:t>
      </w:r>
      <w:r w:rsidR="00E90C8F" w:rsidRPr="00DA6FFA">
        <w:rPr>
          <w:rFonts w:ascii="Times New Roman" w:eastAsia="Times New Roman" w:hAnsi="Times New Roman"/>
          <w:sz w:val="24"/>
          <w:szCs w:val="24"/>
        </w:rPr>
        <w:t xml:space="preserve">заявителя в получении </w:t>
      </w:r>
      <w:r w:rsidR="00E90C8F" w:rsidRPr="00887988">
        <w:rPr>
          <w:rFonts w:ascii="Times New Roman" w:hAnsi="Times New Roman"/>
          <w:sz w:val="24"/>
          <w:szCs w:val="24"/>
        </w:rPr>
        <w:t>разрешени</w:t>
      </w:r>
      <w:r w:rsidR="00E90C8F">
        <w:rPr>
          <w:rFonts w:ascii="Times New Roman" w:hAnsi="Times New Roman"/>
          <w:sz w:val="24"/>
          <w:szCs w:val="24"/>
        </w:rPr>
        <w:t>я</w:t>
      </w:r>
      <w:r w:rsidR="00E90C8F" w:rsidRPr="00887988">
        <w:rPr>
          <w:rFonts w:ascii="Times New Roman" w:hAnsi="Times New Roman"/>
          <w:sz w:val="24"/>
          <w:szCs w:val="24"/>
        </w:rPr>
        <w:t xml:space="preserve"> на ввод объекта в эксплуатацию </w:t>
      </w:r>
      <w:r w:rsidR="00E90C8F" w:rsidRPr="00DA6FFA">
        <w:rPr>
          <w:rFonts w:ascii="Times New Roman" w:eastAsia="Times New Roman" w:hAnsi="Times New Roman"/>
          <w:sz w:val="24"/>
          <w:szCs w:val="24"/>
        </w:rPr>
        <w:t xml:space="preserve">или отказа в </w:t>
      </w:r>
      <w:r w:rsidR="00E90C8F" w:rsidRPr="00887988">
        <w:rPr>
          <w:rFonts w:ascii="Times New Roman" w:hAnsi="Times New Roman"/>
          <w:sz w:val="24"/>
          <w:szCs w:val="24"/>
        </w:rPr>
        <w:t>разрешени</w:t>
      </w:r>
      <w:r w:rsidR="00E90C8F">
        <w:rPr>
          <w:rFonts w:ascii="Times New Roman" w:hAnsi="Times New Roman"/>
          <w:sz w:val="24"/>
          <w:szCs w:val="24"/>
        </w:rPr>
        <w:t>я</w:t>
      </w:r>
      <w:r w:rsidR="00E90C8F" w:rsidRPr="00887988">
        <w:rPr>
          <w:rFonts w:ascii="Times New Roman" w:hAnsi="Times New Roman"/>
          <w:sz w:val="24"/>
          <w:szCs w:val="24"/>
        </w:rPr>
        <w:t xml:space="preserve"> на ввод объекта в эксплуатацию </w:t>
      </w:r>
      <w:r w:rsidR="00E90C8F" w:rsidRPr="00DA6FFA">
        <w:rPr>
          <w:rFonts w:ascii="Times New Roman" w:eastAsia="Times New Roman" w:hAnsi="Times New Roman"/>
          <w:sz w:val="24"/>
          <w:szCs w:val="24"/>
        </w:rPr>
        <w:t>при личном приеме</w:t>
      </w:r>
      <w:r w:rsidR="00E90C8F" w:rsidRPr="00E90C8F">
        <w:rPr>
          <w:rFonts w:ascii="Times New Roman" w:eastAsia="Times New Roman" w:hAnsi="Times New Roman"/>
          <w:sz w:val="24"/>
          <w:szCs w:val="24"/>
        </w:rPr>
        <w:t xml:space="preserve"> в журнале выданных ра</w:t>
      </w:r>
      <w:r w:rsidR="00E90C8F">
        <w:rPr>
          <w:rFonts w:ascii="Times New Roman" w:eastAsia="Times New Roman" w:hAnsi="Times New Roman"/>
          <w:sz w:val="24"/>
          <w:szCs w:val="24"/>
        </w:rPr>
        <w:t>зрешений на ввод в эксплуатацию</w:t>
      </w:r>
      <w:r w:rsidR="00E90C8F" w:rsidRPr="00DA6FFA">
        <w:rPr>
          <w:rFonts w:ascii="Times New Roman" w:eastAsia="Times New Roman" w:hAnsi="Times New Roman"/>
          <w:sz w:val="24"/>
          <w:szCs w:val="24"/>
        </w:rPr>
        <w:t xml:space="preserve"> и отметка в системе электронного документооборота "Дело" о выдаче (направлении) заявителю </w:t>
      </w:r>
      <w:r w:rsidR="00E90C8F" w:rsidRPr="00E90C8F">
        <w:rPr>
          <w:rFonts w:ascii="Times New Roman" w:eastAsia="Times New Roman" w:hAnsi="Times New Roman"/>
          <w:sz w:val="24"/>
          <w:szCs w:val="24"/>
        </w:rPr>
        <w:t>в ра</w:t>
      </w:r>
      <w:r w:rsidR="00E90C8F">
        <w:rPr>
          <w:rFonts w:ascii="Times New Roman" w:eastAsia="Times New Roman" w:hAnsi="Times New Roman"/>
          <w:sz w:val="24"/>
          <w:szCs w:val="24"/>
        </w:rPr>
        <w:t>зрешения на ввод объекта в эксплуатацию</w:t>
      </w:r>
      <w:r w:rsidR="00E90C8F" w:rsidRPr="00DA6FFA">
        <w:rPr>
          <w:rFonts w:ascii="Times New Roman" w:eastAsia="Times New Roman" w:hAnsi="Times New Roman"/>
          <w:sz w:val="24"/>
          <w:szCs w:val="24"/>
        </w:rPr>
        <w:t xml:space="preserve">, отказа в </w:t>
      </w:r>
      <w:r w:rsidR="00E90C8F">
        <w:rPr>
          <w:rFonts w:ascii="Times New Roman" w:eastAsia="Times New Roman" w:hAnsi="Times New Roman"/>
          <w:sz w:val="24"/>
          <w:szCs w:val="24"/>
        </w:rPr>
        <w:t>выдаче</w:t>
      </w:r>
      <w:r w:rsidR="00E90C8F" w:rsidRPr="00DA6FFA">
        <w:rPr>
          <w:rFonts w:ascii="Times New Roman" w:eastAsia="Times New Roman" w:hAnsi="Times New Roman"/>
          <w:sz w:val="24"/>
          <w:szCs w:val="24"/>
        </w:rPr>
        <w:t>.</w:t>
      </w:r>
      <w:proofErr w:type="gramEnd"/>
    </w:p>
    <w:p w:rsidR="00950FD5" w:rsidRPr="00AC600F" w:rsidRDefault="00AC600F" w:rsidP="00AC600F">
      <w:pPr>
        <w:ind w:firstLine="540"/>
        <w:jc w:val="center"/>
        <w:rPr>
          <w:rFonts w:ascii="Verdana" w:eastAsia="Times New Roman" w:hAnsi="Verdana"/>
          <w:b/>
          <w:sz w:val="21"/>
          <w:szCs w:val="21"/>
        </w:rPr>
      </w:pPr>
      <w:r w:rsidRPr="00AC600F">
        <w:rPr>
          <w:rFonts w:ascii="Times New Roman" w:eastAsia="Times New Roman" w:hAnsi="Times New Roman"/>
          <w:b/>
          <w:sz w:val="24"/>
          <w:szCs w:val="24"/>
        </w:rPr>
        <w:t>3.3.</w:t>
      </w:r>
      <w:r w:rsidR="00950FD5" w:rsidRPr="00AC600F">
        <w:rPr>
          <w:rFonts w:ascii="Times New Roman" w:eastAsia="Times New Roman" w:hAnsi="Times New Roman"/>
          <w:b/>
          <w:sz w:val="24"/>
          <w:szCs w:val="24"/>
        </w:rPr>
        <w:t xml:space="preserve"> Порядок осуществления в электронной форме административных процедур (действий) в соответствии с положениями статьи 10 Федерального закона</w:t>
      </w:r>
    </w:p>
    <w:p w:rsidR="00950FD5" w:rsidRPr="00950FD5" w:rsidRDefault="00AC600F" w:rsidP="00950FD5">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3.3.1.</w:t>
      </w:r>
      <w:r w:rsidR="00950FD5" w:rsidRPr="00950FD5">
        <w:rPr>
          <w:rFonts w:ascii="Times New Roman" w:eastAsia="Times New Roman" w:hAnsi="Times New Roman"/>
          <w:sz w:val="24"/>
          <w:szCs w:val="24"/>
        </w:rPr>
        <w:t xml:space="preserve"> Формирование запроса заявителем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950FD5" w:rsidRPr="00950FD5" w:rsidRDefault="00950FD5" w:rsidP="00950FD5">
      <w:pPr>
        <w:spacing w:after="0" w:line="240" w:lineRule="auto"/>
        <w:ind w:firstLine="540"/>
        <w:jc w:val="both"/>
        <w:rPr>
          <w:rFonts w:ascii="Verdana" w:eastAsia="Times New Roman" w:hAnsi="Verdana"/>
          <w:sz w:val="21"/>
          <w:szCs w:val="21"/>
        </w:rPr>
      </w:pPr>
      <w:r w:rsidRPr="00950FD5">
        <w:rPr>
          <w:rFonts w:ascii="Times New Roman" w:eastAsia="Times New Roman" w:hAnsi="Times New Roman"/>
          <w:sz w:val="24"/>
          <w:szCs w:val="24"/>
        </w:rPr>
        <w:t>Возможность направления запроса через РПГУ предоставляется только заявителям, зарегистрированным на ЕПГУ или РПГУ с использованием Единой системы идентификац</w:t>
      </w:r>
      <w:proofErr w:type="gramStart"/>
      <w:r w:rsidRPr="00950FD5">
        <w:rPr>
          <w:rFonts w:ascii="Times New Roman" w:eastAsia="Times New Roman" w:hAnsi="Times New Roman"/>
          <w:sz w:val="24"/>
          <w:szCs w:val="24"/>
        </w:rPr>
        <w:t>ии и ау</w:t>
      </w:r>
      <w:proofErr w:type="gramEnd"/>
      <w:r w:rsidRPr="00950FD5">
        <w:rPr>
          <w:rFonts w:ascii="Times New Roman" w:eastAsia="Times New Roman" w:hAnsi="Times New Roman"/>
          <w:sz w:val="24"/>
          <w:szCs w:val="24"/>
        </w:rPr>
        <w:t>тентификации (ЕСИА).</w:t>
      </w:r>
    </w:p>
    <w:p w:rsidR="00950FD5" w:rsidRPr="00950FD5" w:rsidRDefault="00950FD5" w:rsidP="00950FD5">
      <w:pPr>
        <w:spacing w:after="0" w:line="240" w:lineRule="auto"/>
        <w:ind w:firstLine="540"/>
        <w:jc w:val="both"/>
        <w:rPr>
          <w:rFonts w:ascii="Verdana" w:eastAsia="Times New Roman" w:hAnsi="Verdana"/>
          <w:sz w:val="21"/>
          <w:szCs w:val="21"/>
        </w:rPr>
      </w:pPr>
      <w:r w:rsidRPr="00950FD5">
        <w:rPr>
          <w:rFonts w:ascii="Times New Roman" w:eastAsia="Times New Roman" w:hAnsi="Times New Roman"/>
          <w:sz w:val="24"/>
          <w:szCs w:val="24"/>
        </w:rPr>
        <w:t>Если заявитель не зарегистрирован на ЕПГУ или РПГУ в качестве пользователя, ему необходимо пройти процедуру регистрации с использованием ЕСИА.</w:t>
      </w:r>
    </w:p>
    <w:p w:rsidR="00950FD5" w:rsidRPr="00950FD5" w:rsidRDefault="00950FD5" w:rsidP="00950FD5">
      <w:pPr>
        <w:spacing w:after="0" w:line="240" w:lineRule="auto"/>
        <w:ind w:firstLine="540"/>
        <w:jc w:val="both"/>
        <w:rPr>
          <w:rFonts w:ascii="Verdana" w:eastAsia="Times New Roman" w:hAnsi="Verdana"/>
          <w:sz w:val="21"/>
          <w:szCs w:val="21"/>
        </w:rPr>
      </w:pPr>
      <w:r w:rsidRPr="00950FD5">
        <w:rPr>
          <w:rFonts w:ascii="Times New Roman" w:eastAsia="Times New Roman" w:hAnsi="Times New Roman"/>
          <w:sz w:val="24"/>
          <w:szCs w:val="24"/>
        </w:rPr>
        <w:t>Перед заполнением электронной формы заявления на РПГУ заявителю необходимо ознакомиться с порядком предоставления муниципальной услуги, полностью заполнить все поля электронной формы.</w:t>
      </w:r>
    </w:p>
    <w:p w:rsidR="00950FD5" w:rsidRPr="00950FD5" w:rsidRDefault="00AC600F" w:rsidP="00950FD5">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3.3.2.</w:t>
      </w:r>
      <w:r w:rsidR="00950FD5" w:rsidRPr="00950FD5">
        <w:rPr>
          <w:rFonts w:ascii="Times New Roman" w:eastAsia="Times New Roman" w:hAnsi="Times New Roman"/>
          <w:sz w:val="24"/>
          <w:szCs w:val="24"/>
        </w:rPr>
        <w:t xml:space="preserve">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50FD5" w:rsidRPr="00950FD5" w:rsidRDefault="00AC600F" w:rsidP="00950FD5">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3.3.3.</w:t>
      </w:r>
      <w:r w:rsidR="00950FD5" w:rsidRPr="00950FD5">
        <w:rPr>
          <w:rFonts w:ascii="Times New Roman" w:eastAsia="Times New Roman" w:hAnsi="Times New Roman"/>
          <w:sz w:val="24"/>
          <w:szCs w:val="24"/>
        </w:rPr>
        <w:t xml:space="preserve"> Сформированный и подписанный </w:t>
      </w:r>
      <w:proofErr w:type="gramStart"/>
      <w:r w:rsidR="00950FD5" w:rsidRPr="00950FD5">
        <w:rPr>
          <w:rFonts w:ascii="Times New Roman" w:eastAsia="Times New Roman" w:hAnsi="Times New Roman"/>
          <w:sz w:val="24"/>
          <w:szCs w:val="24"/>
        </w:rPr>
        <w:t>запрос</w:t>
      </w:r>
      <w:proofErr w:type="gramEnd"/>
      <w:r w:rsidR="00950FD5" w:rsidRPr="00950FD5">
        <w:rPr>
          <w:rFonts w:ascii="Times New Roman" w:eastAsia="Times New Roman" w:hAnsi="Times New Roman"/>
          <w:sz w:val="24"/>
          <w:szCs w:val="24"/>
        </w:rPr>
        <w:t xml:space="preserve"> и иные документы, указанные в пунктах </w:t>
      </w:r>
      <w:r>
        <w:rPr>
          <w:rFonts w:ascii="Times New Roman" w:eastAsia="Times New Roman" w:hAnsi="Times New Roman"/>
          <w:sz w:val="24"/>
          <w:szCs w:val="24"/>
        </w:rPr>
        <w:t>2.6.1.</w:t>
      </w:r>
      <w:r w:rsidR="00950FD5" w:rsidRPr="00950FD5">
        <w:rPr>
          <w:rFonts w:ascii="Times New Roman" w:eastAsia="Times New Roman" w:hAnsi="Times New Roman"/>
          <w:sz w:val="24"/>
          <w:szCs w:val="24"/>
        </w:rPr>
        <w:t xml:space="preserve">, </w:t>
      </w:r>
      <w:r>
        <w:rPr>
          <w:rFonts w:ascii="Times New Roman" w:eastAsia="Times New Roman" w:hAnsi="Times New Roman"/>
          <w:sz w:val="24"/>
          <w:szCs w:val="24"/>
        </w:rPr>
        <w:t>2.6.3.</w:t>
      </w:r>
      <w:r w:rsidR="00950FD5" w:rsidRPr="00950FD5">
        <w:rPr>
          <w:rFonts w:ascii="Times New Roman" w:eastAsia="Times New Roman" w:hAnsi="Times New Roman"/>
          <w:sz w:val="24"/>
          <w:szCs w:val="24"/>
        </w:rPr>
        <w:t xml:space="preserve"> настоящего административного регламента, необходимые для предоставления муниципальной услуги, направляются в </w:t>
      </w:r>
      <w:r>
        <w:rPr>
          <w:rFonts w:ascii="Times New Roman" w:eastAsia="Times New Roman" w:hAnsi="Times New Roman"/>
          <w:sz w:val="24"/>
          <w:szCs w:val="24"/>
        </w:rPr>
        <w:t>Администрацию</w:t>
      </w:r>
      <w:r w:rsidR="00950FD5" w:rsidRPr="00950FD5">
        <w:rPr>
          <w:rFonts w:ascii="Times New Roman" w:eastAsia="Times New Roman" w:hAnsi="Times New Roman"/>
          <w:sz w:val="24"/>
          <w:szCs w:val="24"/>
        </w:rPr>
        <w:t xml:space="preserve"> средствами РПГУ.</w:t>
      </w:r>
    </w:p>
    <w:p w:rsidR="00950FD5" w:rsidRPr="00950FD5" w:rsidRDefault="00AC600F" w:rsidP="00950FD5">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3.3.4.</w:t>
      </w:r>
      <w:r w:rsidR="00950FD5" w:rsidRPr="00950FD5">
        <w:rPr>
          <w:rFonts w:ascii="Times New Roman" w:eastAsia="Times New Roman" w:hAnsi="Times New Roman"/>
          <w:sz w:val="24"/>
          <w:szCs w:val="24"/>
        </w:rPr>
        <w:t xml:space="preserve"> </w:t>
      </w:r>
      <w:r>
        <w:rPr>
          <w:rFonts w:ascii="Times New Roman" w:eastAsia="Times New Roman" w:hAnsi="Times New Roman"/>
          <w:sz w:val="24"/>
          <w:szCs w:val="24"/>
        </w:rPr>
        <w:t>Администрация</w:t>
      </w:r>
      <w:r w:rsidR="00950FD5" w:rsidRPr="00950FD5">
        <w:rPr>
          <w:rFonts w:ascii="Times New Roman" w:eastAsia="Times New Roman" w:hAnsi="Times New Roman"/>
          <w:sz w:val="24"/>
          <w:szCs w:val="24"/>
        </w:rPr>
        <w:t xml:space="preserve">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950FD5" w:rsidRPr="00950FD5" w:rsidRDefault="00950FD5" w:rsidP="00950FD5">
      <w:pPr>
        <w:spacing w:after="0" w:line="240" w:lineRule="auto"/>
        <w:ind w:firstLine="540"/>
        <w:jc w:val="both"/>
        <w:rPr>
          <w:rFonts w:ascii="Verdana" w:eastAsia="Times New Roman" w:hAnsi="Verdana"/>
          <w:sz w:val="21"/>
          <w:szCs w:val="21"/>
        </w:rPr>
      </w:pPr>
      <w:r w:rsidRPr="00950FD5">
        <w:rPr>
          <w:rFonts w:ascii="Times New Roman" w:eastAsia="Times New Roman" w:hAnsi="Times New Roman"/>
          <w:sz w:val="24"/>
          <w:szCs w:val="24"/>
        </w:rPr>
        <w:t xml:space="preserve">Предоставление муниципальной услуги начинается с момента приема </w:t>
      </w:r>
      <w:r w:rsidR="00AC600F">
        <w:rPr>
          <w:rFonts w:ascii="Times New Roman" w:eastAsia="Times New Roman" w:hAnsi="Times New Roman"/>
          <w:sz w:val="24"/>
          <w:szCs w:val="24"/>
        </w:rPr>
        <w:t xml:space="preserve">Администрацией </w:t>
      </w:r>
      <w:r w:rsidRPr="00950FD5">
        <w:rPr>
          <w:rFonts w:ascii="Times New Roman" w:eastAsia="Times New Roman" w:hAnsi="Times New Roman"/>
          <w:sz w:val="24"/>
          <w:szCs w:val="24"/>
        </w:rPr>
        <w:t xml:space="preserve">электронного запроса. Бумажная копия запроса, полученная в результате его распечатки в принимающей запросы информационной системе, передается структурным подразделением, ответственным за предоставление муниципальной услуги, специалисту </w:t>
      </w:r>
      <w:r w:rsidR="00AC600F">
        <w:rPr>
          <w:rFonts w:ascii="Times New Roman" w:eastAsia="Times New Roman" w:hAnsi="Times New Roman"/>
          <w:sz w:val="24"/>
          <w:szCs w:val="24"/>
        </w:rPr>
        <w:t>Администрации</w:t>
      </w:r>
      <w:r w:rsidRPr="00950FD5">
        <w:rPr>
          <w:rFonts w:ascii="Times New Roman" w:eastAsia="Times New Roman" w:hAnsi="Times New Roman"/>
          <w:sz w:val="24"/>
          <w:szCs w:val="24"/>
        </w:rPr>
        <w:t>, ответственному за регистрацию входящих документов.</w:t>
      </w:r>
    </w:p>
    <w:p w:rsidR="00950FD5" w:rsidRPr="00950FD5" w:rsidRDefault="00950FD5" w:rsidP="00950FD5">
      <w:pPr>
        <w:spacing w:after="0" w:line="240" w:lineRule="auto"/>
        <w:ind w:firstLine="540"/>
        <w:jc w:val="both"/>
        <w:rPr>
          <w:rFonts w:ascii="Verdana" w:eastAsia="Times New Roman" w:hAnsi="Verdana"/>
          <w:sz w:val="21"/>
          <w:szCs w:val="21"/>
        </w:rPr>
      </w:pPr>
      <w:proofErr w:type="gramStart"/>
      <w:r w:rsidRPr="00950FD5">
        <w:rPr>
          <w:rFonts w:ascii="Times New Roman" w:eastAsia="Times New Roman" w:hAnsi="Times New Roman"/>
          <w:sz w:val="24"/>
          <w:szCs w:val="24"/>
        </w:rPr>
        <w:t xml:space="preserve">Должностное лицо, уполномоченное на предоставление муниципальной услуги, не позднее рабочего дня, следующего за днем поступления заявления в </w:t>
      </w:r>
      <w:r w:rsidR="00AC600F">
        <w:rPr>
          <w:rFonts w:ascii="Times New Roman" w:eastAsia="Times New Roman" w:hAnsi="Times New Roman"/>
          <w:sz w:val="24"/>
          <w:szCs w:val="24"/>
        </w:rPr>
        <w:t>Администрацию</w:t>
      </w:r>
      <w:r w:rsidRPr="00950FD5">
        <w:rPr>
          <w:rFonts w:ascii="Times New Roman" w:eastAsia="Times New Roman" w:hAnsi="Times New Roman"/>
          <w:sz w:val="24"/>
          <w:szCs w:val="24"/>
        </w:rPr>
        <w:t>, передает в личный кабинет заявителя на РПГУ с использованием средств РПГУ измененный статус запроса ("Принято ведомством") и информацию о регистрации заявления (входящий регистрационный номер заявления, дата регистрации, сведения о прилагаемых к заявлению документах (файлах)).</w:t>
      </w:r>
      <w:proofErr w:type="gramEnd"/>
    </w:p>
    <w:p w:rsidR="00950FD5" w:rsidRPr="00950FD5" w:rsidRDefault="00AC600F" w:rsidP="00950FD5">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3.3.5.</w:t>
      </w:r>
      <w:r w:rsidR="00950FD5" w:rsidRPr="00950FD5">
        <w:rPr>
          <w:rFonts w:ascii="Times New Roman" w:eastAsia="Times New Roman" w:hAnsi="Times New Roman"/>
          <w:sz w:val="24"/>
          <w:szCs w:val="24"/>
        </w:rPr>
        <w:t xml:space="preserve"> 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50FD5" w:rsidRPr="00950FD5" w:rsidRDefault="00950FD5" w:rsidP="00950FD5">
      <w:pPr>
        <w:spacing w:after="0" w:line="240" w:lineRule="auto"/>
        <w:ind w:firstLine="540"/>
        <w:jc w:val="both"/>
        <w:rPr>
          <w:rFonts w:ascii="Verdana" w:eastAsia="Times New Roman" w:hAnsi="Verdana"/>
          <w:sz w:val="21"/>
          <w:szCs w:val="21"/>
        </w:rPr>
      </w:pPr>
      <w:r w:rsidRPr="00950FD5">
        <w:rPr>
          <w:rFonts w:ascii="Times New Roman" w:eastAsia="Times New Roman" w:hAnsi="Times New Roman"/>
          <w:sz w:val="24"/>
          <w:szCs w:val="24"/>
        </w:rPr>
        <w:t>Заявителю предоставляется возможность получения информации о ходе предоставления муниципальной услуги.</w:t>
      </w:r>
    </w:p>
    <w:p w:rsidR="00950FD5" w:rsidRPr="00950FD5" w:rsidRDefault="00950FD5" w:rsidP="00950FD5">
      <w:pPr>
        <w:spacing w:after="0" w:line="240" w:lineRule="auto"/>
        <w:ind w:firstLine="540"/>
        <w:jc w:val="both"/>
        <w:rPr>
          <w:rFonts w:ascii="Verdana" w:eastAsia="Times New Roman" w:hAnsi="Verdana"/>
          <w:sz w:val="21"/>
          <w:szCs w:val="21"/>
        </w:rPr>
      </w:pPr>
      <w:r w:rsidRPr="00950FD5">
        <w:rPr>
          <w:rFonts w:ascii="Times New Roman" w:eastAsia="Times New Roman" w:hAnsi="Times New Roman"/>
          <w:sz w:val="24"/>
          <w:szCs w:val="24"/>
        </w:rPr>
        <w:t xml:space="preserve">Информация направляется заявителю </w:t>
      </w:r>
      <w:r w:rsidR="00AC600F">
        <w:rPr>
          <w:rFonts w:ascii="Times New Roman" w:eastAsia="Times New Roman" w:hAnsi="Times New Roman"/>
          <w:sz w:val="24"/>
          <w:szCs w:val="24"/>
        </w:rPr>
        <w:t>Администрацией</w:t>
      </w:r>
      <w:r w:rsidRPr="00950FD5">
        <w:rPr>
          <w:rFonts w:ascii="Times New Roman" w:eastAsia="Times New Roman" w:hAnsi="Times New Roman"/>
          <w:sz w:val="24"/>
          <w:szCs w:val="24"/>
        </w:rPr>
        <w:t xml:space="preserve"> в срок, не превышающий 1 рабочего дня после завершения выполнения соответствующего действия, на адрес электронной почты и в личный кабинет РПГУ.</w:t>
      </w:r>
    </w:p>
    <w:p w:rsidR="00950FD5" w:rsidRPr="00950FD5" w:rsidRDefault="00950FD5" w:rsidP="00950FD5">
      <w:pPr>
        <w:spacing w:after="0" w:line="240" w:lineRule="auto"/>
        <w:ind w:firstLine="540"/>
        <w:jc w:val="both"/>
        <w:rPr>
          <w:rFonts w:ascii="Verdana" w:eastAsia="Times New Roman" w:hAnsi="Verdana"/>
          <w:sz w:val="21"/>
          <w:szCs w:val="21"/>
        </w:rPr>
      </w:pPr>
      <w:r w:rsidRPr="00950FD5">
        <w:rPr>
          <w:rFonts w:ascii="Times New Roman" w:eastAsia="Times New Roman" w:hAnsi="Times New Roman"/>
          <w:sz w:val="24"/>
          <w:szCs w:val="24"/>
        </w:rPr>
        <w:t> </w:t>
      </w:r>
    </w:p>
    <w:p w:rsidR="000336E4" w:rsidRPr="000B72E2" w:rsidRDefault="000336E4" w:rsidP="000336E4">
      <w:pPr>
        <w:spacing w:after="0" w:line="240" w:lineRule="auto"/>
        <w:jc w:val="center"/>
        <w:rPr>
          <w:rFonts w:ascii="Verdana" w:eastAsia="Times New Roman" w:hAnsi="Verdana"/>
          <w:b/>
          <w:sz w:val="21"/>
          <w:szCs w:val="21"/>
        </w:rPr>
      </w:pPr>
      <w:r w:rsidRPr="000B72E2">
        <w:rPr>
          <w:rFonts w:ascii="Times New Roman" w:eastAsia="Times New Roman" w:hAnsi="Times New Roman"/>
          <w:b/>
          <w:sz w:val="24"/>
          <w:szCs w:val="24"/>
        </w:rPr>
        <w:t>3.</w:t>
      </w:r>
      <w:r w:rsidR="00AC600F">
        <w:rPr>
          <w:rFonts w:ascii="Times New Roman" w:eastAsia="Times New Roman" w:hAnsi="Times New Roman"/>
          <w:b/>
          <w:sz w:val="24"/>
          <w:szCs w:val="24"/>
        </w:rPr>
        <w:t>4</w:t>
      </w:r>
      <w:r w:rsidR="00E9285E">
        <w:rPr>
          <w:rFonts w:ascii="Times New Roman" w:eastAsia="Times New Roman" w:hAnsi="Times New Roman"/>
          <w:b/>
          <w:sz w:val="24"/>
          <w:szCs w:val="24"/>
        </w:rPr>
        <w:t>.</w:t>
      </w:r>
      <w:r w:rsidRPr="000B72E2">
        <w:rPr>
          <w:rFonts w:ascii="Times New Roman" w:eastAsia="Times New Roman" w:hAnsi="Times New Roman"/>
          <w:b/>
          <w:sz w:val="24"/>
          <w:szCs w:val="24"/>
        </w:rPr>
        <w:t xml:space="preserve"> Исправление ошибок и опечаток в выданных в результате предоставления муниципальной услуги документах</w:t>
      </w:r>
    </w:p>
    <w:p w:rsidR="000336E4" w:rsidRPr="000B72E2" w:rsidRDefault="000336E4" w:rsidP="000336E4">
      <w:pPr>
        <w:spacing w:after="0" w:line="240" w:lineRule="auto"/>
        <w:ind w:firstLine="540"/>
        <w:jc w:val="both"/>
        <w:rPr>
          <w:rFonts w:ascii="Verdana" w:eastAsia="Times New Roman" w:hAnsi="Verdana"/>
          <w:b/>
          <w:sz w:val="21"/>
          <w:szCs w:val="21"/>
        </w:rPr>
      </w:pPr>
      <w:r w:rsidRPr="000B72E2">
        <w:rPr>
          <w:rFonts w:ascii="Times New Roman" w:eastAsia="Times New Roman" w:hAnsi="Times New Roman"/>
          <w:b/>
          <w:sz w:val="24"/>
          <w:szCs w:val="24"/>
        </w:rPr>
        <w:t> </w:t>
      </w:r>
    </w:p>
    <w:p w:rsidR="000336E4" w:rsidRDefault="000336E4" w:rsidP="000336E4">
      <w:pPr>
        <w:spacing w:after="0" w:line="240" w:lineRule="auto"/>
        <w:ind w:firstLine="539"/>
        <w:jc w:val="both"/>
        <w:rPr>
          <w:rFonts w:ascii="Times New Roman" w:eastAsia="Times New Roman" w:hAnsi="Times New Roman"/>
          <w:sz w:val="24"/>
          <w:szCs w:val="24"/>
        </w:rPr>
      </w:pPr>
      <w:r w:rsidRPr="000B72E2">
        <w:rPr>
          <w:rFonts w:ascii="Times New Roman" w:eastAsia="Times New Roman" w:hAnsi="Times New Roman"/>
          <w:sz w:val="24"/>
          <w:szCs w:val="24"/>
        </w:rPr>
        <w:t>3.</w:t>
      </w:r>
      <w:r w:rsidR="00AC600F">
        <w:rPr>
          <w:rFonts w:ascii="Times New Roman" w:eastAsia="Times New Roman" w:hAnsi="Times New Roman"/>
          <w:sz w:val="24"/>
          <w:szCs w:val="24"/>
        </w:rPr>
        <w:t>4</w:t>
      </w:r>
      <w:r w:rsidRPr="000B72E2">
        <w:rPr>
          <w:rFonts w:ascii="Times New Roman" w:eastAsia="Times New Roman" w:hAnsi="Times New Roman"/>
          <w:sz w:val="24"/>
          <w:szCs w:val="24"/>
        </w:rPr>
        <w:t>.1.</w:t>
      </w:r>
      <w:r w:rsidRPr="004445BB">
        <w:rPr>
          <w:rFonts w:ascii="Times New Roman" w:eastAsia="Times New Roman" w:hAnsi="Times New Roman"/>
          <w:sz w:val="24"/>
          <w:szCs w:val="24"/>
        </w:rPr>
        <w:t xml:space="preserve"> </w:t>
      </w:r>
      <w:proofErr w:type="gramStart"/>
      <w:r w:rsidRPr="004445BB">
        <w:rPr>
          <w:rFonts w:ascii="Times New Roman" w:eastAsia="Times New Roman" w:hAnsi="Times New Roman"/>
          <w:sz w:val="24"/>
          <w:szCs w:val="24"/>
        </w:rPr>
        <w:t xml:space="preserve">Основанием для начала процедуры по исправлению допущенных опечаток и ошибок в выданном в результате предоставления муниципальной услуги </w:t>
      </w:r>
      <w:r>
        <w:rPr>
          <w:rFonts w:ascii="Times New Roman" w:eastAsia="Times New Roman" w:hAnsi="Times New Roman"/>
          <w:sz w:val="24"/>
          <w:szCs w:val="24"/>
        </w:rPr>
        <w:t xml:space="preserve">документах  является </w:t>
      </w:r>
      <w:r w:rsidRPr="000B72E2">
        <w:rPr>
          <w:rFonts w:ascii="Times New Roman" w:eastAsia="Times New Roman" w:hAnsi="Times New Roman"/>
          <w:sz w:val="24"/>
          <w:szCs w:val="24"/>
        </w:rPr>
        <w:t>обращени</w:t>
      </w:r>
      <w:r>
        <w:rPr>
          <w:rFonts w:ascii="Times New Roman" w:eastAsia="Times New Roman" w:hAnsi="Times New Roman"/>
          <w:sz w:val="24"/>
          <w:szCs w:val="24"/>
        </w:rPr>
        <w:t>е</w:t>
      </w:r>
      <w:r w:rsidRPr="000B72E2">
        <w:rPr>
          <w:rFonts w:ascii="Times New Roman" w:eastAsia="Times New Roman" w:hAnsi="Times New Roman"/>
          <w:sz w:val="24"/>
          <w:szCs w:val="24"/>
        </w:rPr>
        <w:t xml:space="preserve"> заявителя либо его уполномоченного представителя</w:t>
      </w:r>
      <w:r w:rsidRPr="004445BB">
        <w:rPr>
          <w:rFonts w:ascii="Times New Roman" w:eastAsia="Times New Roman" w:hAnsi="Times New Roman"/>
          <w:sz w:val="24"/>
          <w:szCs w:val="24"/>
        </w:rPr>
        <w:t xml:space="preserve"> </w:t>
      </w:r>
      <w:r w:rsidR="00592824" w:rsidRPr="00592824">
        <w:rPr>
          <w:rFonts w:ascii="Times New Roman" w:eastAsia="Times New Roman" w:hAnsi="Times New Roman"/>
          <w:sz w:val="24"/>
          <w:szCs w:val="24"/>
        </w:rPr>
        <w:t>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w:t>
      </w:r>
      <w:r w:rsidR="00592824">
        <w:rPr>
          <w:rFonts w:ascii="Times New Roman" w:eastAsia="Times New Roman" w:hAnsi="Times New Roman"/>
          <w:sz w:val="24"/>
          <w:szCs w:val="24"/>
        </w:rPr>
        <w:t>к.</w:t>
      </w:r>
      <w:proofErr w:type="gramEnd"/>
    </w:p>
    <w:p w:rsidR="000336E4" w:rsidRPr="00CA5CD7" w:rsidRDefault="00AC600F" w:rsidP="000336E4">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3.4</w:t>
      </w:r>
      <w:r w:rsidR="000336E4" w:rsidRPr="00CA5CD7">
        <w:rPr>
          <w:rFonts w:ascii="Times New Roman" w:hAnsi="Times New Roman"/>
          <w:sz w:val="24"/>
          <w:szCs w:val="24"/>
        </w:rPr>
        <w:t>.</w:t>
      </w:r>
      <w:r w:rsidR="00592824">
        <w:rPr>
          <w:rFonts w:ascii="Times New Roman" w:hAnsi="Times New Roman"/>
          <w:sz w:val="24"/>
          <w:szCs w:val="24"/>
        </w:rPr>
        <w:t>2</w:t>
      </w:r>
      <w:r w:rsidR="000336E4" w:rsidRPr="00CA5CD7">
        <w:rPr>
          <w:rFonts w:ascii="Times New Roman" w:hAnsi="Times New Roman"/>
          <w:sz w:val="24"/>
          <w:szCs w:val="24"/>
        </w:rPr>
        <w:t>. Административные действия, входящие в состав административной процедуры:</w:t>
      </w:r>
    </w:p>
    <w:p w:rsidR="000336E4" w:rsidRPr="000B72E2" w:rsidRDefault="00D22006"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000336E4">
        <w:rPr>
          <w:rFonts w:ascii="Times New Roman" w:eastAsia="Times New Roman" w:hAnsi="Times New Roman"/>
          <w:sz w:val="24"/>
          <w:szCs w:val="24"/>
        </w:rPr>
        <w:t>п</w:t>
      </w:r>
      <w:r w:rsidR="000336E4" w:rsidRPr="000B72E2">
        <w:rPr>
          <w:rFonts w:ascii="Times New Roman" w:eastAsia="Times New Roman" w:hAnsi="Times New Roman"/>
          <w:sz w:val="24"/>
          <w:szCs w:val="24"/>
        </w:rPr>
        <w:t>рием и регистрация обращения осуществляется в порядке, установленном пунктом 3.2 настоящего Административного регламента.</w:t>
      </w:r>
    </w:p>
    <w:p w:rsidR="000336E4" w:rsidRPr="000B72E2" w:rsidRDefault="000336E4" w:rsidP="000336E4">
      <w:pPr>
        <w:spacing w:after="0" w:line="240" w:lineRule="auto"/>
        <w:ind w:firstLine="540"/>
        <w:jc w:val="both"/>
        <w:rPr>
          <w:rFonts w:ascii="Verdana" w:eastAsia="Times New Roman" w:hAnsi="Verdana"/>
          <w:sz w:val="21"/>
          <w:szCs w:val="21"/>
        </w:rPr>
      </w:pPr>
      <w:proofErr w:type="gramStart"/>
      <w:r w:rsidRPr="000B72E2">
        <w:rPr>
          <w:rFonts w:ascii="Times New Roman" w:eastAsia="Times New Roman" w:hAnsi="Times New Roman"/>
          <w:sz w:val="24"/>
          <w:szCs w:val="24"/>
        </w:rPr>
        <w:t>Уполномоченный с</w:t>
      </w:r>
      <w:r>
        <w:rPr>
          <w:rFonts w:ascii="Times New Roman" w:eastAsia="Times New Roman" w:hAnsi="Times New Roman"/>
          <w:sz w:val="24"/>
          <w:szCs w:val="24"/>
        </w:rPr>
        <w:t>пециалист</w:t>
      </w:r>
      <w:r w:rsidRPr="000B72E2">
        <w:rPr>
          <w:rFonts w:ascii="Times New Roman" w:eastAsia="Times New Roman" w:hAnsi="Times New Roman"/>
          <w:sz w:val="24"/>
          <w:szCs w:val="24"/>
        </w:rPr>
        <w:t xml:space="preserve"> </w:t>
      </w:r>
      <w:r>
        <w:rPr>
          <w:rFonts w:ascii="Times New Roman" w:eastAsia="Times New Roman" w:hAnsi="Times New Roman"/>
          <w:sz w:val="24"/>
          <w:szCs w:val="24"/>
        </w:rPr>
        <w:t>Отдела</w:t>
      </w:r>
      <w:r w:rsidRPr="000B72E2">
        <w:rPr>
          <w:rFonts w:ascii="Times New Roman" w:eastAsia="Times New Roman" w:hAnsi="Times New Roman"/>
          <w:sz w:val="24"/>
          <w:szCs w:val="24"/>
        </w:rPr>
        <w:t xml:space="preserve"> осуществляет рассмотрение и проверку поступившего обращения на предмет наличия опечаток и ошибок в выданных в результате предоставления муниципальной услуги документах и при их выявлении (либо при отсутствии выявленных опечаток и ошибок) готовит и передает на подпись главе </w:t>
      </w:r>
      <w:r>
        <w:rPr>
          <w:rFonts w:ascii="Times New Roman" w:eastAsia="Times New Roman" w:hAnsi="Times New Roman"/>
          <w:sz w:val="24"/>
          <w:szCs w:val="24"/>
        </w:rPr>
        <w:t>администрации</w:t>
      </w:r>
      <w:r w:rsidRPr="000B72E2">
        <w:rPr>
          <w:rFonts w:ascii="Times New Roman" w:eastAsia="Times New Roman" w:hAnsi="Times New Roman"/>
          <w:sz w:val="24"/>
          <w:szCs w:val="24"/>
        </w:rPr>
        <w:t xml:space="preserve"> либо лицу, исполняющему его обязанности исправленный проект согласно поступившему обращению:</w:t>
      </w:r>
      <w:proofErr w:type="gramEnd"/>
    </w:p>
    <w:p w:rsidR="000336E4" w:rsidRPr="00D22006" w:rsidRDefault="000336E4" w:rsidP="000336E4">
      <w:pPr>
        <w:spacing w:after="0" w:line="240" w:lineRule="auto"/>
        <w:ind w:firstLine="540"/>
        <w:jc w:val="both"/>
        <w:rPr>
          <w:rFonts w:ascii="Verdana" w:eastAsia="Times New Roman" w:hAnsi="Verdana"/>
          <w:sz w:val="21"/>
          <w:szCs w:val="21"/>
        </w:rPr>
      </w:pPr>
      <w:r w:rsidRPr="00D22006">
        <w:rPr>
          <w:rFonts w:ascii="Times New Roman" w:eastAsia="Times New Roman" w:hAnsi="Times New Roman"/>
          <w:sz w:val="24"/>
          <w:szCs w:val="24"/>
        </w:rPr>
        <w:t xml:space="preserve">1) разрешения на </w:t>
      </w:r>
      <w:r w:rsidR="00DB3C85" w:rsidRPr="00D22006">
        <w:rPr>
          <w:rFonts w:ascii="Times New Roman" w:eastAsia="Times New Roman" w:hAnsi="Times New Roman"/>
          <w:sz w:val="24"/>
          <w:szCs w:val="24"/>
        </w:rPr>
        <w:t>ввод объекта в эксплуатацию;</w:t>
      </w:r>
    </w:p>
    <w:p w:rsidR="000336E4" w:rsidRPr="00D22006" w:rsidRDefault="000336E4" w:rsidP="00DB3C85">
      <w:pPr>
        <w:spacing w:after="0" w:line="240" w:lineRule="auto"/>
        <w:ind w:firstLine="540"/>
        <w:jc w:val="both"/>
        <w:rPr>
          <w:rFonts w:ascii="Verdana" w:eastAsia="Times New Roman" w:hAnsi="Verdana"/>
          <w:sz w:val="21"/>
          <w:szCs w:val="21"/>
        </w:rPr>
      </w:pPr>
      <w:r w:rsidRPr="00D22006">
        <w:rPr>
          <w:rFonts w:ascii="Times New Roman" w:eastAsia="Times New Roman" w:hAnsi="Times New Roman"/>
          <w:sz w:val="24"/>
          <w:szCs w:val="24"/>
        </w:rPr>
        <w:t>2)</w:t>
      </w:r>
      <w:r w:rsidR="00DB3C85" w:rsidRPr="00D22006">
        <w:rPr>
          <w:rFonts w:ascii="Verdana" w:eastAsia="Times New Roman" w:hAnsi="Verdana"/>
          <w:sz w:val="21"/>
          <w:szCs w:val="21"/>
        </w:rPr>
        <w:t xml:space="preserve"> </w:t>
      </w:r>
      <w:r w:rsidRPr="00D22006">
        <w:rPr>
          <w:rFonts w:ascii="Times New Roman" w:eastAsia="Times New Roman" w:hAnsi="Times New Roman"/>
          <w:sz w:val="24"/>
          <w:szCs w:val="24"/>
        </w:rPr>
        <w:t xml:space="preserve">отказа в выдаче заявителю разрешения </w:t>
      </w:r>
      <w:r w:rsidR="00DB3C85" w:rsidRPr="00D22006">
        <w:rPr>
          <w:rFonts w:ascii="Times New Roman" w:eastAsia="Times New Roman" w:hAnsi="Times New Roman"/>
          <w:sz w:val="24"/>
          <w:szCs w:val="24"/>
        </w:rPr>
        <w:t>ввод объекта в эксплуатацию.</w:t>
      </w:r>
    </w:p>
    <w:p w:rsidR="000336E4" w:rsidRDefault="000336E4" w:rsidP="000336E4">
      <w:pPr>
        <w:spacing w:after="0" w:line="240" w:lineRule="auto"/>
        <w:ind w:firstLine="540"/>
        <w:jc w:val="both"/>
        <w:rPr>
          <w:rFonts w:ascii="Times New Roman" w:eastAsia="Times New Roman" w:hAnsi="Times New Roman"/>
          <w:sz w:val="24"/>
          <w:szCs w:val="24"/>
        </w:rPr>
      </w:pPr>
      <w:r w:rsidRPr="000B72E2">
        <w:rPr>
          <w:rFonts w:ascii="Times New Roman" w:eastAsia="Times New Roman" w:hAnsi="Times New Roman"/>
          <w:sz w:val="24"/>
          <w:szCs w:val="24"/>
        </w:rPr>
        <w:t xml:space="preserve">После подписания главой </w:t>
      </w:r>
      <w:r>
        <w:rPr>
          <w:rFonts w:ascii="Times New Roman" w:eastAsia="Times New Roman" w:hAnsi="Times New Roman"/>
          <w:sz w:val="24"/>
          <w:szCs w:val="24"/>
        </w:rPr>
        <w:t>администрации</w:t>
      </w:r>
      <w:r w:rsidRPr="000B72E2">
        <w:rPr>
          <w:rFonts w:ascii="Times New Roman" w:eastAsia="Times New Roman" w:hAnsi="Times New Roman"/>
          <w:sz w:val="24"/>
          <w:szCs w:val="24"/>
        </w:rPr>
        <w:t xml:space="preserve"> документы направляются заявителю по почте либо по просьбе заявителя непосредственно вручаются заявителю лично.</w:t>
      </w:r>
    </w:p>
    <w:p w:rsidR="00592824" w:rsidRPr="00592824" w:rsidRDefault="00592824" w:rsidP="00592824">
      <w:pPr>
        <w:spacing w:after="0" w:line="240" w:lineRule="auto"/>
        <w:ind w:firstLine="540"/>
        <w:jc w:val="both"/>
        <w:rPr>
          <w:rFonts w:ascii="Times New Roman" w:eastAsia="Times New Roman" w:hAnsi="Times New Roman"/>
          <w:sz w:val="24"/>
          <w:szCs w:val="24"/>
        </w:rPr>
      </w:pPr>
      <w:r w:rsidRPr="00592824">
        <w:rPr>
          <w:rFonts w:ascii="Times New Roman" w:eastAsia="Times New Roman" w:hAnsi="Times New Roman"/>
          <w:sz w:val="24"/>
          <w:szCs w:val="24"/>
        </w:rPr>
        <w:t>3.</w:t>
      </w:r>
      <w:r w:rsidR="00AC600F">
        <w:rPr>
          <w:rFonts w:ascii="Times New Roman" w:eastAsia="Times New Roman" w:hAnsi="Times New Roman"/>
          <w:sz w:val="24"/>
          <w:szCs w:val="24"/>
        </w:rPr>
        <w:t>4</w:t>
      </w:r>
      <w:r w:rsidRPr="00592824">
        <w:rPr>
          <w:rFonts w:ascii="Times New Roman" w:eastAsia="Times New Roman" w:hAnsi="Times New Roman"/>
          <w:sz w:val="24"/>
          <w:szCs w:val="24"/>
        </w:rPr>
        <w:t>.</w:t>
      </w:r>
      <w:r>
        <w:rPr>
          <w:rFonts w:ascii="Times New Roman" w:eastAsia="Times New Roman" w:hAnsi="Times New Roman"/>
          <w:sz w:val="24"/>
          <w:szCs w:val="24"/>
        </w:rPr>
        <w:t>3</w:t>
      </w:r>
      <w:r w:rsidRPr="00592824">
        <w:rPr>
          <w:rFonts w:ascii="Times New Roman" w:eastAsia="Times New Roman" w:hAnsi="Times New Roman"/>
          <w:sz w:val="24"/>
          <w:szCs w:val="24"/>
        </w:rPr>
        <w:t xml:space="preserve">. Должностным лицом, ответственным за предоставление муниципальной услуги, является специалист отдела (далее - специалист). </w:t>
      </w:r>
    </w:p>
    <w:p w:rsidR="000336E4" w:rsidRPr="000B72E2"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00AC600F">
        <w:rPr>
          <w:rFonts w:ascii="Times New Roman" w:eastAsia="Times New Roman" w:hAnsi="Times New Roman"/>
          <w:sz w:val="24"/>
          <w:szCs w:val="24"/>
        </w:rPr>
        <w:t>4</w:t>
      </w:r>
      <w:r>
        <w:rPr>
          <w:rFonts w:ascii="Times New Roman" w:eastAsia="Times New Roman" w:hAnsi="Times New Roman"/>
          <w:sz w:val="24"/>
          <w:szCs w:val="24"/>
        </w:rPr>
        <w:t>.4.</w:t>
      </w:r>
      <w:r w:rsidRPr="000B72E2">
        <w:rPr>
          <w:rFonts w:ascii="Times New Roman" w:eastAsia="Times New Roman" w:hAnsi="Times New Roman"/>
          <w:sz w:val="24"/>
          <w:szCs w:val="24"/>
        </w:rPr>
        <w:t>Критерием принятия решения об исправлении или об отказе в исправлении опечаток и ошибок является наличие или отсутствие допущенных опечаток или ошибок.</w:t>
      </w:r>
    </w:p>
    <w:p w:rsidR="000336E4" w:rsidRPr="000B72E2"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3.</w:t>
      </w:r>
      <w:r w:rsidR="00AC600F">
        <w:rPr>
          <w:rFonts w:ascii="Times New Roman" w:eastAsia="Times New Roman" w:hAnsi="Times New Roman"/>
          <w:sz w:val="24"/>
          <w:szCs w:val="24"/>
        </w:rPr>
        <w:t>4</w:t>
      </w:r>
      <w:r>
        <w:rPr>
          <w:rFonts w:ascii="Times New Roman" w:eastAsia="Times New Roman" w:hAnsi="Times New Roman"/>
          <w:sz w:val="24"/>
          <w:szCs w:val="24"/>
        </w:rPr>
        <w:t>.5.</w:t>
      </w:r>
      <w:r w:rsidRPr="000B72E2">
        <w:rPr>
          <w:rFonts w:ascii="Times New Roman" w:eastAsia="Times New Roman" w:hAnsi="Times New Roman"/>
          <w:sz w:val="24"/>
          <w:szCs w:val="24"/>
        </w:rPr>
        <w:t>Максимальный срок рассмотрения обращения, принятия решения по нему, подготовка и направление ответа заявителю (либо уведомления заявителя о возможности забрать ответ, исправленные документы при наличии соответствующей просьбы заявителя) составляет 5 рабочих дней со дня регистрации обращения в администрации.</w:t>
      </w:r>
    </w:p>
    <w:p w:rsidR="000336E4" w:rsidRPr="000B72E2" w:rsidRDefault="000336E4" w:rsidP="000336E4">
      <w:pPr>
        <w:spacing w:after="0" w:line="240" w:lineRule="auto"/>
        <w:ind w:firstLine="540"/>
        <w:jc w:val="both"/>
        <w:rPr>
          <w:rFonts w:ascii="Verdana" w:eastAsia="Times New Roman" w:hAnsi="Verdana"/>
          <w:sz w:val="21"/>
          <w:szCs w:val="21"/>
        </w:rPr>
      </w:pPr>
      <w:r w:rsidRPr="000B72E2">
        <w:rPr>
          <w:rFonts w:ascii="Times New Roman" w:eastAsia="Times New Roman" w:hAnsi="Times New Roman"/>
          <w:sz w:val="24"/>
          <w:szCs w:val="24"/>
        </w:rPr>
        <w:t>3.</w:t>
      </w:r>
      <w:r w:rsidR="00AC600F">
        <w:rPr>
          <w:rFonts w:ascii="Times New Roman" w:eastAsia="Times New Roman" w:hAnsi="Times New Roman"/>
          <w:sz w:val="24"/>
          <w:szCs w:val="24"/>
        </w:rPr>
        <w:t>4</w:t>
      </w:r>
      <w:r w:rsidRPr="000B72E2">
        <w:rPr>
          <w:rFonts w:ascii="Times New Roman" w:eastAsia="Times New Roman" w:hAnsi="Times New Roman"/>
          <w:sz w:val="24"/>
          <w:szCs w:val="24"/>
        </w:rPr>
        <w:t>.</w:t>
      </w:r>
      <w:r>
        <w:rPr>
          <w:rFonts w:ascii="Times New Roman" w:eastAsia="Times New Roman" w:hAnsi="Times New Roman"/>
          <w:sz w:val="24"/>
          <w:szCs w:val="24"/>
        </w:rPr>
        <w:t>6</w:t>
      </w:r>
      <w:r w:rsidRPr="000B72E2">
        <w:rPr>
          <w:rFonts w:ascii="Times New Roman" w:eastAsia="Times New Roman" w:hAnsi="Times New Roman"/>
          <w:sz w:val="24"/>
          <w:szCs w:val="24"/>
        </w:rPr>
        <w:t>. Результатом рассмотрения обращения об исправлении допущенных опечаток и ошибок являются направленные либо переданные заявителю (его уполномоченному представителю) исправленные документы либо уведомление об отсутствии выявленных опечаток и ошибок.</w:t>
      </w:r>
    </w:p>
    <w:p w:rsidR="000336E4" w:rsidRDefault="000336E4" w:rsidP="00D22006">
      <w:pPr>
        <w:spacing w:after="0" w:line="240" w:lineRule="auto"/>
        <w:ind w:firstLine="540"/>
        <w:jc w:val="both"/>
        <w:rPr>
          <w:rFonts w:ascii="Times New Roman" w:eastAsia="Times New Roman" w:hAnsi="Times New Roman"/>
          <w:sz w:val="24"/>
          <w:szCs w:val="24"/>
        </w:rPr>
      </w:pPr>
      <w:r w:rsidRPr="000B72E2">
        <w:rPr>
          <w:rFonts w:ascii="Times New Roman" w:eastAsia="Times New Roman" w:hAnsi="Times New Roman"/>
          <w:sz w:val="24"/>
          <w:szCs w:val="24"/>
        </w:rPr>
        <w:t>3.</w:t>
      </w:r>
      <w:r w:rsidR="00AC600F">
        <w:rPr>
          <w:rFonts w:ascii="Times New Roman" w:eastAsia="Times New Roman" w:hAnsi="Times New Roman"/>
          <w:sz w:val="24"/>
          <w:szCs w:val="24"/>
        </w:rPr>
        <w:t>4</w:t>
      </w:r>
      <w:r w:rsidRPr="000B72E2">
        <w:rPr>
          <w:rFonts w:ascii="Times New Roman" w:eastAsia="Times New Roman" w:hAnsi="Times New Roman"/>
          <w:sz w:val="24"/>
          <w:szCs w:val="24"/>
        </w:rPr>
        <w:t>.</w:t>
      </w:r>
      <w:r>
        <w:rPr>
          <w:rFonts w:ascii="Times New Roman" w:eastAsia="Times New Roman" w:hAnsi="Times New Roman"/>
          <w:sz w:val="24"/>
          <w:szCs w:val="24"/>
        </w:rPr>
        <w:t>7</w:t>
      </w:r>
      <w:r w:rsidRPr="000B72E2">
        <w:rPr>
          <w:rFonts w:ascii="Times New Roman" w:eastAsia="Times New Roman" w:hAnsi="Times New Roman"/>
          <w:sz w:val="24"/>
          <w:szCs w:val="24"/>
        </w:rPr>
        <w:t>. Фиксация результата - в системе электронного документооборота.</w:t>
      </w:r>
    </w:p>
    <w:p w:rsidR="00592824" w:rsidRDefault="00592824" w:rsidP="00D22006">
      <w:pPr>
        <w:spacing w:after="0" w:line="240" w:lineRule="auto"/>
        <w:ind w:firstLine="540"/>
        <w:jc w:val="both"/>
        <w:rPr>
          <w:rFonts w:ascii="Times New Roman" w:eastAsia="Times New Roman" w:hAnsi="Times New Roman"/>
          <w:sz w:val="24"/>
          <w:szCs w:val="24"/>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4.1.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0336E4" w:rsidRPr="00CA5CD7" w:rsidRDefault="000336E4" w:rsidP="000336E4">
      <w:pPr>
        <w:spacing w:after="0" w:line="240" w:lineRule="auto"/>
        <w:ind w:firstLine="540"/>
        <w:jc w:val="both"/>
        <w:rPr>
          <w:rFonts w:ascii="Verdana" w:eastAsia="Times New Roman" w:hAnsi="Verdana"/>
          <w:sz w:val="21"/>
          <w:szCs w:val="21"/>
        </w:rPr>
      </w:pPr>
      <w:bookmarkStart w:id="16" w:name="Par532"/>
      <w:bookmarkEnd w:id="16"/>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 Основаниями для проведения внеплановых проверок полноты и качества предоставления муниципальной услуги являются:</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4.2.3.1 поступление информации о нарушении положений административного регламента;</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 поручение руководителя органа, предоставляющего муниципальную услугу;</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0336E4" w:rsidP="000336E4">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336E4" w:rsidRPr="00D655BC" w:rsidRDefault="000336E4" w:rsidP="000336E4">
      <w:pPr>
        <w:spacing w:after="0" w:line="240" w:lineRule="auto"/>
        <w:ind w:firstLine="540"/>
        <w:jc w:val="both"/>
        <w:rPr>
          <w:rFonts w:ascii="Verdana" w:eastAsia="Times New Roman" w:hAnsi="Verdana"/>
          <w:sz w:val="21"/>
          <w:szCs w:val="21"/>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lastRenderedPageBreak/>
        <w:t xml:space="preserve">4.3.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0336E4" w:rsidP="000336E4">
      <w:pPr>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336E4" w:rsidP="000336E4">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либо муниципальных служащих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9B499E" w:rsidRPr="00DA6FFA" w:rsidRDefault="009B499E" w:rsidP="009B499E">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t> </w:t>
      </w:r>
      <w:r>
        <w:rPr>
          <w:rFonts w:ascii="Times New Roman" w:eastAsia="Times New Roman" w:hAnsi="Times New Roman"/>
          <w:sz w:val="24"/>
          <w:szCs w:val="24"/>
        </w:rPr>
        <w:t>5.1.1.</w:t>
      </w:r>
      <w:r w:rsidRPr="000B1933">
        <w:rPr>
          <w:rFonts w:ascii="Times New Roman" w:eastAsia="Times New Roman" w:hAnsi="Times New Roman"/>
          <w:sz w:val="24"/>
          <w:szCs w:val="24"/>
        </w:rPr>
        <w:t xml:space="preserve"> </w:t>
      </w:r>
      <w:r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0336E4" w:rsidRPr="00CA5CD7" w:rsidRDefault="009B499E"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5.1.2. </w:t>
      </w:r>
      <w:r w:rsidR="000336E4" w:rsidRPr="00CA5CD7">
        <w:rPr>
          <w:rFonts w:ascii="Times New Roman" w:eastAsia="Times New Roman" w:hAnsi="Times New Roman"/>
          <w:sz w:val="24"/>
          <w:szCs w:val="24"/>
        </w:rPr>
        <w:t xml:space="preserve">Обжалование решений и действий (бездействия)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xml:space="preserve">, а также должностных лиц, муниципальных служащих </w:t>
      </w:r>
      <w:r w:rsidR="000336E4">
        <w:rPr>
          <w:rFonts w:ascii="Times New Roman" w:eastAsia="Times New Roman" w:hAnsi="Times New Roman"/>
          <w:sz w:val="24"/>
          <w:szCs w:val="24"/>
        </w:rPr>
        <w:t>администрации</w:t>
      </w:r>
      <w:r w:rsidR="000336E4" w:rsidRPr="00CA5CD7">
        <w:rPr>
          <w:rFonts w:ascii="Times New Roman" w:eastAsia="Times New Roman" w:hAnsi="Times New Roman"/>
          <w:sz w:val="24"/>
          <w:szCs w:val="24"/>
        </w:rPr>
        <w:t>, осуществляется в досудебном (внесудебном) и судебном порядках.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5.2.1.1.нарушение срока регистрации запроса заявителя о предоставлении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5.2.1.2.нарушение срока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5.2.1.3.требование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xml:space="preserve">, муниципальными правовыми актами органов местного самоуправления </w:t>
      </w:r>
      <w:r w:rsidRPr="00CA5CD7">
        <w:rPr>
          <w:rFonts w:ascii="Times New Roman" w:eastAsia="Times New Roman" w:hAnsi="Times New Roman"/>
          <w:sz w:val="24"/>
          <w:szCs w:val="24"/>
        </w:rPr>
        <w:lastRenderedPageBreak/>
        <w:t>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w:t>
      </w:r>
      <w:r w:rsidR="00AC600F">
        <w:rPr>
          <w:rFonts w:ascii="Times New Roman" w:eastAsia="Times New Roman" w:hAnsi="Times New Roman"/>
          <w:sz w:val="24"/>
          <w:szCs w:val="24"/>
        </w:rPr>
        <w:t xml:space="preserve">муниципальный </w:t>
      </w:r>
      <w:r>
        <w:rPr>
          <w:rFonts w:ascii="Times New Roman" w:eastAsia="Times New Roman" w:hAnsi="Times New Roman"/>
          <w:sz w:val="24"/>
          <w:szCs w:val="24"/>
        </w:rPr>
        <w:t>район</w:t>
      </w:r>
      <w:r w:rsidRPr="00CA5CD7">
        <w:rPr>
          <w:rFonts w:ascii="Times New Roman" w:eastAsia="Times New Roman" w:hAnsi="Times New Roman"/>
          <w:sz w:val="24"/>
          <w:szCs w:val="24"/>
        </w:rPr>
        <w:t>" для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w:t>
      </w:r>
      <w:r w:rsidR="00AC600F">
        <w:rPr>
          <w:rFonts w:ascii="Times New Roman" w:eastAsia="Times New Roman" w:hAnsi="Times New Roman"/>
          <w:sz w:val="24"/>
          <w:szCs w:val="24"/>
        </w:rPr>
        <w:t xml:space="preserve">муниципальный </w:t>
      </w:r>
      <w:r>
        <w:rPr>
          <w:rFonts w:ascii="Times New Roman" w:eastAsia="Times New Roman" w:hAnsi="Times New Roman"/>
          <w:sz w:val="24"/>
          <w:szCs w:val="24"/>
        </w:rPr>
        <w:t>район</w:t>
      </w:r>
      <w:r w:rsidRPr="00CA5CD7">
        <w:rPr>
          <w:rFonts w:ascii="Times New Roman" w:eastAsia="Times New Roman" w:hAnsi="Times New Roman"/>
          <w:sz w:val="24"/>
          <w:szCs w:val="24"/>
        </w:rPr>
        <w:t>" для предоставления муниципальной услуги, у заявителя;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AC600F">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sidR="00AC600F">
        <w:rPr>
          <w:rFonts w:ascii="Times New Roman" w:eastAsia="Times New Roman" w:hAnsi="Times New Roman"/>
          <w:sz w:val="24"/>
          <w:szCs w:val="24"/>
        </w:rPr>
        <w:t xml:space="preserve"> муниципальный</w:t>
      </w:r>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5.2.1.7.отказ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5.2.1.8.нарушение срока или порядка выдачи документов по результатам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5.2.2.1.наименование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5.2.2.2.фамилию,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5.2.2.3.сведения об обжалуемых решениях и действиях (бездействии)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5.2.2.4.доводы, на основании которых заявитель не согласен с решением и (или) действием (бездействием)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5.2.4.1.оформленная в соответствии с действующим законодательством Российской Федерации доверенность (для физических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5.2.4.2.оформленная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5.3.1.1.на имя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5.3.1.2.на имя главы </w:t>
      </w:r>
      <w:r>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5.4.Порядок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w:t>
      </w:r>
      <w:r w:rsidRPr="00CA5CD7">
        <w:rPr>
          <w:rFonts w:ascii="Times New Roman" w:eastAsia="Times New Roman" w:hAnsi="Times New Roman"/>
          <w:sz w:val="24"/>
          <w:szCs w:val="24"/>
        </w:rPr>
        <w:lastRenderedPageBreak/>
        <w:t>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5.6.1.1.наличия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5.6.1.2.наличие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5.6.1.3.невозможность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5.6.3.1.ее объективного, всестороннего и своевременного рассмотрения;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5.6.3.3.подготовки письменного ответа по существу поставленных в жалобе вопросов.</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w:t>
      </w:r>
      <w:r w:rsidR="00AC600F">
        <w:rPr>
          <w:rFonts w:ascii="Times New Roman" w:eastAsia="Times New Roman" w:hAnsi="Times New Roman"/>
          <w:sz w:val="24"/>
          <w:szCs w:val="24"/>
        </w:rPr>
        <w:t xml:space="preserve"> муниципальный </w:t>
      </w:r>
      <w:r>
        <w:rPr>
          <w:rFonts w:ascii="Times New Roman" w:eastAsia="Times New Roman" w:hAnsi="Times New Roman"/>
          <w:sz w:val="24"/>
          <w:szCs w:val="24"/>
        </w:rPr>
        <w:t>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5.6.4.2.в удовлетворении жалобы отказывается.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lastRenderedPageBreak/>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5.8.1.Действия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5.9.Право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5.10.Способы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5.10.1.</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AB3BC7" w:rsidRDefault="00AB3BC7" w:rsidP="000336E4">
      <w:pPr>
        <w:pStyle w:val="ConsPlusNormal"/>
        <w:ind w:firstLine="540"/>
        <w:jc w:val="both"/>
        <w:rPr>
          <w:rFonts w:ascii="Times New Roman" w:hAnsi="Times New Roman" w:cs="Times New Roman"/>
        </w:rPr>
      </w:pPr>
    </w:p>
    <w:p w:rsidR="00772622" w:rsidRDefault="00772622" w:rsidP="000336E4">
      <w:pPr>
        <w:pStyle w:val="ConsPlusNormal"/>
        <w:ind w:firstLine="540"/>
        <w:jc w:val="both"/>
        <w:rPr>
          <w:rFonts w:ascii="Times New Roman" w:hAnsi="Times New Roman" w:cs="Times New Roman"/>
        </w:rPr>
      </w:pPr>
    </w:p>
    <w:p w:rsidR="00772622" w:rsidRDefault="00772622" w:rsidP="000336E4">
      <w:pPr>
        <w:pStyle w:val="ConsPlusNormal"/>
        <w:ind w:firstLine="540"/>
        <w:jc w:val="both"/>
        <w:rPr>
          <w:rFonts w:ascii="Times New Roman" w:hAnsi="Times New Roman" w:cs="Times New Roman"/>
        </w:rPr>
      </w:pPr>
    </w:p>
    <w:p w:rsidR="00772622" w:rsidRDefault="00772622" w:rsidP="000336E4">
      <w:pPr>
        <w:pStyle w:val="ConsPlusNormal"/>
        <w:ind w:firstLine="540"/>
        <w:jc w:val="both"/>
        <w:rPr>
          <w:rFonts w:ascii="Times New Roman" w:hAnsi="Times New Roman" w:cs="Times New Roman"/>
        </w:rPr>
      </w:pPr>
    </w:p>
    <w:p w:rsidR="00772622" w:rsidRDefault="00772622" w:rsidP="000336E4">
      <w:pPr>
        <w:pStyle w:val="ConsPlusNormal"/>
        <w:ind w:firstLine="540"/>
        <w:jc w:val="both"/>
        <w:rPr>
          <w:rFonts w:ascii="Times New Roman" w:hAnsi="Times New Roman" w:cs="Times New Roman"/>
        </w:rPr>
      </w:pPr>
    </w:p>
    <w:p w:rsidR="005576AF" w:rsidRDefault="005576AF" w:rsidP="00DC4C09">
      <w:pPr>
        <w:pStyle w:val="ConsPlusNormal"/>
        <w:outlineLvl w:val="1"/>
        <w:rPr>
          <w:rFonts w:ascii="Times New Roman" w:hAnsi="Times New Roman" w:cs="Times New Roman"/>
          <w:sz w:val="24"/>
          <w:szCs w:val="24"/>
        </w:rPr>
      </w:pPr>
    </w:p>
    <w:p w:rsidR="00772622" w:rsidRPr="00772622" w:rsidRDefault="00772622" w:rsidP="00772622">
      <w:pPr>
        <w:pStyle w:val="ConsPlusNormal"/>
        <w:jc w:val="right"/>
        <w:outlineLvl w:val="1"/>
        <w:rPr>
          <w:rFonts w:ascii="Times New Roman" w:hAnsi="Times New Roman" w:cs="Times New Roman"/>
          <w:sz w:val="24"/>
          <w:szCs w:val="24"/>
        </w:rPr>
      </w:pPr>
      <w:r w:rsidRPr="00772622">
        <w:rPr>
          <w:rFonts w:ascii="Times New Roman" w:hAnsi="Times New Roman" w:cs="Times New Roman"/>
          <w:sz w:val="24"/>
          <w:szCs w:val="24"/>
        </w:rPr>
        <w:lastRenderedPageBreak/>
        <w:t xml:space="preserve">Приложение </w:t>
      </w:r>
      <w:r w:rsidR="00AC600F">
        <w:rPr>
          <w:rFonts w:ascii="Times New Roman" w:hAnsi="Times New Roman" w:cs="Times New Roman"/>
          <w:sz w:val="24"/>
          <w:szCs w:val="24"/>
        </w:rPr>
        <w:t>№</w:t>
      </w:r>
      <w:r w:rsidRPr="00772622">
        <w:rPr>
          <w:rFonts w:ascii="Times New Roman" w:hAnsi="Times New Roman" w:cs="Times New Roman"/>
          <w:sz w:val="24"/>
          <w:szCs w:val="24"/>
        </w:rPr>
        <w:t xml:space="preserve"> 1</w:t>
      </w:r>
    </w:p>
    <w:p w:rsidR="00772622" w:rsidRPr="00772622" w:rsidRDefault="00772622" w:rsidP="00772622">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к административному регламенту </w:t>
      </w:r>
      <w:proofErr w:type="gramStart"/>
      <w:r w:rsidRPr="00772622">
        <w:rPr>
          <w:rFonts w:ascii="Times New Roman" w:hAnsi="Times New Roman" w:cs="Times New Roman"/>
          <w:sz w:val="24"/>
          <w:szCs w:val="24"/>
        </w:rPr>
        <w:t>по</w:t>
      </w:r>
      <w:proofErr w:type="gramEnd"/>
    </w:p>
    <w:p w:rsidR="00772622" w:rsidRDefault="00772622" w:rsidP="00772622">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предоставлению муниципальной услуги </w:t>
      </w:r>
    </w:p>
    <w:p w:rsidR="00772622" w:rsidRDefault="00772622" w:rsidP="00772622">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w:t>
      </w:r>
      <w:r>
        <w:rPr>
          <w:rFonts w:ascii="Times New Roman" w:hAnsi="Times New Roman" w:cs="Times New Roman"/>
          <w:sz w:val="24"/>
          <w:szCs w:val="24"/>
        </w:rPr>
        <w:t xml:space="preserve">Предоставление </w:t>
      </w:r>
      <w:r w:rsidRPr="00772622">
        <w:rPr>
          <w:rFonts w:ascii="Times New Roman" w:hAnsi="Times New Roman" w:cs="Times New Roman"/>
          <w:sz w:val="24"/>
          <w:szCs w:val="24"/>
        </w:rPr>
        <w:t>разрешения</w:t>
      </w:r>
      <w:r>
        <w:rPr>
          <w:rFonts w:ascii="Times New Roman" w:hAnsi="Times New Roman" w:cs="Times New Roman"/>
          <w:sz w:val="24"/>
          <w:szCs w:val="24"/>
        </w:rPr>
        <w:t xml:space="preserve"> на ввод </w:t>
      </w:r>
    </w:p>
    <w:p w:rsidR="00F92ED5" w:rsidRDefault="00F92ED5" w:rsidP="00772622">
      <w:pPr>
        <w:pStyle w:val="ConsPlusNormal"/>
        <w:jc w:val="right"/>
        <w:rPr>
          <w:rFonts w:ascii="Times New Roman" w:hAnsi="Times New Roman" w:cs="Times New Roman"/>
          <w:sz w:val="24"/>
          <w:szCs w:val="24"/>
        </w:rPr>
      </w:pPr>
      <w:bookmarkStart w:id="17" w:name="P403"/>
      <w:bookmarkEnd w:id="17"/>
    </w:p>
    <w:p w:rsidR="00F92ED5" w:rsidRDefault="00F92ED5" w:rsidP="00772622">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w:t>
      </w:r>
    </w:p>
    <w:p w:rsidR="00F92ED5" w:rsidRDefault="00F92ED5" w:rsidP="00F92ED5">
      <w:pPr>
        <w:pStyle w:val="ConsPlusNormal"/>
        <w:jc w:val="center"/>
        <w:rPr>
          <w:rFonts w:ascii="Times New Roman" w:hAnsi="Times New Roman" w:cs="Times New Roman"/>
        </w:rPr>
      </w:pPr>
      <w:r>
        <w:rPr>
          <w:rFonts w:ascii="Times New Roman" w:hAnsi="Times New Roman" w:cs="Times New Roman"/>
        </w:rPr>
        <w:t xml:space="preserve">                                                                                                                 </w:t>
      </w:r>
      <w:proofErr w:type="gramStart"/>
      <w:r w:rsidRPr="00F92ED5">
        <w:rPr>
          <w:rFonts w:ascii="Times New Roman" w:hAnsi="Times New Roman" w:cs="Times New Roman"/>
        </w:rPr>
        <w:t>(должность уполномоченного лица</w:t>
      </w:r>
      <w:r>
        <w:rPr>
          <w:rFonts w:ascii="Times New Roman" w:hAnsi="Times New Roman" w:cs="Times New Roman"/>
        </w:rPr>
        <w:t xml:space="preserve"> органа,</w:t>
      </w:r>
      <w:proofErr w:type="gramEnd"/>
    </w:p>
    <w:p w:rsidR="00F92ED5" w:rsidRDefault="00F92ED5" w:rsidP="00F92ED5">
      <w:pPr>
        <w:pStyle w:val="ConsPlusNormal"/>
        <w:jc w:val="center"/>
        <w:rPr>
          <w:rFonts w:ascii="Times New Roman" w:hAnsi="Times New Roman" w:cs="Times New Roman"/>
        </w:rPr>
      </w:pPr>
      <w:r>
        <w:rPr>
          <w:rFonts w:ascii="Times New Roman" w:hAnsi="Times New Roman" w:cs="Times New Roman"/>
        </w:rPr>
        <w:t xml:space="preserve">                                                                                                               осуществляющего выдачу разрешения </w:t>
      </w:r>
      <w:proofErr w:type="gramStart"/>
      <w:r>
        <w:rPr>
          <w:rFonts w:ascii="Times New Roman" w:hAnsi="Times New Roman" w:cs="Times New Roman"/>
        </w:rPr>
        <w:t>на</w:t>
      </w:r>
      <w:proofErr w:type="gramEnd"/>
    </w:p>
    <w:p w:rsidR="00F92ED5" w:rsidRDefault="00F92ED5" w:rsidP="00F92ED5">
      <w:pPr>
        <w:pStyle w:val="ConsPlusNormal"/>
        <w:jc w:val="center"/>
        <w:rPr>
          <w:rFonts w:ascii="Times New Roman" w:hAnsi="Times New Roman" w:cs="Times New Roman"/>
        </w:rPr>
      </w:pPr>
      <w:r>
        <w:rPr>
          <w:rFonts w:ascii="Times New Roman" w:hAnsi="Times New Roman" w:cs="Times New Roman"/>
        </w:rPr>
        <w:t xml:space="preserve">                                                                   строительство)</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 xml:space="preserve">  ___________________________________</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(инициалы, фамилия)</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___________________________________</w:t>
      </w:r>
    </w:p>
    <w:p w:rsidR="00F92ED5" w:rsidRDefault="00F92ED5" w:rsidP="00F92ED5">
      <w:pPr>
        <w:pStyle w:val="ConsPlusNormal"/>
        <w:jc w:val="right"/>
        <w:rPr>
          <w:rFonts w:ascii="Times New Roman" w:hAnsi="Times New Roman" w:cs="Times New Roman"/>
        </w:rPr>
      </w:pPr>
      <w:proofErr w:type="gramStart"/>
      <w:r>
        <w:rPr>
          <w:rFonts w:ascii="Times New Roman" w:hAnsi="Times New Roman" w:cs="Times New Roman"/>
        </w:rPr>
        <w:t xml:space="preserve">(Ф.И.О. адрес, номер телефона, адрес </w:t>
      </w:r>
      <w:proofErr w:type="gramEnd"/>
    </w:p>
    <w:p w:rsidR="00F92ED5" w:rsidRDefault="00F92ED5" w:rsidP="00F92ED5">
      <w:pPr>
        <w:pStyle w:val="ConsPlusNormal"/>
        <w:jc w:val="right"/>
        <w:rPr>
          <w:rFonts w:ascii="Times New Roman" w:hAnsi="Times New Roman" w:cs="Times New Roman"/>
        </w:rPr>
      </w:pPr>
      <w:r>
        <w:rPr>
          <w:rFonts w:ascii="Times New Roman" w:hAnsi="Times New Roman" w:cs="Times New Roman"/>
        </w:rPr>
        <w:t xml:space="preserve">электронной почты (при наличии) – </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для физических лиц,</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__________________________________</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 xml:space="preserve">полное наименование организации – </w:t>
      </w:r>
      <w:proofErr w:type="gramStart"/>
      <w:r>
        <w:rPr>
          <w:rFonts w:ascii="Times New Roman" w:hAnsi="Times New Roman" w:cs="Times New Roman"/>
        </w:rPr>
        <w:t>для</w:t>
      </w:r>
      <w:proofErr w:type="gramEnd"/>
    </w:p>
    <w:p w:rsidR="00F92ED5" w:rsidRDefault="00F92ED5" w:rsidP="00F92ED5">
      <w:pPr>
        <w:pStyle w:val="ConsPlusNormal"/>
        <w:jc w:val="right"/>
        <w:rPr>
          <w:rFonts w:ascii="Times New Roman" w:hAnsi="Times New Roman" w:cs="Times New Roman"/>
        </w:rPr>
      </w:pPr>
      <w:r>
        <w:rPr>
          <w:rFonts w:ascii="Times New Roman" w:hAnsi="Times New Roman" w:cs="Times New Roman"/>
        </w:rPr>
        <w:t>__________________________________</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юридических лиц, его почтовый адрес,</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_________________________________</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 xml:space="preserve">индекс, номер контактного телефона, </w:t>
      </w:r>
    </w:p>
    <w:p w:rsidR="00F92ED5" w:rsidRDefault="00F92ED5" w:rsidP="00F92ED5">
      <w:pPr>
        <w:pStyle w:val="ConsPlusNormal"/>
        <w:jc w:val="right"/>
        <w:rPr>
          <w:rFonts w:ascii="Times New Roman" w:hAnsi="Times New Roman" w:cs="Times New Roman"/>
        </w:rPr>
      </w:pPr>
      <w:r>
        <w:rPr>
          <w:rFonts w:ascii="Times New Roman" w:hAnsi="Times New Roman" w:cs="Times New Roman"/>
        </w:rPr>
        <w:t>адрес электронной почты (при наличии))</w:t>
      </w:r>
    </w:p>
    <w:p w:rsidR="00F92ED5" w:rsidRDefault="00F92ED5" w:rsidP="00F92ED5">
      <w:pPr>
        <w:pStyle w:val="ConsPlusNormal"/>
        <w:jc w:val="right"/>
        <w:rPr>
          <w:rFonts w:ascii="Times New Roman" w:hAnsi="Times New Roman" w:cs="Times New Roman"/>
        </w:rPr>
      </w:pPr>
    </w:p>
    <w:p w:rsidR="00F92ED5" w:rsidRPr="00F92ED5" w:rsidRDefault="00F92ED5" w:rsidP="00772622">
      <w:pPr>
        <w:pStyle w:val="ConsPlusNormal"/>
        <w:jc w:val="right"/>
        <w:rPr>
          <w:rFonts w:ascii="Times New Roman" w:hAnsi="Times New Roman" w:cs="Times New Roman"/>
        </w:rPr>
      </w:pPr>
    </w:p>
    <w:p w:rsidR="00996614" w:rsidRPr="00F92ED5" w:rsidRDefault="00F92ED5" w:rsidP="00F92ED5">
      <w:pPr>
        <w:pStyle w:val="ConsPlusNormal"/>
        <w:jc w:val="center"/>
        <w:rPr>
          <w:rFonts w:ascii="Times New Roman" w:hAnsi="Times New Roman" w:cs="Times New Roman"/>
          <w:b/>
          <w:sz w:val="24"/>
          <w:szCs w:val="24"/>
        </w:rPr>
      </w:pPr>
      <w:r w:rsidRPr="00F92ED5">
        <w:rPr>
          <w:rFonts w:ascii="Times New Roman" w:hAnsi="Times New Roman" w:cs="Times New Roman"/>
          <w:b/>
          <w:sz w:val="24"/>
          <w:szCs w:val="24"/>
        </w:rPr>
        <w:t>ЗАЯВЛЕНИЕ</w:t>
      </w:r>
    </w:p>
    <w:p w:rsidR="00F92ED5" w:rsidRDefault="00F92ED5" w:rsidP="00F92ED5">
      <w:pPr>
        <w:pStyle w:val="ConsPlusNormal"/>
        <w:jc w:val="center"/>
        <w:rPr>
          <w:rFonts w:ascii="Times New Roman" w:hAnsi="Times New Roman" w:cs="Times New Roman"/>
          <w:b/>
          <w:sz w:val="24"/>
          <w:szCs w:val="24"/>
        </w:rPr>
      </w:pPr>
      <w:r w:rsidRPr="00F92ED5">
        <w:rPr>
          <w:rFonts w:ascii="Times New Roman" w:hAnsi="Times New Roman" w:cs="Times New Roman"/>
          <w:b/>
          <w:sz w:val="24"/>
          <w:szCs w:val="24"/>
        </w:rPr>
        <w:t>о выдаче разрешения на ввод объекта капитального строительства в эксплуатацию</w:t>
      </w:r>
    </w:p>
    <w:p w:rsidR="0036255F" w:rsidRDefault="0036255F" w:rsidP="00F92ED5">
      <w:pPr>
        <w:pStyle w:val="ConsPlusNormal"/>
        <w:jc w:val="center"/>
        <w:rPr>
          <w:rFonts w:ascii="Times New Roman" w:hAnsi="Times New Roman" w:cs="Times New Roman"/>
          <w:b/>
          <w:sz w:val="24"/>
          <w:szCs w:val="24"/>
        </w:rPr>
      </w:pPr>
    </w:p>
    <w:p w:rsidR="000A7793" w:rsidRDefault="000A7793" w:rsidP="00F92ED5">
      <w:pPr>
        <w:pStyle w:val="ConsPlusNormal"/>
        <w:jc w:val="center"/>
        <w:rPr>
          <w:rFonts w:ascii="Times New Roman" w:hAnsi="Times New Roman" w:cs="Times New Roman"/>
          <w:b/>
          <w:sz w:val="24"/>
          <w:szCs w:val="24"/>
        </w:rPr>
      </w:pPr>
    </w:p>
    <w:p w:rsidR="000A7793" w:rsidRDefault="000A7793" w:rsidP="000A7793">
      <w:pPr>
        <w:pStyle w:val="ConsPlusNormal"/>
        <w:ind w:firstLine="709"/>
        <w:jc w:val="both"/>
        <w:rPr>
          <w:rFonts w:ascii="Times New Roman" w:hAnsi="Times New Roman" w:cs="Times New Roman"/>
          <w:sz w:val="24"/>
          <w:szCs w:val="24"/>
        </w:rPr>
      </w:pPr>
      <w:r w:rsidRPr="000A7793">
        <w:rPr>
          <w:rFonts w:ascii="Times New Roman" w:hAnsi="Times New Roman" w:cs="Times New Roman"/>
          <w:sz w:val="24"/>
          <w:szCs w:val="24"/>
        </w:rPr>
        <w:t>Прошу выдать разрешение на ввод в эксплуатацию</w:t>
      </w:r>
      <w:r>
        <w:rPr>
          <w:rFonts w:ascii="Times New Roman" w:hAnsi="Times New Roman" w:cs="Times New Roman"/>
          <w:sz w:val="24"/>
          <w:szCs w:val="24"/>
        </w:rPr>
        <w:t>____________________________</w:t>
      </w:r>
    </w:p>
    <w:p w:rsidR="000A7793" w:rsidRDefault="000A7793" w:rsidP="000A7793">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A7793" w:rsidRPr="000A7793" w:rsidRDefault="000A7793" w:rsidP="000A7793">
      <w:pPr>
        <w:pStyle w:val="ConsPlusNormal"/>
        <w:jc w:val="center"/>
        <w:rPr>
          <w:rFonts w:ascii="Times New Roman" w:hAnsi="Times New Roman" w:cs="Times New Roman"/>
        </w:rPr>
      </w:pPr>
      <w:r w:rsidRPr="000A7793">
        <w:rPr>
          <w:rFonts w:ascii="Times New Roman" w:hAnsi="Times New Roman" w:cs="Times New Roman"/>
        </w:rPr>
        <w:t>(наименование построенного, реконструированного объекта капитального строительства в соответствии с разрешением на строительство)</w:t>
      </w:r>
    </w:p>
    <w:p w:rsidR="0036255F" w:rsidRDefault="0036255F" w:rsidP="000A7793">
      <w:pPr>
        <w:pStyle w:val="ConsPlusNormal"/>
        <w:rPr>
          <w:rFonts w:ascii="Times New Roman" w:hAnsi="Times New Roman" w:cs="Times New Roman"/>
          <w:sz w:val="24"/>
          <w:szCs w:val="24"/>
        </w:rPr>
      </w:pPr>
    </w:p>
    <w:p w:rsidR="00F92ED5" w:rsidRDefault="000A7793" w:rsidP="000A7793">
      <w:pPr>
        <w:pStyle w:val="ConsPlusNormal"/>
        <w:rPr>
          <w:rFonts w:ascii="Times New Roman" w:hAnsi="Times New Roman" w:cs="Times New Roman"/>
          <w:sz w:val="24"/>
          <w:szCs w:val="24"/>
        </w:rPr>
      </w:pPr>
      <w:proofErr w:type="gramStart"/>
      <w:r>
        <w:rPr>
          <w:rFonts w:ascii="Times New Roman" w:hAnsi="Times New Roman" w:cs="Times New Roman"/>
          <w:sz w:val="24"/>
          <w:szCs w:val="24"/>
        </w:rPr>
        <w:t>расположенного</w:t>
      </w:r>
      <w:proofErr w:type="gramEnd"/>
      <w:r>
        <w:rPr>
          <w:rFonts w:ascii="Times New Roman" w:hAnsi="Times New Roman" w:cs="Times New Roman"/>
          <w:sz w:val="24"/>
          <w:szCs w:val="24"/>
        </w:rPr>
        <w:t xml:space="preserve"> по адресу: ______________________________________________________</w:t>
      </w:r>
    </w:p>
    <w:p w:rsidR="000A7793" w:rsidRDefault="000A7793" w:rsidP="000A7793">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0A7793" w:rsidRDefault="000A7793" w:rsidP="000A7793">
      <w:pPr>
        <w:pStyle w:val="ConsPlusNormal"/>
        <w:jc w:val="center"/>
        <w:rPr>
          <w:rFonts w:ascii="Times New Roman" w:hAnsi="Times New Roman" w:cs="Times New Roman"/>
        </w:rPr>
      </w:pPr>
      <w:r w:rsidRPr="000A7793">
        <w:rPr>
          <w:rFonts w:ascii="Times New Roman" w:hAnsi="Times New Roman" w:cs="Times New Roman"/>
        </w:rPr>
        <w:t>(полный адрес построенного, реконструированного объекта капитального строительства)</w:t>
      </w:r>
    </w:p>
    <w:p w:rsidR="000A7793" w:rsidRDefault="000A7793" w:rsidP="000A7793">
      <w:pPr>
        <w:pStyle w:val="ConsPlusNormal"/>
        <w:jc w:val="center"/>
        <w:rPr>
          <w:rFonts w:ascii="Times New Roman" w:hAnsi="Times New Roman" w:cs="Times New Roman"/>
        </w:rPr>
      </w:pPr>
    </w:p>
    <w:p w:rsidR="0036255F" w:rsidRDefault="0036255F" w:rsidP="00AC2767">
      <w:pPr>
        <w:pStyle w:val="ConsPlusNormal"/>
        <w:ind w:firstLine="709"/>
        <w:jc w:val="both"/>
        <w:rPr>
          <w:rFonts w:ascii="Times New Roman" w:hAnsi="Times New Roman" w:cs="Times New Roman"/>
          <w:sz w:val="24"/>
          <w:szCs w:val="24"/>
        </w:rPr>
      </w:pPr>
    </w:p>
    <w:p w:rsidR="000A7793" w:rsidRDefault="000A7793" w:rsidP="00AC2767">
      <w:pPr>
        <w:pStyle w:val="ConsPlusNormal"/>
        <w:ind w:firstLine="709"/>
        <w:jc w:val="both"/>
        <w:rPr>
          <w:rFonts w:ascii="Times New Roman" w:hAnsi="Times New Roman" w:cs="Times New Roman"/>
          <w:sz w:val="24"/>
          <w:szCs w:val="24"/>
        </w:rPr>
      </w:pPr>
      <w:r w:rsidRPr="00AC2767">
        <w:rPr>
          <w:rFonts w:ascii="Times New Roman" w:hAnsi="Times New Roman" w:cs="Times New Roman"/>
          <w:sz w:val="24"/>
          <w:szCs w:val="24"/>
        </w:rPr>
        <w:t>Строи</w:t>
      </w:r>
      <w:r w:rsidR="00AC2767" w:rsidRPr="00AC2767">
        <w:rPr>
          <w:rFonts w:ascii="Times New Roman" w:hAnsi="Times New Roman" w:cs="Times New Roman"/>
          <w:sz w:val="24"/>
          <w:szCs w:val="24"/>
        </w:rPr>
        <w:t>тельство (реконструкция) осуществлялось на основании:</w:t>
      </w:r>
    </w:p>
    <w:p w:rsidR="0036255F" w:rsidRDefault="00AC2767" w:rsidP="00AC276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2767" w:rsidRDefault="00AC2767" w:rsidP="00AC276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2767" w:rsidRDefault="00AC2767" w:rsidP="00AC2767">
      <w:pPr>
        <w:pStyle w:val="ConsPlusNormal"/>
        <w:jc w:val="both"/>
        <w:rPr>
          <w:rFonts w:ascii="Times New Roman" w:hAnsi="Times New Roman" w:cs="Times New Roman"/>
          <w:sz w:val="24"/>
          <w:szCs w:val="24"/>
        </w:rPr>
      </w:pPr>
      <w:r>
        <w:rPr>
          <w:rFonts w:ascii="Times New Roman" w:hAnsi="Times New Roman" w:cs="Times New Roman"/>
          <w:sz w:val="24"/>
          <w:szCs w:val="24"/>
        </w:rPr>
        <w:t>от «___»_________20__г. №_____________</w:t>
      </w:r>
    </w:p>
    <w:p w:rsidR="00AC2767" w:rsidRDefault="00AC2767" w:rsidP="00AC2767">
      <w:pPr>
        <w:pStyle w:val="ConsPlusNormal"/>
        <w:jc w:val="both"/>
        <w:rPr>
          <w:rFonts w:ascii="Times New Roman" w:hAnsi="Times New Roman" w:cs="Times New Roman"/>
          <w:sz w:val="24"/>
          <w:szCs w:val="24"/>
        </w:rPr>
      </w:pPr>
    </w:p>
    <w:p w:rsidR="0036255F" w:rsidRDefault="0036255F" w:rsidP="00AC2767">
      <w:pPr>
        <w:pStyle w:val="ConsPlusNormal"/>
        <w:ind w:firstLine="709"/>
        <w:jc w:val="both"/>
        <w:rPr>
          <w:rFonts w:ascii="Times New Roman" w:hAnsi="Times New Roman" w:cs="Times New Roman"/>
          <w:sz w:val="24"/>
          <w:szCs w:val="24"/>
        </w:rPr>
      </w:pPr>
    </w:p>
    <w:p w:rsidR="00AC2767" w:rsidRDefault="00AC2767" w:rsidP="00AC276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Право на пользование землей закреплено ____________________________________</w:t>
      </w:r>
    </w:p>
    <w:p w:rsidR="00AC2767" w:rsidRDefault="00AC2767" w:rsidP="00AC2767">
      <w:pPr>
        <w:pStyle w:val="ConsPlusNormal"/>
        <w:ind w:firstLine="709"/>
        <w:jc w:val="both"/>
        <w:rPr>
          <w:rFonts w:ascii="Times New Roman" w:hAnsi="Times New Roman" w:cs="Times New Roman"/>
        </w:rPr>
      </w:pPr>
      <w:r w:rsidRPr="00AC2767">
        <w:rPr>
          <w:rFonts w:ascii="Times New Roman" w:hAnsi="Times New Roman" w:cs="Times New Roman"/>
        </w:rPr>
        <w:t xml:space="preserve">                                                                     </w:t>
      </w:r>
      <w:r>
        <w:rPr>
          <w:rFonts w:ascii="Times New Roman" w:hAnsi="Times New Roman" w:cs="Times New Roman"/>
        </w:rPr>
        <w:t xml:space="preserve">                                    </w:t>
      </w:r>
      <w:r w:rsidRPr="00AC2767">
        <w:rPr>
          <w:rFonts w:ascii="Times New Roman" w:hAnsi="Times New Roman" w:cs="Times New Roman"/>
        </w:rPr>
        <w:t xml:space="preserve">   (наименование документа)</w:t>
      </w:r>
    </w:p>
    <w:p w:rsidR="0036255F" w:rsidRDefault="0036255F" w:rsidP="00AC2767">
      <w:pPr>
        <w:pStyle w:val="ConsPlusNormal"/>
        <w:jc w:val="both"/>
        <w:rPr>
          <w:rFonts w:ascii="Times New Roman" w:hAnsi="Times New Roman" w:cs="Times New Roman"/>
        </w:rPr>
      </w:pPr>
    </w:p>
    <w:p w:rsidR="00AC2767" w:rsidRDefault="00AC2767" w:rsidP="00AC2767">
      <w:pPr>
        <w:pStyle w:val="ConsPlusNormal"/>
        <w:jc w:val="both"/>
        <w:rPr>
          <w:rFonts w:ascii="Times New Roman" w:hAnsi="Times New Roman" w:cs="Times New Roman"/>
          <w:sz w:val="24"/>
          <w:szCs w:val="24"/>
        </w:rPr>
      </w:pPr>
      <w:r>
        <w:rPr>
          <w:rFonts w:ascii="Times New Roman" w:hAnsi="Times New Roman" w:cs="Times New Roman"/>
        </w:rPr>
        <w:t xml:space="preserve">___________________________ </w:t>
      </w:r>
      <w:r w:rsidRPr="00AC2767">
        <w:rPr>
          <w:rFonts w:ascii="Times New Roman" w:hAnsi="Times New Roman" w:cs="Times New Roman"/>
          <w:sz w:val="24"/>
          <w:szCs w:val="24"/>
        </w:rPr>
        <w:t>от «____»________20___г. № _____________</w:t>
      </w:r>
    </w:p>
    <w:p w:rsidR="00AC2767" w:rsidRDefault="00AC2767" w:rsidP="00AC2767">
      <w:pPr>
        <w:pStyle w:val="ConsPlusNormal"/>
        <w:jc w:val="both"/>
        <w:rPr>
          <w:rFonts w:ascii="Times New Roman" w:hAnsi="Times New Roman" w:cs="Times New Roman"/>
          <w:sz w:val="24"/>
          <w:szCs w:val="24"/>
        </w:rPr>
      </w:pPr>
    </w:p>
    <w:p w:rsidR="0036255F" w:rsidRDefault="0036255F" w:rsidP="00AC2767">
      <w:pPr>
        <w:pStyle w:val="ConsPlusNormal"/>
        <w:jc w:val="both"/>
        <w:rPr>
          <w:rFonts w:ascii="Times New Roman" w:hAnsi="Times New Roman" w:cs="Times New Roman"/>
          <w:sz w:val="24"/>
          <w:szCs w:val="24"/>
        </w:rPr>
      </w:pPr>
    </w:p>
    <w:p w:rsidR="0036255F" w:rsidRDefault="0036255F" w:rsidP="00AC2767">
      <w:pPr>
        <w:pStyle w:val="ConsPlusNormal"/>
        <w:jc w:val="both"/>
        <w:rPr>
          <w:rFonts w:ascii="Times New Roman" w:hAnsi="Times New Roman" w:cs="Times New Roman"/>
          <w:sz w:val="24"/>
          <w:szCs w:val="24"/>
        </w:rPr>
      </w:pPr>
    </w:p>
    <w:p w:rsidR="0036255F" w:rsidRDefault="0036255F" w:rsidP="00AC2767">
      <w:pPr>
        <w:pStyle w:val="ConsPlusNormal"/>
        <w:jc w:val="both"/>
        <w:rPr>
          <w:rFonts w:ascii="Times New Roman" w:hAnsi="Times New Roman" w:cs="Times New Roman"/>
          <w:sz w:val="24"/>
          <w:szCs w:val="24"/>
        </w:rPr>
      </w:pPr>
    </w:p>
    <w:p w:rsidR="0036255F" w:rsidRDefault="0036255F" w:rsidP="00AC2767">
      <w:pPr>
        <w:pStyle w:val="ConsPlusNormal"/>
        <w:jc w:val="both"/>
        <w:rPr>
          <w:rFonts w:ascii="Times New Roman" w:hAnsi="Times New Roman" w:cs="Times New Roman"/>
          <w:sz w:val="24"/>
          <w:szCs w:val="24"/>
        </w:rPr>
      </w:pPr>
    </w:p>
    <w:p w:rsidR="00AC2767" w:rsidRDefault="00AC2767" w:rsidP="00AC2767">
      <w:pPr>
        <w:pStyle w:val="ConsPlusNormal"/>
        <w:jc w:val="both"/>
        <w:rPr>
          <w:rFonts w:ascii="Times New Roman" w:hAnsi="Times New Roman" w:cs="Times New Roman"/>
          <w:sz w:val="24"/>
          <w:szCs w:val="24"/>
        </w:rPr>
      </w:pPr>
      <w:r>
        <w:rPr>
          <w:rFonts w:ascii="Times New Roman" w:hAnsi="Times New Roman" w:cs="Times New Roman"/>
          <w:sz w:val="24"/>
          <w:szCs w:val="24"/>
        </w:rPr>
        <w:t>Приложение:</w:t>
      </w:r>
    </w:p>
    <w:p w:rsidR="00AC2767" w:rsidRDefault="00AC2767" w:rsidP="00AC2767">
      <w:pPr>
        <w:pStyle w:val="ConsPlusNormal"/>
        <w:jc w:val="both"/>
        <w:rPr>
          <w:rFonts w:ascii="Times New Roman" w:hAnsi="Times New Roman" w:cs="Times New Roman"/>
          <w:sz w:val="24"/>
          <w:szCs w:val="24"/>
        </w:rPr>
      </w:pPr>
      <w:r w:rsidRPr="00AC2767">
        <w:rPr>
          <w:rFonts w:ascii="Times New Roman" w:hAnsi="Times New Roman" w:cs="Times New Roman"/>
          <w:sz w:val="24"/>
          <w:szCs w:val="24"/>
        </w:rPr>
        <w:t xml:space="preserve">- документы по перечню, приведенные в разделе 2.6.1 административного регламента по предоставлению муниципальной услуги «Выдача разрешения на ввод объекта в </w:t>
      </w:r>
      <w:r w:rsidRPr="00AC2767">
        <w:rPr>
          <w:rFonts w:ascii="Times New Roman" w:hAnsi="Times New Roman" w:cs="Times New Roman"/>
          <w:sz w:val="24"/>
          <w:szCs w:val="24"/>
        </w:rPr>
        <w:lastRenderedPageBreak/>
        <w:t>эксплуатацию».</w:t>
      </w:r>
    </w:p>
    <w:p w:rsidR="00AC2767" w:rsidRDefault="00AC2767" w:rsidP="00AC2767">
      <w:pPr>
        <w:pStyle w:val="ConsPlusNormal"/>
        <w:jc w:val="both"/>
        <w:rPr>
          <w:rFonts w:ascii="Times New Roman" w:hAnsi="Times New Roman" w:cs="Times New Roman"/>
          <w:sz w:val="24"/>
          <w:szCs w:val="24"/>
        </w:rPr>
      </w:pPr>
    </w:p>
    <w:p w:rsidR="0036255F" w:rsidRDefault="0036255F" w:rsidP="00AC2767">
      <w:pPr>
        <w:pStyle w:val="ConsPlusNormal"/>
        <w:jc w:val="both"/>
        <w:rPr>
          <w:rFonts w:ascii="Times New Roman" w:hAnsi="Times New Roman" w:cs="Times New Roman"/>
          <w:sz w:val="24"/>
          <w:szCs w:val="24"/>
        </w:rPr>
      </w:pPr>
    </w:p>
    <w:p w:rsidR="00AC2767" w:rsidRDefault="00AC2767" w:rsidP="00AC2767">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муниципальной услуги прошу выдать:</w:t>
      </w:r>
    </w:p>
    <w:p w:rsidR="00AC2767" w:rsidRDefault="00AC2767" w:rsidP="00AC2767">
      <w:pPr>
        <w:pStyle w:val="ConsPlusNormal"/>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C2767" w:rsidRDefault="00AC2767" w:rsidP="00AC2767">
      <w:pPr>
        <w:pStyle w:val="ConsPlusNormal"/>
        <w:jc w:val="center"/>
        <w:rPr>
          <w:rFonts w:ascii="Times New Roman" w:hAnsi="Times New Roman" w:cs="Times New Roman"/>
        </w:rPr>
      </w:pPr>
      <w:r w:rsidRPr="00AC2767">
        <w:rPr>
          <w:rFonts w:ascii="Times New Roman" w:hAnsi="Times New Roman" w:cs="Times New Roman"/>
        </w:rPr>
        <w:t>(выдать лично в ОМСУ, отправить по почте, по электронной почте)</w:t>
      </w:r>
    </w:p>
    <w:p w:rsidR="00AC2767" w:rsidRDefault="00AC2767" w:rsidP="00AC2767">
      <w:pPr>
        <w:pStyle w:val="ConsPlusNormal"/>
        <w:jc w:val="center"/>
        <w:rPr>
          <w:rFonts w:ascii="Times New Roman" w:hAnsi="Times New Roman" w:cs="Times New Roman"/>
        </w:rPr>
      </w:pPr>
    </w:p>
    <w:p w:rsidR="00AC2767" w:rsidRDefault="00AC2767" w:rsidP="00AC2767">
      <w:pPr>
        <w:pStyle w:val="ConsPlusNormal"/>
        <w:jc w:val="center"/>
        <w:rPr>
          <w:rFonts w:ascii="Times New Roman" w:hAnsi="Times New Roman" w:cs="Times New Roman"/>
        </w:rPr>
      </w:pPr>
    </w:p>
    <w:p w:rsidR="00AC2767" w:rsidRDefault="00AC2767" w:rsidP="00AC2767">
      <w:pPr>
        <w:pStyle w:val="ConsPlusNormal"/>
        <w:jc w:val="right"/>
        <w:rPr>
          <w:rFonts w:ascii="Times New Roman" w:hAnsi="Times New Roman" w:cs="Times New Roman"/>
        </w:rPr>
      </w:pPr>
      <w:r w:rsidRPr="00AC2767">
        <w:rPr>
          <w:rFonts w:ascii="Times New Roman" w:hAnsi="Times New Roman" w:cs="Times New Roman"/>
          <w:sz w:val="24"/>
          <w:szCs w:val="24"/>
        </w:rPr>
        <w:t>Дата, подпись</w:t>
      </w:r>
      <w:r>
        <w:rPr>
          <w:rFonts w:ascii="Times New Roman" w:hAnsi="Times New Roman" w:cs="Times New Roman"/>
        </w:rPr>
        <w:t xml:space="preserve"> (для физических лиц)</w:t>
      </w:r>
    </w:p>
    <w:p w:rsidR="00AC2767" w:rsidRDefault="00AC2767" w:rsidP="00AC2767">
      <w:pPr>
        <w:pStyle w:val="ConsPlusNormal"/>
        <w:jc w:val="right"/>
        <w:rPr>
          <w:rFonts w:ascii="Times New Roman" w:hAnsi="Times New Roman" w:cs="Times New Roman"/>
        </w:rPr>
      </w:pPr>
      <w:r w:rsidRPr="00AC2767">
        <w:rPr>
          <w:rFonts w:ascii="Times New Roman" w:hAnsi="Times New Roman" w:cs="Times New Roman"/>
          <w:sz w:val="24"/>
          <w:szCs w:val="24"/>
        </w:rPr>
        <w:t>Должность, подпись, печать</w:t>
      </w:r>
      <w:r>
        <w:rPr>
          <w:rFonts w:ascii="Times New Roman" w:hAnsi="Times New Roman" w:cs="Times New Roman"/>
        </w:rPr>
        <w:t xml:space="preserve"> (для юридических лиц)</w:t>
      </w:r>
    </w:p>
    <w:p w:rsidR="0036255F" w:rsidRDefault="0036255F" w:rsidP="00AC2767">
      <w:pPr>
        <w:pStyle w:val="ConsPlusNormal"/>
        <w:jc w:val="right"/>
        <w:rPr>
          <w:rFonts w:ascii="Times New Roman" w:hAnsi="Times New Roman" w:cs="Times New Roman"/>
        </w:rPr>
      </w:pPr>
    </w:p>
    <w:p w:rsidR="0036255F" w:rsidRDefault="0036255F" w:rsidP="00AC2767">
      <w:pPr>
        <w:pStyle w:val="ConsPlusNormal"/>
        <w:jc w:val="right"/>
        <w:rPr>
          <w:rFonts w:ascii="Times New Roman" w:hAnsi="Times New Roman" w:cs="Times New Roman"/>
        </w:rPr>
      </w:pPr>
    </w:p>
    <w:p w:rsidR="0036255F" w:rsidRDefault="0036255F" w:rsidP="00AC2767">
      <w:pPr>
        <w:pStyle w:val="ConsPlusNormal"/>
        <w:jc w:val="right"/>
        <w:rPr>
          <w:rFonts w:ascii="Times New Roman" w:hAnsi="Times New Roman" w:cs="Times New Roman"/>
        </w:rPr>
      </w:pPr>
    </w:p>
    <w:p w:rsidR="0036255F" w:rsidRDefault="0036255F" w:rsidP="00AC2767">
      <w:pPr>
        <w:pStyle w:val="ConsPlusNormal"/>
        <w:jc w:val="right"/>
        <w:rPr>
          <w:rFonts w:ascii="Times New Roman" w:hAnsi="Times New Roman" w:cs="Times New Roman"/>
        </w:rPr>
      </w:pPr>
    </w:p>
    <w:p w:rsidR="0036255F" w:rsidRDefault="0036255F" w:rsidP="00AC2767">
      <w:pPr>
        <w:pStyle w:val="ConsPlusNormal"/>
        <w:jc w:val="right"/>
        <w:rPr>
          <w:rFonts w:ascii="Times New Roman" w:hAnsi="Times New Roman" w:cs="Times New Roman"/>
        </w:rPr>
      </w:pPr>
    </w:p>
    <w:p w:rsidR="0036255F" w:rsidRDefault="0036255F" w:rsidP="00AC2767">
      <w:pPr>
        <w:pStyle w:val="ConsPlusNormal"/>
        <w:jc w:val="right"/>
        <w:rPr>
          <w:rFonts w:ascii="Times New Roman" w:hAnsi="Times New Roman" w:cs="Times New Roman"/>
        </w:rPr>
      </w:pPr>
    </w:p>
    <w:p w:rsidR="00AC2767" w:rsidRDefault="00AC2767" w:rsidP="0036255F">
      <w:pPr>
        <w:pStyle w:val="ConsPlusNormal"/>
        <w:jc w:val="both"/>
        <w:rPr>
          <w:rFonts w:ascii="Times New Roman" w:hAnsi="Times New Roman" w:cs="Times New Roman"/>
        </w:rPr>
      </w:pPr>
      <w:proofErr w:type="gramStart"/>
      <w:r>
        <w:rPr>
          <w:rFonts w:ascii="Times New Roman" w:hAnsi="Times New Roman" w:cs="Times New Roman"/>
        </w:rPr>
        <w:t xml:space="preserve">Подписывая </w:t>
      </w:r>
      <w:r w:rsidR="0036255F">
        <w:rPr>
          <w:rFonts w:ascii="Times New Roman" w:hAnsi="Times New Roman" w:cs="Times New Roman"/>
        </w:rPr>
        <w:t xml:space="preserve">настоящее заявление, в соответствии с требованиями статьи 9 Федерального закона от 27.07.2006 № 152 «О персональных данных», даю свое согласие на сбор, запись, хранение, уточнение (обновление, изменение), извлечение, использование, передачу (распространение, предоставление, доступ) моих персональных данных (персональных данных моих несовершеннолетних детей), указанных в заявлении и (или) прилагаемых к заявлению документах в целях, связанных с осуществлением деятельности отдела строительства. </w:t>
      </w:r>
      <w:proofErr w:type="gramEnd"/>
    </w:p>
    <w:p w:rsidR="0036255F" w:rsidRPr="00AC2767" w:rsidRDefault="0036255F" w:rsidP="0036255F">
      <w:pPr>
        <w:pStyle w:val="ConsPlusNormal"/>
        <w:jc w:val="both"/>
        <w:rPr>
          <w:rFonts w:ascii="Times New Roman" w:hAnsi="Times New Roman" w:cs="Times New Roman"/>
        </w:rPr>
      </w:pPr>
      <w:r>
        <w:rPr>
          <w:rFonts w:ascii="Times New Roman" w:hAnsi="Times New Roman" w:cs="Times New Roman"/>
        </w:rPr>
        <w:t xml:space="preserve">Данное согласие может быть отозвано мною письменным заявлением в случае неправомерного использования предоставленных данных. </w:t>
      </w:r>
    </w:p>
    <w:p w:rsidR="00F92ED5" w:rsidRPr="00AC2767" w:rsidRDefault="00F92ED5" w:rsidP="00AC2767">
      <w:pPr>
        <w:pStyle w:val="ConsPlusNormal"/>
        <w:ind w:firstLine="709"/>
        <w:jc w:val="both"/>
        <w:rPr>
          <w:rFonts w:ascii="Times New Roman" w:hAnsi="Times New Roman" w:cs="Times New Roman"/>
          <w:sz w:val="24"/>
          <w:szCs w:val="24"/>
        </w:rPr>
      </w:pPr>
    </w:p>
    <w:p w:rsidR="00996614" w:rsidRPr="00772622" w:rsidRDefault="00996614" w:rsidP="00772622">
      <w:pPr>
        <w:pStyle w:val="ConsPlusNormal"/>
        <w:jc w:val="right"/>
        <w:rPr>
          <w:rFonts w:ascii="Times New Roman" w:hAnsi="Times New Roman" w:cs="Times New Roman"/>
          <w:sz w:val="24"/>
          <w:szCs w:val="24"/>
        </w:rPr>
      </w:pPr>
    </w:p>
    <w:p w:rsidR="00772622" w:rsidRPr="00772622" w:rsidRDefault="00772622" w:rsidP="00772622">
      <w:pPr>
        <w:pStyle w:val="ConsPlusNormal"/>
        <w:jc w:val="both"/>
        <w:rPr>
          <w:rFonts w:ascii="Times New Roman" w:hAnsi="Times New Roman" w:cs="Times New Roman"/>
          <w:sz w:val="24"/>
          <w:szCs w:val="24"/>
        </w:rPr>
      </w:pPr>
    </w:p>
    <w:p w:rsidR="00F92ED5" w:rsidRDefault="00996614" w:rsidP="0077262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textWrapping" w:clear="all"/>
      </w: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AC600F" w:rsidRDefault="00AC600F" w:rsidP="00772622">
      <w:pPr>
        <w:pStyle w:val="ConsPlusNormal"/>
        <w:jc w:val="right"/>
        <w:outlineLvl w:val="1"/>
        <w:rPr>
          <w:rFonts w:ascii="Times New Roman" w:hAnsi="Times New Roman" w:cs="Times New Roman"/>
          <w:sz w:val="24"/>
          <w:szCs w:val="24"/>
        </w:rPr>
      </w:pPr>
    </w:p>
    <w:p w:rsidR="00F92ED5" w:rsidRDefault="00F92ED5" w:rsidP="00772622">
      <w:pPr>
        <w:pStyle w:val="ConsPlusNormal"/>
        <w:jc w:val="right"/>
        <w:outlineLvl w:val="1"/>
        <w:rPr>
          <w:rFonts w:ascii="Times New Roman" w:hAnsi="Times New Roman" w:cs="Times New Roman"/>
          <w:sz w:val="24"/>
          <w:szCs w:val="24"/>
        </w:rPr>
      </w:pPr>
    </w:p>
    <w:p w:rsidR="00F92ED5" w:rsidRDefault="00F92ED5" w:rsidP="0036255F">
      <w:pPr>
        <w:pStyle w:val="ConsPlusNormal"/>
        <w:outlineLvl w:val="1"/>
        <w:rPr>
          <w:rFonts w:ascii="Times New Roman" w:hAnsi="Times New Roman" w:cs="Times New Roman"/>
          <w:sz w:val="24"/>
          <w:szCs w:val="24"/>
        </w:rPr>
      </w:pPr>
    </w:p>
    <w:p w:rsidR="00DC4C09" w:rsidRDefault="00DC4C09" w:rsidP="00772622">
      <w:pPr>
        <w:pStyle w:val="ConsPlusNormal"/>
        <w:jc w:val="right"/>
        <w:outlineLvl w:val="1"/>
        <w:rPr>
          <w:rFonts w:ascii="Times New Roman" w:hAnsi="Times New Roman" w:cs="Times New Roman"/>
          <w:sz w:val="24"/>
          <w:szCs w:val="24"/>
        </w:rPr>
      </w:pPr>
    </w:p>
    <w:p w:rsidR="00DC4C09" w:rsidRDefault="00DC4C09" w:rsidP="00772622">
      <w:pPr>
        <w:pStyle w:val="ConsPlusNormal"/>
        <w:jc w:val="right"/>
        <w:outlineLvl w:val="1"/>
        <w:rPr>
          <w:rFonts w:ascii="Times New Roman" w:hAnsi="Times New Roman" w:cs="Times New Roman"/>
          <w:sz w:val="24"/>
          <w:szCs w:val="24"/>
        </w:rPr>
      </w:pPr>
    </w:p>
    <w:p w:rsidR="00772622" w:rsidRPr="00772622" w:rsidRDefault="00772622" w:rsidP="00772622">
      <w:pPr>
        <w:pStyle w:val="ConsPlusNormal"/>
        <w:jc w:val="right"/>
        <w:outlineLvl w:val="1"/>
        <w:rPr>
          <w:rFonts w:ascii="Times New Roman" w:hAnsi="Times New Roman" w:cs="Times New Roman"/>
          <w:sz w:val="24"/>
          <w:szCs w:val="24"/>
        </w:rPr>
      </w:pPr>
      <w:r w:rsidRPr="00772622">
        <w:rPr>
          <w:rFonts w:ascii="Times New Roman" w:hAnsi="Times New Roman" w:cs="Times New Roman"/>
          <w:sz w:val="24"/>
          <w:szCs w:val="24"/>
        </w:rPr>
        <w:lastRenderedPageBreak/>
        <w:t xml:space="preserve">Приложение </w:t>
      </w:r>
      <w:r w:rsidR="00AC600F">
        <w:rPr>
          <w:rFonts w:ascii="Times New Roman" w:hAnsi="Times New Roman" w:cs="Times New Roman"/>
          <w:sz w:val="24"/>
          <w:szCs w:val="24"/>
        </w:rPr>
        <w:t>№</w:t>
      </w:r>
      <w:r w:rsidRPr="00772622">
        <w:rPr>
          <w:rFonts w:ascii="Times New Roman" w:hAnsi="Times New Roman" w:cs="Times New Roman"/>
          <w:sz w:val="24"/>
          <w:szCs w:val="24"/>
        </w:rPr>
        <w:t xml:space="preserve"> 2</w:t>
      </w:r>
    </w:p>
    <w:p w:rsidR="00772622" w:rsidRPr="00772622" w:rsidRDefault="00772622" w:rsidP="00772622">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к административному регламенту </w:t>
      </w:r>
      <w:proofErr w:type="gramStart"/>
      <w:r w:rsidRPr="00772622">
        <w:rPr>
          <w:rFonts w:ascii="Times New Roman" w:hAnsi="Times New Roman" w:cs="Times New Roman"/>
          <w:sz w:val="24"/>
          <w:szCs w:val="24"/>
        </w:rPr>
        <w:t>по</w:t>
      </w:r>
      <w:proofErr w:type="gramEnd"/>
    </w:p>
    <w:p w:rsidR="00772622" w:rsidRDefault="00772622" w:rsidP="00772622">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предоставлению муниципальной услуги </w:t>
      </w:r>
    </w:p>
    <w:p w:rsidR="00772622" w:rsidRDefault="00772622" w:rsidP="00772622">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w:t>
      </w:r>
      <w:r>
        <w:rPr>
          <w:rFonts w:ascii="Times New Roman" w:hAnsi="Times New Roman" w:cs="Times New Roman"/>
          <w:sz w:val="24"/>
          <w:szCs w:val="24"/>
        </w:rPr>
        <w:t xml:space="preserve">Предоставление </w:t>
      </w:r>
      <w:r w:rsidRPr="00772622">
        <w:rPr>
          <w:rFonts w:ascii="Times New Roman" w:hAnsi="Times New Roman" w:cs="Times New Roman"/>
          <w:sz w:val="24"/>
          <w:szCs w:val="24"/>
        </w:rPr>
        <w:t>разрешения</w:t>
      </w:r>
      <w:r>
        <w:rPr>
          <w:rFonts w:ascii="Times New Roman" w:hAnsi="Times New Roman" w:cs="Times New Roman"/>
          <w:sz w:val="24"/>
          <w:szCs w:val="24"/>
        </w:rPr>
        <w:t xml:space="preserve"> на ввод </w:t>
      </w:r>
    </w:p>
    <w:p w:rsidR="00772622" w:rsidRPr="00772622" w:rsidRDefault="00772622" w:rsidP="00772622">
      <w:pPr>
        <w:pStyle w:val="ConsPlusNormal"/>
        <w:jc w:val="right"/>
        <w:rPr>
          <w:rFonts w:ascii="Times New Roman" w:hAnsi="Times New Roman" w:cs="Times New Roman"/>
          <w:sz w:val="24"/>
          <w:szCs w:val="24"/>
        </w:rPr>
      </w:pPr>
      <w:r>
        <w:rPr>
          <w:rFonts w:ascii="Times New Roman" w:hAnsi="Times New Roman" w:cs="Times New Roman"/>
          <w:sz w:val="24"/>
          <w:szCs w:val="24"/>
        </w:rPr>
        <w:t>объекта в эксплуатацию</w:t>
      </w:r>
      <w:r w:rsidRPr="00772622">
        <w:rPr>
          <w:rFonts w:ascii="Times New Roman" w:hAnsi="Times New Roman" w:cs="Times New Roman"/>
          <w:sz w:val="24"/>
          <w:szCs w:val="24"/>
        </w:rPr>
        <w:t>"</w:t>
      </w:r>
    </w:p>
    <w:p w:rsidR="00772622" w:rsidRDefault="00772622" w:rsidP="00772622">
      <w:pPr>
        <w:pStyle w:val="ConsPlusNormal"/>
        <w:jc w:val="right"/>
      </w:pPr>
    </w:p>
    <w:p w:rsidR="00772622" w:rsidRDefault="00772622" w:rsidP="00772622">
      <w:pPr>
        <w:pStyle w:val="ConsPlusNormal"/>
        <w:jc w:val="both"/>
      </w:pPr>
    </w:p>
    <w:tbl>
      <w:tblPr>
        <w:tblW w:w="0" w:type="auto"/>
        <w:tblLayout w:type="fixed"/>
        <w:tblCellMar>
          <w:top w:w="102" w:type="dxa"/>
          <w:left w:w="62" w:type="dxa"/>
          <w:bottom w:w="102" w:type="dxa"/>
          <w:right w:w="62" w:type="dxa"/>
        </w:tblCellMar>
        <w:tblLook w:val="0000"/>
      </w:tblPr>
      <w:tblGrid>
        <w:gridCol w:w="9019"/>
      </w:tblGrid>
      <w:tr w:rsidR="00772622" w:rsidRPr="00772622" w:rsidTr="00772622">
        <w:tc>
          <w:tcPr>
            <w:tcW w:w="9019" w:type="dxa"/>
            <w:tcBorders>
              <w:top w:val="nil"/>
              <w:left w:val="nil"/>
              <w:bottom w:val="nil"/>
              <w:right w:val="nil"/>
            </w:tcBorders>
            <w:vAlign w:val="center"/>
          </w:tcPr>
          <w:p w:rsidR="00772622" w:rsidRPr="00772622" w:rsidRDefault="00772622" w:rsidP="00772622">
            <w:pPr>
              <w:pStyle w:val="ConsPlusNormal"/>
              <w:jc w:val="center"/>
              <w:rPr>
                <w:rFonts w:ascii="Times New Roman" w:hAnsi="Times New Roman" w:cs="Times New Roman"/>
                <w:sz w:val="24"/>
                <w:szCs w:val="24"/>
              </w:rPr>
            </w:pPr>
            <w:bookmarkStart w:id="18" w:name="P447"/>
            <w:bookmarkEnd w:id="18"/>
            <w:r w:rsidRPr="00772622">
              <w:rPr>
                <w:rFonts w:ascii="Times New Roman" w:hAnsi="Times New Roman" w:cs="Times New Roman"/>
                <w:sz w:val="24"/>
                <w:szCs w:val="24"/>
              </w:rPr>
              <w:t>Акт</w:t>
            </w:r>
          </w:p>
          <w:p w:rsidR="000733E4" w:rsidRDefault="00772622" w:rsidP="00772622">
            <w:pPr>
              <w:pStyle w:val="ConsPlusNormal"/>
              <w:jc w:val="center"/>
              <w:rPr>
                <w:rFonts w:ascii="Times New Roman" w:hAnsi="Times New Roman" w:cs="Times New Roman"/>
                <w:sz w:val="24"/>
                <w:szCs w:val="24"/>
              </w:rPr>
            </w:pPr>
            <w:r w:rsidRPr="00772622">
              <w:rPr>
                <w:rFonts w:ascii="Times New Roman" w:hAnsi="Times New Roman" w:cs="Times New Roman"/>
                <w:sz w:val="24"/>
                <w:szCs w:val="24"/>
              </w:rPr>
              <w:t xml:space="preserve">о соответствии параметров построенного, реконструированного объекта проектной документации, в том числе требованиям энергетической эффективности и требованиям оснащенности объекта приборами учета используемых </w:t>
            </w:r>
          </w:p>
          <w:p w:rsidR="00772622" w:rsidRPr="00772622" w:rsidRDefault="00772622" w:rsidP="00772622">
            <w:pPr>
              <w:pStyle w:val="ConsPlusNormal"/>
              <w:jc w:val="center"/>
              <w:rPr>
                <w:rFonts w:ascii="Times New Roman" w:hAnsi="Times New Roman" w:cs="Times New Roman"/>
                <w:sz w:val="24"/>
                <w:szCs w:val="24"/>
              </w:rPr>
            </w:pPr>
            <w:r w:rsidRPr="00772622">
              <w:rPr>
                <w:rFonts w:ascii="Times New Roman" w:hAnsi="Times New Roman" w:cs="Times New Roman"/>
                <w:sz w:val="24"/>
                <w:szCs w:val="24"/>
              </w:rPr>
              <w:t>энергетических ресурсов</w:t>
            </w:r>
          </w:p>
        </w:tc>
      </w:tr>
      <w:tr w:rsidR="00772622" w:rsidRPr="00772622" w:rsidTr="00772622">
        <w:tc>
          <w:tcPr>
            <w:tcW w:w="9019" w:type="dxa"/>
            <w:tcBorders>
              <w:top w:val="nil"/>
              <w:left w:val="nil"/>
              <w:bottom w:val="nil"/>
              <w:right w:val="nil"/>
            </w:tcBorders>
          </w:tcPr>
          <w:p w:rsidR="00772622" w:rsidRPr="00772622" w:rsidRDefault="00772622" w:rsidP="00772622">
            <w:pPr>
              <w:pStyle w:val="ConsPlusNormal"/>
              <w:rPr>
                <w:rFonts w:ascii="Times New Roman" w:hAnsi="Times New Roman" w:cs="Times New Roman"/>
                <w:sz w:val="24"/>
                <w:szCs w:val="24"/>
              </w:rPr>
            </w:pPr>
          </w:p>
        </w:tc>
      </w:tr>
      <w:tr w:rsidR="00772622" w:rsidRPr="00772622" w:rsidTr="00772622">
        <w:tc>
          <w:tcPr>
            <w:tcW w:w="9019" w:type="dxa"/>
            <w:tcBorders>
              <w:top w:val="nil"/>
              <w:left w:val="nil"/>
              <w:bottom w:val="nil"/>
              <w:right w:val="nil"/>
            </w:tcBorders>
            <w:vAlign w:val="bottom"/>
          </w:tcPr>
          <w:p w:rsidR="00772622" w:rsidRPr="00772622" w:rsidRDefault="00772622" w:rsidP="00772622">
            <w:pPr>
              <w:pStyle w:val="ConsPlusNormal"/>
              <w:jc w:val="center"/>
              <w:rPr>
                <w:rFonts w:ascii="Times New Roman" w:hAnsi="Times New Roman" w:cs="Times New Roman"/>
                <w:sz w:val="24"/>
                <w:szCs w:val="24"/>
              </w:rPr>
            </w:pPr>
            <w:r w:rsidRPr="00772622">
              <w:rPr>
                <w:rFonts w:ascii="Times New Roman" w:hAnsi="Times New Roman" w:cs="Times New Roman"/>
                <w:sz w:val="24"/>
                <w:szCs w:val="24"/>
              </w:rPr>
              <w:t>Подтверждаем соответствие построенного (реконструированного) объекта проектной документации</w:t>
            </w:r>
          </w:p>
        </w:tc>
      </w:tr>
      <w:tr w:rsidR="00772622" w:rsidRPr="00772622" w:rsidTr="00772622">
        <w:tc>
          <w:tcPr>
            <w:tcW w:w="9019" w:type="dxa"/>
            <w:tcBorders>
              <w:top w:val="nil"/>
              <w:left w:val="nil"/>
              <w:bottom w:val="single" w:sz="4" w:space="0" w:color="auto"/>
              <w:right w:val="nil"/>
            </w:tcBorders>
          </w:tcPr>
          <w:p w:rsidR="00772622" w:rsidRPr="00772622" w:rsidRDefault="00772622" w:rsidP="00772622">
            <w:pPr>
              <w:pStyle w:val="ConsPlusNormal"/>
              <w:rPr>
                <w:rFonts w:ascii="Times New Roman" w:hAnsi="Times New Roman" w:cs="Times New Roman"/>
                <w:sz w:val="24"/>
                <w:szCs w:val="24"/>
              </w:rPr>
            </w:pPr>
          </w:p>
        </w:tc>
      </w:tr>
      <w:tr w:rsidR="00772622" w:rsidRPr="00772622" w:rsidTr="00772622">
        <w:tblPrEx>
          <w:tblBorders>
            <w:insideH w:val="single" w:sz="4" w:space="0" w:color="auto"/>
          </w:tblBorders>
        </w:tblPrEx>
        <w:tc>
          <w:tcPr>
            <w:tcW w:w="9019" w:type="dxa"/>
            <w:tcBorders>
              <w:top w:val="single" w:sz="4" w:space="0" w:color="auto"/>
              <w:left w:val="nil"/>
              <w:bottom w:val="nil"/>
              <w:right w:val="nil"/>
            </w:tcBorders>
          </w:tcPr>
          <w:p w:rsidR="00772622" w:rsidRPr="000733E4" w:rsidRDefault="00772622" w:rsidP="00772622">
            <w:pPr>
              <w:pStyle w:val="ConsPlusNormal"/>
              <w:jc w:val="center"/>
              <w:rPr>
                <w:rFonts w:ascii="Times New Roman" w:hAnsi="Times New Roman" w:cs="Times New Roman"/>
                <w:sz w:val="18"/>
                <w:szCs w:val="18"/>
              </w:rPr>
            </w:pPr>
            <w:r w:rsidRPr="000733E4">
              <w:rPr>
                <w:rFonts w:ascii="Times New Roman" w:hAnsi="Times New Roman" w:cs="Times New Roman"/>
                <w:sz w:val="18"/>
                <w:szCs w:val="18"/>
              </w:rPr>
              <w:t xml:space="preserve">(наименование объекта, адрес, информация в </w:t>
            </w:r>
            <w:r w:rsidRPr="00AC600F">
              <w:rPr>
                <w:rFonts w:ascii="Times New Roman" w:hAnsi="Times New Roman" w:cs="Times New Roman"/>
                <w:sz w:val="18"/>
                <w:szCs w:val="18"/>
              </w:rPr>
              <w:t xml:space="preserve">соответствии с </w:t>
            </w:r>
            <w:hyperlink r:id="rId24" w:history="1">
              <w:r w:rsidRPr="00AC600F">
                <w:rPr>
                  <w:rFonts w:ascii="Times New Roman" w:hAnsi="Times New Roman" w:cs="Times New Roman"/>
                  <w:sz w:val="18"/>
                  <w:szCs w:val="18"/>
                </w:rPr>
                <w:t>п. 3.1 ст. 55</w:t>
              </w:r>
            </w:hyperlink>
            <w:r w:rsidRPr="00AC600F">
              <w:rPr>
                <w:rFonts w:ascii="Times New Roman" w:hAnsi="Times New Roman" w:cs="Times New Roman"/>
                <w:sz w:val="18"/>
                <w:szCs w:val="18"/>
              </w:rPr>
              <w:t xml:space="preserve"> Градостроительного</w:t>
            </w:r>
            <w:r w:rsidRPr="000733E4">
              <w:rPr>
                <w:rFonts w:ascii="Times New Roman" w:hAnsi="Times New Roman" w:cs="Times New Roman"/>
                <w:sz w:val="18"/>
                <w:szCs w:val="18"/>
              </w:rPr>
              <w:t xml:space="preserve"> кодекса РФ)</w:t>
            </w:r>
          </w:p>
        </w:tc>
      </w:tr>
    </w:tbl>
    <w:p w:rsidR="00772622" w:rsidRPr="00772622" w:rsidRDefault="00772622" w:rsidP="00772622">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12"/>
        <w:gridCol w:w="1134"/>
        <w:gridCol w:w="1247"/>
        <w:gridCol w:w="1531"/>
      </w:tblGrid>
      <w:tr w:rsidR="00772622" w:rsidRPr="00772622" w:rsidTr="00772622">
        <w:tc>
          <w:tcPr>
            <w:tcW w:w="9024" w:type="dxa"/>
            <w:gridSpan w:val="4"/>
          </w:tcPr>
          <w:p w:rsidR="00772622" w:rsidRPr="00772622" w:rsidRDefault="00772622" w:rsidP="00772622">
            <w:pPr>
              <w:pStyle w:val="ConsPlusNormal"/>
              <w:jc w:val="center"/>
              <w:rPr>
                <w:rFonts w:ascii="Times New Roman" w:hAnsi="Times New Roman" w:cs="Times New Roman"/>
                <w:sz w:val="24"/>
                <w:szCs w:val="24"/>
              </w:rPr>
            </w:pPr>
            <w:r w:rsidRPr="00772622">
              <w:rPr>
                <w:rFonts w:ascii="Times New Roman" w:hAnsi="Times New Roman" w:cs="Times New Roman"/>
                <w:sz w:val="24"/>
                <w:szCs w:val="24"/>
              </w:rPr>
              <w:t>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772622" w:rsidRPr="00772622" w:rsidTr="00772622">
        <w:tc>
          <w:tcPr>
            <w:tcW w:w="5112" w:type="dxa"/>
          </w:tcPr>
          <w:p w:rsidR="00772622" w:rsidRPr="00772622" w:rsidRDefault="00772622" w:rsidP="00772622">
            <w:pPr>
              <w:pStyle w:val="ConsPlusNormal"/>
              <w:rPr>
                <w:rFonts w:ascii="Times New Roman" w:hAnsi="Times New Roman" w:cs="Times New Roman"/>
                <w:sz w:val="24"/>
                <w:szCs w:val="24"/>
              </w:rPr>
            </w:pPr>
            <w:r w:rsidRPr="00772622">
              <w:rPr>
                <w:rFonts w:ascii="Times New Roman" w:hAnsi="Times New Roman" w:cs="Times New Roman"/>
                <w:sz w:val="24"/>
                <w:szCs w:val="24"/>
              </w:rPr>
              <w:t xml:space="preserve">Класс </w:t>
            </w:r>
            <w:proofErr w:type="spellStart"/>
            <w:r w:rsidRPr="00772622">
              <w:rPr>
                <w:rFonts w:ascii="Times New Roman" w:hAnsi="Times New Roman" w:cs="Times New Roman"/>
                <w:sz w:val="24"/>
                <w:szCs w:val="24"/>
              </w:rPr>
              <w:t>энергоэффективности</w:t>
            </w:r>
            <w:proofErr w:type="spellEnd"/>
            <w:r w:rsidRPr="00772622">
              <w:rPr>
                <w:rFonts w:ascii="Times New Roman" w:hAnsi="Times New Roman" w:cs="Times New Roman"/>
                <w:sz w:val="24"/>
                <w:szCs w:val="24"/>
              </w:rPr>
              <w:t xml:space="preserve"> здания</w:t>
            </w:r>
          </w:p>
        </w:tc>
        <w:tc>
          <w:tcPr>
            <w:tcW w:w="1134" w:type="dxa"/>
          </w:tcPr>
          <w:p w:rsidR="00772622" w:rsidRPr="00772622" w:rsidRDefault="00772622" w:rsidP="00772622">
            <w:pPr>
              <w:pStyle w:val="ConsPlusNormal"/>
              <w:rPr>
                <w:rFonts w:ascii="Times New Roman" w:hAnsi="Times New Roman" w:cs="Times New Roman"/>
                <w:sz w:val="24"/>
                <w:szCs w:val="24"/>
              </w:rPr>
            </w:pPr>
          </w:p>
        </w:tc>
        <w:tc>
          <w:tcPr>
            <w:tcW w:w="1247" w:type="dxa"/>
          </w:tcPr>
          <w:p w:rsidR="00772622" w:rsidRPr="00772622" w:rsidRDefault="00772622" w:rsidP="00772622">
            <w:pPr>
              <w:pStyle w:val="ConsPlusNormal"/>
              <w:rPr>
                <w:rFonts w:ascii="Times New Roman" w:hAnsi="Times New Roman" w:cs="Times New Roman"/>
                <w:sz w:val="24"/>
                <w:szCs w:val="24"/>
              </w:rPr>
            </w:pPr>
            <w:r w:rsidRPr="00772622">
              <w:rPr>
                <w:rFonts w:ascii="Times New Roman" w:hAnsi="Times New Roman" w:cs="Times New Roman"/>
                <w:sz w:val="24"/>
                <w:szCs w:val="24"/>
              </w:rPr>
              <w:t>по проекту</w:t>
            </w:r>
          </w:p>
        </w:tc>
        <w:tc>
          <w:tcPr>
            <w:tcW w:w="1531" w:type="dxa"/>
          </w:tcPr>
          <w:p w:rsidR="00772622" w:rsidRPr="00772622" w:rsidRDefault="00772622" w:rsidP="00772622">
            <w:pPr>
              <w:pStyle w:val="ConsPlusNormal"/>
              <w:rPr>
                <w:rFonts w:ascii="Times New Roman" w:hAnsi="Times New Roman" w:cs="Times New Roman"/>
                <w:sz w:val="24"/>
                <w:szCs w:val="24"/>
              </w:rPr>
            </w:pPr>
            <w:r w:rsidRPr="00772622">
              <w:rPr>
                <w:rFonts w:ascii="Times New Roman" w:hAnsi="Times New Roman" w:cs="Times New Roman"/>
                <w:sz w:val="24"/>
                <w:szCs w:val="24"/>
              </w:rPr>
              <w:t>фактически</w:t>
            </w:r>
          </w:p>
        </w:tc>
      </w:tr>
      <w:tr w:rsidR="00772622" w:rsidRPr="00772622" w:rsidTr="00772622">
        <w:tc>
          <w:tcPr>
            <w:tcW w:w="5112" w:type="dxa"/>
          </w:tcPr>
          <w:p w:rsidR="00772622" w:rsidRPr="00772622" w:rsidRDefault="00772622" w:rsidP="00772622">
            <w:pPr>
              <w:pStyle w:val="ConsPlusNormal"/>
              <w:rPr>
                <w:rFonts w:ascii="Times New Roman" w:hAnsi="Times New Roman" w:cs="Times New Roman"/>
                <w:sz w:val="24"/>
                <w:szCs w:val="24"/>
              </w:rPr>
            </w:pPr>
            <w:r w:rsidRPr="00772622">
              <w:rPr>
                <w:rFonts w:ascii="Times New Roman" w:hAnsi="Times New Roman" w:cs="Times New Roman"/>
                <w:sz w:val="24"/>
                <w:szCs w:val="24"/>
              </w:rPr>
              <w:t>Удельный расход тепловой энергии на 1 кв. м площади</w:t>
            </w:r>
          </w:p>
        </w:tc>
        <w:tc>
          <w:tcPr>
            <w:tcW w:w="1134" w:type="dxa"/>
          </w:tcPr>
          <w:p w:rsidR="00772622" w:rsidRPr="00772622" w:rsidRDefault="00772622" w:rsidP="00772622">
            <w:pPr>
              <w:pStyle w:val="ConsPlusNormal"/>
              <w:rPr>
                <w:rFonts w:ascii="Times New Roman" w:hAnsi="Times New Roman" w:cs="Times New Roman"/>
                <w:sz w:val="24"/>
                <w:szCs w:val="24"/>
              </w:rPr>
            </w:pPr>
            <w:proofErr w:type="spellStart"/>
            <w:r w:rsidRPr="00772622">
              <w:rPr>
                <w:rFonts w:ascii="Times New Roman" w:hAnsi="Times New Roman" w:cs="Times New Roman"/>
                <w:sz w:val="24"/>
                <w:szCs w:val="24"/>
              </w:rPr>
              <w:t>кВт</w:t>
            </w:r>
            <w:proofErr w:type="gramStart"/>
            <w:r w:rsidRPr="00772622">
              <w:rPr>
                <w:rFonts w:ascii="Times New Roman" w:hAnsi="Times New Roman" w:cs="Times New Roman"/>
                <w:sz w:val="24"/>
                <w:szCs w:val="24"/>
              </w:rPr>
              <w:t>.ч</w:t>
            </w:r>
            <w:proofErr w:type="spellEnd"/>
            <w:proofErr w:type="gramEnd"/>
            <w:r w:rsidRPr="00772622">
              <w:rPr>
                <w:rFonts w:ascii="Times New Roman" w:hAnsi="Times New Roman" w:cs="Times New Roman"/>
                <w:sz w:val="24"/>
                <w:szCs w:val="24"/>
              </w:rPr>
              <w:t>/м2</w:t>
            </w:r>
          </w:p>
        </w:tc>
        <w:tc>
          <w:tcPr>
            <w:tcW w:w="1247" w:type="dxa"/>
          </w:tcPr>
          <w:p w:rsidR="00772622" w:rsidRPr="00772622" w:rsidRDefault="00772622" w:rsidP="00772622">
            <w:pPr>
              <w:pStyle w:val="ConsPlusNormal"/>
              <w:rPr>
                <w:rFonts w:ascii="Times New Roman" w:hAnsi="Times New Roman" w:cs="Times New Roman"/>
                <w:sz w:val="24"/>
                <w:szCs w:val="24"/>
              </w:rPr>
            </w:pPr>
          </w:p>
        </w:tc>
        <w:tc>
          <w:tcPr>
            <w:tcW w:w="1531" w:type="dxa"/>
          </w:tcPr>
          <w:p w:rsidR="00772622" w:rsidRPr="00772622" w:rsidRDefault="00772622" w:rsidP="00772622">
            <w:pPr>
              <w:pStyle w:val="ConsPlusNormal"/>
              <w:rPr>
                <w:rFonts w:ascii="Times New Roman" w:hAnsi="Times New Roman" w:cs="Times New Roman"/>
                <w:sz w:val="24"/>
                <w:szCs w:val="24"/>
              </w:rPr>
            </w:pPr>
          </w:p>
        </w:tc>
      </w:tr>
      <w:tr w:rsidR="00772622" w:rsidRPr="00772622" w:rsidTr="00772622">
        <w:tc>
          <w:tcPr>
            <w:tcW w:w="5112" w:type="dxa"/>
          </w:tcPr>
          <w:p w:rsidR="00772622" w:rsidRPr="00772622" w:rsidRDefault="00772622" w:rsidP="00772622">
            <w:pPr>
              <w:pStyle w:val="ConsPlusNormal"/>
              <w:rPr>
                <w:rFonts w:ascii="Times New Roman" w:hAnsi="Times New Roman" w:cs="Times New Roman"/>
                <w:sz w:val="24"/>
                <w:szCs w:val="24"/>
              </w:rPr>
            </w:pPr>
            <w:r w:rsidRPr="00772622">
              <w:rPr>
                <w:rFonts w:ascii="Times New Roman" w:hAnsi="Times New Roman" w:cs="Times New Roman"/>
                <w:sz w:val="24"/>
                <w:szCs w:val="24"/>
              </w:rPr>
              <w:t>Материалы утепления наружных ограждающих конструкций</w:t>
            </w:r>
          </w:p>
        </w:tc>
        <w:tc>
          <w:tcPr>
            <w:tcW w:w="1134" w:type="dxa"/>
          </w:tcPr>
          <w:p w:rsidR="00772622" w:rsidRPr="00772622" w:rsidRDefault="00772622" w:rsidP="00772622">
            <w:pPr>
              <w:pStyle w:val="ConsPlusNormal"/>
              <w:rPr>
                <w:rFonts w:ascii="Times New Roman" w:hAnsi="Times New Roman" w:cs="Times New Roman"/>
                <w:sz w:val="24"/>
                <w:szCs w:val="24"/>
              </w:rPr>
            </w:pPr>
          </w:p>
        </w:tc>
        <w:tc>
          <w:tcPr>
            <w:tcW w:w="1247" w:type="dxa"/>
          </w:tcPr>
          <w:p w:rsidR="00772622" w:rsidRPr="00772622" w:rsidRDefault="00772622" w:rsidP="00772622">
            <w:pPr>
              <w:pStyle w:val="ConsPlusNormal"/>
              <w:rPr>
                <w:rFonts w:ascii="Times New Roman" w:hAnsi="Times New Roman" w:cs="Times New Roman"/>
                <w:sz w:val="24"/>
                <w:szCs w:val="24"/>
              </w:rPr>
            </w:pPr>
          </w:p>
        </w:tc>
        <w:tc>
          <w:tcPr>
            <w:tcW w:w="1531" w:type="dxa"/>
          </w:tcPr>
          <w:p w:rsidR="00772622" w:rsidRPr="00772622" w:rsidRDefault="00772622" w:rsidP="00772622">
            <w:pPr>
              <w:pStyle w:val="ConsPlusNormal"/>
              <w:rPr>
                <w:rFonts w:ascii="Times New Roman" w:hAnsi="Times New Roman" w:cs="Times New Roman"/>
                <w:sz w:val="24"/>
                <w:szCs w:val="24"/>
              </w:rPr>
            </w:pPr>
          </w:p>
        </w:tc>
      </w:tr>
      <w:tr w:rsidR="00772622" w:rsidRPr="00772622" w:rsidTr="00772622">
        <w:tc>
          <w:tcPr>
            <w:tcW w:w="5112" w:type="dxa"/>
          </w:tcPr>
          <w:p w:rsidR="00772622" w:rsidRPr="00772622" w:rsidRDefault="00772622" w:rsidP="00772622">
            <w:pPr>
              <w:pStyle w:val="ConsPlusNormal"/>
              <w:rPr>
                <w:rFonts w:ascii="Times New Roman" w:hAnsi="Times New Roman" w:cs="Times New Roman"/>
                <w:sz w:val="24"/>
                <w:szCs w:val="24"/>
              </w:rPr>
            </w:pPr>
            <w:r w:rsidRPr="00772622">
              <w:rPr>
                <w:rFonts w:ascii="Times New Roman" w:hAnsi="Times New Roman" w:cs="Times New Roman"/>
                <w:sz w:val="24"/>
                <w:szCs w:val="24"/>
              </w:rPr>
              <w:t>Заполнение световых проемов</w:t>
            </w:r>
          </w:p>
        </w:tc>
        <w:tc>
          <w:tcPr>
            <w:tcW w:w="1134" w:type="dxa"/>
          </w:tcPr>
          <w:p w:rsidR="00772622" w:rsidRPr="00772622" w:rsidRDefault="00772622" w:rsidP="00772622">
            <w:pPr>
              <w:pStyle w:val="ConsPlusNormal"/>
              <w:rPr>
                <w:rFonts w:ascii="Times New Roman" w:hAnsi="Times New Roman" w:cs="Times New Roman"/>
                <w:sz w:val="24"/>
                <w:szCs w:val="24"/>
              </w:rPr>
            </w:pPr>
          </w:p>
        </w:tc>
        <w:tc>
          <w:tcPr>
            <w:tcW w:w="1247" w:type="dxa"/>
          </w:tcPr>
          <w:p w:rsidR="00772622" w:rsidRPr="00772622" w:rsidRDefault="00772622" w:rsidP="00772622">
            <w:pPr>
              <w:pStyle w:val="ConsPlusNormal"/>
              <w:rPr>
                <w:rFonts w:ascii="Times New Roman" w:hAnsi="Times New Roman" w:cs="Times New Roman"/>
                <w:sz w:val="24"/>
                <w:szCs w:val="24"/>
              </w:rPr>
            </w:pPr>
          </w:p>
        </w:tc>
        <w:tc>
          <w:tcPr>
            <w:tcW w:w="1531" w:type="dxa"/>
          </w:tcPr>
          <w:p w:rsidR="00772622" w:rsidRPr="00772622" w:rsidRDefault="00772622" w:rsidP="00772622">
            <w:pPr>
              <w:pStyle w:val="ConsPlusNormal"/>
              <w:rPr>
                <w:rFonts w:ascii="Times New Roman" w:hAnsi="Times New Roman" w:cs="Times New Roman"/>
                <w:sz w:val="24"/>
                <w:szCs w:val="24"/>
              </w:rPr>
            </w:pPr>
          </w:p>
        </w:tc>
      </w:tr>
    </w:tbl>
    <w:p w:rsidR="00772622" w:rsidRPr="00772622" w:rsidRDefault="00772622" w:rsidP="00772622">
      <w:pPr>
        <w:pStyle w:val="ConsPlusNormal"/>
        <w:jc w:val="both"/>
        <w:rPr>
          <w:rFonts w:ascii="Times New Roman" w:hAnsi="Times New Roman" w:cs="Times New Roman"/>
          <w:sz w:val="24"/>
          <w:szCs w:val="24"/>
        </w:rPr>
      </w:pPr>
    </w:p>
    <w:p w:rsidR="00772622" w:rsidRPr="00772622" w:rsidRDefault="00772622" w:rsidP="00772622">
      <w:pPr>
        <w:pStyle w:val="ConsPlusNormal"/>
        <w:rPr>
          <w:rFonts w:ascii="Times New Roman" w:hAnsi="Times New Roman" w:cs="Times New Roman"/>
          <w:sz w:val="24"/>
          <w:szCs w:val="24"/>
        </w:rPr>
      </w:pPr>
      <w:r w:rsidRPr="00772622">
        <w:rPr>
          <w:rFonts w:ascii="Times New Roman" w:hAnsi="Times New Roman" w:cs="Times New Roman"/>
          <w:sz w:val="24"/>
          <w:szCs w:val="24"/>
        </w:rPr>
        <w:t>Руководитель Застройщика строительства ____________________________</w:t>
      </w:r>
    </w:p>
    <w:p w:rsidR="00772622" w:rsidRPr="00772622" w:rsidRDefault="00772622" w:rsidP="00772622">
      <w:pPr>
        <w:pStyle w:val="ConsPlusNormal"/>
        <w:spacing w:before="220"/>
        <w:rPr>
          <w:rFonts w:ascii="Times New Roman" w:hAnsi="Times New Roman" w:cs="Times New Roman"/>
          <w:sz w:val="24"/>
          <w:szCs w:val="24"/>
        </w:rPr>
      </w:pPr>
      <w:r w:rsidRPr="00772622">
        <w:rPr>
          <w:rFonts w:ascii="Times New Roman" w:hAnsi="Times New Roman" w:cs="Times New Roman"/>
          <w:sz w:val="24"/>
          <w:szCs w:val="24"/>
        </w:rPr>
        <w:t>М.П.</w:t>
      </w:r>
    </w:p>
    <w:p w:rsidR="00772622" w:rsidRPr="00772622" w:rsidRDefault="00772622" w:rsidP="00772622">
      <w:pPr>
        <w:pStyle w:val="ConsPlusNormal"/>
        <w:spacing w:before="220"/>
        <w:rPr>
          <w:rFonts w:ascii="Times New Roman" w:hAnsi="Times New Roman" w:cs="Times New Roman"/>
          <w:sz w:val="24"/>
          <w:szCs w:val="24"/>
        </w:rPr>
      </w:pPr>
      <w:r w:rsidRPr="00772622">
        <w:rPr>
          <w:rFonts w:ascii="Times New Roman" w:hAnsi="Times New Roman" w:cs="Times New Roman"/>
          <w:sz w:val="24"/>
          <w:szCs w:val="24"/>
        </w:rPr>
        <w:t>Руководитель Генерального подрядчика строительства ________________</w:t>
      </w:r>
    </w:p>
    <w:p w:rsidR="00772622" w:rsidRPr="00772622" w:rsidRDefault="00772622" w:rsidP="00772622">
      <w:pPr>
        <w:pStyle w:val="ConsPlusNormal"/>
        <w:spacing w:before="220"/>
        <w:rPr>
          <w:rFonts w:ascii="Times New Roman" w:hAnsi="Times New Roman" w:cs="Times New Roman"/>
          <w:sz w:val="24"/>
          <w:szCs w:val="24"/>
        </w:rPr>
      </w:pPr>
      <w:r w:rsidRPr="00772622">
        <w:rPr>
          <w:rFonts w:ascii="Times New Roman" w:hAnsi="Times New Roman" w:cs="Times New Roman"/>
          <w:sz w:val="24"/>
          <w:szCs w:val="24"/>
        </w:rPr>
        <w:t>М.П.</w:t>
      </w:r>
    </w:p>
    <w:p w:rsidR="00772622" w:rsidRDefault="00772622"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Pr="00772622" w:rsidRDefault="000733E4" w:rsidP="000733E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AC600F">
        <w:rPr>
          <w:rFonts w:ascii="Times New Roman" w:hAnsi="Times New Roman" w:cs="Times New Roman"/>
          <w:sz w:val="24"/>
          <w:szCs w:val="24"/>
        </w:rPr>
        <w:t>№</w:t>
      </w:r>
      <w:r>
        <w:rPr>
          <w:rFonts w:ascii="Times New Roman" w:hAnsi="Times New Roman" w:cs="Times New Roman"/>
          <w:sz w:val="24"/>
          <w:szCs w:val="24"/>
        </w:rPr>
        <w:t xml:space="preserve"> 3</w:t>
      </w:r>
    </w:p>
    <w:p w:rsidR="000733E4" w:rsidRPr="00772622"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к административному регламенту </w:t>
      </w:r>
      <w:proofErr w:type="gramStart"/>
      <w:r w:rsidRPr="00772622">
        <w:rPr>
          <w:rFonts w:ascii="Times New Roman" w:hAnsi="Times New Roman" w:cs="Times New Roman"/>
          <w:sz w:val="24"/>
          <w:szCs w:val="24"/>
        </w:rPr>
        <w:t>по</w:t>
      </w:r>
      <w:proofErr w:type="gramEnd"/>
    </w:p>
    <w:p w:rsidR="000733E4"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предоставлению муниципальной услуги </w:t>
      </w:r>
    </w:p>
    <w:p w:rsidR="000733E4"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w:t>
      </w:r>
      <w:r>
        <w:rPr>
          <w:rFonts w:ascii="Times New Roman" w:hAnsi="Times New Roman" w:cs="Times New Roman"/>
          <w:sz w:val="24"/>
          <w:szCs w:val="24"/>
        </w:rPr>
        <w:t xml:space="preserve">Предоставление </w:t>
      </w:r>
      <w:r w:rsidRPr="00772622">
        <w:rPr>
          <w:rFonts w:ascii="Times New Roman" w:hAnsi="Times New Roman" w:cs="Times New Roman"/>
          <w:sz w:val="24"/>
          <w:szCs w:val="24"/>
        </w:rPr>
        <w:t>разрешения</w:t>
      </w:r>
      <w:r>
        <w:rPr>
          <w:rFonts w:ascii="Times New Roman" w:hAnsi="Times New Roman" w:cs="Times New Roman"/>
          <w:sz w:val="24"/>
          <w:szCs w:val="24"/>
        </w:rPr>
        <w:t xml:space="preserve"> на ввод </w:t>
      </w:r>
    </w:p>
    <w:p w:rsidR="000733E4" w:rsidRPr="00772622" w:rsidRDefault="000733E4" w:rsidP="000733E4">
      <w:pPr>
        <w:pStyle w:val="ConsPlusNormal"/>
        <w:jc w:val="right"/>
        <w:rPr>
          <w:rFonts w:ascii="Times New Roman" w:hAnsi="Times New Roman" w:cs="Times New Roman"/>
          <w:sz w:val="24"/>
          <w:szCs w:val="24"/>
        </w:rPr>
      </w:pPr>
      <w:r>
        <w:rPr>
          <w:rFonts w:ascii="Times New Roman" w:hAnsi="Times New Roman" w:cs="Times New Roman"/>
          <w:sz w:val="24"/>
          <w:szCs w:val="24"/>
        </w:rPr>
        <w:t>объекта в эксплуатацию</w:t>
      </w:r>
      <w:r w:rsidRPr="00772622">
        <w:rPr>
          <w:rFonts w:ascii="Times New Roman" w:hAnsi="Times New Roman" w:cs="Times New Roman"/>
          <w:sz w:val="24"/>
          <w:szCs w:val="24"/>
        </w:rPr>
        <w:t>"</w:t>
      </w:r>
    </w:p>
    <w:p w:rsidR="000733E4" w:rsidRDefault="000733E4" w:rsidP="000733E4">
      <w:pPr>
        <w:pStyle w:val="ConsPlusNormal"/>
        <w:jc w:val="right"/>
      </w:pPr>
    </w:p>
    <w:p w:rsidR="000733E4" w:rsidRDefault="000733E4" w:rsidP="000733E4">
      <w:pPr>
        <w:pStyle w:val="ConsPlusNormal"/>
        <w:jc w:val="both"/>
      </w:pPr>
    </w:p>
    <w:tbl>
      <w:tblPr>
        <w:tblW w:w="0" w:type="auto"/>
        <w:tblLayout w:type="fixed"/>
        <w:tblCellMar>
          <w:top w:w="102" w:type="dxa"/>
          <w:left w:w="62" w:type="dxa"/>
          <w:bottom w:w="102" w:type="dxa"/>
          <w:right w:w="62" w:type="dxa"/>
        </w:tblCellMar>
        <w:tblLook w:val="0000"/>
      </w:tblPr>
      <w:tblGrid>
        <w:gridCol w:w="9071"/>
      </w:tblGrid>
      <w:tr w:rsidR="000733E4" w:rsidTr="006C7967">
        <w:tc>
          <w:tcPr>
            <w:tcW w:w="9071" w:type="dxa"/>
            <w:tcBorders>
              <w:top w:val="nil"/>
              <w:left w:val="nil"/>
              <w:bottom w:val="nil"/>
              <w:right w:val="nil"/>
            </w:tcBorders>
          </w:tcPr>
          <w:p w:rsidR="000733E4" w:rsidRPr="000733E4" w:rsidRDefault="000733E4" w:rsidP="006C7967">
            <w:pPr>
              <w:pStyle w:val="ConsPlusNormal"/>
              <w:jc w:val="center"/>
              <w:rPr>
                <w:rFonts w:ascii="Times New Roman" w:hAnsi="Times New Roman" w:cs="Times New Roman"/>
                <w:sz w:val="24"/>
                <w:szCs w:val="24"/>
              </w:rPr>
            </w:pPr>
            <w:bookmarkStart w:id="19" w:name="P501"/>
            <w:bookmarkEnd w:id="19"/>
            <w:r w:rsidRPr="000733E4">
              <w:rPr>
                <w:rFonts w:ascii="Times New Roman" w:hAnsi="Times New Roman" w:cs="Times New Roman"/>
                <w:sz w:val="24"/>
                <w:szCs w:val="24"/>
              </w:rPr>
              <w:t>Справка</w:t>
            </w:r>
          </w:p>
          <w:p w:rsidR="000733E4" w:rsidRPr="000733E4" w:rsidRDefault="000733E4" w:rsidP="006C7967">
            <w:pPr>
              <w:pStyle w:val="ConsPlusNormal"/>
              <w:jc w:val="center"/>
              <w:rPr>
                <w:rFonts w:ascii="Times New Roman" w:hAnsi="Times New Roman" w:cs="Times New Roman"/>
                <w:sz w:val="24"/>
                <w:szCs w:val="24"/>
              </w:rPr>
            </w:pPr>
            <w:r w:rsidRPr="000733E4">
              <w:rPr>
                <w:rFonts w:ascii="Times New Roman" w:hAnsi="Times New Roman" w:cs="Times New Roman"/>
                <w:sz w:val="24"/>
                <w:szCs w:val="24"/>
              </w:rPr>
              <w:t>о соответствии построенного, реконструированного объекта техническим условиям</w:t>
            </w:r>
          </w:p>
        </w:tc>
      </w:tr>
      <w:tr w:rsidR="000733E4" w:rsidTr="006C7967">
        <w:tc>
          <w:tcPr>
            <w:tcW w:w="9071" w:type="dxa"/>
            <w:tcBorders>
              <w:top w:val="nil"/>
              <w:left w:val="nil"/>
              <w:bottom w:val="nil"/>
              <w:right w:val="nil"/>
            </w:tcBorders>
          </w:tcPr>
          <w:p w:rsidR="000733E4" w:rsidRPr="000733E4" w:rsidRDefault="000733E4" w:rsidP="006C7967">
            <w:pPr>
              <w:pStyle w:val="ConsPlusNormal"/>
              <w:rPr>
                <w:rFonts w:ascii="Times New Roman" w:hAnsi="Times New Roman" w:cs="Times New Roman"/>
                <w:sz w:val="24"/>
                <w:szCs w:val="24"/>
              </w:rPr>
            </w:pPr>
          </w:p>
        </w:tc>
      </w:tr>
      <w:tr w:rsidR="000733E4" w:rsidTr="006C7967">
        <w:tc>
          <w:tcPr>
            <w:tcW w:w="9071" w:type="dxa"/>
            <w:tcBorders>
              <w:top w:val="nil"/>
              <w:left w:val="nil"/>
              <w:bottom w:val="nil"/>
              <w:right w:val="nil"/>
            </w:tcBorders>
            <w:vAlign w:val="bottom"/>
          </w:tcPr>
          <w:p w:rsidR="000733E4" w:rsidRPr="000733E4" w:rsidRDefault="000733E4" w:rsidP="000733E4">
            <w:pPr>
              <w:pStyle w:val="ConsPlusNormal"/>
              <w:rPr>
                <w:rFonts w:ascii="Times New Roman" w:hAnsi="Times New Roman" w:cs="Times New Roman"/>
                <w:sz w:val="24"/>
                <w:szCs w:val="24"/>
              </w:rPr>
            </w:pPr>
            <w:r w:rsidRPr="000733E4">
              <w:rPr>
                <w:rFonts w:ascii="Times New Roman" w:hAnsi="Times New Roman" w:cs="Times New Roman"/>
                <w:sz w:val="24"/>
                <w:szCs w:val="24"/>
              </w:rPr>
              <w:t>Подтверждаем соответствие построенного (реконструированного) объекта</w:t>
            </w:r>
          </w:p>
          <w:p w:rsidR="000733E4" w:rsidRPr="000733E4" w:rsidRDefault="000733E4" w:rsidP="000733E4">
            <w:pPr>
              <w:pStyle w:val="ConsPlusNormal"/>
              <w:rPr>
                <w:rFonts w:ascii="Times New Roman" w:hAnsi="Times New Roman" w:cs="Times New Roman"/>
                <w:sz w:val="24"/>
                <w:szCs w:val="24"/>
              </w:rPr>
            </w:pPr>
            <w:r w:rsidRPr="000733E4">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________________</w:t>
            </w:r>
          </w:p>
          <w:p w:rsidR="000733E4" w:rsidRDefault="000733E4" w:rsidP="000733E4">
            <w:pPr>
              <w:pStyle w:val="ConsPlusNormal"/>
              <w:jc w:val="center"/>
              <w:rPr>
                <w:rFonts w:ascii="Times New Roman" w:hAnsi="Times New Roman" w:cs="Times New Roman"/>
              </w:rPr>
            </w:pPr>
            <w:proofErr w:type="gramStart"/>
            <w:r w:rsidRPr="000733E4">
              <w:rPr>
                <w:rFonts w:ascii="Times New Roman" w:hAnsi="Times New Roman" w:cs="Times New Roman"/>
              </w:rPr>
              <w:t>(наименование объекта, адрес по Разрешению на строительство, по данным</w:t>
            </w:r>
            <w:proofErr w:type="gramEnd"/>
          </w:p>
          <w:p w:rsidR="000733E4" w:rsidRPr="000733E4" w:rsidRDefault="000733E4" w:rsidP="000733E4">
            <w:pPr>
              <w:pStyle w:val="ConsPlusNormal"/>
              <w:rPr>
                <w:rFonts w:ascii="Times New Roman" w:hAnsi="Times New Roman" w:cs="Times New Roman"/>
              </w:rPr>
            </w:pPr>
          </w:p>
        </w:tc>
      </w:tr>
      <w:tr w:rsidR="000733E4" w:rsidTr="006C7967">
        <w:tc>
          <w:tcPr>
            <w:tcW w:w="9071" w:type="dxa"/>
            <w:tcBorders>
              <w:top w:val="single" w:sz="4" w:space="0" w:color="auto"/>
              <w:left w:val="nil"/>
              <w:bottom w:val="nil"/>
              <w:right w:val="nil"/>
            </w:tcBorders>
          </w:tcPr>
          <w:p w:rsidR="000733E4" w:rsidRPr="000733E4" w:rsidRDefault="000733E4" w:rsidP="000733E4">
            <w:pPr>
              <w:pStyle w:val="ConsPlusNormal"/>
              <w:jc w:val="center"/>
              <w:rPr>
                <w:rFonts w:ascii="Times New Roman" w:hAnsi="Times New Roman" w:cs="Times New Roman"/>
              </w:rPr>
            </w:pPr>
            <w:r w:rsidRPr="000733E4">
              <w:rPr>
                <w:rFonts w:ascii="Times New Roman" w:hAnsi="Times New Roman" w:cs="Times New Roman"/>
              </w:rPr>
              <w:t>технической инвентаризации)</w:t>
            </w:r>
          </w:p>
          <w:p w:rsidR="000733E4" w:rsidRPr="000733E4" w:rsidRDefault="000733E4" w:rsidP="000733E4">
            <w:pPr>
              <w:pStyle w:val="ConsPlusNormal"/>
              <w:rPr>
                <w:rFonts w:ascii="Times New Roman" w:hAnsi="Times New Roman" w:cs="Times New Roman"/>
              </w:rPr>
            </w:pPr>
          </w:p>
          <w:p w:rsidR="000733E4" w:rsidRDefault="000733E4" w:rsidP="000733E4">
            <w:pPr>
              <w:pStyle w:val="ConsPlusNormal"/>
              <w:rPr>
                <w:rFonts w:ascii="Times New Roman" w:hAnsi="Times New Roman" w:cs="Times New Roman"/>
                <w:sz w:val="24"/>
                <w:szCs w:val="24"/>
              </w:rPr>
            </w:pPr>
            <w:r w:rsidRPr="000733E4">
              <w:rPr>
                <w:rFonts w:ascii="Times New Roman" w:hAnsi="Times New Roman" w:cs="Times New Roman"/>
                <w:sz w:val="24"/>
                <w:szCs w:val="24"/>
              </w:rPr>
              <w:t>техническим условиям</w:t>
            </w:r>
          </w:p>
          <w:p w:rsidR="000733E4" w:rsidRPr="000733E4" w:rsidRDefault="000733E4" w:rsidP="000733E4">
            <w:pPr>
              <w:pStyle w:val="ConsPlusNormal"/>
              <w:rPr>
                <w:rFonts w:ascii="Times New Roman" w:hAnsi="Times New Roman" w:cs="Times New Roman"/>
                <w:sz w:val="24"/>
                <w:szCs w:val="24"/>
              </w:rPr>
            </w:pPr>
          </w:p>
        </w:tc>
      </w:tr>
      <w:tr w:rsidR="000733E4" w:rsidTr="006C7967">
        <w:tc>
          <w:tcPr>
            <w:tcW w:w="9071" w:type="dxa"/>
            <w:tcBorders>
              <w:top w:val="single" w:sz="4" w:space="0" w:color="auto"/>
              <w:left w:val="nil"/>
              <w:bottom w:val="nil"/>
              <w:right w:val="nil"/>
            </w:tcBorders>
          </w:tcPr>
          <w:p w:rsidR="000733E4" w:rsidRDefault="000733E4" w:rsidP="000733E4">
            <w:pPr>
              <w:pStyle w:val="ConsPlusNormal"/>
              <w:jc w:val="center"/>
              <w:rPr>
                <w:rFonts w:ascii="Times New Roman" w:hAnsi="Times New Roman" w:cs="Times New Roman"/>
              </w:rPr>
            </w:pPr>
            <w:r w:rsidRPr="000733E4">
              <w:rPr>
                <w:rFonts w:ascii="Times New Roman" w:hAnsi="Times New Roman" w:cs="Times New Roman"/>
              </w:rPr>
              <w:t xml:space="preserve">(когда и кем </w:t>
            </w:r>
            <w:proofErr w:type="gramStart"/>
            <w:r w:rsidRPr="000733E4">
              <w:rPr>
                <w:rFonts w:ascii="Times New Roman" w:hAnsi="Times New Roman" w:cs="Times New Roman"/>
              </w:rPr>
              <w:t>выданы</w:t>
            </w:r>
            <w:proofErr w:type="gramEnd"/>
            <w:r w:rsidRPr="000733E4">
              <w:rPr>
                <w:rFonts w:ascii="Times New Roman" w:hAnsi="Times New Roman" w:cs="Times New Roman"/>
              </w:rPr>
              <w:t>)</w:t>
            </w:r>
          </w:p>
          <w:p w:rsidR="000733E4" w:rsidRDefault="000733E4" w:rsidP="000733E4">
            <w:pPr>
              <w:pStyle w:val="ConsPlusNormal"/>
              <w:jc w:val="center"/>
              <w:rPr>
                <w:rFonts w:ascii="Times New Roman" w:hAnsi="Times New Roman" w:cs="Times New Roman"/>
              </w:rPr>
            </w:pPr>
          </w:p>
          <w:p w:rsidR="000733E4" w:rsidRPr="000733E4" w:rsidRDefault="000733E4" w:rsidP="000733E4">
            <w:pPr>
              <w:pStyle w:val="ConsPlusNormal"/>
              <w:jc w:val="center"/>
              <w:rPr>
                <w:rFonts w:ascii="Times New Roman" w:hAnsi="Times New Roman" w:cs="Times New Roman"/>
              </w:rPr>
            </w:pPr>
            <w:r>
              <w:rPr>
                <w:rFonts w:ascii="Times New Roman" w:hAnsi="Times New Roman" w:cs="Times New Roman"/>
              </w:rPr>
              <w:t>_________________________________________________________________________________________</w:t>
            </w:r>
          </w:p>
        </w:tc>
      </w:tr>
      <w:tr w:rsidR="000733E4" w:rsidTr="006C7967">
        <w:tc>
          <w:tcPr>
            <w:tcW w:w="9071" w:type="dxa"/>
            <w:tcBorders>
              <w:top w:val="nil"/>
              <w:left w:val="nil"/>
              <w:bottom w:val="nil"/>
              <w:right w:val="nil"/>
            </w:tcBorders>
          </w:tcPr>
          <w:p w:rsidR="000733E4" w:rsidRPr="000733E4" w:rsidRDefault="000733E4" w:rsidP="006C7967">
            <w:pPr>
              <w:pStyle w:val="ConsPlusNormal"/>
              <w:rPr>
                <w:rFonts w:ascii="Times New Roman" w:hAnsi="Times New Roman" w:cs="Times New Roman"/>
                <w:sz w:val="24"/>
                <w:szCs w:val="24"/>
              </w:rPr>
            </w:pPr>
            <w:r w:rsidRPr="000733E4">
              <w:rPr>
                <w:rFonts w:ascii="Times New Roman" w:hAnsi="Times New Roman" w:cs="Times New Roman"/>
              </w:rPr>
              <w:t>должн</w:t>
            </w:r>
            <w:r>
              <w:rPr>
                <w:rFonts w:ascii="Times New Roman" w:hAnsi="Times New Roman" w:cs="Times New Roman"/>
              </w:rPr>
              <w:t xml:space="preserve">ости, наименование организации                                                                                 </w:t>
            </w:r>
            <w:r w:rsidRPr="000733E4">
              <w:rPr>
                <w:rFonts w:ascii="Times New Roman" w:hAnsi="Times New Roman" w:cs="Times New Roman"/>
              </w:rPr>
              <w:t>подпись Ф.И.О.</w:t>
            </w:r>
          </w:p>
        </w:tc>
      </w:tr>
    </w:tbl>
    <w:p w:rsidR="000733E4" w:rsidRDefault="000733E4" w:rsidP="000336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М.П.</w:t>
      </w: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0336E4">
      <w:pPr>
        <w:pStyle w:val="ConsPlusNormal"/>
        <w:ind w:firstLine="540"/>
        <w:jc w:val="both"/>
        <w:rPr>
          <w:rFonts w:ascii="Times New Roman" w:hAnsi="Times New Roman" w:cs="Times New Roman"/>
          <w:sz w:val="24"/>
          <w:szCs w:val="24"/>
        </w:rPr>
      </w:pPr>
    </w:p>
    <w:p w:rsidR="000733E4" w:rsidRDefault="000733E4" w:rsidP="005576AF">
      <w:pPr>
        <w:pStyle w:val="ConsPlusNormal"/>
        <w:jc w:val="both"/>
        <w:rPr>
          <w:rFonts w:ascii="Times New Roman" w:hAnsi="Times New Roman" w:cs="Times New Roman"/>
          <w:sz w:val="24"/>
          <w:szCs w:val="24"/>
        </w:rPr>
      </w:pPr>
    </w:p>
    <w:p w:rsidR="000733E4" w:rsidRPr="00772622" w:rsidRDefault="000733E4" w:rsidP="000733E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AC600F">
        <w:rPr>
          <w:rFonts w:ascii="Times New Roman" w:hAnsi="Times New Roman" w:cs="Times New Roman"/>
          <w:sz w:val="24"/>
          <w:szCs w:val="24"/>
        </w:rPr>
        <w:t>№</w:t>
      </w:r>
      <w:r>
        <w:rPr>
          <w:rFonts w:ascii="Times New Roman" w:hAnsi="Times New Roman" w:cs="Times New Roman"/>
          <w:sz w:val="24"/>
          <w:szCs w:val="24"/>
        </w:rPr>
        <w:t xml:space="preserve"> 4</w:t>
      </w:r>
    </w:p>
    <w:p w:rsidR="000733E4" w:rsidRPr="00772622"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к административному регламенту </w:t>
      </w:r>
      <w:proofErr w:type="gramStart"/>
      <w:r w:rsidRPr="00772622">
        <w:rPr>
          <w:rFonts w:ascii="Times New Roman" w:hAnsi="Times New Roman" w:cs="Times New Roman"/>
          <w:sz w:val="24"/>
          <w:szCs w:val="24"/>
        </w:rPr>
        <w:t>по</w:t>
      </w:r>
      <w:proofErr w:type="gramEnd"/>
    </w:p>
    <w:p w:rsidR="000733E4"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предоставлению муниципальной услуги </w:t>
      </w:r>
    </w:p>
    <w:p w:rsidR="000733E4"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w:t>
      </w:r>
      <w:r>
        <w:rPr>
          <w:rFonts w:ascii="Times New Roman" w:hAnsi="Times New Roman" w:cs="Times New Roman"/>
          <w:sz w:val="24"/>
          <w:szCs w:val="24"/>
        </w:rPr>
        <w:t xml:space="preserve">Предоставление </w:t>
      </w:r>
      <w:r w:rsidRPr="00772622">
        <w:rPr>
          <w:rFonts w:ascii="Times New Roman" w:hAnsi="Times New Roman" w:cs="Times New Roman"/>
          <w:sz w:val="24"/>
          <w:szCs w:val="24"/>
        </w:rPr>
        <w:t>разрешения</w:t>
      </w:r>
      <w:r>
        <w:rPr>
          <w:rFonts w:ascii="Times New Roman" w:hAnsi="Times New Roman" w:cs="Times New Roman"/>
          <w:sz w:val="24"/>
          <w:szCs w:val="24"/>
        </w:rPr>
        <w:t xml:space="preserve"> на ввод </w:t>
      </w:r>
    </w:p>
    <w:p w:rsidR="000733E4" w:rsidRPr="00772622" w:rsidRDefault="000733E4" w:rsidP="000733E4">
      <w:pPr>
        <w:pStyle w:val="ConsPlusNormal"/>
        <w:jc w:val="right"/>
        <w:rPr>
          <w:rFonts w:ascii="Times New Roman" w:hAnsi="Times New Roman" w:cs="Times New Roman"/>
          <w:sz w:val="24"/>
          <w:szCs w:val="24"/>
        </w:rPr>
      </w:pPr>
      <w:r>
        <w:rPr>
          <w:rFonts w:ascii="Times New Roman" w:hAnsi="Times New Roman" w:cs="Times New Roman"/>
          <w:sz w:val="24"/>
          <w:szCs w:val="24"/>
        </w:rPr>
        <w:t>объекта в эксплуатацию</w:t>
      </w:r>
      <w:r w:rsidRPr="00772622">
        <w:rPr>
          <w:rFonts w:ascii="Times New Roman" w:hAnsi="Times New Roman" w:cs="Times New Roman"/>
          <w:sz w:val="24"/>
          <w:szCs w:val="24"/>
        </w:rPr>
        <w:t>"</w:t>
      </w:r>
    </w:p>
    <w:p w:rsidR="000733E4" w:rsidRDefault="000733E4" w:rsidP="000733E4">
      <w:pPr>
        <w:pStyle w:val="ConsPlusNormal"/>
        <w:jc w:val="both"/>
      </w:pPr>
    </w:p>
    <w:p w:rsidR="000733E4" w:rsidRPr="000733E4" w:rsidRDefault="000733E4" w:rsidP="000733E4">
      <w:pPr>
        <w:pStyle w:val="ConsPlusTitle"/>
        <w:jc w:val="center"/>
        <w:rPr>
          <w:rFonts w:ascii="Times New Roman" w:hAnsi="Times New Roman" w:cs="Times New Roman"/>
          <w:sz w:val="24"/>
          <w:szCs w:val="24"/>
        </w:rPr>
      </w:pPr>
      <w:r w:rsidRPr="000733E4">
        <w:rPr>
          <w:rFonts w:ascii="Times New Roman" w:hAnsi="Times New Roman" w:cs="Times New Roman"/>
          <w:sz w:val="24"/>
          <w:szCs w:val="24"/>
        </w:rPr>
        <w:t>Блок-схема</w:t>
      </w:r>
    </w:p>
    <w:p w:rsidR="000733E4" w:rsidRPr="000733E4" w:rsidRDefault="000733E4" w:rsidP="000733E4">
      <w:pPr>
        <w:pStyle w:val="ConsPlusTitle"/>
        <w:jc w:val="center"/>
        <w:rPr>
          <w:rFonts w:ascii="Times New Roman" w:hAnsi="Times New Roman" w:cs="Times New Roman"/>
          <w:sz w:val="24"/>
          <w:szCs w:val="24"/>
        </w:rPr>
      </w:pPr>
      <w:r w:rsidRPr="000733E4">
        <w:rPr>
          <w:rFonts w:ascii="Times New Roman" w:hAnsi="Times New Roman" w:cs="Times New Roman"/>
          <w:sz w:val="24"/>
          <w:szCs w:val="24"/>
        </w:rPr>
        <w:t>последовательности административных процедур</w:t>
      </w:r>
    </w:p>
    <w:p w:rsidR="000733E4" w:rsidRPr="000733E4" w:rsidRDefault="000733E4" w:rsidP="000733E4">
      <w:pPr>
        <w:pStyle w:val="ConsPlusTitle"/>
        <w:jc w:val="center"/>
        <w:rPr>
          <w:rFonts w:ascii="Times New Roman" w:hAnsi="Times New Roman" w:cs="Times New Roman"/>
          <w:sz w:val="24"/>
          <w:szCs w:val="24"/>
        </w:rPr>
      </w:pPr>
      <w:r w:rsidRPr="000733E4">
        <w:rPr>
          <w:rFonts w:ascii="Times New Roman" w:hAnsi="Times New Roman" w:cs="Times New Roman"/>
          <w:sz w:val="24"/>
          <w:szCs w:val="24"/>
        </w:rPr>
        <w:t>при предоставлении муниципальной услуги по выдаче разрешения</w:t>
      </w:r>
    </w:p>
    <w:p w:rsidR="000733E4" w:rsidRPr="000733E4" w:rsidRDefault="000733E4" w:rsidP="00AC600F">
      <w:pPr>
        <w:pStyle w:val="ConsPlusTitle"/>
        <w:jc w:val="center"/>
        <w:rPr>
          <w:rFonts w:ascii="Times New Roman" w:hAnsi="Times New Roman" w:cs="Times New Roman"/>
          <w:sz w:val="24"/>
          <w:szCs w:val="24"/>
        </w:rPr>
      </w:pPr>
      <w:r w:rsidRPr="000733E4">
        <w:rPr>
          <w:rFonts w:ascii="Times New Roman" w:hAnsi="Times New Roman" w:cs="Times New Roman"/>
          <w:sz w:val="24"/>
          <w:szCs w:val="24"/>
        </w:rPr>
        <w:t>на ввод объекта</w:t>
      </w:r>
      <w:r w:rsidR="00AC600F">
        <w:rPr>
          <w:rFonts w:ascii="Times New Roman" w:hAnsi="Times New Roman" w:cs="Times New Roman"/>
          <w:sz w:val="24"/>
          <w:szCs w:val="24"/>
        </w:rPr>
        <w:t xml:space="preserve"> в эксплуатацию</w:t>
      </w:r>
    </w:p>
    <w:p w:rsidR="000733E4" w:rsidRPr="000733E4" w:rsidRDefault="000733E4" w:rsidP="000733E4">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90"/>
        <w:gridCol w:w="2232"/>
        <w:gridCol w:w="340"/>
        <w:gridCol w:w="2071"/>
        <w:gridCol w:w="2181"/>
      </w:tblGrid>
      <w:tr w:rsidR="000733E4" w:rsidRPr="000733E4" w:rsidTr="006C7967">
        <w:tc>
          <w:tcPr>
            <w:tcW w:w="9014" w:type="dxa"/>
            <w:gridSpan w:val="5"/>
          </w:tcPr>
          <w:p w:rsidR="000733E4" w:rsidRPr="000733E4" w:rsidRDefault="000733E4" w:rsidP="006C7967">
            <w:pPr>
              <w:pStyle w:val="ConsPlusNormal"/>
              <w:jc w:val="center"/>
              <w:rPr>
                <w:rFonts w:ascii="Times New Roman" w:hAnsi="Times New Roman" w:cs="Times New Roman"/>
              </w:rPr>
            </w:pPr>
            <w:r w:rsidRPr="000733E4">
              <w:rPr>
                <w:rFonts w:ascii="Times New Roman" w:hAnsi="Times New Roman" w:cs="Times New Roman"/>
              </w:rPr>
              <w:t>Прием заявлений и документов на получение муниципальной услуги, регистрация заявлений</w:t>
            </w:r>
          </w:p>
        </w:tc>
      </w:tr>
      <w:tr w:rsidR="000733E4" w:rsidRPr="000733E4" w:rsidTr="006C7967">
        <w:tblPrEx>
          <w:tblBorders>
            <w:left w:val="nil"/>
            <w:right w:val="nil"/>
            <w:insideV w:val="nil"/>
          </w:tblBorders>
        </w:tblPrEx>
        <w:tc>
          <w:tcPr>
            <w:tcW w:w="2190"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232" w:type="dxa"/>
            <w:tcBorders>
              <w:left w:val="single" w:sz="4" w:space="0" w:color="auto"/>
            </w:tcBorders>
          </w:tcPr>
          <w:p w:rsidR="000733E4" w:rsidRPr="000733E4" w:rsidRDefault="000733E4" w:rsidP="006C7967">
            <w:pPr>
              <w:pStyle w:val="ConsPlusNormal"/>
              <w:rPr>
                <w:rFonts w:ascii="Times New Roman" w:hAnsi="Times New Roman" w:cs="Times New Roman"/>
              </w:rPr>
            </w:pPr>
          </w:p>
        </w:tc>
        <w:tc>
          <w:tcPr>
            <w:tcW w:w="340" w:type="dxa"/>
            <w:tcBorders>
              <w:bottom w:val="nil"/>
            </w:tcBorders>
          </w:tcPr>
          <w:p w:rsidR="000733E4" w:rsidRPr="000733E4" w:rsidRDefault="000733E4" w:rsidP="006C7967">
            <w:pPr>
              <w:pStyle w:val="ConsPlusNormal"/>
              <w:rPr>
                <w:rFonts w:ascii="Times New Roman" w:hAnsi="Times New Roman" w:cs="Times New Roman"/>
              </w:rPr>
            </w:pPr>
          </w:p>
        </w:tc>
        <w:tc>
          <w:tcPr>
            <w:tcW w:w="2071"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181" w:type="dxa"/>
            <w:tcBorders>
              <w:left w:val="single" w:sz="4" w:space="0" w:color="auto"/>
            </w:tcBorders>
          </w:tcPr>
          <w:p w:rsidR="000733E4" w:rsidRPr="000733E4" w:rsidRDefault="000733E4" w:rsidP="006C7967">
            <w:pPr>
              <w:pStyle w:val="ConsPlusNormal"/>
              <w:rPr>
                <w:rFonts w:ascii="Times New Roman" w:hAnsi="Times New Roman" w:cs="Times New Roman"/>
              </w:rPr>
            </w:pPr>
          </w:p>
        </w:tc>
      </w:tr>
      <w:tr w:rsidR="000733E4" w:rsidRPr="000733E4" w:rsidTr="006C7967">
        <w:tc>
          <w:tcPr>
            <w:tcW w:w="4422" w:type="dxa"/>
            <w:gridSpan w:val="2"/>
          </w:tcPr>
          <w:p w:rsidR="000733E4" w:rsidRPr="000733E4" w:rsidRDefault="000733E4" w:rsidP="006C7967">
            <w:pPr>
              <w:pStyle w:val="ConsPlusNormal"/>
              <w:jc w:val="center"/>
              <w:rPr>
                <w:rFonts w:ascii="Times New Roman" w:hAnsi="Times New Roman" w:cs="Times New Roman"/>
              </w:rPr>
            </w:pPr>
            <w:r w:rsidRPr="000733E4">
              <w:rPr>
                <w:rFonts w:ascii="Times New Roman" w:hAnsi="Times New Roman" w:cs="Times New Roman"/>
              </w:rPr>
              <w:t>Проверка документов на установление наличия права на получение муниципальной услуги</w:t>
            </w:r>
          </w:p>
          <w:p w:rsidR="000733E4" w:rsidRPr="000733E4" w:rsidRDefault="000733E4" w:rsidP="006C7967">
            <w:pPr>
              <w:pStyle w:val="ConsPlusNormal"/>
              <w:jc w:val="center"/>
              <w:rPr>
                <w:rFonts w:ascii="Times New Roman" w:hAnsi="Times New Roman" w:cs="Times New Roman"/>
              </w:rPr>
            </w:pPr>
          </w:p>
        </w:tc>
        <w:tc>
          <w:tcPr>
            <w:tcW w:w="340" w:type="dxa"/>
            <w:tcBorders>
              <w:top w:val="nil"/>
              <w:bottom w:val="nil"/>
            </w:tcBorders>
          </w:tcPr>
          <w:p w:rsidR="000733E4" w:rsidRPr="000733E4" w:rsidRDefault="000733E4" w:rsidP="006C7967">
            <w:pPr>
              <w:pStyle w:val="ConsPlusNormal"/>
              <w:rPr>
                <w:rFonts w:ascii="Times New Roman" w:hAnsi="Times New Roman" w:cs="Times New Roman"/>
              </w:rPr>
            </w:pPr>
          </w:p>
        </w:tc>
        <w:tc>
          <w:tcPr>
            <w:tcW w:w="4252" w:type="dxa"/>
            <w:gridSpan w:val="2"/>
          </w:tcPr>
          <w:p w:rsidR="000733E4" w:rsidRPr="000733E4" w:rsidRDefault="000733E4" w:rsidP="006C7967">
            <w:pPr>
              <w:pStyle w:val="ConsPlusNormal"/>
              <w:jc w:val="center"/>
              <w:rPr>
                <w:rFonts w:ascii="Times New Roman" w:hAnsi="Times New Roman" w:cs="Times New Roman"/>
              </w:rPr>
            </w:pPr>
            <w:r w:rsidRPr="000733E4">
              <w:rPr>
                <w:rFonts w:ascii="Times New Roman" w:hAnsi="Times New Roman" w:cs="Times New Roman"/>
              </w:rPr>
              <w:t>Отказ в приеме заявления и документов</w:t>
            </w:r>
          </w:p>
          <w:p w:rsidR="000733E4" w:rsidRPr="000733E4" w:rsidRDefault="000733E4" w:rsidP="006C7967">
            <w:pPr>
              <w:pStyle w:val="ConsPlusNormal"/>
              <w:jc w:val="center"/>
              <w:rPr>
                <w:rFonts w:ascii="Times New Roman" w:hAnsi="Times New Roman" w:cs="Times New Roman"/>
              </w:rPr>
            </w:pPr>
          </w:p>
        </w:tc>
      </w:tr>
      <w:tr w:rsidR="000733E4" w:rsidRPr="000733E4" w:rsidTr="006C7967">
        <w:tblPrEx>
          <w:tblBorders>
            <w:left w:val="nil"/>
            <w:right w:val="nil"/>
            <w:insideV w:val="nil"/>
          </w:tblBorders>
        </w:tblPrEx>
        <w:tc>
          <w:tcPr>
            <w:tcW w:w="2190"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232" w:type="dxa"/>
            <w:tcBorders>
              <w:left w:val="single" w:sz="4" w:space="0" w:color="auto"/>
            </w:tcBorders>
          </w:tcPr>
          <w:p w:rsidR="000733E4" w:rsidRPr="000733E4" w:rsidRDefault="000733E4" w:rsidP="006C7967">
            <w:pPr>
              <w:pStyle w:val="ConsPlusNormal"/>
              <w:rPr>
                <w:rFonts w:ascii="Times New Roman" w:hAnsi="Times New Roman" w:cs="Times New Roman"/>
              </w:rPr>
            </w:pPr>
          </w:p>
        </w:tc>
        <w:tc>
          <w:tcPr>
            <w:tcW w:w="340" w:type="dxa"/>
            <w:tcBorders>
              <w:top w:val="nil"/>
            </w:tcBorders>
          </w:tcPr>
          <w:p w:rsidR="000733E4" w:rsidRPr="000733E4" w:rsidRDefault="000733E4" w:rsidP="006C7967">
            <w:pPr>
              <w:pStyle w:val="ConsPlusNormal"/>
              <w:rPr>
                <w:rFonts w:ascii="Times New Roman" w:hAnsi="Times New Roman" w:cs="Times New Roman"/>
              </w:rPr>
            </w:pPr>
          </w:p>
        </w:tc>
        <w:tc>
          <w:tcPr>
            <w:tcW w:w="2071"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181" w:type="dxa"/>
            <w:tcBorders>
              <w:left w:val="single" w:sz="4" w:space="0" w:color="auto"/>
            </w:tcBorders>
          </w:tcPr>
          <w:p w:rsidR="000733E4" w:rsidRPr="000733E4" w:rsidRDefault="000733E4" w:rsidP="006C7967">
            <w:pPr>
              <w:pStyle w:val="ConsPlusNormal"/>
              <w:rPr>
                <w:rFonts w:ascii="Times New Roman" w:hAnsi="Times New Roman" w:cs="Times New Roman"/>
              </w:rPr>
            </w:pPr>
          </w:p>
        </w:tc>
      </w:tr>
      <w:tr w:rsidR="000733E4" w:rsidRPr="000733E4" w:rsidTr="006C7967">
        <w:tc>
          <w:tcPr>
            <w:tcW w:w="9014" w:type="dxa"/>
            <w:gridSpan w:val="5"/>
          </w:tcPr>
          <w:p w:rsidR="000733E4" w:rsidRPr="000733E4" w:rsidRDefault="000733E4" w:rsidP="006C7967">
            <w:pPr>
              <w:pStyle w:val="ConsPlusNormal"/>
              <w:jc w:val="center"/>
              <w:rPr>
                <w:rFonts w:ascii="Times New Roman" w:hAnsi="Times New Roman" w:cs="Times New Roman"/>
              </w:rPr>
            </w:pPr>
            <w:r w:rsidRPr="000733E4">
              <w:rPr>
                <w:rFonts w:ascii="Times New Roman" w:hAnsi="Times New Roman" w:cs="Times New Roman"/>
              </w:rPr>
              <w:t>Рассмотрение заявлений и предоставленных документов: проверка соответствия документов, необходимых для предоставления муниципальной услуги</w:t>
            </w:r>
          </w:p>
          <w:p w:rsidR="000733E4" w:rsidRPr="000733E4" w:rsidRDefault="000733E4" w:rsidP="006C7967">
            <w:pPr>
              <w:pStyle w:val="ConsPlusNormal"/>
              <w:jc w:val="center"/>
              <w:rPr>
                <w:rFonts w:ascii="Times New Roman" w:hAnsi="Times New Roman" w:cs="Times New Roman"/>
              </w:rPr>
            </w:pPr>
          </w:p>
        </w:tc>
      </w:tr>
      <w:tr w:rsidR="000733E4" w:rsidRPr="000733E4" w:rsidTr="006C7967">
        <w:tblPrEx>
          <w:tblBorders>
            <w:left w:val="nil"/>
            <w:right w:val="nil"/>
            <w:insideV w:val="nil"/>
          </w:tblBorders>
        </w:tblPrEx>
        <w:tc>
          <w:tcPr>
            <w:tcW w:w="2190"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232" w:type="dxa"/>
            <w:tcBorders>
              <w:left w:val="single" w:sz="4" w:space="0" w:color="auto"/>
            </w:tcBorders>
          </w:tcPr>
          <w:p w:rsidR="000733E4" w:rsidRPr="000733E4" w:rsidRDefault="000733E4" w:rsidP="006C7967">
            <w:pPr>
              <w:pStyle w:val="ConsPlusNormal"/>
              <w:rPr>
                <w:rFonts w:ascii="Times New Roman" w:hAnsi="Times New Roman" w:cs="Times New Roman"/>
              </w:rPr>
            </w:pPr>
          </w:p>
        </w:tc>
        <w:tc>
          <w:tcPr>
            <w:tcW w:w="340" w:type="dxa"/>
            <w:tcBorders>
              <w:bottom w:val="nil"/>
            </w:tcBorders>
          </w:tcPr>
          <w:p w:rsidR="000733E4" w:rsidRPr="000733E4" w:rsidRDefault="000733E4" w:rsidP="006C7967">
            <w:pPr>
              <w:pStyle w:val="ConsPlusNormal"/>
              <w:rPr>
                <w:rFonts w:ascii="Times New Roman" w:hAnsi="Times New Roman" w:cs="Times New Roman"/>
              </w:rPr>
            </w:pPr>
          </w:p>
        </w:tc>
        <w:tc>
          <w:tcPr>
            <w:tcW w:w="2071"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181" w:type="dxa"/>
            <w:tcBorders>
              <w:left w:val="single" w:sz="4" w:space="0" w:color="auto"/>
            </w:tcBorders>
          </w:tcPr>
          <w:p w:rsidR="000733E4" w:rsidRPr="000733E4" w:rsidRDefault="000733E4" w:rsidP="006C7967">
            <w:pPr>
              <w:pStyle w:val="ConsPlusNormal"/>
              <w:rPr>
                <w:rFonts w:ascii="Times New Roman" w:hAnsi="Times New Roman" w:cs="Times New Roman"/>
              </w:rPr>
            </w:pPr>
          </w:p>
        </w:tc>
      </w:tr>
      <w:tr w:rsidR="000733E4" w:rsidRPr="00AC600F" w:rsidTr="006C7967">
        <w:tc>
          <w:tcPr>
            <w:tcW w:w="4422" w:type="dxa"/>
            <w:gridSpan w:val="2"/>
          </w:tcPr>
          <w:p w:rsidR="000733E4" w:rsidRPr="00AC600F" w:rsidRDefault="000733E4" w:rsidP="006C7967">
            <w:pPr>
              <w:pStyle w:val="ConsPlusNormal"/>
              <w:jc w:val="center"/>
              <w:rPr>
                <w:rFonts w:ascii="Times New Roman" w:hAnsi="Times New Roman" w:cs="Times New Roman"/>
              </w:rPr>
            </w:pPr>
            <w:r w:rsidRPr="00AC600F">
              <w:rPr>
                <w:rFonts w:ascii="Times New Roman" w:hAnsi="Times New Roman" w:cs="Times New Roman"/>
              </w:rPr>
              <w:t xml:space="preserve">В случае соответствия требованиям </w:t>
            </w:r>
            <w:hyperlink w:anchor="P68" w:history="1">
              <w:r w:rsidR="00AC600F" w:rsidRPr="00AC600F">
                <w:rPr>
                  <w:rFonts w:ascii="Times New Roman" w:hAnsi="Times New Roman" w:cs="Times New Roman"/>
                </w:rPr>
                <w:t>пункта</w:t>
              </w:r>
              <w:r w:rsidRPr="00AC600F">
                <w:rPr>
                  <w:rFonts w:ascii="Times New Roman" w:hAnsi="Times New Roman" w:cs="Times New Roman"/>
                </w:rPr>
                <w:t xml:space="preserve"> 2.6.1</w:t>
              </w:r>
            </w:hyperlink>
            <w:r w:rsidRPr="00AC600F">
              <w:rPr>
                <w:rFonts w:ascii="Times New Roman" w:hAnsi="Times New Roman" w:cs="Times New Roman"/>
              </w:rPr>
              <w:t xml:space="preserve"> Регламента, выезда на осмотр объекта</w:t>
            </w:r>
          </w:p>
          <w:p w:rsidR="000733E4" w:rsidRPr="00AC600F" w:rsidRDefault="000733E4" w:rsidP="006C7967">
            <w:pPr>
              <w:pStyle w:val="ConsPlusNormal"/>
              <w:jc w:val="center"/>
              <w:rPr>
                <w:rFonts w:ascii="Times New Roman" w:hAnsi="Times New Roman" w:cs="Times New Roman"/>
              </w:rPr>
            </w:pPr>
            <w:r w:rsidRPr="00AC600F">
              <w:rPr>
                <w:rFonts w:ascii="Times New Roman" w:hAnsi="Times New Roman" w:cs="Times New Roman"/>
              </w:rPr>
              <w:t>(раздела 3.3)</w:t>
            </w:r>
          </w:p>
        </w:tc>
        <w:tc>
          <w:tcPr>
            <w:tcW w:w="340" w:type="dxa"/>
            <w:tcBorders>
              <w:top w:val="nil"/>
              <w:bottom w:val="nil"/>
            </w:tcBorders>
          </w:tcPr>
          <w:p w:rsidR="000733E4" w:rsidRPr="00AC600F" w:rsidRDefault="000733E4" w:rsidP="006C7967">
            <w:pPr>
              <w:pStyle w:val="ConsPlusNormal"/>
              <w:rPr>
                <w:rFonts w:ascii="Times New Roman" w:hAnsi="Times New Roman" w:cs="Times New Roman"/>
              </w:rPr>
            </w:pPr>
          </w:p>
        </w:tc>
        <w:tc>
          <w:tcPr>
            <w:tcW w:w="4252" w:type="dxa"/>
            <w:gridSpan w:val="2"/>
          </w:tcPr>
          <w:p w:rsidR="000733E4" w:rsidRPr="00AC600F" w:rsidRDefault="000733E4" w:rsidP="006C7967">
            <w:pPr>
              <w:pStyle w:val="ConsPlusNormal"/>
              <w:jc w:val="center"/>
              <w:rPr>
                <w:rFonts w:ascii="Times New Roman" w:hAnsi="Times New Roman" w:cs="Times New Roman"/>
              </w:rPr>
            </w:pPr>
            <w:proofErr w:type="gramStart"/>
            <w:r w:rsidRPr="00AC600F">
              <w:rPr>
                <w:rFonts w:ascii="Times New Roman" w:hAnsi="Times New Roman" w:cs="Times New Roman"/>
              </w:rPr>
              <w:t>В случае наличия оснований для отказа в выдаче разрешения на ввод объекта в эксплуатацию</w:t>
            </w:r>
            <w:proofErr w:type="gramEnd"/>
            <w:r w:rsidRPr="00AC600F">
              <w:rPr>
                <w:rFonts w:ascii="Times New Roman" w:hAnsi="Times New Roman" w:cs="Times New Roman"/>
              </w:rPr>
              <w:t xml:space="preserve"> согласно</w:t>
            </w:r>
          </w:p>
          <w:p w:rsidR="000733E4" w:rsidRPr="00AC600F" w:rsidRDefault="009C580F" w:rsidP="006C7967">
            <w:pPr>
              <w:pStyle w:val="ConsPlusNormal"/>
              <w:jc w:val="center"/>
              <w:rPr>
                <w:rFonts w:ascii="Times New Roman" w:hAnsi="Times New Roman" w:cs="Times New Roman"/>
              </w:rPr>
            </w:pPr>
            <w:hyperlink w:anchor="P100" w:history="1">
              <w:r w:rsidR="000733E4" w:rsidRPr="00AC600F">
                <w:rPr>
                  <w:rFonts w:ascii="Times New Roman" w:hAnsi="Times New Roman" w:cs="Times New Roman"/>
                </w:rPr>
                <w:t>(разделу 2.9)</w:t>
              </w:r>
            </w:hyperlink>
          </w:p>
        </w:tc>
      </w:tr>
      <w:tr w:rsidR="000733E4" w:rsidRPr="000733E4" w:rsidTr="006C7967">
        <w:tblPrEx>
          <w:tblBorders>
            <w:left w:val="nil"/>
            <w:right w:val="nil"/>
            <w:insideV w:val="nil"/>
          </w:tblBorders>
        </w:tblPrEx>
        <w:tc>
          <w:tcPr>
            <w:tcW w:w="2190"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232" w:type="dxa"/>
            <w:tcBorders>
              <w:left w:val="single" w:sz="4" w:space="0" w:color="auto"/>
            </w:tcBorders>
          </w:tcPr>
          <w:p w:rsidR="000733E4" w:rsidRPr="000733E4" w:rsidRDefault="000733E4" w:rsidP="006C7967">
            <w:pPr>
              <w:pStyle w:val="ConsPlusNormal"/>
              <w:rPr>
                <w:rFonts w:ascii="Times New Roman" w:hAnsi="Times New Roman" w:cs="Times New Roman"/>
              </w:rPr>
            </w:pPr>
          </w:p>
        </w:tc>
        <w:tc>
          <w:tcPr>
            <w:tcW w:w="340" w:type="dxa"/>
            <w:tcBorders>
              <w:top w:val="nil"/>
              <w:bottom w:val="nil"/>
            </w:tcBorders>
          </w:tcPr>
          <w:p w:rsidR="000733E4" w:rsidRPr="000733E4" w:rsidRDefault="000733E4" w:rsidP="006C7967">
            <w:pPr>
              <w:pStyle w:val="ConsPlusNormal"/>
              <w:rPr>
                <w:rFonts w:ascii="Times New Roman" w:hAnsi="Times New Roman" w:cs="Times New Roman"/>
              </w:rPr>
            </w:pPr>
          </w:p>
        </w:tc>
        <w:tc>
          <w:tcPr>
            <w:tcW w:w="2071"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181" w:type="dxa"/>
            <w:tcBorders>
              <w:left w:val="single" w:sz="4" w:space="0" w:color="auto"/>
            </w:tcBorders>
          </w:tcPr>
          <w:p w:rsidR="000733E4" w:rsidRPr="000733E4" w:rsidRDefault="000733E4" w:rsidP="006C7967">
            <w:pPr>
              <w:pStyle w:val="ConsPlusNormal"/>
              <w:rPr>
                <w:rFonts w:ascii="Times New Roman" w:hAnsi="Times New Roman" w:cs="Times New Roman"/>
              </w:rPr>
            </w:pPr>
          </w:p>
        </w:tc>
      </w:tr>
      <w:tr w:rsidR="000733E4" w:rsidRPr="000733E4" w:rsidTr="006C7967">
        <w:tc>
          <w:tcPr>
            <w:tcW w:w="4422" w:type="dxa"/>
            <w:gridSpan w:val="2"/>
          </w:tcPr>
          <w:p w:rsidR="000733E4" w:rsidRPr="000733E4" w:rsidRDefault="000733E4" w:rsidP="006C7967">
            <w:pPr>
              <w:pStyle w:val="ConsPlusNormal"/>
              <w:jc w:val="center"/>
              <w:rPr>
                <w:rFonts w:ascii="Times New Roman" w:hAnsi="Times New Roman" w:cs="Times New Roman"/>
              </w:rPr>
            </w:pPr>
            <w:r w:rsidRPr="000733E4">
              <w:rPr>
                <w:rFonts w:ascii="Times New Roman" w:hAnsi="Times New Roman" w:cs="Times New Roman"/>
              </w:rPr>
              <w:t xml:space="preserve">Заполнение формы разрешения на ввод объекта в эксплуатацию и подготовка уведомления о выдаче разрешения на ввод объекта в эксплуатацию </w:t>
            </w:r>
          </w:p>
          <w:p w:rsidR="000733E4" w:rsidRPr="000733E4" w:rsidRDefault="000733E4" w:rsidP="006C7967">
            <w:pPr>
              <w:pStyle w:val="ConsPlusNormal"/>
              <w:jc w:val="center"/>
              <w:rPr>
                <w:rFonts w:ascii="Times New Roman" w:hAnsi="Times New Roman" w:cs="Times New Roman"/>
              </w:rPr>
            </w:pPr>
          </w:p>
        </w:tc>
        <w:tc>
          <w:tcPr>
            <w:tcW w:w="340" w:type="dxa"/>
            <w:tcBorders>
              <w:top w:val="nil"/>
              <w:bottom w:val="nil"/>
            </w:tcBorders>
          </w:tcPr>
          <w:p w:rsidR="000733E4" w:rsidRPr="000733E4" w:rsidRDefault="000733E4" w:rsidP="006C7967">
            <w:pPr>
              <w:pStyle w:val="ConsPlusNormal"/>
              <w:rPr>
                <w:rFonts w:ascii="Times New Roman" w:hAnsi="Times New Roman" w:cs="Times New Roman"/>
              </w:rPr>
            </w:pPr>
          </w:p>
        </w:tc>
        <w:tc>
          <w:tcPr>
            <w:tcW w:w="4252" w:type="dxa"/>
            <w:gridSpan w:val="2"/>
          </w:tcPr>
          <w:p w:rsidR="000733E4" w:rsidRPr="000733E4" w:rsidRDefault="000733E4" w:rsidP="006C7967">
            <w:pPr>
              <w:pStyle w:val="ConsPlusNormal"/>
              <w:jc w:val="center"/>
              <w:rPr>
                <w:rFonts w:ascii="Times New Roman" w:hAnsi="Times New Roman" w:cs="Times New Roman"/>
              </w:rPr>
            </w:pPr>
            <w:r w:rsidRPr="000733E4">
              <w:rPr>
                <w:rFonts w:ascii="Times New Roman" w:hAnsi="Times New Roman" w:cs="Times New Roman"/>
              </w:rPr>
              <w:t>Подготовка и согласование отказа в выдаче разрешения на ввод объекта в эксплуатацию с указанием причин принятого решения</w:t>
            </w:r>
          </w:p>
          <w:p w:rsidR="000733E4" w:rsidRPr="000733E4" w:rsidRDefault="000733E4" w:rsidP="006C7967">
            <w:pPr>
              <w:pStyle w:val="ConsPlusNormal"/>
              <w:jc w:val="center"/>
              <w:rPr>
                <w:rFonts w:ascii="Times New Roman" w:hAnsi="Times New Roman" w:cs="Times New Roman"/>
              </w:rPr>
            </w:pPr>
          </w:p>
        </w:tc>
      </w:tr>
      <w:tr w:rsidR="000733E4" w:rsidRPr="000733E4" w:rsidTr="006C7967">
        <w:tblPrEx>
          <w:tblBorders>
            <w:left w:val="nil"/>
            <w:right w:val="nil"/>
            <w:insideV w:val="nil"/>
          </w:tblBorders>
        </w:tblPrEx>
        <w:tc>
          <w:tcPr>
            <w:tcW w:w="2190"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232" w:type="dxa"/>
            <w:tcBorders>
              <w:left w:val="single" w:sz="4" w:space="0" w:color="auto"/>
            </w:tcBorders>
          </w:tcPr>
          <w:p w:rsidR="000733E4" w:rsidRPr="000733E4" w:rsidRDefault="000733E4" w:rsidP="006C7967">
            <w:pPr>
              <w:pStyle w:val="ConsPlusNormal"/>
              <w:rPr>
                <w:rFonts w:ascii="Times New Roman" w:hAnsi="Times New Roman" w:cs="Times New Roman"/>
              </w:rPr>
            </w:pPr>
          </w:p>
        </w:tc>
        <w:tc>
          <w:tcPr>
            <w:tcW w:w="340" w:type="dxa"/>
            <w:tcBorders>
              <w:top w:val="nil"/>
              <w:bottom w:val="nil"/>
            </w:tcBorders>
          </w:tcPr>
          <w:p w:rsidR="000733E4" w:rsidRPr="000733E4" w:rsidRDefault="000733E4" w:rsidP="006C7967">
            <w:pPr>
              <w:pStyle w:val="ConsPlusNormal"/>
              <w:rPr>
                <w:rFonts w:ascii="Times New Roman" w:hAnsi="Times New Roman" w:cs="Times New Roman"/>
              </w:rPr>
            </w:pPr>
          </w:p>
        </w:tc>
        <w:tc>
          <w:tcPr>
            <w:tcW w:w="2071" w:type="dxa"/>
            <w:tcBorders>
              <w:right w:val="single" w:sz="4" w:space="0" w:color="auto"/>
            </w:tcBorders>
          </w:tcPr>
          <w:p w:rsidR="000733E4" w:rsidRPr="000733E4" w:rsidRDefault="000733E4" w:rsidP="006C7967">
            <w:pPr>
              <w:pStyle w:val="ConsPlusNormal"/>
              <w:rPr>
                <w:rFonts w:ascii="Times New Roman" w:hAnsi="Times New Roman" w:cs="Times New Roman"/>
              </w:rPr>
            </w:pPr>
          </w:p>
        </w:tc>
        <w:tc>
          <w:tcPr>
            <w:tcW w:w="2181" w:type="dxa"/>
            <w:tcBorders>
              <w:left w:val="single" w:sz="4" w:space="0" w:color="auto"/>
            </w:tcBorders>
          </w:tcPr>
          <w:p w:rsidR="000733E4" w:rsidRPr="000733E4" w:rsidRDefault="000733E4" w:rsidP="006C7967">
            <w:pPr>
              <w:pStyle w:val="ConsPlusNormal"/>
              <w:rPr>
                <w:rFonts w:ascii="Times New Roman" w:hAnsi="Times New Roman" w:cs="Times New Roman"/>
              </w:rPr>
            </w:pPr>
          </w:p>
        </w:tc>
      </w:tr>
      <w:tr w:rsidR="000733E4" w:rsidRPr="000733E4" w:rsidTr="006C7967">
        <w:tc>
          <w:tcPr>
            <w:tcW w:w="4422" w:type="dxa"/>
            <w:gridSpan w:val="2"/>
          </w:tcPr>
          <w:p w:rsidR="000733E4" w:rsidRPr="000733E4" w:rsidRDefault="000733E4" w:rsidP="000733E4">
            <w:pPr>
              <w:pStyle w:val="ConsPlusNormal"/>
              <w:jc w:val="center"/>
              <w:rPr>
                <w:rFonts w:ascii="Times New Roman" w:hAnsi="Times New Roman" w:cs="Times New Roman"/>
              </w:rPr>
            </w:pPr>
            <w:r w:rsidRPr="000733E4">
              <w:rPr>
                <w:rFonts w:ascii="Times New Roman" w:hAnsi="Times New Roman" w:cs="Times New Roman"/>
              </w:rPr>
              <w:t>Выдача разрешения на ввод объекта в эксплуатацию</w:t>
            </w:r>
          </w:p>
          <w:p w:rsidR="000733E4" w:rsidRPr="000733E4" w:rsidRDefault="000733E4" w:rsidP="006C7967">
            <w:pPr>
              <w:pStyle w:val="ConsPlusNormal"/>
              <w:jc w:val="center"/>
              <w:rPr>
                <w:rFonts w:ascii="Times New Roman" w:hAnsi="Times New Roman" w:cs="Times New Roman"/>
              </w:rPr>
            </w:pPr>
          </w:p>
        </w:tc>
        <w:tc>
          <w:tcPr>
            <w:tcW w:w="340" w:type="dxa"/>
            <w:tcBorders>
              <w:top w:val="nil"/>
              <w:bottom w:val="nil"/>
            </w:tcBorders>
          </w:tcPr>
          <w:p w:rsidR="000733E4" w:rsidRPr="000733E4" w:rsidRDefault="000733E4" w:rsidP="006C7967">
            <w:pPr>
              <w:pStyle w:val="ConsPlusNormal"/>
              <w:rPr>
                <w:rFonts w:ascii="Times New Roman" w:hAnsi="Times New Roman" w:cs="Times New Roman"/>
              </w:rPr>
            </w:pPr>
          </w:p>
        </w:tc>
        <w:tc>
          <w:tcPr>
            <w:tcW w:w="4252" w:type="dxa"/>
            <w:gridSpan w:val="2"/>
          </w:tcPr>
          <w:p w:rsidR="000733E4" w:rsidRPr="000733E4" w:rsidRDefault="000733E4" w:rsidP="000733E4">
            <w:pPr>
              <w:pStyle w:val="ConsPlusNormal"/>
              <w:jc w:val="center"/>
              <w:rPr>
                <w:rFonts w:ascii="Times New Roman" w:hAnsi="Times New Roman" w:cs="Times New Roman"/>
              </w:rPr>
            </w:pPr>
            <w:r w:rsidRPr="000733E4">
              <w:rPr>
                <w:rFonts w:ascii="Times New Roman" w:hAnsi="Times New Roman" w:cs="Times New Roman"/>
              </w:rPr>
              <w:t xml:space="preserve">Выдача отказа в выдаче разрешения на ввод объекта в эксплуатацию с указанием причин принятого решения </w:t>
            </w:r>
          </w:p>
        </w:tc>
      </w:tr>
    </w:tbl>
    <w:p w:rsidR="000733E4" w:rsidRPr="000733E4" w:rsidRDefault="000733E4" w:rsidP="000336E4">
      <w:pPr>
        <w:pStyle w:val="ConsPlusNormal"/>
        <w:ind w:firstLine="540"/>
        <w:jc w:val="both"/>
        <w:rPr>
          <w:rFonts w:ascii="Times New Roman" w:hAnsi="Times New Roman" w:cs="Times New Roman"/>
          <w:sz w:val="24"/>
          <w:szCs w:val="24"/>
        </w:rPr>
      </w:pPr>
    </w:p>
    <w:p w:rsidR="000733E4" w:rsidRDefault="000733E4">
      <w:pPr>
        <w:pStyle w:val="ConsPlusNormal"/>
        <w:ind w:firstLine="540"/>
        <w:jc w:val="both"/>
        <w:rPr>
          <w:rFonts w:ascii="Times New Roman" w:hAnsi="Times New Roman" w:cs="Times New Roman"/>
          <w:sz w:val="24"/>
          <w:szCs w:val="24"/>
        </w:rPr>
      </w:pPr>
    </w:p>
    <w:p w:rsidR="000733E4" w:rsidRDefault="000733E4">
      <w:pPr>
        <w:pStyle w:val="ConsPlusNormal"/>
        <w:ind w:firstLine="540"/>
        <w:jc w:val="both"/>
        <w:rPr>
          <w:rFonts w:ascii="Times New Roman" w:hAnsi="Times New Roman" w:cs="Times New Roman"/>
          <w:sz w:val="24"/>
          <w:szCs w:val="24"/>
        </w:rPr>
      </w:pPr>
    </w:p>
    <w:p w:rsidR="000733E4" w:rsidRDefault="000733E4">
      <w:pPr>
        <w:pStyle w:val="ConsPlusNormal"/>
        <w:ind w:firstLine="540"/>
        <w:jc w:val="both"/>
        <w:rPr>
          <w:rFonts w:ascii="Times New Roman" w:hAnsi="Times New Roman" w:cs="Times New Roman"/>
          <w:sz w:val="24"/>
          <w:szCs w:val="24"/>
        </w:rPr>
      </w:pPr>
    </w:p>
    <w:p w:rsidR="000733E4" w:rsidRDefault="000733E4">
      <w:pPr>
        <w:pStyle w:val="ConsPlusNormal"/>
        <w:ind w:firstLine="540"/>
        <w:jc w:val="both"/>
        <w:rPr>
          <w:rFonts w:ascii="Times New Roman" w:hAnsi="Times New Roman" w:cs="Times New Roman"/>
          <w:sz w:val="24"/>
          <w:szCs w:val="24"/>
        </w:rPr>
      </w:pPr>
    </w:p>
    <w:p w:rsidR="000733E4" w:rsidRDefault="000733E4">
      <w:pPr>
        <w:pStyle w:val="ConsPlusNormal"/>
        <w:ind w:firstLine="540"/>
        <w:jc w:val="both"/>
        <w:rPr>
          <w:rFonts w:ascii="Times New Roman" w:hAnsi="Times New Roman" w:cs="Times New Roman"/>
          <w:sz w:val="24"/>
          <w:szCs w:val="24"/>
        </w:rPr>
      </w:pPr>
    </w:p>
    <w:p w:rsidR="000733E4" w:rsidRDefault="000733E4">
      <w:pPr>
        <w:pStyle w:val="ConsPlusNormal"/>
        <w:ind w:firstLine="540"/>
        <w:jc w:val="both"/>
        <w:rPr>
          <w:rFonts w:ascii="Times New Roman" w:hAnsi="Times New Roman" w:cs="Times New Roman"/>
          <w:sz w:val="24"/>
          <w:szCs w:val="24"/>
        </w:rPr>
      </w:pPr>
    </w:p>
    <w:p w:rsidR="000733E4" w:rsidRDefault="000733E4">
      <w:pPr>
        <w:pStyle w:val="ConsPlusNormal"/>
        <w:ind w:firstLine="540"/>
        <w:jc w:val="both"/>
        <w:rPr>
          <w:rFonts w:ascii="Times New Roman" w:hAnsi="Times New Roman" w:cs="Times New Roman"/>
          <w:sz w:val="24"/>
          <w:szCs w:val="24"/>
        </w:rPr>
      </w:pPr>
    </w:p>
    <w:p w:rsidR="000733E4" w:rsidRDefault="000733E4" w:rsidP="000733E4">
      <w:pPr>
        <w:pStyle w:val="ConsPlusNormal"/>
        <w:jc w:val="both"/>
        <w:rPr>
          <w:rFonts w:ascii="Times New Roman" w:hAnsi="Times New Roman" w:cs="Times New Roman"/>
          <w:sz w:val="24"/>
          <w:szCs w:val="24"/>
        </w:rPr>
      </w:pPr>
    </w:p>
    <w:p w:rsidR="00AC600F" w:rsidRDefault="00AC600F" w:rsidP="000733E4">
      <w:pPr>
        <w:pStyle w:val="ConsPlusNormal"/>
        <w:jc w:val="both"/>
        <w:rPr>
          <w:rFonts w:ascii="Times New Roman" w:hAnsi="Times New Roman" w:cs="Times New Roman"/>
          <w:sz w:val="24"/>
          <w:szCs w:val="24"/>
        </w:rPr>
      </w:pPr>
    </w:p>
    <w:p w:rsidR="00AC600F" w:rsidRDefault="00AC600F" w:rsidP="000733E4">
      <w:pPr>
        <w:pStyle w:val="ConsPlusNormal"/>
        <w:jc w:val="both"/>
        <w:rPr>
          <w:rFonts w:ascii="Times New Roman" w:hAnsi="Times New Roman" w:cs="Times New Roman"/>
          <w:sz w:val="24"/>
          <w:szCs w:val="24"/>
        </w:rPr>
      </w:pPr>
    </w:p>
    <w:p w:rsidR="000733E4" w:rsidRDefault="000733E4">
      <w:pPr>
        <w:pStyle w:val="ConsPlusNormal"/>
        <w:ind w:firstLine="540"/>
        <w:jc w:val="both"/>
        <w:rPr>
          <w:rFonts w:ascii="Times New Roman" w:hAnsi="Times New Roman" w:cs="Times New Roman"/>
          <w:sz w:val="24"/>
          <w:szCs w:val="24"/>
        </w:rPr>
      </w:pPr>
    </w:p>
    <w:p w:rsidR="000733E4" w:rsidRPr="00772622" w:rsidRDefault="000733E4" w:rsidP="000733E4">
      <w:pPr>
        <w:pStyle w:val="ConsPlusNormal"/>
        <w:jc w:val="right"/>
        <w:outlineLvl w:val="1"/>
        <w:rPr>
          <w:rFonts w:ascii="Times New Roman" w:hAnsi="Times New Roman" w:cs="Times New Roman"/>
          <w:sz w:val="24"/>
          <w:szCs w:val="24"/>
        </w:rPr>
      </w:pPr>
      <w:bookmarkStart w:id="20" w:name="P668"/>
      <w:bookmarkEnd w:id="20"/>
      <w:r>
        <w:rPr>
          <w:rFonts w:ascii="Times New Roman" w:hAnsi="Times New Roman" w:cs="Times New Roman"/>
          <w:sz w:val="24"/>
          <w:szCs w:val="24"/>
        </w:rPr>
        <w:lastRenderedPageBreak/>
        <w:t xml:space="preserve">Приложение </w:t>
      </w:r>
      <w:r w:rsidR="00AC600F">
        <w:rPr>
          <w:rFonts w:ascii="Times New Roman" w:hAnsi="Times New Roman" w:cs="Times New Roman"/>
          <w:sz w:val="24"/>
          <w:szCs w:val="24"/>
        </w:rPr>
        <w:t>№</w:t>
      </w:r>
      <w:r>
        <w:rPr>
          <w:rFonts w:ascii="Times New Roman" w:hAnsi="Times New Roman" w:cs="Times New Roman"/>
          <w:sz w:val="24"/>
          <w:szCs w:val="24"/>
        </w:rPr>
        <w:t xml:space="preserve"> 5</w:t>
      </w:r>
    </w:p>
    <w:p w:rsidR="000733E4" w:rsidRPr="00772622"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к административному регламенту </w:t>
      </w:r>
      <w:proofErr w:type="gramStart"/>
      <w:r w:rsidRPr="00772622">
        <w:rPr>
          <w:rFonts w:ascii="Times New Roman" w:hAnsi="Times New Roman" w:cs="Times New Roman"/>
          <w:sz w:val="24"/>
          <w:szCs w:val="24"/>
        </w:rPr>
        <w:t>по</w:t>
      </w:r>
      <w:proofErr w:type="gramEnd"/>
    </w:p>
    <w:p w:rsidR="000733E4"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предоставлению муниципальной услуги </w:t>
      </w:r>
    </w:p>
    <w:p w:rsidR="000733E4" w:rsidRDefault="000733E4" w:rsidP="000733E4">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w:t>
      </w:r>
      <w:r>
        <w:rPr>
          <w:rFonts w:ascii="Times New Roman" w:hAnsi="Times New Roman" w:cs="Times New Roman"/>
          <w:sz w:val="24"/>
          <w:szCs w:val="24"/>
        </w:rPr>
        <w:t xml:space="preserve">Предоставление </w:t>
      </w:r>
      <w:r w:rsidRPr="00772622">
        <w:rPr>
          <w:rFonts w:ascii="Times New Roman" w:hAnsi="Times New Roman" w:cs="Times New Roman"/>
          <w:sz w:val="24"/>
          <w:szCs w:val="24"/>
        </w:rPr>
        <w:t>разрешения</w:t>
      </w:r>
      <w:r>
        <w:rPr>
          <w:rFonts w:ascii="Times New Roman" w:hAnsi="Times New Roman" w:cs="Times New Roman"/>
          <w:sz w:val="24"/>
          <w:szCs w:val="24"/>
        </w:rPr>
        <w:t xml:space="preserve"> на ввод </w:t>
      </w:r>
    </w:p>
    <w:p w:rsidR="000733E4" w:rsidRPr="00772622" w:rsidRDefault="000733E4" w:rsidP="000733E4">
      <w:pPr>
        <w:pStyle w:val="ConsPlusNormal"/>
        <w:jc w:val="right"/>
        <w:rPr>
          <w:rFonts w:ascii="Times New Roman" w:hAnsi="Times New Roman" w:cs="Times New Roman"/>
          <w:sz w:val="24"/>
          <w:szCs w:val="24"/>
        </w:rPr>
      </w:pPr>
      <w:r>
        <w:rPr>
          <w:rFonts w:ascii="Times New Roman" w:hAnsi="Times New Roman" w:cs="Times New Roman"/>
          <w:sz w:val="24"/>
          <w:szCs w:val="24"/>
        </w:rPr>
        <w:t>объекта в эксплуатацию</w:t>
      </w:r>
      <w:r w:rsidRPr="00772622">
        <w:rPr>
          <w:rFonts w:ascii="Times New Roman" w:hAnsi="Times New Roman" w:cs="Times New Roman"/>
          <w:sz w:val="24"/>
          <w:szCs w:val="24"/>
        </w:rPr>
        <w:t>"</w:t>
      </w: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Pr="000733E4" w:rsidRDefault="000733E4" w:rsidP="000733E4">
      <w:pPr>
        <w:pStyle w:val="ConsPlusNormal"/>
        <w:jc w:val="center"/>
        <w:rPr>
          <w:rFonts w:ascii="Times New Roman" w:hAnsi="Times New Roman" w:cs="Times New Roman"/>
          <w:sz w:val="24"/>
          <w:szCs w:val="24"/>
        </w:rPr>
      </w:pPr>
      <w:r w:rsidRPr="000733E4">
        <w:rPr>
          <w:rFonts w:ascii="Times New Roman" w:hAnsi="Times New Roman" w:cs="Times New Roman"/>
          <w:sz w:val="24"/>
          <w:szCs w:val="24"/>
        </w:rPr>
        <w:t>ЖУРНАЛ</w:t>
      </w:r>
    </w:p>
    <w:p w:rsidR="000733E4" w:rsidRPr="000733E4" w:rsidRDefault="000733E4" w:rsidP="000733E4">
      <w:pPr>
        <w:pStyle w:val="ConsPlusNormal"/>
        <w:jc w:val="center"/>
        <w:rPr>
          <w:rFonts w:ascii="Times New Roman" w:hAnsi="Times New Roman" w:cs="Times New Roman"/>
          <w:sz w:val="24"/>
          <w:szCs w:val="24"/>
        </w:rPr>
      </w:pPr>
      <w:r w:rsidRPr="000733E4">
        <w:rPr>
          <w:rFonts w:ascii="Times New Roman" w:hAnsi="Times New Roman" w:cs="Times New Roman"/>
          <w:sz w:val="24"/>
          <w:szCs w:val="24"/>
        </w:rPr>
        <w:t>учета выдачи разрешений на ввод объектов</w:t>
      </w:r>
    </w:p>
    <w:p w:rsidR="000733E4" w:rsidRDefault="000733E4" w:rsidP="000733E4">
      <w:pPr>
        <w:pStyle w:val="ConsPlusNormal"/>
        <w:jc w:val="center"/>
        <w:rPr>
          <w:rFonts w:ascii="Times New Roman" w:hAnsi="Times New Roman" w:cs="Times New Roman"/>
          <w:sz w:val="24"/>
          <w:szCs w:val="24"/>
        </w:rPr>
      </w:pPr>
      <w:r w:rsidRPr="000733E4">
        <w:rPr>
          <w:rFonts w:ascii="Times New Roman" w:hAnsi="Times New Roman" w:cs="Times New Roman"/>
          <w:sz w:val="24"/>
          <w:szCs w:val="24"/>
        </w:rPr>
        <w:t>в эксплуатацию</w:t>
      </w: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tbl>
      <w:tblPr>
        <w:tblW w:w="11449" w:type="dxa"/>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020"/>
        <w:gridCol w:w="1009"/>
        <w:gridCol w:w="1361"/>
        <w:gridCol w:w="1417"/>
        <w:gridCol w:w="1009"/>
        <w:gridCol w:w="1077"/>
        <w:gridCol w:w="964"/>
        <w:gridCol w:w="1084"/>
        <w:gridCol w:w="850"/>
        <w:gridCol w:w="1204"/>
      </w:tblGrid>
      <w:tr w:rsidR="00A8472D" w:rsidRPr="00A8472D" w:rsidTr="006C7967">
        <w:tc>
          <w:tcPr>
            <w:tcW w:w="454"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 xml:space="preserve">N </w:t>
            </w:r>
            <w:proofErr w:type="gramStart"/>
            <w:r w:rsidRPr="00A8472D">
              <w:rPr>
                <w:rFonts w:ascii="Times New Roman" w:hAnsi="Times New Roman" w:cs="Times New Roman"/>
              </w:rPr>
              <w:t>п</w:t>
            </w:r>
            <w:proofErr w:type="gramEnd"/>
            <w:r w:rsidRPr="00A8472D">
              <w:rPr>
                <w:rFonts w:ascii="Times New Roman" w:hAnsi="Times New Roman" w:cs="Times New Roman"/>
              </w:rPr>
              <w:t>/п</w:t>
            </w:r>
          </w:p>
        </w:tc>
        <w:tc>
          <w:tcPr>
            <w:tcW w:w="1020"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Дата поступления</w:t>
            </w:r>
          </w:p>
        </w:tc>
        <w:tc>
          <w:tcPr>
            <w:tcW w:w="1009"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Заказчик</w:t>
            </w:r>
          </w:p>
        </w:tc>
        <w:tc>
          <w:tcPr>
            <w:tcW w:w="1361"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Наименование и адрес объекта</w:t>
            </w:r>
          </w:p>
        </w:tc>
        <w:tc>
          <w:tcPr>
            <w:tcW w:w="1417"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Документ, удостоверяющий личность</w:t>
            </w:r>
          </w:p>
        </w:tc>
        <w:tc>
          <w:tcPr>
            <w:tcW w:w="1009"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Подпись</w:t>
            </w:r>
          </w:p>
        </w:tc>
        <w:tc>
          <w:tcPr>
            <w:tcW w:w="1077"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Примечание</w:t>
            </w:r>
          </w:p>
        </w:tc>
        <w:tc>
          <w:tcPr>
            <w:tcW w:w="964"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Реквизиты</w:t>
            </w:r>
          </w:p>
        </w:tc>
        <w:tc>
          <w:tcPr>
            <w:tcW w:w="1084"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Площадь, кв. м</w:t>
            </w:r>
          </w:p>
        </w:tc>
        <w:tc>
          <w:tcPr>
            <w:tcW w:w="850"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Рассылка</w:t>
            </w:r>
          </w:p>
        </w:tc>
        <w:tc>
          <w:tcPr>
            <w:tcW w:w="1204" w:type="dxa"/>
          </w:tcPr>
          <w:p w:rsidR="00A8472D" w:rsidRPr="00A8472D" w:rsidRDefault="00A8472D" w:rsidP="006C7967">
            <w:pPr>
              <w:pStyle w:val="ConsPlusNormal"/>
              <w:jc w:val="center"/>
              <w:rPr>
                <w:rFonts w:ascii="Times New Roman" w:hAnsi="Times New Roman" w:cs="Times New Roman"/>
              </w:rPr>
            </w:pPr>
            <w:r w:rsidRPr="00A8472D">
              <w:rPr>
                <w:rFonts w:ascii="Times New Roman" w:hAnsi="Times New Roman" w:cs="Times New Roman"/>
              </w:rPr>
              <w:t>Подпись и дата получения</w:t>
            </w:r>
          </w:p>
        </w:tc>
      </w:tr>
      <w:tr w:rsidR="00A8472D" w:rsidRPr="00A8472D" w:rsidTr="006C7967">
        <w:tc>
          <w:tcPr>
            <w:tcW w:w="454" w:type="dxa"/>
          </w:tcPr>
          <w:p w:rsidR="00A8472D" w:rsidRPr="00A8472D" w:rsidRDefault="00A8472D" w:rsidP="006C7967">
            <w:pPr>
              <w:pStyle w:val="ConsPlusNormal"/>
              <w:rPr>
                <w:rFonts w:ascii="Times New Roman" w:hAnsi="Times New Roman" w:cs="Times New Roman"/>
              </w:rPr>
            </w:pPr>
            <w:r w:rsidRPr="00A8472D">
              <w:rPr>
                <w:rFonts w:ascii="Times New Roman" w:hAnsi="Times New Roman" w:cs="Times New Roman"/>
              </w:rPr>
              <w:t>1</w:t>
            </w:r>
          </w:p>
        </w:tc>
        <w:tc>
          <w:tcPr>
            <w:tcW w:w="1020"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361" w:type="dxa"/>
          </w:tcPr>
          <w:p w:rsidR="00A8472D" w:rsidRPr="00A8472D" w:rsidRDefault="00A8472D" w:rsidP="006C7967">
            <w:pPr>
              <w:pStyle w:val="ConsPlusNormal"/>
              <w:rPr>
                <w:rFonts w:ascii="Times New Roman" w:hAnsi="Times New Roman" w:cs="Times New Roman"/>
              </w:rPr>
            </w:pPr>
          </w:p>
        </w:tc>
        <w:tc>
          <w:tcPr>
            <w:tcW w:w="1417"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077" w:type="dxa"/>
          </w:tcPr>
          <w:p w:rsidR="00A8472D" w:rsidRPr="00A8472D" w:rsidRDefault="00A8472D" w:rsidP="006C7967">
            <w:pPr>
              <w:pStyle w:val="ConsPlusNormal"/>
              <w:rPr>
                <w:rFonts w:ascii="Times New Roman" w:hAnsi="Times New Roman" w:cs="Times New Roman"/>
              </w:rPr>
            </w:pPr>
          </w:p>
        </w:tc>
        <w:tc>
          <w:tcPr>
            <w:tcW w:w="964" w:type="dxa"/>
          </w:tcPr>
          <w:p w:rsidR="00A8472D" w:rsidRPr="00A8472D" w:rsidRDefault="00A8472D" w:rsidP="006C7967">
            <w:pPr>
              <w:pStyle w:val="ConsPlusNormal"/>
              <w:rPr>
                <w:rFonts w:ascii="Times New Roman" w:hAnsi="Times New Roman" w:cs="Times New Roman"/>
              </w:rPr>
            </w:pPr>
          </w:p>
        </w:tc>
        <w:tc>
          <w:tcPr>
            <w:tcW w:w="1084" w:type="dxa"/>
          </w:tcPr>
          <w:p w:rsidR="00A8472D" w:rsidRPr="00A8472D" w:rsidRDefault="00A8472D" w:rsidP="006C7967">
            <w:pPr>
              <w:pStyle w:val="ConsPlusNormal"/>
              <w:rPr>
                <w:rFonts w:ascii="Times New Roman" w:hAnsi="Times New Roman" w:cs="Times New Roman"/>
              </w:rPr>
            </w:pPr>
          </w:p>
        </w:tc>
        <w:tc>
          <w:tcPr>
            <w:tcW w:w="850" w:type="dxa"/>
          </w:tcPr>
          <w:p w:rsidR="00A8472D" w:rsidRPr="00A8472D" w:rsidRDefault="00A8472D" w:rsidP="006C7967">
            <w:pPr>
              <w:pStyle w:val="ConsPlusNormal"/>
              <w:rPr>
                <w:rFonts w:ascii="Times New Roman" w:hAnsi="Times New Roman" w:cs="Times New Roman"/>
              </w:rPr>
            </w:pPr>
          </w:p>
        </w:tc>
        <w:tc>
          <w:tcPr>
            <w:tcW w:w="1204" w:type="dxa"/>
          </w:tcPr>
          <w:p w:rsidR="00A8472D" w:rsidRPr="00A8472D" w:rsidRDefault="00A8472D" w:rsidP="006C7967">
            <w:pPr>
              <w:pStyle w:val="ConsPlusNormal"/>
              <w:rPr>
                <w:rFonts w:ascii="Times New Roman" w:hAnsi="Times New Roman" w:cs="Times New Roman"/>
              </w:rPr>
            </w:pPr>
          </w:p>
        </w:tc>
      </w:tr>
      <w:tr w:rsidR="00A8472D" w:rsidRPr="00A8472D" w:rsidTr="006C7967">
        <w:tc>
          <w:tcPr>
            <w:tcW w:w="454" w:type="dxa"/>
          </w:tcPr>
          <w:p w:rsidR="00A8472D" w:rsidRPr="00A8472D" w:rsidRDefault="00A8472D" w:rsidP="006C7967">
            <w:pPr>
              <w:pStyle w:val="ConsPlusNormal"/>
              <w:rPr>
                <w:rFonts w:ascii="Times New Roman" w:hAnsi="Times New Roman" w:cs="Times New Roman"/>
              </w:rPr>
            </w:pPr>
            <w:r w:rsidRPr="00A8472D">
              <w:rPr>
                <w:rFonts w:ascii="Times New Roman" w:hAnsi="Times New Roman" w:cs="Times New Roman"/>
              </w:rPr>
              <w:t>2</w:t>
            </w:r>
          </w:p>
        </w:tc>
        <w:tc>
          <w:tcPr>
            <w:tcW w:w="1020"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361" w:type="dxa"/>
          </w:tcPr>
          <w:p w:rsidR="00A8472D" w:rsidRPr="00A8472D" w:rsidRDefault="00A8472D" w:rsidP="006C7967">
            <w:pPr>
              <w:pStyle w:val="ConsPlusNormal"/>
              <w:rPr>
                <w:rFonts w:ascii="Times New Roman" w:hAnsi="Times New Roman" w:cs="Times New Roman"/>
              </w:rPr>
            </w:pPr>
          </w:p>
        </w:tc>
        <w:tc>
          <w:tcPr>
            <w:tcW w:w="1417"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077" w:type="dxa"/>
          </w:tcPr>
          <w:p w:rsidR="00A8472D" w:rsidRPr="00A8472D" w:rsidRDefault="00A8472D" w:rsidP="006C7967">
            <w:pPr>
              <w:pStyle w:val="ConsPlusNormal"/>
              <w:rPr>
                <w:rFonts w:ascii="Times New Roman" w:hAnsi="Times New Roman" w:cs="Times New Roman"/>
              </w:rPr>
            </w:pPr>
          </w:p>
        </w:tc>
        <w:tc>
          <w:tcPr>
            <w:tcW w:w="964" w:type="dxa"/>
          </w:tcPr>
          <w:p w:rsidR="00A8472D" w:rsidRPr="00A8472D" w:rsidRDefault="00A8472D" w:rsidP="006C7967">
            <w:pPr>
              <w:pStyle w:val="ConsPlusNormal"/>
              <w:rPr>
                <w:rFonts w:ascii="Times New Roman" w:hAnsi="Times New Roman" w:cs="Times New Roman"/>
              </w:rPr>
            </w:pPr>
          </w:p>
        </w:tc>
        <w:tc>
          <w:tcPr>
            <w:tcW w:w="1084" w:type="dxa"/>
          </w:tcPr>
          <w:p w:rsidR="00A8472D" w:rsidRPr="00A8472D" w:rsidRDefault="00A8472D" w:rsidP="006C7967">
            <w:pPr>
              <w:pStyle w:val="ConsPlusNormal"/>
              <w:rPr>
                <w:rFonts w:ascii="Times New Roman" w:hAnsi="Times New Roman" w:cs="Times New Roman"/>
              </w:rPr>
            </w:pPr>
          </w:p>
        </w:tc>
        <w:tc>
          <w:tcPr>
            <w:tcW w:w="850" w:type="dxa"/>
          </w:tcPr>
          <w:p w:rsidR="00A8472D" w:rsidRPr="00A8472D" w:rsidRDefault="00A8472D" w:rsidP="006C7967">
            <w:pPr>
              <w:pStyle w:val="ConsPlusNormal"/>
              <w:rPr>
                <w:rFonts w:ascii="Times New Roman" w:hAnsi="Times New Roman" w:cs="Times New Roman"/>
              </w:rPr>
            </w:pPr>
          </w:p>
        </w:tc>
        <w:tc>
          <w:tcPr>
            <w:tcW w:w="1204" w:type="dxa"/>
          </w:tcPr>
          <w:p w:rsidR="00A8472D" w:rsidRPr="00A8472D" w:rsidRDefault="00A8472D" w:rsidP="006C7967">
            <w:pPr>
              <w:pStyle w:val="ConsPlusNormal"/>
              <w:rPr>
                <w:rFonts w:ascii="Times New Roman" w:hAnsi="Times New Roman" w:cs="Times New Roman"/>
              </w:rPr>
            </w:pPr>
          </w:p>
        </w:tc>
      </w:tr>
      <w:tr w:rsidR="00A8472D" w:rsidRPr="00A8472D" w:rsidTr="006C7967">
        <w:tc>
          <w:tcPr>
            <w:tcW w:w="454" w:type="dxa"/>
          </w:tcPr>
          <w:p w:rsidR="00A8472D" w:rsidRPr="00A8472D" w:rsidRDefault="00A8472D" w:rsidP="006C7967">
            <w:pPr>
              <w:pStyle w:val="ConsPlusNormal"/>
              <w:rPr>
                <w:rFonts w:ascii="Times New Roman" w:hAnsi="Times New Roman" w:cs="Times New Roman"/>
              </w:rPr>
            </w:pPr>
            <w:r w:rsidRPr="00A8472D">
              <w:rPr>
                <w:rFonts w:ascii="Times New Roman" w:hAnsi="Times New Roman" w:cs="Times New Roman"/>
              </w:rPr>
              <w:t>3</w:t>
            </w:r>
          </w:p>
        </w:tc>
        <w:tc>
          <w:tcPr>
            <w:tcW w:w="1020"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361" w:type="dxa"/>
          </w:tcPr>
          <w:p w:rsidR="00A8472D" w:rsidRPr="00A8472D" w:rsidRDefault="00A8472D" w:rsidP="006C7967">
            <w:pPr>
              <w:pStyle w:val="ConsPlusNormal"/>
              <w:rPr>
                <w:rFonts w:ascii="Times New Roman" w:hAnsi="Times New Roman" w:cs="Times New Roman"/>
              </w:rPr>
            </w:pPr>
          </w:p>
        </w:tc>
        <w:tc>
          <w:tcPr>
            <w:tcW w:w="1417"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077" w:type="dxa"/>
          </w:tcPr>
          <w:p w:rsidR="00A8472D" w:rsidRPr="00A8472D" w:rsidRDefault="00A8472D" w:rsidP="006C7967">
            <w:pPr>
              <w:pStyle w:val="ConsPlusNormal"/>
              <w:rPr>
                <w:rFonts w:ascii="Times New Roman" w:hAnsi="Times New Roman" w:cs="Times New Roman"/>
              </w:rPr>
            </w:pPr>
          </w:p>
        </w:tc>
        <w:tc>
          <w:tcPr>
            <w:tcW w:w="964" w:type="dxa"/>
          </w:tcPr>
          <w:p w:rsidR="00A8472D" w:rsidRPr="00A8472D" w:rsidRDefault="00A8472D" w:rsidP="006C7967">
            <w:pPr>
              <w:pStyle w:val="ConsPlusNormal"/>
              <w:rPr>
                <w:rFonts w:ascii="Times New Roman" w:hAnsi="Times New Roman" w:cs="Times New Roman"/>
              </w:rPr>
            </w:pPr>
          </w:p>
        </w:tc>
        <w:tc>
          <w:tcPr>
            <w:tcW w:w="1084" w:type="dxa"/>
          </w:tcPr>
          <w:p w:rsidR="00A8472D" w:rsidRPr="00A8472D" w:rsidRDefault="00A8472D" w:rsidP="006C7967">
            <w:pPr>
              <w:pStyle w:val="ConsPlusNormal"/>
              <w:rPr>
                <w:rFonts w:ascii="Times New Roman" w:hAnsi="Times New Roman" w:cs="Times New Roman"/>
              </w:rPr>
            </w:pPr>
          </w:p>
        </w:tc>
        <w:tc>
          <w:tcPr>
            <w:tcW w:w="850" w:type="dxa"/>
          </w:tcPr>
          <w:p w:rsidR="00A8472D" w:rsidRPr="00A8472D" w:rsidRDefault="00A8472D" w:rsidP="006C7967">
            <w:pPr>
              <w:pStyle w:val="ConsPlusNormal"/>
              <w:rPr>
                <w:rFonts w:ascii="Times New Roman" w:hAnsi="Times New Roman" w:cs="Times New Roman"/>
              </w:rPr>
            </w:pPr>
          </w:p>
        </w:tc>
        <w:tc>
          <w:tcPr>
            <w:tcW w:w="1204" w:type="dxa"/>
          </w:tcPr>
          <w:p w:rsidR="00A8472D" w:rsidRPr="00A8472D" w:rsidRDefault="00A8472D" w:rsidP="006C7967">
            <w:pPr>
              <w:pStyle w:val="ConsPlusNormal"/>
              <w:rPr>
                <w:rFonts w:ascii="Times New Roman" w:hAnsi="Times New Roman" w:cs="Times New Roman"/>
              </w:rPr>
            </w:pPr>
          </w:p>
        </w:tc>
      </w:tr>
      <w:tr w:rsidR="00A8472D" w:rsidRPr="00A8472D" w:rsidTr="006C7967">
        <w:tc>
          <w:tcPr>
            <w:tcW w:w="454" w:type="dxa"/>
          </w:tcPr>
          <w:p w:rsidR="00A8472D" w:rsidRPr="00A8472D" w:rsidRDefault="00A8472D" w:rsidP="006C7967">
            <w:pPr>
              <w:pStyle w:val="ConsPlusNormal"/>
              <w:rPr>
                <w:rFonts w:ascii="Times New Roman" w:hAnsi="Times New Roman" w:cs="Times New Roman"/>
              </w:rPr>
            </w:pPr>
            <w:r w:rsidRPr="00A8472D">
              <w:rPr>
                <w:rFonts w:ascii="Times New Roman" w:hAnsi="Times New Roman" w:cs="Times New Roman"/>
              </w:rPr>
              <w:t>4</w:t>
            </w:r>
          </w:p>
        </w:tc>
        <w:tc>
          <w:tcPr>
            <w:tcW w:w="1020"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361" w:type="dxa"/>
          </w:tcPr>
          <w:p w:rsidR="00A8472D" w:rsidRPr="00A8472D" w:rsidRDefault="00A8472D" w:rsidP="006C7967">
            <w:pPr>
              <w:pStyle w:val="ConsPlusNormal"/>
              <w:rPr>
                <w:rFonts w:ascii="Times New Roman" w:hAnsi="Times New Roman" w:cs="Times New Roman"/>
              </w:rPr>
            </w:pPr>
          </w:p>
        </w:tc>
        <w:tc>
          <w:tcPr>
            <w:tcW w:w="1417"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077" w:type="dxa"/>
          </w:tcPr>
          <w:p w:rsidR="00A8472D" w:rsidRPr="00A8472D" w:rsidRDefault="00A8472D" w:rsidP="006C7967">
            <w:pPr>
              <w:pStyle w:val="ConsPlusNormal"/>
              <w:rPr>
                <w:rFonts w:ascii="Times New Roman" w:hAnsi="Times New Roman" w:cs="Times New Roman"/>
              </w:rPr>
            </w:pPr>
          </w:p>
        </w:tc>
        <w:tc>
          <w:tcPr>
            <w:tcW w:w="964" w:type="dxa"/>
          </w:tcPr>
          <w:p w:rsidR="00A8472D" w:rsidRPr="00A8472D" w:rsidRDefault="00A8472D" w:rsidP="006C7967">
            <w:pPr>
              <w:pStyle w:val="ConsPlusNormal"/>
              <w:rPr>
                <w:rFonts w:ascii="Times New Roman" w:hAnsi="Times New Roman" w:cs="Times New Roman"/>
              </w:rPr>
            </w:pPr>
          </w:p>
        </w:tc>
        <w:tc>
          <w:tcPr>
            <w:tcW w:w="1084" w:type="dxa"/>
          </w:tcPr>
          <w:p w:rsidR="00A8472D" w:rsidRPr="00A8472D" w:rsidRDefault="00A8472D" w:rsidP="006C7967">
            <w:pPr>
              <w:pStyle w:val="ConsPlusNormal"/>
              <w:rPr>
                <w:rFonts w:ascii="Times New Roman" w:hAnsi="Times New Roman" w:cs="Times New Roman"/>
              </w:rPr>
            </w:pPr>
          </w:p>
        </w:tc>
        <w:tc>
          <w:tcPr>
            <w:tcW w:w="850" w:type="dxa"/>
          </w:tcPr>
          <w:p w:rsidR="00A8472D" w:rsidRPr="00A8472D" w:rsidRDefault="00A8472D" w:rsidP="006C7967">
            <w:pPr>
              <w:pStyle w:val="ConsPlusNormal"/>
              <w:rPr>
                <w:rFonts w:ascii="Times New Roman" w:hAnsi="Times New Roman" w:cs="Times New Roman"/>
              </w:rPr>
            </w:pPr>
          </w:p>
        </w:tc>
        <w:tc>
          <w:tcPr>
            <w:tcW w:w="1204" w:type="dxa"/>
          </w:tcPr>
          <w:p w:rsidR="00A8472D" w:rsidRPr="00A8472D" w:rsidRDefault="00A8472D" w:rsidP="006C7967">
            <w:pPr>
              <w:pStyle w:val="ConsPlusNormal"/>
              <w:rPr>
                <w:rFonts w:ascii="Times New Roman" w:hAnsi="Times New Roman" w:cs="Times New Roman"/>
              </w:rPr>
            </w:pPr>
          </w:p>
        </w:tc>
      </w:tr>
      <w:tr w:rsidR="00A8472D" w:rsidRPr="00A8472D" w:rsidTr="006C7967">
        <w:tc>
          <w:tcPr>
            <w:tcW w:w="454" w:type="dxa"/>
          </w:tcPr>
          <w:p w:rsidR="00A8472D" w:rsidRPr="00A8472D" w:rsidRDefault="00A8472D" w:rsidP="006C7967">
            <w:pPr>
              <w:pStyle w:val="ConsPlusNormal"/>
              <w:rPr>
                <w:rFonts w:ascii="Times New Roman" w:hAnsi="Times New Roman" w:cs="Times New Roman"/>
              </w:rPr>
            </w:pPr>
            <w:r w:rsidRPr="00A8472D">
              <w:rPr>
                <w:rFonts w:ascii="Times New Roman" w:hAnsi="Times New Roman" w:cs="Times New Roman"/>
              </w:rPr>
              <w:t>5</w:t>
            </w:r>
          </w:p>
        </w:tc>
        <w:tc>
          <w:tcPr>
            <w:tcW w:w="1020"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361" w:type="dxa"/>
          </w:tcPr>
          <w:p w:rsidR="00A8472D" w:rsidRPr="00A8472D" w:rsidRDefault="00A8472D" w:rsidP="006C7967">
            <w:pPr>
              <w:pStyle w:val="ConsPlusNormal"/>
              <w:rPr>
                <w:rFonts w:ascii="Times New Roman" w:hAnsi="Times New Roman" w:cs="Times New Roman"/>
              </w:rPr>
            </w:pPr>
          </w:p>
        </w:tc>
        <w:tc>
          <w:tcPr>
            <w:tcW w:w="1417" w:type="dxa"/>
          </w:tcPr>
          <w:p w:rsidR="00A8472D" w:rsidRPr="00A8472D" w:rsidRDefault="00A8472D" w:rsidP="006C7967">
            <w:pPr>
              <w:pStyle w:val="ConsPlusNormal"/>
              <w:rPr>
                <w:rFonts w:ascii="Times New Roman" w:hAnsi="Times New Roman" w:cs="Times New Roman"/>
              </w:rPr>
            </w:pPr>
          </w:p>
        </w:tc>
        <w:tc>
          <w:tcPr>
            <w:tcW w:w="1009" w:type="dxa"/>
          </w:tcPr>
          <w:p w:rsidR="00A8472D" w:rsidRPr="00A8472D" w:rsidRDefault="00A8472D" w:rsidP="006C7967">
            <w:pPr>
              <w:pStyle w:val="ConsPlusNormal"/>
              <w:rPr>
                <w:rFonts w:ascii="Times New Roman" w:hAnsi="Times New Roman" w:cs="Times New Roman"/>
              </w:rPr>
            </w:pPr>
          </w:p>
        </w:tc>
        <w:tc>
          <w:tcPr>
            <w:tcW w:w="1077" w:type="dxa"/>
          </w:tcPr>
          <w:p w:rsidR="00A8472D" w:rsidRPr="00A8472D" w:rsidRDefault="00A8472D" w:rsidP="006C7967">
            <w:pPr>
              <w:pStyle w:val="ConsPlusNormal"/>
              <w:rPr>
                <w:rFonts w:ascii="Times New Roman" w:hAnsi="Times New Roman" w:cs="Times New Roman"/>
              </w:rPr>
            </w:pPr>
          </w:p>
        </w:tc>
        <w:tc>
          <w:tcPr>
            <w:tcW w:w="964" w:type="dxa"/>
          </w:tcPr>
          <w:p w:rsidR="00A8472D" w:rsidRPr="00A8472D" w:rsidRDefault="00A8472D" w:rsidP="006C7967">
            <w:pPr>
              <w:pStyle w:val="ConsPlusNormal"/>
              <w:rPr>
                <w:rFonts w:ascii="Times New Roman" w:hAnsi="Times New Roman" w:cs="Times New Roman"/>
              </w:rPr>
            </w:pPr>
          </w:p>
        </w:tc>
        <w:tc>
          <w:tcPr>
            <w:tcW w:w="1084" w:type="dxa"/>
          </w:tcPr>
          <w:p w:rsidR="00A8472D" w:rsidRPr="00A8472D" w:rsidRDefault="00A8472D" w:rsidP="006C7967">
            <w:pPr>
              <w:pStyle w:val="ConsPlusNormal"/>
              <w:rPr>
                <w:rFonts w:ascii="Times New Roman" w:hAnsi="Times New Roman" w:cs="Times New Roman"/>
              </w:rPr>
            </w:pPr>
          </w:p>
        </w:tc>
        <w:tc>
          <w:tcPr>
            <w:tcW w:w="850" w:type="dxa"/>
          </w:tcPr>
          <w:p w:rsidR="00A8472D" w:rsidRPr="00A8472D" w:rsidRDefault="00A8472D" w:rsidP="006C7967">
            <w:pPr>
              <w:pStyle w:val="ConsPlusNormal"/>
              <w:rPr>
                <w:rFonts w:ascii="Times New Roman" w:hAnsi="Times New Roman" w:cs="Times New Roman"/>
              </w:rPr>
            </w:pPr>
          </w:p>
        </w:tc>
        <w:tc>
          <w:tcPr>
            <w:tcW w:w="1204" w:type="dxa"/>
          </w:tcPr>
          <w:p w:rsidR="00A8472D" w:rsidRPr="00A8472D" w:rsidRDefault="00A8472D" w:rsidP="006C7967">
            <w:pPr>
              <w:pStyle w:val="ConsPlusNormal"/>
              <w:rPr>
                <w:rFonts w:ascii="Times New Roman" w:hAnsi="Times New Roman" w:cs="Times New Roman"/>
              </w:rPr>
            </w:pPr>
          </w:p>
        </w:tc>
      </w:tr>
    </w:tbl>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rPr>
          <w:rFonts w:ascii="Times New Roman" w:hAnsi="Times New Roman" w:cs="Times New Roman"/>
          <w:sz w:val="24"/>
          <w:szCs w:val="24"/>
        </w:rPr>
      </w:pPr>
    </w:p>
    <w:p w:rsidR="000733E4" w:rsidRPr="000733E4" w:rsidRDefault="000733E4" w:rsidP="000733E4">
      <w:pPr>
        <w:pStyle w:val="ConsPlusNormal"/>
        <w:jc w:val="center"/>
        <w:rPr>
          <w:rFonts w:ascii="Times New Roman" w:hAnsi="Times New Roman" w:cs="Times New Roman"/>
          <w:sz w:val="24"/>
          <w:szCs w:val="24"/>
        </w:rPr>
      </w:pPr>
    </w:p>
    <w:p w:rsidR="000733E4" w:rsidRDefault="000733E4" w:rsidP="000733E4">
      <w:pPr>
        <w:pStyle w:val="ConsPlusNormal"/>
        <w:jc w:val="center"/>
      </w:pPr>
    </w:p>
    <w:p w:rsidR="000733E4" w:rsidRDefault="000733E4" w:rsidP="000733E4">
      <w:pPr>
        <w:pStyle w:val="ConsPlusNormal"/>
        <w:jc w:val="center"/>
      </w:pPr>
    </w:p>
    <w:p w:rsidR="000733E4" w:rsidRDefault="000733E4" w:rsidP="000733E4">
      <w:pPr>
        <w:pStyle w:val="ConsPlusNormal"/>
        <w:jc w:val="center"/>
      </w:pPr>
    </w:p>
    <w:p w:rsidR="000733E4" w:rsidRDefault="000733E4" w:rsidP="000733E4">
      <w:pPr>
        <w:pStyle w:val="ConsPlusNormal"/>
        <w:jc w:val="both"/>
      </w:pPr>
    </w:p>
    <w:p w:rsidR="000733E4" w:rsidRDefault="000733E4" w:rsidP="000733E4">
      <w:pPr>
        <w:sectPr w:rsidR="000733E4" w:rsidSect="000733E4">
          <w:pgSz w:w="11906" w:h="16838"/>
          <w:pgMar w:top="1134" w:right="850" w:bottom="1134" w:left="1701" w:header="708" w:footer="708" w:gutter="0"/>
          <w:cols w:space="708"/>
          <w:docGrid w:linePitch="360"/>
        </w:sectPr>
      </w:pPr>
    </w:p>
    <w:p w:rsidR="00A8472D" w:rsidRDefault="00A8472D" w:rsidP="00A8472D">
      <w:pPr>
        <w:pStyle w:val="ConsPlusNormal"/>
        <w:jc w:val="both"/>
      </w:pPr>
    </w:p>
    <w:p w:rsidR="00A8472D" w:rsidRPr="00772622" w:rsidRDefault="00A8472D" w:rsidP="00A8472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Приложение </w:t>
      </w:r>
      <w:r w:rsidR="00AC600F">
        <w:rPr>
          <w:rFonts w:ascii="Times New Roman" w:hAnsi="Times New Roman" w:cs="Times New Roman"/>
          <w:sz w:val="24"/>
          <w:szCs w:val="24"/>
        </w:rPr>
        <w:t>№</w:t>
      </w:r>
      <w:r>
        <w:rPr>
          <w:rFonts w:ascii="Times New Roman" w:hAnsi="Times New Roman" w:cs="Times New Roman"/>
          <w:sz w:val="24"/>
          <w:szCs w:val="24"/>
        </w:rPr>
        <w:t xml:space="preserve"> 6</w:t>
      </w:r>
    </w:p>
    <w:p w:rsidR="00A8472D" w:rsidRPr="00772622" w:rsidRDefault="00A8472D" w:rsidP="00A8472D">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к административному регламенту </w:t>
      </w:r>
      <w:proofErr w:type="gramStart"/>
      <w:r w:rsidRPr="00772622">
        <w:rPr>
          <w:rFonts w:ascii="Times New Roman" w:hAnsi="Times New Roman" w:cs="Times New Roman"/>
          <w:sz w:val="24"/>
          <w:szCs w:val="24"/>
        </w:rPr>
        <w:t>по</w:t>
      </w:r>
      <w:proofErr w:type="gramEnd"/>
    </w:p>
    <w:p w:rsidR="00A8472D" w:rsidRDefault="00A8472D" w:rsidP="00A8472D">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предоставлению муниципальной услуги </w:t>
      </w:r>
    </w:p>
    <w:p w:rsidR="00A8472D" w:rsidRDefault="00A8472D" w:rsidP="00A8472D">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w:t>
      </w:r>
      <w:r>
        <w:rPr>
          <w:rFonts w:ascii="Times New Roman" w:hAnsi="Times New Roman" w:cs="Times New Roman"/>
          <w:sz w:val="24"/>
          <w:szCs w:val="24"/>
        </w:rPr>
        <w:t xml:space="preserve">Предоставление </w:t>
      </w:r>
      <w:r w:rsidRPr="00772622">
        <w:rPr>
          <w:rFonts w:ascii="Times New Roman" w:hAnsi="Times New Roman" w:cs="Times New Roman"/>
          <w:sz w:val="24"/>
          <w:szCs w:val="24"/>
        </w:rPr>
        <w:t>разрешения</w:t>
      </w:r>
      <w:r>
        <w:rPr>
          <w:rFonts w:ascii="Times New Roman" w:hAnsi="Times New Roman" w:cs="Times New Roman"/>
          <w:sz w:val="24"/>
          <w:szCs w:val="24"/>
        </w:rPr>
        <w:t xml:space="preserve"> на ввод </w:t>
      </w:r>
    </w:p>
    <w:p w:rsidR="00A8472D" w:rsidRDefault="00A8472D" w:rsidP="00A8472D">
      <w:pPr>
        <w:pStyle w:val="ConsPlusNormal"/>
        <w:jc w:val="both"/>
      </w:pPr>
      <w:r>
        <w:rPr>
          <w:rFonts w:ascii="Times New Roman" w:hAnsi="Times New Roman" w:cs="Times New Roman"/>
          <w:sz w:val="24"/>
          <w:szCs w:val="24"/>
        </w:rPr>
        <w:t xml:space="preserve">                                                                                                                  объекта в эксплуатацию</w:t>
      </w:r>
      <w:r w:rsidRPr="00772622">
        <w:rPr>
          <w:rFonts w:ascii="Times New Roman" w:hAnsi="Times New Roman" w:cs="Times New Roman"/>
          <w:sz w:val="24"/>
          <w:szCs w:val="24"/>
        </w:rPr>
        <w:t>"</w:t>
      </w:r>
    </w:p>
    <w:tbl>
      <w:tblPr>
        <w:tblW w:w="0" w:type="auto"/>
        <w:tblLayout w:type="fixed"/>
        <w:tblCellMar>
          <w:top w:w="102" w:type="dxa"/>
          <w:left w:w="62" w:type="dxa"/>
          <w:bottom w:w="102" w:type="dxa"/>
          <w:right w:w="62" w:type="dxa"/>
        </w:tblCellMar>
        <w:tblLook w:val="0000"/>
      </w:tblPr>
      <w:tblGrid>
        <w:gridCol w:w="1162"/>
        <w:gridCol w:w="1608"/>
        <w:gridCol w:w="3892"/>
        <w:gridCol w:w="2756"/>
      </w:tblGrid>
      <w:tr w:rsidR="00A8472D" w:rsidTr="00A8472D">
        <w:tc>
          <w:tcPr>
            <w:tcW w:w="9418" w:type="dxa"/>
            <w:gridSpan w:val="4"/>
            <w:tcBorders>
              <w:top w:val="nil"/>
              <w:left w:val="nil"/>
              <w:bottom w:val="nil"/>
              <w:right w:val="nil"/>
            </w:tcBorders>
          </w:tcPr>
          <w:p w:rsidR="00A8472D" w:rsidRDefault="00A8472D" w:rsidP="006C7967">
            <w:pPr>
              <w:pStyle w:val="ConsPlusNormal"/>
              <w:jc w:val="center"/>
              <w:rPr>
                <w:rFonts w:ascii="Times New Roman" w:hAnsi="Times New Roman" w:cs="Times New Roman"/>
                <w:sz w:val="24"/>
                <w:szCs w:val="24"/>
              </w:rPr>
            </w:pPr>
            <w:bookmarkStart w:id="21" w:name="P763"/>
            <w:bookmarkEnd w:id="21"/>
          </w:p>
          <w:p w:rsidR="00A8472D" w:rsidRDefault="00A8472D" w:rsidP="006C7967">
            <w:pPr>
              <w:pStyle w:val="ConsPlusNormal"/>
              <w:jc w:val="center"/>
              <w:rPr>
                <w:rFonts w:ascii="Times New Roman" w:hAnsi="Times New Roman" w:cs="Times New Roman"/>
                <w:sz w:val="24"/>
                <w:szCs w:val="24"/>
              </w:rPr>
            </w:pPr>
          </w:p>
          <w:p w:rsidR="00A8472D" w:rsidRDefault="00A8472D" w:rsidP="006C7967">
            <w:pPr>
              <w:pStyle w:val="ConsPlusNormal"/>
              <w:jc w:val="center"/>
              <w:rPr>
                <w:rFonts w:ascii="Times New Roman" w:hAnsi="Times New Roman" w:cs="Times New Roman"/>
                <w:sz w:val="24"/>
                <w:szCs w:val="24"/>
              </w:rPr>
            </w:pPr>
          </w:p>
          <w:p w:rsidR="00A8472D" w:rsidRDefault="00A8472D" w:rsidP="006C7967">
            <w:pPr>
              <w:pStyle w:val="ConsPlusNormal"/>
              <w:jc w:val="center"/>
              <w:rPr>
                <w:rFonts w:ascii="Times New Roman" w:hAnsi="Times New Roman" w:cs="Times New Roman"/>
                <w:sz w:val="24"/>
                <w:szCs w:val="24"/>
              </w:rPr>
            </w:pPr>
          </w:p>
          <w:p w:rsidR="00A8472D" w:rsidRPr="00A8472D" w:rsidRDefault="00A8472D" w:rsidP="006C7967">
            <w:pPr>
              <w:pStyle w:val="ConsPlusNormal"/>
              <w:jc w:val="center"/>
              <w:rPr>
                <w:rFonts w:ascii="Times New Roman" w:hAnsi="Times New Roman" w:cs="Times New Roman"/>
                <w:sz w:val="24"/>
                <w:szCs w:val="24"/>
              </w:rPr>
            </w:pPr>
            <w:r w:rsidRPr="00A8472D">
              <w:rPr>
                <w:rFonts w:ascii="Times New Roman" w:hAnsi="Times New Roman" w:cs="Times New Roman"/>
                <w:sz w:val="24"/>
                <w:szCs w:val="24"/>
              </w:rPr>
              <w:t>АКТ</w:t>
            </w:r>
          </w:p>
          <w:p w:rsidR="00A8472D" w:rsidRPr="00A8472D" w:rsidRDefault="00A8472D" w:rsidP="006C7967">
            <w:pPr>
              <w:pStyle w:val="ConsPlusNormal"/>
              <w:jc w:val="center"/>
              <w:rPr>
                <w:rFonts w:ascii="Times New Roman" w:hAnsi="Times New Roman" w:cs="Times New Roman"/>
                <w:sz w:val="24"/>
                <w:szCs w:val="24"/>
              </w:rPr>
            </w:pPr>
            <w:r w:rsidRPr="00A8472D">
              <w:rPr>
                <w:rFonts w:ascii="Times New Roman" w:hAnsi="Times New Roman" w:cs="Times New Roman"/>
                <w:sz w:val="24"/>
                <w:szCs w:val="24"/>
              </w:rPr>
              <w:t>визуального осмотра законченного строительством объекта</w:t>
            </w:r>
          </w:p>
        </w:tc>
      </w:tr>
      <w:tr w:rsidR="00A8472D" w:rsidTr="00A8472D">
        <w:tc>
          <w:tcPr>
            <w:tcW w:w="9418" w:type="dxa"/>
            <w:gridSpan w:val="4"/>
            <w:tcBorders>
              <w:top w:val="nil"/>
              <w:left w:val="nil"/>
              <w:bottom w:val="nil"/>
              <w:right w:val="nil"/>
            </w:tcBorders>
          </w:tcPr>
          <w:p w:rsidR="00A8472D" w:rsidRPr="00A8472D" w:rsidRDefault="00A8472D" w:rsidP="006C7967">
            <w:pPr>
              <w:pStyle w:val="ConsPlusNormal"/>
              <w:rPr>
                <w:rFonts w:ascii="Times New Roman" w:hAnsi="Times New Roman" w:cs="Times New Roman"/>
                <w:sz w:val="24"/>
                <w:szCs w:val="24"/>
              </w:rPr>
            </w:pPr>
          </w:p>
        </w:tc>
      </w:tr>
      <w:tr w:rsidR="00A8472D" w:rsidTr="00A8472D">
        <w:tc>
          <w:tcPr>
            <w:tcW w:w="1162" w:type="dxa"/>
            <w:tcBorders>
              <w:top w:val="nil"/>
              <w:left w:val="nil"/>
              <w:bottom w:val="nil"/>
              <w:right w:val="nil"/>
            </w:tcBorders>
            <w:vAlign w:val="center"/>
          </w:tcPr>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N ____</w:t>
            </w:r>
          </w:p>
        </w:tc>
        <w:tc>
          <w:tcPr>
            <w:tcW w:w="1608" w:type="dxa"/>
            <w:tcBorders>
              <w:top w:val="nil"/>
              <w:left w:val="nil"/>
              <w:bottom w:val="nil"/>
              <w:right w:val="nil"/>
            </w:tcBorders>
          </w:tcPr>
          <w:p w:rsidR="00A8472D" w:rsidRPr="00A8472D" w:rsidRDefault="00A8472D" w:rsidP="006C7967">
            <w:pPr>
              <w:pStyle w:val="ConsPlusNormal"/>
              <w:jc w:val="right"/>
              <w:rPr>
                <w:rFonts w:ascii="Times New Roman" w:hAnsi="Times New Roman" w:cs="Times New Roman"/>
                <w:sz w:val="24"/>
                <w:szCs w:val="24"/>
              </w:rPr>
            </w:pPr>
            <w:r w:rsidRPr="00A8472D">
              <w:rPr>
                <w:rFonts w:ascii="Times New Roman" w:hAnsi="Times New Roman" w:cs="Times New Roman"/>
                <w:sz w:val="24"/>
                <w:szCs w:val="24"/>
              </w:rPr>
              <w:t>от ________</w:t>
            </w:r>
          </w:p>
        </w:tc>
        <w:tc>
          <w:tcPr>
            <w:tcW w:w="3892" w:type="dxa"/>
            <w:tcBorders>
              <w:top w:val="nil"/>
              <w:left w:val="nil"/>
              <w:bottom w:val="nil"/>
              <w:right w:val="nil"/>
            </w:tcBorders>
          </w:tcPr>
          <w:p w:rsidR="00A8472D" w:rsidRPr="00A8472D" w:rsidRDefault="00A8472D" w:rsidP="006C7967">
            <w:pPr>
              <w:pStyle w:val="ConsPlusNormal"/>
              <w:rPr>
                <w:rFonts w:ascii="Times New Roman" w:hAnsi="Times New Roman" w:cs="Times New Roman"/>
                <w:sz w:val="24"/>
                <w:szCs w:val="24"/>
              </w:rPr>
            </w:pPr>
          </w:p>
        </w:tc>
        <w:tc>
          <w:tcPr>
            <w:tcW w:w="2756" w:type="dxa"/>
            <w:tcBorders>
              <w:top w:val="nil"/>
              <w:left w:val="nil"/>
              <w:bottom w:val="nil"/>
              <w:right w:val="nil"/>
            </w:tcBorders>
          </w:tcPr>
          <w:p w:rsidR="00A8472D" w:rsidRPr="00A8472D" w:rsidRDefault="00A8472D" w:rsidP="006C796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w:t>
            </w:r>
          </w:p>
        </w:tc>
      </w:tr>
      <w:tr w:rsidR="00A8472D" w:rsidTr="00A8472D">
        <w:tc>
          <w:tcPr>
            <w:tcW w:w="9418" w:type="dxa"/>
            <w:gridSpan w:val="4"/>
            <w:tcBorders>
              <w:top w:val="nil"/>
              <w:left w:val="nil"/>
              <w:bottom w:val="nil"/>
              <w:right w:val="nil"/>
            </w:tcBorders>
          </w:tcPr>
          <w:p w:rsidR="00A8472D" w:rsidRPr="00A8472D" w:rsidRDefault="00A8472D" w:rsidP="006C7967">
            <w:pPr>
              <w:pStyle w:val="ConsPlusNormal"/>
              <w:rPr>
                <w:rFonts w:ascii="Times New Roman" w:hAnsi="Times New Roman" w:cs="Times New Roman"/>
              </w:rPr>
            </w:pPr>
            <w:r>
              <w:rPr>
                <w:rFonts w:ascii="Times New Roman" w:hAnsi="Times New Roman" w:cs="Times New Roman"/>
              </w:rPr>
              <w:t xml:space="preserve">                                                                                                                                                </w:t>
            </w:r>
            <w:r w:rsidRPr="00A8472D">
              <w:rPr>
                <w:rFonts w:ascii="Times New Roman" w:hAnsi="Times New Roman" w:cs="Times New Roman"/>
              </w:rPr>
              <w:t>(место составления)</w:t>
            </w:r>
          </w:p>
        </w:tc>
      </w:tr>
      <w:tr w:rsidR="00A8472D" w:rsidTr="00A8472D">
        <w:tc>
          <w:tcPr>
            <w:tcW w:w="9418" w:type="dxa"/>
            <w:gridSpan w:val="4"/>
            <w:tcBorders>
              <w:top w:val="nil"/>
              <w:left w:val="nil"/>
              <w:bottom w:val="nil"/>
              <w:right w:val="nil"/>
            </w:tcBorders>
            <w:vAlign w:val="bottom"/>
          </w:tcPr>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Наименование объекта в соответствии с проектной документацией: ____________</w:t>
            </w:r>
            <w:r>
              <w:rPr>
                <w:rFonts w:ascii="Times New Roman" w:hAnsi="Times New Roman" w:cs="Times New Roman"/>
                <w:sz w:val="24"/>
                <w:szCs w:val="24"/>
              </w:rPr>
              <w:t>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Адрес объекта: _________________</w:t>
            </w:r>
            <w:r>
              <w:rPr>
                <w:rFonts w:ascii="Times New Roman" w:hAnsi="Times New Roman" w:cs="Times New Roman"/>
                <w:sz w:val="24"/>
                <w:szCs w:val="24"/>
              </w:rPr>
              <w:t>______________________________________________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Заказчик: ___________________</w:t>
            </w:r>
            <w:r>
              <w:rPr>
                <w:rFonts w:ascii="Times New Roman" w:hAnsi="Times New Roman" w:cs="Times New Roman"/>
                <w:sz w:val="24"/>
                <w:szCs w:val="24"/>
              </w:rPr>
              <w:t>_________________________________________________</w:t>
            </w:r>
          </w:p>
          <w:p w:rsid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Проектная документация: _____________________________</w:t>
            </w:r>
            <w:r>
              <w:rPr>
                <w:rFonts w:ascii="Times New Roman" w:hAnsi="Times New Roman" w:cs="Times New Roman"/>
                <w:sz w:val="24"/>
                <w:szCs w:val="24"/>
              </w:rPr>
              <w:t>_________________________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Осмотр объекта, проверка на соответствие:_</w:t>
            </w:r>
            <w:r>
              <w:rPr>
                <w:rFonts w:ascii="Times New Roman" w:hAnsi="Times New Roman" w:cs="Times New Roman"/>
                <w:sz w:val="24"/>
                <w:szCs w:val="24"/>
              </w:rPr>
              <w:t>_______________________________________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Разреше</w:t>
            </w:r>
            <w:r>
              <w:rPr>
                <w:rFonts w:ascii="Times New Roman" w:hAnsi="Times New Roman" w:cs="Times New Roman"/>
                <w:sz w:val="24"/>
                <w:szCs w:val="24"/>
              </w:rPr>
              <w:t>ние</w:t>
            </w:r>
            <w:r w:rsidRPr="00A8472D">
              <w:rPr>
                <w:rFonts w:ascii="Times New Roman" w:hAnsi="Times New Roman" w:cs="Times New Roman"/>
                <w:sz w:val="24"/>
                <w:szCs w:val="24"/>
              </w:rPr>
              <w:t xml:space="preserve"> на строительство: ____________</w:t>
            </w:r>
            <w:r>
              <w:rPr>
                <w:rFonts w:ascii="Times New Roman" w:hAnsi="Times New Roman" w:cs="Times New Roman"/>
                <w:sz w:val="24"/>
                <w:szCs w:val="24"/>
              </w:rPr>
              <w:t>______________________________________</w:t>
            </w:r>
          </w:p>
          <w:p w:rsidR="00A8472D" w:rsidRPr="00A8472D" w:rsidRDefault="00A8472D" w:rsidP="006C7967">
            <w:pPr>
              <w:pStyle w:val="ConsPlusNormal"/>
              <w:rPr>
                <w:rFonts w:ascii="Times New Roman" w:hAnsi="Times New Roman" w:cs="Times New Roman"/>
                <w:sz w:val="24"/>
                <w:szCs w:val="24"/>
              </w:rPr>
            </w:pPr>
            <w:r>
              <w:rPr>
                <w:rFonts w:ascii="Times New Roman" w:hAnsi="Times New Roman" w:cs="Times New Roman"/>
                <w:sz w:val="24"/>
                <w:szCs w:val="24"/>
              </w:rPr>
              <w:t>Параметры</w:t>
            </w:r>
            <w:r w:rsidRPr="00A8472D">
              <w:rPr>
                <w:rFonts w:ascii="Times New Roman" w:hAnsi="Times New Roman" w:cs="Times New Roman"/>
                <w:sz w:val="24"/>
                <w:szCs w:val="24"/>
              </w:rPr>
              <w:t xml:space="preserve"> проекта: __________________</w:t>
            </w:r>
            <w:r>
              <w:rPr>
                <w:rFonts w:ascii="Times New Roman" w:hAnsi="Times New Roman" w:cs="Times New Roman"/>
                <w:sz w:val="24"/>
                <w:szCs w:val="24"/>
              </w:rPr>
              <w:t>________________________________________</w:t>
            </w:r>
          </w:p>
          <w:p w:rsidR="00A8472D" w:rsidRPr="00A8472D" w:rsidRDefault="00A8472D" w:rsidP="006C7967">
            <w:pPr>
              <w:pStyle w:val="ConsPlusNormal"/>
              <w:rPr>
                <w:rFonts w:ascii="Times New Roman" w:hAnsi="Times New Roman" w:cs="Times New Roman"/>
                <w:sz w:val="24"/>
                <w:szCs w:val="24"/>
              </w:rPr>
            </w:pPr>
            <w:r>
              <w:rPr>
                <w:rFonts w:ascii="Times New Roman" w:hAnsi="Times New Roman" w:cs="Times New Roman"/>
                <w:sz w:val="24"/>
                <w:szCs w:val="24"/>
              </w:rPr>
              <w:t>Функциональное назначение</w:t>
            </w:r>
            <w:r w:rsidRPr="00A8472D">
              <w:rPr>
                <w:rFonts w:ascii="Times New Roman" w:hAnsi="Times New Roman" w:cs="Times New Roman"/>
                <w:sz w:val="24"/>
                <w:szCs w:val="24"/>
              </w:rPr>
              <w:t xml:space="preserve"> объекта: ______________________</w:t>
            </w:r>
            <w:r>
              <w:rPr>
                <w:rFonts w:ascii="Times New Roman" w:hAnsi="Times New Roman" w:cs="Times New Roman"/>
                <w:sz w:val="24"/>
                <w:szCs w:val="24"/>
              </w:rPr>
              <w:t>______________________</w:t>
            </w:r>
          </w:p>
          <w:p w:rsidR="00A8472D" w:rsidRPr="00A8472D" w:rsidRDefault="00A8472D" w:rsidP="006C7967">
            <w:pPr>
              <w:pStyle w:val="ConsPlusNormal"/>
              <w:rPr>
                <w:rFonts w:ascii="Times New Roman" w:hAnsi="Times New Roman" w:cs="Times New Roman"/>
                <w:sz w:val="24"/>
                <w:szCs w:val="24"/>
              </w:rPr>
            </w:pPr>
            <w:r>
              <w:rPr>
                <w:rFonts w:ascii="Times New Roman" w:hAnsi="Times New Roman" w:cs="Times New Roman"/>
                <w:sz w:val="24"/>
                <w:szCs w:val="24"/>
              </w:rPr>
              <w:t>Оснащенность</w:t>
            </w:r>
            <w:r w:rsidRPr="00A8472D">
              <w:rPr>
                <w:rFonts w:ascii="Times New Roman" w:hAnsi="Times New Roman" w:cs="Times New Roman"/>
                <w:sz w:val="24"/>
                <w:szCs w:val="24"/>
              </w:rPr>
              <w:t xml:space="preserve"> объекта приборами учета используемых энергетических ресурсов: ___</w:t>
            </w:r>
            <w:r>
              <w:rPr>
                <w:rFonts w:ascii="Times New Roman" w:hAnsi="Times New Roman" w:cs="Times New Roman"/>
                <w:sz w:val="24"/>
                <w:szCs w:val="24"/>
              </w:rPr>
              <w:t>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Мероприятиям на объекте для маломобильных групп населения: _______________</w:t>
            </w:r>
            <w:r>
              <w:rPr>
                <w:rFonts w:ascii="Times New Roman" w:hAnsi="Times New Roman" w:cs="Times New Roman"/>
                <w:sz w:val="24"/>
                <w:szCs w:val="24"/>
              </w:rPr>
              <w:t>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Осмотр земельного участка:_</w:t>
            </w:r>
            <w:r>
              <w:rPr>
                <w:rFonts w:ascii="Times New Roman" w:hAnsi="Times New Roman" w:cs="Times New Roman"/>
                <w:sz w:val="24"/>
                <w:szCs w:val="24"/>
              </w:rPr>
              <w:t>____________________________________________________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Благоустройство: ______________________</w:t>
            </w:r>
            <w:r>
              <w:rPr>
                <w:rFonts w:ascii="Times New Roman" w:hAnsi="Times New Roman" w:cs="Times New Roman"/>
                <w:sz w:val="24"/>
                <w:szCs w:val="24"/>
              </w:rPr>
              <w:t>________________________________________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Снос временных строений (при их наличии в проектной документации):</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 xml:space="preserve">- </w:t>
            </w:r>
            <w:proofErr w:type="gramStart"/>
            <w:r w:rsidRPr="00A8472D">
              <w:rPr>
                <w:rFonts w:ascii="Times New Roman" w:hAnsi="Times New Roman" w:cs="Times New Roman"/>
                <w:sz w:val="24"/>
                <w:szCs w:val="24"/>
              </w:rPr>
              <w:t>возводимых</w:t>
            </w:r>
            <w:proofErr w:type="gramEnd"/>
            <w:r w:rsidRPr="00A8472D">
              <w:rPr>
                <w:rFonts w:ascii="Times New Roman" w:hAnsi="Times New Roman" w:cs="Times New Roman"/>
                <w:sz w:val="24"/>
                <w:szCs w:val="24"/>
              </w:rPr>
              <w:t xml:space="preserve"> на период строительства ______________________</w:t>
            </w:r>
            <w:r>
              <w:rPr>
                <w:rFonts w:ascii="Times New Roman" w:hAnsi="Times New Roman" w:cs="Times New Roman"/>
                <w:sz w:val="24"/>
                <w:szCs w:val="24"/>
              </w:rPr>
              <w:t>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 в соответствии с обязательствами _________________________</w:t>
            </w:r>
            <w:r>
              <w:rPr>
                <w:rFonts w:ascii="Times New Roman" w:hAnsi="Times New Roman" w:cs="Times New Roman"/>
                <w:sz w:val="24"/>
                <w:szCs w:val="24"/>
              </w:rPr>
              <w:t>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Освобождение территории от строительного мусора __________</w:t>
            </w:r>
          </w:p>
          <w:p w:rsidR="00A8472D" w:rsidRPr="00A8472D" w:rsidRDefault="00A8472D" w:rsidP="006C7967">
            <w:pPr>
              <w:pStyle w:val="ConsPlusNormal"/>
              <w:jc w:val="both"/>
              <w:rPr>
                <w:rFonts w:ascii="Times New Roman" w:hAnsi="Times New Roman" w:cs="Times New Roman"/>
                <w:sz w:val="24"/>
                <w:szCs w:val="24"/>
              </w:rPr>
            </w:pPr>
            <w:r w:rsidRPr="00A8472D">
              <w:rPr>
                <w:rFonts w:ascii="Times New Roman" w:hAnsi="Times New Roman" w:cs="Times New Roman"/>
                <w:sz w:val="24"/>
                <w:szCs w:val="24"/>
              </w:rPr>
              <w:t>Соответствие расположения объекта градостроительному плану и схеме расположения границ земельного участка ________________</w:t>
            </w:r>
            <w:r>
              <w:rPr>
                <w:rFonts w:ascii="Times New Roman" w:hAnsi="Times New Roman" w:cs="Times New Roman"/>
                <w:sz w:val="24"/>
                <w:szCs w:val="24"/>
              </w:rPr>
              <w:t>_____________________________________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Выводы: ____________________</w:t>
            </w:r>
            <w:r>
              <w:rPr>
                <w:rFonts w:ascii="Times New Roman" w:hAnsi="Times New Roman" w:cs="Times New Roman"/>
                <w:sz w:val="24"/>
                <w:szCs w:val="24"/>
              </w:rPr>
              <w:t>_________________________________________________</w:t>
            </w:r>
          </w:p>
          <w:p w:rsidR="00A8472D" w:rsidRPr="00A8472D" w:rsidRDefault="00A8472D" w:rsidP="006C7967">
            <w:pPr>
              <w:pStyle w:val="ConsPlusNormal"/>
              <w:rPr>
                <w:rFonts w:ascii="Times New Roman" w:hAnsi="Times New Roman" w:cs="Times New Roman"/>
                <w:sz w:val="24"/>
                <w:szCs w:val="24"/>
              </w:rPr>
            </w:pPr>
            <w:r w:rsidRPr="00A8472D">
              <w:rPr>
                <w:rFonts w:ascii="Times New Roman" w:hAnsi="Times New Roman" w:cs="Times New Roman"/>
                <w:sz w:val="24"/>
                <w:szCs w:val="24"/>
              </w:rPr>
              <w:t xml:space="preserve">Приложение: фотоматериалы на ____ </w:t>
            </w:r>
            <w:proofErr w:type="gramStart"/>
            <w:r w:rsidRPr="00A8472D">
              <w:rPr>
                <w:rFonts w:ascii="Times New Roman" w:hAnsi="Times New Roman" w:cs="Times New Roman"/>
                <w:sz w:val="24"/>
                <w:szCs w:val="24"/>
              </w:rPr>
              <w:t>л</w:t>
            </w:r>
            <w:proofErr w:type="gramEnd"/>
            <w:r w:rsidRPr="00A8472D">
              <w:rPr>
                <w:rFonts w:ascii="Times New Roman" w:hAnsi="Times New Roman" w:cs="Times New Roman"/>
                <w:sz w:val="24"/>
                <w:szCs w:val="24"/>
              </w:rPr>
              <w:t>.</w:t>
            </w:r>
          </w:p>
        </w:tc>
      </w:tr>
    </w:tbl>
    <w:p w:rsidR="00A8472D" w:rsidRDefault="00A8472D" w:rsidP="00A8472D">
      <w:pPr>
        <w:pStyle w:val="ConsPlusNormal"/>
        <w:jc w:val="both"/>
      </w:pPr>
    </w:p>
    <w:p w:rsidR="005576AF" w:rsidRDefault="005576AF" w:rsidP="000733E4">
      <w:pPr>
        <w:pStyle w:val="ConsPlusNormal"/>
        <w:jc w:val="both"/>
        <w:rPr>
          <w:rFonts w:ascii="Times New Roman" w:hAnsi="Times New Roman" w:cs="Times New Roman"/>
          <w:sz w:val="24"/>
          <w:szCs w:val="24"/>
        </w:rPr>
      </w:pPr>
    </w:p>
    <w:p w:rsidR="00996614" w:rsidRDefault="00996614" w:rsidP="00996614">
      <w:pPr>
        <w:pStyle w:val="ConsPlusNormal"/>
        <w:rPr>
          <w:rFonts w:ascii="Times New Roman" w:hAnsi="Times New Roman" w:cs="Times New Roman"/>
          <w:sz w:val="24"/>
          <w:szCs w:val="24"/>
        </w:rPr>
      </w:pPr>
      <w:r>
        <w:rPr>
          <w:rFonts w:ascii="Times New Roman" w:hAnsi="Times New Roman" w:cs="Times New Roman"/>
          <w:sz w:val="24"/>
          <w:szCs w:val="24"/>
        </w:rPr>
        <w:t>____________________                                                                                          _____________</w:t>
      </w:r>
    </w:p>
    <w:p w:rsidR="00996614" w:rsidRDefault="00996614" w:rsidP="00996614">
      <w:pPr>
        <w:pStyle w:val="ConsPlusNormal"/>
        <w:rPr>
          <w:rFonts w:ascii="Times New Roman" w:hAnsi="Times New Roman" w:cs="Times New Roman"/>
        </w:rPr>
      </w:pPr>
      <w:r w:rsidRPr="00996614">
        <w:rPr>
          <w:rFonts w:ascii="Times New Roman" w:hAnsi="Times New Roman" w:cs="Times New Roman"/>
        </w:rPr>
        <w:t xml:space="preserve">(должность уполномоченного лица)   </w:t>
      </w:r>
      <w:r>
        <w:rPr>
          <w:rFonts w:ascii="Times New Roman" w:hAnsi="Times New Roman" w:cs="Times New Roman"/>
        </w:rPr>
        <w:t xml:space="preserve">                       </w:t>
      </w:r>
      <w:r w:rsidRPr="00996614">
        <w:rPr>
          <w:rFonts w:ascii="Times New Roman" w:hAnsi="Times New Roman" w:cs="Times New Roman"/>
        </w:rPr>
        <w:t xml:space="preserve"> (подпись)     </w:t>
      </w:r>
      <w:r>
        <w:rPr>
          <w:rFonts w:ascii="Times New Roman" w:hAnsi="Times New Roman" w:cs="Times New Roman"/>
        </w:rPr>
        <w:t xml:space="preserve">                                          </w:t>
      </w:r>
      <w:r w:rsidRPr="00996614">
        <w:rPr>
          <w:rFonts w:ascii="Times New Roman" w:hAnsi="Times New Roman" w:cs="Times New Roman"/>
        </w:rPr>
        <w:t>(инициалы, фамилия)</w:t>
      </w: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996614" w:rsidRDefault="00996614" w:rsidP="000733E4">
      <w:pPr>
        <w:pStyle w:val="ConsPlusNormal"/>
        <w:jc w:val="both"/>
        <w:rPr>
          <w:rFonts w:ascii="Times New Roman" w:hAnsi="Times New Roman" w:cs="Times New Roman"/>
          <w:sz w:val="24"/>
          <w:szCs w:val="24"/>
        </w:rPr>
      </w:pPr>
    </w:p>
    <w:p w:rsidR="005576AF" w:rsidRDefault="005576AF" w:rsidP="000733E4">
      <w:pPr>
        <w:pStyle w:val="ConsPlusNormal"/>
        <w:jc w:val="both"/>
        <w:rPr>
          <w:rFonts w:ascii="Times New Roman" w:hAnsi="Times New Roman" w:cs="Times New Roman"/>
          <w:sz w:val="24"/>
          <w:szCs w:val="24"/>
        </w:rPr>
      </w:pPr>
    </w:p>
    <w:p w:rsidR="005576AF" w:rsidRPr="00772622" w:rsidRDefault="005576AF" w:rsidP="005576AF">
      <w:pPr>
        <w:pStyle w:val="ConsPlusNormal"/>
        <w:jc w:val="right"/>
        <w:outlineLvl w:val="1"/>
        <w:rPr>
          <w:rFonts w:ascii="Times New Roman" w:hAnsi="Times New Roman" w:cs="Times New Roman"/>
          <w:sz w:val="24"/>
          <w:szCs w:val="24"/>
        </w:rPr>
      </w:pPr>
      <w:r>
        <w:lastRenderedPageBreak/>
        <w:tab/>
      </w:r>
      <w:r>
        <w:rPr>
          <w:rFonts w:ascii="Times New Roman" w:hAnsi="Times New Roman" w:cs="Times New Roman"/>
          <w:sz w:val="24"/>
          <w:szCs w:val="24"/>
        </w:rPr>
        <w:t xml:space="preserve">Приложение </w:t>
      </w:r>
      <w:r w:rsidR="00AC600F">
        <w:rPr>
          <w:rFonts w:ascii="Times New Roman" w:hAnsi="Times New Roman" w:cs="Times New Roman"/>
          <w:sz w:val="24"/>
          <w:szCs w:val="24"/>
        </w:rPr>
        <w:t>№</w:t>
      </w:r>
      <w:r>
        <w:rPr>
          <w:rFonts w:ascii="Times New Roman" w:hAnsi="Times New Roman" w:cs="Times New Roman"/>
          <w:sz w:val="24"/>
          <w:szCs w:val="24"/>
        </w:rPr>
        <w:t xml:space="preserve"> 7</w:t>
      </w:r>
    </w:p>
    <w:p w:rsidR="005576AF" w:rsidRPr="00772622" w:rsidRDefault="005576AF" w:rsidP="005576AF">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к административному регламенту </w:t>
      </w:r>
      <w:proofErr w:type="gramStart"/>
      <w:r w:rsidRPr="00772622">
        <w:rPr>
          <w:rFonts w:ascii="Times New Roman" w:hAnsi="Times New Roman" w:cs="Times New Roman"/>
          <w:sz w:val="24"/>
          <w:szCs w:val="24"/>
        </w:rPr>
        <w:t>по</w:t>
      </w:r>
      <w:proofErr w:type="gramEnd"/>
    </w:p>
    <w:p w:rsidR="005576AF" w:rsidRDefault="005576AF" w:rsidP="005576AF">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 xml:space="preserve">предоставлению муниципальной услуги </w:t>
      </w:r>
    </w:p>
    <w:p w:rsidR="005576AF" w:rsidRDefault="005576AF" w:rsidP="005576AF">
      <w:pPr>
        <w:pStyle w:val="ConsPlusNormal"/>
        <w:jc w:val="right"/>
        <w:rPr>
          <w:rFonts w:ascii="Times New Roman" w:hAnsi="Times New Roman" w:cs="Times New Roman"/>
          <w:sz w:val="24"/>
          <w:szCs w:val="24"/>
        </w:rPr>
      </w:pPr>
      <w:r w:rsidRPr="00772622">
        <w:rPr>
          <w:rFonts w:ascii="Times New Roman" w:hAnsi="Times New Roman" w:cs="Times New Roman"/>
          <w:sz w:val="24"/>
          <w:szCs w:val="24"/>
        </w:rPr>
        <w:t>"</w:t>
      </w:r>
      <w:r>
        <w:rPr>
          <w:rFonts w:ascii="Times New Roman" w:hAnsi="Times New Roman" w:cs="Times New Roman"/>
          <w:sz w:val="24"/>
          <w:szCs w:val="24"/>
        </w:rPr>
        <w:t xml:space="preserve">Предоставление </w:t>
      </w:r>
      <w:r w:rsidRPr="00772622">
        <w:rPr>
          <w:rFonts w:ascii="Times New Roman" w:hAnsi="Times New Roman" w:cs="Times New Roman"/>
          <w:sz w:val="24"/>
          <w:szCs w:val="24"/>
        </w:rPr>
        <w:t>разрешения</w:t>
      </w:r>
      <w:r>
        <w:rPr>
          <w:rFonts w:ascii="Times New Roman" w:hAnsi="Times New Roman" w:cs="Times New Roman"/>
          <w:sz w:val="24"/>
          <w:szCs w:val="24"/>
        </w:rPr>
        <w:t xml:space="preserve"> на ввод </w:t>
      </w:r>
    </w:p>
    <w:p w:rsidR="005576AF" w:rsidRDefault="005576AF" w:rsidP="005576AF">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объекта в эксплуатацию</w:t>
      </w:r>
      <w:r w:rsidRPr="00772622">
        <w:rPr>
          <w:rFonts w:ascii="Times New Roman" w:hAnsi="Times New Roman" w:cs="Times New Roman"/>
          <w:sz w:val="24"/>
          <w:szCs w:val="24"/>
        </w:rPr>
        <w:t>"</w:t>
      </w:r>
    </w:p>
    <w:p w:rsidR="005576AF" w:rsidRDefault="005576AF" w:rsidP="005576AF">
      <w:pPr>
        <w:pStyle w:val="ConsPlusNormal"/>
        <w:jc w:val="both"/>
        <w:rPr>
          <w:rFonts w:ascii="Times New Roman" w:hAnsi="Times New Roman" w:cs="Times New Roman"/>
          <w:sz w:val="24"/>
          <w:szCs w:val="24"/>
        </w:rPr>
      </w:pPr>
    </w:p>
    <w:p w:rsidR="005576AF" w:rsidRDefault="005576AF" w:rsidP="005576AF">
      <w:pPr>
        <w:pStyle w:val="ConsPlusNormal"/>
        <w:jc w:val="both"/>
        <w:rPr>
          <w:rFonts w:ascii="Times New Roman" w:hAnsi="Times New Roman" w:cs="Times New Roman"/>
          <w:sz w:val="24"/>
          <w:szCs w:val="24"/>
        </w:rPr>
      </w:pPr>
    </w:p>
    <w:p w:rsidR="005576AF" w:rsidRDefault="005576AF" w:rsidP="005576AF">
      <w:pPr>
        <w:pStyle w:val="ConsPlusNormal"/>
        <w:jc w:val="right"/>
        <w:rPr>
          <w:rFonts w:ascii="Times New Roman" w:hAnsi="Times New Roman" w:cs="Times New Roman"/>
          <w:sz w:val="24"/>
          <w:szCs w:val="24"/>
        </w:rPr>
      </w:pPr>
      <w:r>
        <w:rPr>
          <w:rFonts w:ascii="Times New Roman" w:hAnsi="Times New Roman" w:cs="Times New Roman"/>
          <w:sz w:val="24"/>
          <w:szCs w:val="24"/>
        </w:rPr>
        <w:t>Кому_____________________</w:t>
      </w:r>
    </w:p>
    <w:p w:rsidR="005576AF" w:rsidRPr="005576AF" w:rsidRDefault="005576AF" w:rsidP="005576AF">
      <w:pPr>
        <w:pStyle w:val="ConsPlusNormal"/>
        <w:jc w:val="right"/>
        <w:rPr>
          <w:rFonts w:ascii="Times New Roman" w:hAnsi="Times New Roman" w:cs="Times New Roman"/>
        </w:rPr>
      </w:pPr>
      <w:proofErr w:type="gramStart"/>
      <w:r w:rsidRPr="005576AF">
        <w:rPr>
          <w:rFonts w:ascii="Times New Roman" w:hAnsi="Times New Roman" w:cs="Times New Roman"/>
        </w:rPr>
        <w:t xml:space="preserve">(должность, Ф.И.О (при наличии) </w:t>
      </w:r>
      <w:proofErr w:type="gramEnd"/>
    </w:p>
    <w:p w:rsidR="005576AF" w:rsidRDefault="005576AF" w:rsidP="005576AF">
      <w:pPr>
        <w:pStyle w:val="ConsPlusNormal"/>
        <w:jc w:val="right"/>
        <w:rPr>
          <w:rFonts w:ascii="Times New Roman" w:hAnsi="Times New Roman" w:cs="Times New Roman"/>
        </w:rPr>
      </w:pPr>
      <w:r w:rsidRPr="005576AF">
        <w:rPr>
          <w:rFonts w:ascii="Times New Roman" w:hAnsi="Times New Roman" w:cs="Times New Roman"/>
        </w:rPr>
        <w:t xml:space="preserve">руководителя юридического лица) </w:t>
      </w:r>
    </w:p>
    <w:p w:rsidR="005576AF" w:rsidRDefault="005576AF" w:rsidP="005576AF">
      <w:pPr>
        <w:pStyle w:val="ConsPlusNormal"/>
        <w:jc w:val="right"/>
        <w:rPr>
          <w:rFonts w:ascii="Times New Roman" w:hAnsi="Times New Roman" w:cs="Times New Roman"/>
        </w:rPr>
      </w:pPr>
      <w:r>
        <w:rPr>
          <w:rFonts w:ascii="Times New Roman" w:hAnsi="Times New Roman" w:cs="Times New Roman"/>
        </w:rPr>
        <w:t>______________________________</w:t>
      </w:r>
    </w:p>
    <w:p w:rsidR="005576AF" w:rsidRDefault="005576AF" w:rsidP="005576AF">
      <w:pPr>
        <w:pStyle w:val="ConsPlusNormal"/>
        <w:jc w:val="right"/>
        <w:rPr>
          <w:rFonts w:ascii="Times New Roman" w:hAnsi="Times New Roman" w:cs="Times New Roman"/>
        </w:rPr>
      </w:pPr>
      <w:proofErr w:type="gramStart"/>
      <w:r>
        <w:rPr>
          <w:rFonts w:ascii="Times New Roman" w:hAnsi="Times New Roman" w:cs="Times New Roman"/>
        </w:rPr>
        <w:t xml:space="preserve">(Ф.И.О (при наличии) – </w:t>
      </w:r>
      <w:proofErr w:type="gramEnd"/>
    </w:p>
    <w:p w:rsidR="005576AF" w:rsidRDefault="005576AF" w:rsidP="005576AF">
      <w:pPr>
        <w:pStyle w:val="ConsPlusNormal"/>
        <w:jc w:val="right"/>
        <w:rPr>
          <w:rFonts w:ascii="Times New Roman" w:hAnsi="Times New Roman" w:cs="Times New Roman"/>
        </w:rPr>
      </w:pPr>
      <w:r>
        <w:rPr>
          <w:rFonts w:ascii="Times New Roman" w:hAnsi="Times New Roman" w:cs="Times New Roman"/>
        </w:rPr>
        <w:t>______________________________</w:t>
      </w:r>
    </w:p>
    <w:p w:rsidR="005576AF" w:rsidRDefault="005576AF" w:rsidP="005576AF">
      <w:pPr>
        <w:pStyle w:val="ConsPlusNormal"/>
        <w:jc w:val="right"/>
        <w:rPr>
          <w:rFonts w:ascii="Times New Roman" w:hAnsi="Times New Roman" w:cs="Times New Roman"/>
        </w:rPr>
      </w:pPr>
      <w:r>
        <w:rPr>
          <w:rFonts w:ascii="Times New Roman" w:hAnsi="Times New Roman" w:cs="Times New Roman"/>
        </w:rPr>
        <w:t>для физических лиц)</w:t>
      </w:r>
    </w:p>
    <w:p w:rsidR="005576AF" w:rsidRDefault="005576AF" w:rsidP="005576AF">
      <w:pPr>
        <w:pStyle w:val="ConsPlusNormal"/>
        <w:jc w:val="right"/>
        <w:rPr>
          <w:rFonts w:ascii="Times New Roman" w:hAnsi="Times New Roman" w:cs="Times New Roman"/>
        </w:rPr>
      </w:pPr>
      <w:r>
        <w:rPr>
          <w:rFonts w:ascii="Times New Roman" w:hAnsi="Times New Roman" w:cs="Times New Roman"/>
        </w:rPr>
        <w:t>______________________________</w:t>
      </w:r>
    </w:p>
    <w:p w:rsidR="005576AF" w:rsidRDefault="005576AF" w:rsidP="005576AF">
      <w:pPr>
        <w:pStyle w:val="ConsPlusNormal"/>
        <w:jc w:val="right"/>
        <w:rPr>
          <w:rFonts w:ascii="Times New Roman" w:hAnsi="Times New Roman" w:cs="Times New Roman"/>
        </w:rPr>
      </w:pPr>
      <w:proofErr w:type="gramStart"/>
      <w:r>
        <w:rPr>
          <w:rFonts w:ascii="Times New Roman" w:hAnsi="Times New Roman" w:cs="Times New Roman"/>
        </w:rPr>
        <w:t>(полное наименование организации –</w:t>
      </w:r>
      <w:proofErr w:type="gramEnd"/>
    </w:p>
    <w:p w:rsidR="005576AF" w:rsidRDefault="005576AF" w:rsidP="005576AF">
      <w:pPr>
        <w:pStyle w:val="ConsPlusNormal"/>
        <w:jc w:val="right"/>
        <w:rPr>
          <w:rFonts w:ascii="Times New Roman" w:hAnsi="Times New Roman" w:cs="Times New Roman"/>
        </w:rPr>
      </w:pPr>
      <w:r>
        <w:rPr>
          <w:rFonts w:ascii="Times New Roman" w:hAnsi="Times New Roman" w:cs="Times New Roman"/>
        </w:rPr>
        <w:t>______________________________</w:t>
      </w:r>
    </w:p>
    <w:p w:rsidR="00760D7D" w:rsidRDefault="005576AF" w:rsidP="005576AF">
      <w:pPr>
        <w:pStyle w:val="ConsPlusNormal"/>
        <w:jc w:val="right"/>
        <w:rPr>
          <w:rFonts w:ascii="Times New Roman" w:hAnsi="Times New Roman" w:cs="Times New Roman"/>
        </w:rPr>
      </w:pPr>
      <w:r>
        <w:rPr>
          <w:rFonts w:ascii="Times New Roman" w:hAnsi="Times New Roman" w:cs="Times New Roman"/>
        </w:rPr>
        <w:t xml:space="preserve">для </w:t>
      </w:r>
      <w:r w:rsidR="00760D7D">
        <w:rPr>
          <w:rFonts w:ascii="Times New Roman" w:hAnsi="Times New Roman" w:cs="Times New Roman"/>
        </w:rPr>
        <w:t>юридических лиц,</w:t>
      </w:r>
    </w:p>
    <w:p w:rsidR="00760D7D" w:rsidRDefault="00760D7D" w:rsidP="005576AF">
      <w:pPr>
        <w:pStyle w:val="ConsPlusNormal"/>
        <w:jc w:val="right"/>
        <w:rPr>
          <w:rFonts w:ascii="Times New Roman" w:hAnsi="Times New Roman" w:cs="Times New Roman"/>
        </w:rPr>
      </w:pPr>
      <w:r>
        <w:rPr>
          <w:rFonts w:ascii="Times New Roman" w:hAnsi="Times New Roman" w:cs="Times New Roman"/>
        </w:rPr>
        <w:t>______________________________</w:t>
      </w:r>
    </w:p>
    <w:p w:rsidR="00760D7D" w:rsidRDefault="00760D7D" w:rsidP="005576AF">
      <w:pPr>
        <w:pStyle w:val="ConsPlusNormal"/>
        <w:jc w:val="right"/>
        <w:rPr>
          <w:rFonts w:ascii="Times New Roman" w:hAnsi="Times New Roman" w:cs="Times New Roman"/>
        </w:rPr>
      </w:pPr>
      <w:r>
        <w:rPr>
          <w:rFonts w:ascii="Times New Roman" w:hAnsi="Times New Roman" w:cs="Times New Roman"/>
        </w:rPr>
        <w:t>индекс, почтовый адрес)</w:t>
      </w:r>
    </w:p>
    <w:p w:rsidR="00760D7D" w:rsidRDefault="00760D7D" w:rsidP="005576AF">
      <w:pPr>
        <w:pStyle w:val="ConsPlusNormal"/>
        <w:jc w:val="right"/>
        <w:rPr>
          <w:rFonts w:ascii="Times New Roman" w:hAnsi="Times New Roman" w:cs="Times New Roman"/>
        </w:rPr>
      </w:pPr>
    </w:p>
    <w:p w:rsidR="00760D7D" w:rsidRDefault="00760D7D" w:rsidP="005576AF">
      <w:pPr>
        <w:pStyle w:val="ConsPlusNormal"/>
        <w:jc w:val="right"/>
        <w:rPr>
          <w:rFonts w:ascii="Times New Roman" w:hAnsi="Times New Roman" w:cs="Times New Roman"/>
        </w:rPr>
      </w:pPr>
    </w:p>
    <w:p w:rsidR="005576AF" w:rsidRDefault="00760D7D" w:rsidP="00760D7D">
      <w:pPr>
        <w:pStyle w:val="ConsPlusNormal"/>
        <w:jc w:val="center"/>
        <w:rPr>
          <w:rFonts w:ascii="Times New Roman" w:hAnsi="Times New Roman" w:cs="Times New Roman"/>
          <w:sz w:val="24"/>
          <w:szCs w:val="24"/>
        </w:rPr>
      </w:pPr>
      <w:r>
        <w:rPr>
          <w:rFonts w:ascii="Times New Roman" w:hAnsi="Times New Roman" w:cs="Times New Roman"/>
          <w:sz w:val="24"/>
          <w:szCs w:val="24"/>
        </w:rPr>
        <w:t>УВЕДОМЛЕНИЕ</w:t>
      </w:r>
    </w:p>
    <w:p w:rsidR="00760D7D" w:rsidRDefault="00760D7D" w:rsidP="00760D7D">
      <w:pPr>
        <w:pStyle w:val="ConsPlusNormal"/>
        <w:jc w:val="center"/>
        <w:rPr>
          <w:rFonts w:ascii="Times New Roman" w:hAnsi="Times New Roman" w:cs="Times New Roman"/>
          <w:sz w:val="24"/>
          <w:szCs w:val="24"/>
        </w:rPr>
      </w:pPr>
      <w:r>
        <w:rPr>
          <w:rFonts w:ascii="Times New Roman" w:hAnsi="Times New Roman" w:cs="Times New Roman"/>
          <w:sz w:val="24"/>
          <w:szCs w:val="24"/>
        </w:rPr>
        <w:t>об отказе в выдаче разрешения на ввод объекта в эксплуатацию</w:t>
      </w:r>
    </w:p>
    <w:p w:rsidR="00760D7D" w:rsidRDefault="00760D7D" w:rsidP="00760D7D">
      <w:pPr>
        <w:pStyle w:val="ConsPlusNormal"/>
        <w:jc w:val="center"/>
        <w:rPr>
          <w:rFonts w:ascii="Times New Roman" w:hAnsi="Times New Roman" w:cs="Times New Roman"/>
          <w:sz w:val="24"/>
          <w:szCs w:val="24"/>
        </w:rPr>
      </w:pPr>
    </w:p>
    <w:p w:rsidR="00760D7D" w:rsidRDefault="00760D7D" w:rsidP="00760D7D">
      <w:pPr>
        <w:pStyle w:val="ConsPlusNormal"/>
        <w:jc w:val="center"/>
        <w:rPr>
          <w:rFonts w:ascii="Times New Roman" w:hAnsi="Times New Roman" w:cs="Times New Roman"/>
          <w:sz w:val="24"/>
          <w:szCs w:val="24"/>
        </w:rPr>
      </w:pPr>
      <w:r>
        <w:rPr>
          <w:rFonts w:ascii="Times New Roman" w:hAnsi="Times New Roman" w:cs="Times New Roman"/>
          <w:sz w:val="24"/>
          <w:szCs w:val="24"/>
        </w:rPr>
        <w:t>от _________________                                                                                           №____________</w:t>
      </w:r>
    </w:p>
    <w:p w:rsidR="00760D7D" w:rsidRDefault="00760D7D" w:rsidP="00760D7D">
      <w:pPr>
        <w:pStyle w:val="ConsPlusNormal"/>
        <w:jc w:val="center"/>
        <w:rPr>
          <w:rFonts w:ascii="Times New Roman" w:hAnsi="Times New Roman" w:cs="Times New Roman"/>
          <w:sz w:val="24"/>
          <w:szCs w:val="24"/>
        </w:rPr>
      </w:pPr>
    </w:p>
    <w:p w:rsidR="00760D7D" w:rsidRDefault="00760D7D" w:rsidP="00760D7D">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Вы обратились с заявлением от «___» _______20__г. о выдаче разрешения на ввод объекта в эксплуатацию _________________________________________________________</w:t>
      </w:r>
    </w:p>
    <w:p w:rsidR="00760D7D" w:rsidRDefault="00760D7D" w:rsidP="00760D7D">
      <w:pPr>
        <w:pStyle w:val="ConsPlusNorma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760D7D" w:rsidRDefault="00760D7D" w:rsidP="00760D7D">
      <w:pPr>
        <w:pStyle w:val="ConsPlusNormal"/>
        <w:rPr>
          <w:rFonts w:ascii="Times New Roman" w:hAnsi="Times New Roman" w:cs="Times New Roman"/>
        </w:rPr>
      </w:pPr>
      <w:r w:rsidRPr="00760D7D">
        <w:rPr>
          <w:rFonts w:ascii="Times New Roman" w:hAnsi="Times New Roman" w:cs="Times New Roman"/>
        </w:rPr>
        <w:t>(наименование объекта в соответствии с проектной документацией)</w:t>
      </w:r>
      <w:r>
        <w:rPr>
          <w:rFonts w:ascii="Times New Roman" w:hAnsi="Times New Roman" w:cs="Times New Roman"/>
        </w:rPr>
        <w:t xml:space="preserve">, </w:t>
      </w:r>
    </w:p>
    <w:p w:rsidR="00760D7D" w:rsidRDefault="00760D7D" w:rsidP="00760D7D">
      <w:pPr>
        <w:pStyle w:val="ConsPlusNormal"/>
        <w:rPr>
          <w:rFonts w:ascii="Times New Roman" w:hAnsi="Times New Roman" w:cs="Times New Roman"/>
        </w:rPr>
      </w:pPr>
    </w:p>
    <w:p w:rsidR="00760D7D" w:rsidRDefault="00760D7D" w:rsidP="00760D7D">
      <w:pPr>
        <w:pStyle w:val="ConsPlusNormal"/>
        <w:rPr>
          <w:rFonts w:ascii="Times New Roman" w:hAnsi="Times New Roman" w:cs="Times New Roman"/>
          <w:sz w:val="24"/>
          <w:szCs w:val="24"/>
        </w:rPr>
      </w:pPr>
      <w:proofErr w:type="gramStart"/>
      <w:r>
        <w:rPr>
          <w:rFonts w:ascii="Times New Roman" w:hAnsi="Times New Roman" w:cs="Times New Roman"/>
          <w:sz w:val="24"/>
          <w:szCs w:val="24"/>
        </w:rPr>
        <w:t>р</w:t>
      </w:r>
      <w:r w:rsidRPr="00760D7D">
        <w:rPr>
          <w:rFonts w:ascii="Times New Roman" w:hAnsi="Times New Roman" w:cs="Times New Roman"/>
          <w:sz w:val="24"/>
          <w:szCs w:val="24"/>
        </w:rPr>
        <w:t>асположенного</w:t>
      </w:r>
      <w:proofErr w:type="gramEnd"/>
      <w:r w:rsidRPr="00760D7D">
        <w:rPr>
          <w:rFonts w:ascii="Times New Roman" w:hAnsi="Times New Roman" w:cs="Times New Roman"/>
          <w:sz w:val="24"/>
          <w:szCs w:val="24"/>
        </w:rPr>
        <w:t xml:space="preserve"> по адресу:  ______________________________________</w:t>
      </w:r>
      <w:r>
        <w:rPr>
          <w:rFonts w:ascii="Times New Roman" w:hAnsi="Times New Roman" w:cs="Times New Roman"/>
          <w:sz w:val="24"/>
          <w:szCs w:val="24"/>
        </w:rPr>
        <w:t>________________.</w:t>
      </w:r>
    </w:p>
    <w:p w:rsidR="00760D7D" w:rsidRDefault="00760D7D" w:rsidP="00760D7D">
      <w:pPr>
        <w:pStyle w:val="ConsPlusNormal"/>
        <w:rPr>
          <w:rFonts w:ascii="Times New Roman" w:hAnsi="Times New Roman" w:cs="Times New Roman"/>
        </w:rPr>
      </w:pPr>
      <w:r>
        <w:rPr>
          <w:rFonts w:ascii="Times New Roman" w:hAnsi="Times New Roman" w:cs="Times New Roman"/>
        </w:rPr>
        <w:t xml:space="preserve">                                                                              </w:t>
      </w:r>
      <w:r w:rsidRPr="00760D7D">
        <w:rPr>
          <w:rFonts w:ascii="Times New Roman" w:hAnsi="Times New Roman" w:cs="Times New Roman"/>
        </w:rPr>
        <w:t>(строительный или почтовый адрес)</w:t>
      </w:r>
    </w:p>
    <w:p w:rsidR="00760D7D" w:rsidRDefault="00760D7D" w:rsidP="00760D7D">
      <w:pPr>
        <w:pStyle w:val="ConsPlusNormal"/>
        <w:rPr>
          <w:rFonts w:ascii="Times New Roman" w:hAnsi="Times New Roman" w:cs="Times New Roman"/>
        </w:rPr>
      </w:pPr>
    </w:p>
    <w:p w:rsidR="00760D7D" w:rsidRDefault="00760D7D" w:rsidP="00760D7D">
      <w:pPr>
        <w:pStyle w:val="ConsPlusNormal"/>
        <w:ind w:firstLine="709"/>
        <w:rPr>
          <w:rFonts w:ascii="Times New Roman" w:hAnsi="Times New Roman" w:cs="Times New Roman"/>
          <w:sz w:val="24"/>
          <w:szCs w:val="24"/>
        </w:rPr>
      </w:pPr>
      <w:proofErr w:type="gramStart"/>
      <w:r w:rsidRPr="00760D7D">
        <w:rPr>
          <w:rFonts w:ascii="Times New Roman" w:hAnsi="Times New Roman" w:cs="Times New Roman"/>
          <w:sz w:val="24"/>
          <w:szCs w:val="24"/>
        </w:rPr>
        <w:t>По результатам рассмотрения заявления о выдаче разрешения на ввод объекта в эксплуатацию в соответствии</w:t>
      </w:r>
      <w:proofErr w:type="gramEnd"/>
      <w:r w:rsidRPr="00760D7D">
        <w:rPr>
          <w:rFonts w:ascii="Times New Roman" w:hAnsi="Times New Roman" w:cs="Times New Roman"/>
          <w:sz w:val="24"/>
          <w:szCs w:val="24"/>
        </w:rPr>
        <w:t xml:space="preserve"> с частями 6,7 статьи 55 Градостроительного кодекса Российской Федерации Вам отказано в выдаче разрешения на ввод объекта в эксплуатацию по следующим основаниям:</w:t>
      </w:r>
    </w:p>
    <w:p w:rsidR="00760D7D" w:rsidRDefault="00760D7D" w:rsidP="00760D7D">
      <w:pPr>
        <w:pStyle w:val="ConsPlusNormal"/>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 </w:t>
      </w:r>
    </w:p>
    <w:p w:rsidR="00996614" w:rsidRDefault="00996614" w:rsidP="00760D7D">
      <w:pPr>
        <w:pStyle w:val="ConsPlusNormal"/>
        <w:rPr>
          <w:rFonts w:ascii="Times New Roman" w:hAnsi="Times New Roman" w:cs="Times New Roman"/>
          <w:sz w:val="24"/>
          <w:szCs w:val="24"/>
        </w:rPr>
      </w:pPr>
    </w:p>
    <w:p w:rsidR="00996614" w:rsidRDefault="00996614" w:rsidP="00760D7D">
      <w:pPr>
        <w:pStyle w:val="ConsPlusNormal"/>
        <w:rPr>
          <w:rFonts w:ascii="Times New Roman" w:hAnsi="Times New Roman" w:cs="Times New Roman"/>
          <w:sz w:val="24"/>
          <w:szCs w:val="24"/>
        </w:rPr>
      </w:pPr>
    </w:p>
    <w:p w:rsidR="00996614" w:rsidRDefault="00996614" w:rsidP="00760D7D">
      <w:pPr>
        <w:pStyle w:val="ConsPlusNormal"/>
        <w:rPr>
          <w:rFonts w:ascii="Times New Roman" w:hAnsi="Times New Roman" w:cs="Times New Roman"/>
          <w:sz w:val="24"/>
          <w:szCs w:val="24"/>
        </w:rPr>
      </w:pPr>
    </w:p>
    <w:p w:rsidR="00996614" w:rsidRDefault="00996614" w:rsidP="00760D7D">
      <w:pPr>
        <w:pStyle w:val="ConsPlusNormal"/>
        <w:rPr>
          <w:rFonts w:ascii="Times New Roman" w:hAnsi="Times New Roman" w:cs="Times New Roman"/>
          <w:sz w:val="24"/>
          <w:szCs w:val="24"/>
        </w:rPr>
      </w:pPr>
    </w:p>
    <w:p w:rsidR="00996614" w:rsidRDefault="00996614" w:rsidP="00760D7D">
      <w:pPr>
        <w:pStyle w:val="ConsPlusNormal"/>
        <w:rPr>
          <w:rFonts w:ascii="Times New Roman" w:hAnsi="Times New Roman" w:cs="Times New Roman"/>
          <w:sz w:val="24"/>
          <w:szCs w:val="24"/>
        </w:rPr>
      </w:pPr>
      <w:r>
        <w:rPr>
          <w:rFonts w:ascii="Times New Roman" w:hAnsi="Times New Roman" w:cs="Times New Roman"/>
          <w:sz w:val="24"/>
          <w:szCs w:val="24"/>
        </w:rPr>
        <w:t>____________________                                                                                          _____________</w:t>
      </w:r>
    </w:p>
    <w:p w:rsidR="00996614" w:rsidRDefault="00996614" w:rsidP="00760D7D">
      <w:pPr>
        <w:pStyle w:val="ConsPlusNormal"/>
        <w:rPr>
          <w:rFonts w:ascii="Times New Roman" w:hAnsi="Times New Roman" w:cs="Times New Roman"/>
        </w:rPr>
      </w:pPr>
      <w:r w:rsidRPr="00996614">
        <w:rPr>
          <w:rFonts w:ascii="Times New Roman" w:hAnsi="Times New Roman" w:cs="Times New Roman"/>
        </w:rPr>
        <w:t xml:space="preserve">(должность уполномоченного лица)   </w:t>
      </w:r>
      <w:r>
        <w:rPr>
          <w:rFonts w:ascii="Times New Roman" w:hAnsi="Times New Roman" w:cs="Times New Roman"/>
        </w:rPr>
        <w:t xml:space="preserve">                       </w:t>
      </w:r>
      <w:r w:rsidRPr="00996614">
        <w:rPr>
          <w:rFonts w:ascii="Times New Roman" w:hAnsi="Times New Roman" w:cs="Times New Roman"/>
        </w:rPr>
        <w:t xml:space="preserve"> (подпись)     </w:t>
      </w:r>
      <w:r>
        <w:rPr>
          <w:rFonts w:ascii="Times New Roman" w:hAnsi="Times New Roman" w:cs="Times New Roman"/>
        </w:rPr>
        <w:t xml:space="preserve">                                          </w:t>
      </w:r>
      <w:r w:rsidRPr="00996614">
        <w:rPr>
          <w:rFonts w:ascii="Times New Roman" w:hAnsi="Times New Roman" w:cs="Times New Roman"/>
        </w:rPr>
        <w:t>(инициалы, фамилия)</w:t>
      </w:r>
    </w:p>
    <w:p w:rsidR="00996614" w:rsidRDefault="00996614" w:rsidP="00760D7D">
      <w:pPr>
        <w:pStyle w:val="ConsPlusNormal"/>
        <w:rPr>
          <w:rFonts w:ascii="Times New Roman" w:hAnsi="Times New Roman" w:cs="Times New Roman"/>
        </w:rPr>
      </w:pPr>
    </w:p>
    <w:p w:rsidR="00996614" w:rsidRDefault="00996614" w:rsidP="00760D7D">
      <w:pPr>
        <w:pStyle w:val="ConsPlusNormal"/>
        <w:rPr>
          <w:rFonts w:ascii="Times New Roman" w:hAnsi="Times New Roman" w:cs="Times New Roman"/>
        </w:rPr>
      </w:pPr>
    </w:p>
    <w:p w:rsidR="00996614" w:rsidRDefault="00996614" w:rsidP="00760D7D">
      <w:pPr>
        <w:pStyle w:val="ConsPlusNormal"/>
        <w:rPr>
          <w:rFonts w:ascii="Times New Roman" w:hAnsi="Times New Roman" w:cs="Times New Roman"/>
        </w:rPr>
      </w:pPr>
    </w:p>
    <w:p w:rsidR="00996614" w:rsidRDefault="00996614" w:rsidP="00760D7D">
      <w:pPr>
        <w:pStyle w:val="ConsPlusNormal"/>
        <w:rPr>
          <w:rFonts w:ascii="Times New Roman" w:hAnsi="Times New Roman" w:cs="Times New Roman"/>
        </w:rPr>
      </w:pPr>
      <w:r>
        <w:rPr>
          <w:rFonts w:ascii="Times New Roman" w:hAnsi="Times New Roman" w:cs="Times New Roman"/>
        </w:rPr>
        <w:t>Исполнитель</w:t>
      </w:r>
    </w:p>
    <w:p w:rsidR="00996614" w:rsidRPr="00996614" w:rsidRDefault="00996614" w:rsidP="00760D7D">
      <w:pPr>
        <w:pStyle w:val="ConsPlusNormal"/>
        <w:rPr>
          <w:rFonts w:ascii="Times New Roman" w:hAnsi="Times New Roman" w:cs="Times New Roman"/>
        </w:rPr>
      </w:pPr>
      <w:r>
        <w:rPr>
          <w:rFonts w:ascii="Times New Roman" w:hAnsi="Times New Roman" w:cs="Times New Roman"/>
        </w:rPr>
        <w:t xml:space="preserve">Телефон </w:t>
      </w:r>
    </w:p>
    <w:p w:rsidR="005576AF" w:rsidRDefault="00760D7D" w:rsidP="005576AF">
      <w:pPr>
        <w:pStyle w:val="ConsPlusNormal"/>
        <w:jc w:val="both"/>
      </w:pPr>
      <w:r>
        <w:t xml:space="preserve"> </w:t>
      </w:r>
    </w:p>
    <w:p w:rsidR="00996614" w:rsidRDefault="00996614" w:rsidP="005576AF">
      <w:pPr>
        <w:pStyle w:val="ConsPlusNormal"/>
        <w:jc w:val="both"/>
      </w:pPr>
    </w:p>
    <w:p w:rsidR="00996614" w:rsidRDefault="00996614" w:rsidP="005576AF">
      <w:pPr>
        <w:pStyle w:val="ConsPlusNormal"/>
        <w:jc w:val="both"/>
      </w:pPr>
    </w:p>
    <w:p w:rsidR="005576AF" w:rsidRPr="005576AF" w:rsidRDefault="005576AF" w:rsidP="005576AF">
      <w:pPr>
        <w:tabs>
          <w:tab w:val="left" w:pos="7012"/>
        </w:tabs>
      </w:pPr>
    </w:p>
    <w:sectPr w:rsidR="005576AF" w:rsidRPr="005576AF" w:rsidSect="00A8472D">
      <w:pgSz w:w="11906" w:h="16838"/>
      <w:pgMar w:top="907" w:right="964" w:bottom="964"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drawingGridHorizontalSpacing w:val="110"/>
  <w:displayHorizontalDrawingGridEvery w:val="2"/>
  <w:characterSpacingControl w:val="doNotCompress"/>
  <w:compat/>
  <w:rsids>
    <w:rsidRoot w:val="00AB3BC7"/>
    <w:rsid w:val="000336E4"/>
    <w:rsid w:val="00044D77"/>
    <w:rsid w:val="00051DA7"/>
    <w:rsid w:val="00056236"/>
    <w:rsid w:val="000733E4"/>
    <w:rsid w:val="00085530"/>
    <w:rsid w:val="0009476F"/>
    <w:rsid w:val="000A7793"/>
    <w:rsid w:val="000C1514"/>
    <w:rsid w:val="000C7365"/>
    <w:rsid w:val="000D5C97"/>
    <w:rsid w:val="00106431"/>
    <w:rsid w:val="00130ECD"/>
    <w:rsid w:val="00166E97"/>
    <w:rsid w:val="00173830"/>
    <w:rsid w:val="001A5502"/>
    <w:rsid w:val="001C0F1E"/>
    <w:rsid w:val="001D16E0"/>
    <w:rsid w:val="001D3EA3"/>
    <w:rsid w:val="00213939"/>
    <w:rsid w:val="002145B2"/>
    <w:rsid w:val="002321CB"/>
    <w:rsid w:val="00241025"/>
    <w:rsid w:val="00296F79"/>
    <w:rsid w:val="002C3C0D"/>
    <w:rsid w:val="002C5F61"/>
    <w:rsid w:val="002D5B39"/>
    <w:rsid w:val="00302F20"/>
    <w:rsid w:val="0032580F"/>
    <w:rsid w:val="0034614E"/>
    <w:rsid w:val="003601BE"/>
    <w:rsid w:val="0036255F"/>
    <w:rsid w:val="003A0FE7"/>
    <w:rsid w:val="003B1DE8"/>
    <w:rsid w:val="0041517E"/>
    <w:rsid w:val="0042264E"/>
    <w:rsid w:val="004238D8"/>
    <w:rsid w:val="00436075"/>
    <w:rsid w:val="00440674"/>
    <w:rsid w:val="00456FB9"/>
    <w:rsid w:val="004741A3"/>
    <w:rsid w:val="004A5AD4"/>
    <w:rsid w:val="004D04D5"/>
    <w:rsid w:val="005023E1"/>
    <w:rsid w:val="005026F1"/>
    <w:rsid w:val="00526086"/>
    <w:rsid w:val="005419F5"/>
    <w:rsid w:val="005442EE"/>
    <w:rsid w:val="00551F96"/>
    <w:rsid w:val="005576AF"/>
    <w:rsid w:val="0057459E"/>
    <w:rsid w:val="00583302"/>
    <w:rsid w:val="00591D59"/>
    <w:rsid w:val="00592824"/>
    <w:rsid w:val="005D21CA"/>
    <w:rsid w:val="005F7629"/>
    <w:rsid w:val="006973D8"/>
    <w:rsid w:val="006C5DB9"/>
    <w:rsid w:val="006C7967"/>
    <w:rsid w:val="006D2ABE"/>
    <w:rsid w:val="006D7C5B"/>
    <w:rsid w:val="007053D6"/>
    <w:rsid w:val="00711CCE"/>
    <w:rsid w:val="00737E73"/>
    <w:rsid w:val="00760D7D"/>
    <w:rsid w:val="00772622"/>
    <w:rsid w:val="007C1918"/>
    <w:rsid w:val="007C7F00"/>
    <w:rsid w:val="007D3BE7"/>
    <w:rsid w:val="008032F3"/>
    <w:rsid w:val="00822614"/>
    <w:rsid w:val="0083019A"/>
    <w:rsid w:val="008432E8"/>
    <w:rsid w:val="00850CA5"/>
    <w:rsid w:val="008677B5"/>
    <w:rsid w:val="00875381"/>
    <w:rsid w:val="0088464C"/>
    <w:rsid w:val="00887988"/>
    <w:rsid w:val="008A3FEF"/>
    <w:rsid w:val="008C303F"/>
    <w:rsid w:val="008E1C7C"/>
    <w:rsid w:val="008F2153"/>
    <w:rsid w:val="008F4D73"/>
    <w:rsid w:val="00942834"/>
    <w:rsid w:val="00950FD5"/>
    <w:rsid w:val="009643BD"/>
    <w:rsid w:val="00971A9E"/>
    <w:rsid w:val="00991792"/>
    <w:rsid w:val="00996614"/>
    <w:rsid w:val="009B499E"/>
    <w:rsid w:val="009B5C18"/>
    <w:rsid w:val="009C580F"/>
    <w:rsid w:val="009D073E"/>
    <w:rsid w:val="009E3317"/>
    <w:rsid w:val="009E778C"/>
    <w:rsid w:val="00A25632"/>
    <w:rsid w:val="00A60729"/>
    <w:rsid w:val="00A660BA"/>
    <w:rsid w:val="00A8472D"/>
    <w:rsid w:val="00AB3BC7"/>
    <w:rsid w:val="00AB7BD5"/>
    <w:rsid w:val="00AC2767"/>
    <w:rsid w:val="00AC600F"/>
    <w:rsid w:val="00AE6842"/>
    <w:rsid w:val="00AF478C"/>
    <w:rsid w:val="00B10D8D"/>
    <w:rsid w:val="00B423CB"/>
    <w:rsid w:val="00B47F36"/>
    <w:rsid w:val="00B71693"/>
    <w:rsid w:val="00B74485"/>
    <w:rsid w:val="00BC16A4"/>
    <w:rsid w:val="00BD2982"/>
    <w:rsid w:val="00BF03A5"/>
    <w:rsid w:val="00C46E35"/>
    <w:rsid w:val="00C5440C"/>
    <w:rsid w:val="00C7015C"/>
    <w:rsid w:val="00C75358"/>
    <w:rsid w:val="00CA03ED"/>
    <w:rsid w:val="00CB6686"/>
    <w:rsid w:val="00CD28A2"/>
    <w:rsid w:val="00D10410"/>
    <w:rsid w:val="00D12648"/>
    <w:rsid w:val="00D1522F"/>
    <w:rsid w:val="00D15606"/>
    <w:rsid w:val="00D22006"/>
    <w:rsid w:val="00D709BC"/>
    <w:rsid w:val="00D937B9"/>
    <w:rsid w:val="00D95820"/>
    <w:rsid w:val="00DA0CC5"/>
    <w:rsid w:val="00DA4B41"/>
    <w:rsid w:val="00DB3C85"/>
    <w:rsid w:val="00DC08A7"/>
    <w:rsid w:val="00DC4C09"/>
    <w:rsid w:val="00DD0F4F"/>
    <w:rsid w:val="00E35239"/>
    <w:rsid w:val="00E400EF"/>
    <w:rsid w:val="00E67E7B"/>
    <w:rsid w:val="00E743C7"/>
    <w:rsid w:val="00E90C8F"/>
    <w:rsid w:val="00E9285E"/>
    <w:rsid w:val="00EA4E51"/>
    <w:rsid w:val="00EB2683"/>
    <w:rsid w:val="00ED0709"/>
    <w:rsid w:val="00F07C47"/>
    <w:rsid w:val="00F1040A"/>
    <w:rsid w:val="00F10A29"/>
    <w:rsid w:val="00F10CE3"/>
    <w:rsid w:val="00F54FEB"/>
    <w:rsid w:val="00F75E6F"/>
    <w:rsid w:val="00F85F40"/>
    <w:rsid w:val="00F92ED5"/>
    <w:rsid w:val="00FB11F6"/>
    <w:rsid w:val="00FC3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095711">
      <w:bodyDiv w:val="1"/>
      <w:marLeft w:val="0"/>
      <w:marRight w:val="0"/>
      <w:marTop w:val="0"/>
      <w:marBottom w:val="0"/>
      <w:divBdr>
        <w:top w:val="none" w:sz="0" w:space="0" w:color="auto"/>
        <w:left w:val="none" w:sz="0" w:space="0" w:color="auto"/>
        <w:bottom w:val="none" w:sz="0" w:space="0" w:color="auto"/>
        <w:right w:val="none" w:sz="0" w:space="0" w:color="auto"/>
      </w:divBdr>
    </w:div>
    <w:div w:id="175078149">
      <w:bodyDiv w:val="1"/>
      <w:marLeft w:val="0"/>
      <w:marRight w:val="0"/>
      <w:marTop w:val="0"/>
      <w:marBottom w:val="0"/>
      <w:divBdr>
        <w:top w:val="none" w:sz="0" w:space="0" w:color="auto"/>
        <w:left w:val="none" w:sz="0" w:space="0" w:color="auto"/>
        <w:bottom w:val="none" w:sz="0" w:space="0" w:color="auto"/>
        <w:right w:val="none" w:sz="0" w:space="0" w:color="auto"/>
      </w:divBdr>
    </w:div>
    <w:div w:id="191307694">
      <w:bodyDiv w:val="1"/>
      <w:marLeft w:val="0"/>
      <w:marRight w:val="0"/>
      <w:marTop w:val="0"/>
      <w:marBottom w:val="0"/>
      <w:divBdr>
        <w:top w:val="none" w:sz="0" w:space="0" w:color="auto"/>
        <w:left w:val="none" w:sz="0" w:space="0" w:color="auto"/>
        <w:bottom w:val="none" w:sz="0" w:space="0" w:color="auto"/>
        <w:right w:val="none" w:sz="0" w:space="0" w:color="auto"/>
      </w:divBdr>
    </w:div>
    <w:div w:id="211381769">
      <w:bodyDiv w:val="1"/>
      <w:marLeft w:val="0"/>
      <w:marRight w:val="0"/>
      <w:marTop w:val="0"/>
      <w:marBottom w:val="0"/>
      <w:divBdr>
        <w:top w:val="none" w:sz="0" w:space="0" w:color="auto"/>
        <w:left w:val="none" w:sz="0" w:space="0" w:color="auto"/>
        <w:bottom w:val="none" w:sz="0" w:space="0" w:color="auto"/>
        <w:right w:val="none" w:sz="0" w:space="0" w:color="auto"/>
      </w:divBdr>
    </w:div>
    <w:div w:id="275065347">
      <w:bodyDiv w:val="1"/>
      <w:marLeft w:val="0"/>
      <w:marRight w:val="0"/>
      <w:marTop w:val="0"/>
      <w:marBottom w:val="0"/>
      <w:divBdr>
        <w:top w:val="none" w:sz="0" w:space="0" w:color="auto"/>
        <w:left w:val="none" w:sz="0" w:space="0" w:color="auto"/>
        <w:bottom w:val="none" w:sz="0" w:space="0" w:color="auto"/>
        <w:right w:val="none" w:sz="0" w:space="0" w:color="auto"/>
      </w:divBdr>
    </w:div>
    <w:div w:id="320889205">
      <w:bodyDiv w:val="1"/>
      <w:marLeft w:val="0"/>
      <w:marRight w:val="0"/>
      <w:marTop w:val="0"/>
      <w:marBottom w:val="0"/>
      <w:divBdr>
        <w:top w:val="none" w:sz="0" w:space="0" w:color="auto"/>
        <w:left w:val="none" w:sz="0" w:space="0" w:color="auto"/>
        <w:bottom w:val="none" w:sz="0" w:space="0" w:color="auto"/>
        <w:right w:val="none" w:sz="0" w:space="0" w:color="auto"/>
      </w:divBdr>
    </w:div>
    <w:div w:id="340352614">
      <w:bodyDiv w:val="1"/>
      <w:marLeft w:val="0"/>
      <w:marRight w:val="0"/>
      <w:marTop w:val="0"/>
      <w:marBottom w:val="0"/>
      <w:divBdr>
        <w:top w:val="none" w:sz="0" w:space="0" w:color="auto"/>
        <w:left w:val="none" w:sz="0" w:space="0" w:color="auto"/>
        <w:bottom w:val="none" w:sz="0" w:space="0" w:color="auto"/>
        <w:right w:val="none" w:sz="0" w:space="0" w:color="auto"/>
      </w:divBdr>
    </w:div>
    <w:div w:id="366492548">
      <w:bodyDiv w:val="1"/>
      <w:marLeft w:val="0"/>
      <w:marRight w:val="0"/>
      <w:marTop w:val="0"/>
      <w:marBottom w:val="0"/>
      <w:divBdr>
        <w:top w:val="none" w:sz="0" w:space="0" w:color="auto"/>
        <w:left w:val="none" w:sz="0" w:space="0" w:color="auto"/>
        <w:bottom w:val="none" w:sz="0" w:space="0" w:color="auto"/>
        <w:right w:val="none" w:sz="0" w:space="0" w:color="auto"/>
      </w:divBdr>
    </w:div>
    <w:div w:id="397215385">
      <w:bodyDiv w:val="1"/>
      <w:marLeft w:val="0"/>
      <w:marRight w:val="0"/>
      <w:marTop w:val="0"/>
      <w:marBottom w:val="0"/>
      <w:divBdr>
        <w:top w:val="none" w:sz="0" w:space="0" w:color="auto"/>
        <w:left w:val="none" w:sz="0" w:space="0" w:color="auto"/>
        <w:bottom w:val="none" w:sz="0" w:space="0" w:color="auto"/>
        <w:right w:val="none" w:sz="0" w:space="0" w:color="auto"/>
      </w:divBdr>
    </w:div>
    <w:div w:id="415633387">
      <w:bodyDiv w:val="1"/>
      <w:marLeft w:val="0"/>
      <w:marRight w:val="0"/>
      <w:marTop w:val="0"/>
      <w:marBottom w:val="0"/>
      <w:divBdr>
        <w:top w:val="none" w:sz="0" w:space="0" w:color="auto"/>
        <w:left w:val="none" w:sz="0" w:space="0" w:color="auto"/>
        <w:bottom w:val="none" w:sz="0" w:space="0" w:color="auto"/>
        <w:right w:val="none" w:sz="0" w:space="0" w:color="auto"/>
      </w:divBdr>
    </w:div>
    <w:div w:id="419761884">
      <w:bodyDiv w:val="1"/>
      <w:marLeft w:val="0"/>
      <w:marRight w:val="0"/>
      <w:marTop w:val="0"/>
      <w:marBottom w:val="0"/>
      <w:divBdr>
        <w:top w:val="none" w:sz="0" w:space="0" w:color="auto"/>
        <w:left w:val="none" w:sz="0" w:space="0" w:color="auto"/>
        <w:bottom w:val="none" w:sz="0" w:space="0" w:color="auto"/>
        <w:right w:val="none" w:sz="0" w:space="0" w:color="auto"/>
      </w:divBdr>
    </w:div>
    <w:div w:id="426922691">
      <w:bodyDiv w:val="1"/>
      <w:marLeft w:val="0"/>
      <w:marRight w:val="0"/>
      <w:marTop w:val="0"/>
      <w:marBottom w:val="0"/>
      <w:divBdr>
        <w:top w:val="none" w:sz="0" w:space="0" w:color="auto"/>
        <w:left w:val="none" w:sz="0" w:space="0" w:color="auto"/>
        <w:bottom w:val="none" w:sz="0" w:space="0" w:color="auto"/>
        <w:right w:val="none" w:sz="0" w:space="0" w:color="auto"/>
      </w:divBdr>
    </w:div>
    <w:div w:id="439110733">
      <w:bodyDiv w:val="1"/>
      <w:marLeft w:val="0"/>
      <w:marRight w:val="0"/>
      <w:marTop w:val="0"/>
      <w:marBottom w:val="0"/>
      <w:divBdr>
        <w:top w:val="none" w:sz="0" w:space="0" w:color="auto"/>
        <w:left w:val="none" w:sz="0" w:space="0" w:color="auto"/>
        <w:bottom w:val="none" w:sz="0" w:space="0" w:color="auto"/>
        <w:right w:val="none" w:sz="0" w:space="0" w:color="auto"/>
      </w:divBdr>
    </w:div>
    <w:div w:id="476269332">
      <w:bodyDiv w:val="1"/>
      <w:marLeft w:val="0"/>
      <w:marRight w:val="0"/>
      <w:marTop w:val="0"/>
      <w:marBottom w:val="0"/>
      <w:divBdr>
        <w:top w:val="none" w:sz="0" w:space="0" w:color="auto"/>
        <w:left w:val="none" w:sz="0" w:space="0" w:color="auto"/>
        <w:bottom w:val="none" w:sz="0" w:space="0" w:color="auto"/>
        <w:right w:val="none" w:sz="0" w:space="0" w:color="auto"/>
      </w:divBdr>
    </w:div>
    <w:div w:id="477965444">
      <w:bodyDiv w:val="1"/>
      <w:marLeft w:val="0"/>
      <w:marRight w:val="0"/>
      <w:marTop w:val="0"/>
      <w:marBottom w:val="0"/>
      <w:divBdr>
        <w:top w:val="none" w:sz="0" w:space="0" w:color="auto"/>
        <w:left w:val="none" w:sz="0" w:space="0" w:color="auto"/>
        <w:bottom w:val="none" w:sz="0" w:space="0" w:color="auto"/>
        <w:right w:val="none" w:sz="0" w:space="0" w:color="auto"/>
      </w:divBdr>
    </w:div>
    <w:div w:id="517088445">
      <w:bodyDiv w:val="1"/>
      <w:marLeft w:val="0"/>
      <w:marRight w:val="0"/>
      <w:marTop w:val="0"/>
      <w:marBottom w:val="0"/>
      <w:divBdr>
        <w:top w:val="none" w:sz="0" w:space="0" w:color="auto"/>
        <w:left w:val="none" w:sz="0" w:space="0" w:color="auto"/>
        <w:bottom w:val="none" w:sz="0" w:space="0" w:color="auto"/>
        <w:right w:val="none" w:sz="0" w:space="0" w:color="auto"/>
      </w:divBdr>
    </w:div>
    <w:div w:id="551432083">
      <w:bodyDiv w:val="1"/>
      <w:marLeft w:val="0"/>
      <w:marRight w:val="0"/>
      <w:marTop w:val="0"/>
      <w:marBottom w:val="0"/>
      <w:divBdr>
        <w:top w:val="none" w:sz="0" w:space="0" w:color="auto"/>
        <w:left w:val="none" w:sz="0" w:space="0" w:color="auto"/>
        <w:bottom w:val="none" w:sz="0" w:space="0" w:color="auto"/>
        <w:right w:val="none" w:sz="0" w:space="0" w:color="auto"/>
      </w:divBdr>
    </w:div>
    <w:div w:id="555354413">
      <w:bodyDiv w:val="1"/>
      <w:marLeft w:val="0"/>
      <w:marRight w:val="0"/>
      <w:marTop w:val="0"/>
      <w:marBottom w:val="0"/>
      <w:divBdr>
        <w:top w:val="none" w:sz="0" w:space="0" w:color="auto"/>
        <w:left w:val="none" w:sz="0" w:space="0" w:color="auto"/>
        <w:bottom w:val="none" w:sz="0" w:space="0" w:color="auto"/>
        <w:right w:val="none" w:sz="0" w:space="0" w:color="auto"/>
      </w:divBdr>
    </w:div>
    <w:div w:id="559630110">
      <w:bodyDiv w:val="1"/>
      <w:marLeft w:val="0"/>
      <w:marRight w:val="0"/>
      <w:marTop w:val="0"/>
      <w:marBottom w:val="0"/>
      <w:divBdr>
        <w:top w:val="none" w:sz="0" w:space="0" w:color="auto"/>
        <w:left w:val="none" w:sz="0" w:space="0" w:color="auto"/>
        <w:bottom w:val="none" w:sz="0" w:space="0" w:color="auto"/>
        <w:right w:val="none" w:sz="0" w:space="0" w:color="auto"/>
      </w:divBdr>
    </w:div>
    <w:div w:id="581378709">
      <w:bodyDiv w:val="1"/>
      <w:marLeft w:val="0"/>
      <w:marRight w:val="0"/>
      <w:marTop w:val="0"/>
      <w:marBottom w:val="0"/>
      <w:divBdr>
        <w:top w:val="none" w:sz="0" w:space="0" w:color="auto"/>
        <w:left w:val="none" w:sz="0" w:space="0" w:color="auto"/>
        <w:bottom w:val="none" w:sz="0" w:space="0" w:color="auto"/>
        <w:right w:val="none" w:sz="0" w:space="0" w:color="auto"/>
      </w:divBdr>
    </w:div>
    <w:div w:id="605770057">
      <w:bodyDiv w:val="1"/>
      <w:marLeft w:val="0"/>
      <w:marRight w:val="0"/>
      <w:marTop w:val="0"/>
      <w:marBottom w:val="0"/>
      <w:divBdr>
        <w:top w:val="none" w:sz="0" w:space="0" w:color="auto"/>
        <w:left w:val="none" w:sz="0" w:space="0" w:color="auto"/>
        <w:bottom w:val="none" w:sz="0" w:space="0" w:color="auto"/>
        <w:right w:val="none" w:sz="0" w:space="0" w:color="auto"/>
      </w:divBdr>
    </w:div>
    <w:div w:id="614482092">
      <w:bodyDiv w:val="1"/>
      <w:marLeft w:val="0"/>
      <w:marRight w:val="0"/>
      <w:marTop w:val="0"/>
      <w:marBottom w:val="0"/>
      <w:divBdr>
        <w:top w:val="none" w:sz="0" w:space="0" w:color="auto"/>
        <w:left w:val="none" w:sz="0" w:space="0" w:color="auto"/>
        <w:bottom w:val="none" w:sz="0" w:space="0" w:color="auto"/>
        <w:right w:val="none" w:sz="0" w:space="0" w:color="auto"/>
      </w:divBdr>
    </w:div>
    <w:div w:id="634412347">
      <w:bodyDiv w:val="1"/>
      <w:marLeft w:val="0"/>
      <w:marRight w:val="0"/>
      <w:marTop w:val="0"/>
      <w:marBottom w:val="0"/>
      <w:divBdr>
        <w:top w:val="none" w:sz="0" w:space="0" w:color="auto"/>
        <w:left w:val="none" w:sz="0" w:space="0" w:color="auto"/>
        <w:bottom w:val="none" w:sz="0" w:space="0" w:color="auto"/>
        <w:right w:val="none" w:sz="0" w:space="0" w:color="auto"/>
      </w:divBdr>
    </w:div>
    <w:div w:id="643435693">
      <w:bodyDiv w:val="1"/>
      <w:marLeft w:val="0"/>
      <w:marRight w:val="0"/>
      <w:marTop w:val="0"/>
      <w:marBottom w:val="0"/>
      <w:divBdr>
        <w:top w:val="none" w:sz="0" w:space="0" w:color="auto"/>
        <w:left w:val="none" w:sz="0" w:space="0" w:color="auto"/>
        <w:bottom w:val="none" w:sz="0" w:space="0" w:color="auto"/>
        <w:right w:val="none" w:sz="0" w:space="0" w:color="auto"/>
      </w:divBdr>
    </w:div>
    <w:div w:id="644162726">
      <w:bodyDiv w:val="1"/>
      <w:marLeft w:val="0"/>
      <w:marRight w:val="0"/>
      <w:marTop w:val="0"/>
      <w:marBottom w:val="0"/>
      <w:divBdr>
        <w:top w:val="none" w:sz="0" w:space="0" w:color="auto"/>
        <w:left w:val="none" w:sz="0" w:space="0" w:color="auto"/>
        <w:bottom w:val="none" w:sz="0" w:space="0" w:color="auto"/>
        <w:right w:val="none" w:sz="0" w:space="0" w:color="auto"/>
      </w:divBdr>
    </w:div>
    <w:div w:id="654993932">
      <w:bodyDiv w:val="1"/>
      <w:marLeft w:val="0"/>
      <w:marRight w:val="0"/>
      <w:marTop w:val="0"/>
      <w:marBottom w:val="0"/>
      <w:divBdr>
        <w:top w:val="none" w:sz="0" w:space="0" w:color="auto"/>
        <w:left w:val="none" w:sz="0" w:space="0" w:color="auto"/>
        <w:bottom w:val="none" w:sz="0" w:space="0" w:color="auto"/>
        <w:right w:val="none" w:sz="0" w:space="0" w:color="auto"/>
      </w:divBdr>
    </w:div>
    <w:div w:id="657345365">
      <w:bodyDiv w:val="1"/>
      <w:marLeft w:val="0"/>
      <w:marRight w:val="0"/>
      <w:marTop w:val="0"/>
      <w:marBottom w:val="0"/>
      <w:divBdr>
        <w:top w:val="none" w:sz="0" w:space="0" w:color="auto"/>
        <w:left w:val="none" w:sz="0" w:space="0" w:color="auto"/>
        <w:bottom w:val="none" w:sz="0" w:space="0" w:color="auto"/>
        <w:right w:val="none" w:sz="0" w:space="0" w:color="auto"/>
      </w:divBdr>
    </w:div>
    <w:div w:id="835148048">
      <w:bodyDiv w:val="1"/>
      <w:marLeft w:val="0"/>
      <w:marRight w:val="0"/>
      <w:marTop w:val="0"/>
      <w:marBottom w:val="0"/>
      <w:divBdr>
        <w:top w:val="none" w:sz="0" w:space="0" w:color="auto"/>
        <w:left w:val="none" w:sz="0" w:space="0" w:color="auto"/>
        <w:bottom w:val="none" w:sz="0" w:space="0" w:color="auto"/>
        <w:right w:val="none" w:sz="0" w:space="0" w:color="auto"/>
      </w:divBdr>
    </w:div>
    <w:div w:id="871920545">
      <w:bodyDiv w:val="1"/>
      <w:marLeft w:val="0"/>
      <w:marRight w:val="0"/>
      <w:marTop w:val="0"/>
      <w:marBottom w:val="0"/>
      <w:divBdr>
        <w:top w:val="none" w:sz="0" w:space="0" w:color="auto"/>
        <w:left w:val="none" w:sz="0" w:space="0" w:color="auto"/>
        <w:bottom w:val="none" w:sz="0" w:space="0" w:color="auto"/>
        <w:right w:val="none" w:sz="0" w:space="0" w:color="auto"/>
      </w:divBdr>
    </w:div>
    <w:div w:id="996880616">
      <w:bodyDiv w:val="1"/>
      <w:marLeft w:val="0"/>
      <w:marRight w:val="0"/>
      <w:marTop w:val="0"/>
      <w:marBottom w:val="0"/>
      <w:divBdr>
        <w:top w:val="none" w:sz="0" w:space="0" w:color="auto"/>
        <w:left w:val="none" w:sz="0" w:space="0" w:color="auto"/>
        <w:bottom w:val="none" w:sz="0" w:space="0" w:color="auto"/>
        <w:right w:val="none" w:sz="0" w:space="0" w:color="auto"/>
      </w:divBdr>
    </w:div>
    <w:div w:id="1063485255">
      <w:bodyDiv w:val="1"/>
      <w:marLeft w:val="0"/>
      <w:marRight w:val="0"/>
      <w:marTop w:val="0"/>
      <w:marBottom w:val="0"/>
      <w:divBdr>
        <w:top w:val="none" w:sz="0" w:space="0" w:color="auto"/>
        <w:left w:val="none" w:sz="0" w:space="0" w:color="auto"/>
        <w:bottom w:val="none" w:sz="0" w:space="0" w:color="auto"/>
        <w:right w:val="none" w:sz="0" w:space="0" w:color="auto"/>
      </w:divBdr>
    </w:div>
    <w:div w:id="1083726531">
      <w:bodyDiv w:val="1"/>
      <w:marLeft w:val="0"/>
      <w:marRight w:val="0"/>
      <w:marTop w:val="0"/>
      <w:marBottom w:val="0"/>
      <w:divBdr>
        <w:top w:val="none" w:sz="0" w:space="0" w:color="auto"/>
        <w:left w:val="none" w:sz="0" w:space="0" w:color="auto"/>
        <w:bottom w:val="none" w:sz="0" w:space="0" w:color="auto"/>
        <w:right w:val="none" w:sz="0" w:space="0" w:color="auto"/>
      </w:divBdr>
    </w:div>
    <w:div w:id="1199123291">
      <w:bodyDiv w:val="1"/>
      <w:marLeft w:val="0"/>
      <w:marRight w:val="0"/>
      <w:marTop w:val="0"/>
      <w:marBottom w:val="0"/>
      <w:divBdr>
        <w:top w:val="none" w:sz="0" w:space="0" w:color="auto"/>
        <w:left w:val="none" w:sz="0" w:space="0" w:color="auto"/>
        <w:bottom w:val="none" w:sz="0" w:space="0" w:color="auto"/>
        <w:right w:val="none" w:sz="0" w:space="0" w:color="auto"/>
      </w:divBdr>
    </w:div>
    <w:div w:id="1218859846">
      <w:bodyDiv w:val="1"/>
      <w:marLeft w:val="0"/>
      <w:marRight w:val="0"/>
      <w:marTop w:val="0"/>
      <w:marBottom w:val="0"/>
      <w:divBdr>
        <w:top w:val="none" w:sz="0" w:space="0" w:color="auto"/>
        <w:left w:val="none" w:sz="0" w:space="0" w:color="auto"/>
        <w:bottom w:val="none" w:sz="0" w:space="0" w:color="auto"/>
        <w:right w:val="none" w:sz="0" w:space="0" w:color="auto"/>
      </w:divBdr>
    </w:div>
    <w:div w:id="1238596086">
      <w:bodyDiv w:val="1"/>
      <w:marLeft w:val="0"/>
      <w:marRight w:val="0"/>
      <w:marTop w:val="0"/>
      <w:marBottom w:val="0"/>
      <w:divBdr>
        <w:top w:val="none" w:sz="0" w:space="0" w:color="auto"/>
        <w:left w:val="none" w:sz="0" w:space="0" w:color="auto"/>
        <w:bottom w:val="none" w:sz="0" w:space="0" w:color="auto"/>
        <w:right w:val="none" w:sz="0" w:space="0" w:color="auto"/>
      </w:divBdr>
    </w:div>
    <w:div w:id="1240401937">
      <w:bodyDiv w:val="1"/>
      <w:marLeft w:val="0"/>
      <w:marRight w:val="0"/>
      <w:marTop w:val="0"/>
      <w:marBottom w:val="0"/>
      <w:divBdr>
        <w:top w:val="none" w:sz="0" w:space="0" w:color="auto"/>
        <w:left w:val="none" w:sz="0" w:space="0" w:color="auto"/>
        <w:bottom w:val="none" w:sz="0" w:space="0" w:color="auto"/>
        <w:right w:val="none" w:sz="0" w:space="0" w:color="auto"/>
      </w:divBdr>
    </w:div>
    <w:div w:id="1320814211">
      <w:bodyDiv w:val="1"/>
      <w:marLeft w:val="0"/>
      <w:marRight w:val="0"/>
      <w:marTop w:val="0"/>
      <w:marBottom w:val="0"/>
      <w:divBdr>
        <w:top w:val="none" w:sz="0" w:space="0" w:color="auto"/>
        <w:left w:val="none" w:sz="0" w:space="0" w:color="auto"/>
        <w:bottom w:val="none" w:sz="0" w:space="0" w:color="auto"/>
        <w:right w:val="none" w:sz="0" w:space="0" w:color="auto"/>
      </w:divBdr>
    </w:div>
    <w:div w:id="1330521366">
      <w:bodyDiv w:val="1"/>
      <w:marLeft w:val="0"/>
      <w:marRight w:val="0"/>
      <w:marTop w:val="0"/>
      <w:marBottom w:val="0"/>
      <w:divBdr>
        <w:top w:val="none" w:sz="0" w:space="0" w:color="auto"/>
        <w:left w:val="none" w:sz="0" w:space="0" w:color="auto"/>
        <w:bottom w:val="none" w:sz="0" w:space="0" w:color="auto"/>
        <w:right w:val="none" w:sz="0" w:space="0" w:color="auto"/>
      </w:divBdr>
    </w:div>
    <w:div w:id="1397894423">
      <w:bodyDiv w:val="1"/>
      <w:marLeft w:val="0"/>
      <w:marRight w:val="0"/>
      <w:marTop w:val="0"/>
      <w:marBottom w:val="0"/>
      <w:divBdr>
        <w:top w:val="none" w:sz="0" w:space="0" w:color="auto"/>
        <w:left w:val="none" w:sz="0" w:space="0" w:color="auto"/>
        <w:bottom w:val="none" w:sz="0" w:space="0" w:color="auto"/>
        <w:right w:val="none" w:sz="0" w:space="0" w:color="auto"/>
      </w:divBdr>
    </w:div>
    <w:div w:id="1420181008">
      <w:bodyDiv w:val="1"/>
      <w:marLeft w:val="0"/>
      <w:marRight w:val="0"/>
      <w:marTop w:val="0"/>
      <w:marBottom w:val="0"/>
      <w:divBdr>
        <w:top w:val="none" w:sz="0" w:space="0" w:color="auto"/>
        <w:left w:val="none" w:sz="0" w:space="0" w:color="auto"/>
        <w:bottom w:val="none" w:sz="0" w:space="0" w:color="auto"/>
        <w:right w:val="none" w:sz="0" w:space="0" w:color="auto"/>
      </w:divBdr>
    </w:div>
    <w:div w:id="1426876718">
      <w:bodyDiv w:val="1"/>
      <w:marLeft w:val="0"/>
      <w:marRight w:val="0"/>
      <w:marTop w:val="0"/>
      <w:marBottom w:val="0"/>
      <w:divBdr>
        <w:top w:val="none" w:sz="0" w:space="0" w:color="auto"/>
        <w:left w:val="none" w:sz="0" w:space="0" w:color="auto"/>
        <w:bottom w:val="none" w:sz="0" w:space="0" w:color="auto"/>
        <w:right w:val="none" w:sz="0" w:space="0" w:color="auto"/>
      </w:divBdr>
    </w:div>
    <w:div w:id="1431927361">
      <w:bodyDiv w:val="1"/>
      <w:marLeft w:val="0"/>
      <w:marRight w:val="0"/>
      <w:marTop w:val="0"/>
      <w:marBottom w:val="0"/>
      <w:divBdr>
        <w:top w:val="none" w:sz="0" w:space="0" w:color="auto"/>
        <w:left w:val="none" w:sz="0" w:space="0" w:color="auto"/>
        <w:bottom w:val="none" w:sz="0" w:space="0" w:color="auto"/>
        <w:right w:val="none" w:sz="0" w:space="0" w:color="auto"/>
      </w:divBdr>
    </w:div>
    <w:div w:id="1452285579">
      <w:bodyDiv w:val="1"/>
      <w:marLeft w:val="0"/>
      <w:marRight w:val="0"/>
      <w:marTop w:val="0"/>
      <w:marBottom w:val="0"/>
      <w:divBdr>
        <w:top w:val="none" w:sz="0" w:space="0" w:color="auto"/>
        <w:left w:val="none" w:sz="0" w:space="0" w:color="auto"/>
        <w:bottom w:val="none" w:sz="0" w:space="0" w:color="auto"/>
        <w:right w:val="none" w:sz="0" w:space="0" w:color="auto"/>
      </w:divBdr>
    </w:div>
    <w:div w:id="1459448659">
      <w:bodyDiv w:val="1"/>
      <w:marLeft w:val="0"/>
      <w:marRight w:val="0"/>
      <w:marTop w:val="0"/>
      <w:marBottom w:val="0"/>
      <w:divBdr>
        <w:top w:val="none" w:sz="0" w:space="0" w:color="auto"/>
        <w:left w:val="none" w:sz="0" w:space="0" w:color="auto"/>
        <w:bottom w:val="none" w:sz="0" w:space="0" w:color="auto"/>
        <w:right w:val="none" w:sz="0" w:space="0" w:color="auto"/>
      </w:divBdr>
    </w:div>
    <w:div w:id="1503427968">
      <w:bodyDiv w:val="1"/>
      <w:marLeft w:val="0"/>
      <w:marRight w:val="0"/>
      <w:marTop w:val="0"/>
      <w:marBottom w:val="0"/>
      <w:divBdr>
        <w:top w:val="none" w:sz="0" w:space="0" w:color="auto"/>
        <w:left w:val="none" w:sz="0" w:space="0" w:color="auto"/>
        <w:bottom w:val="none" w:sz="0" w:space="0" w:color="auto"/>
        <w:right w:val="none" w:sz="0" w:space="0" w:color="auto"/>
      </w:divBdr>
    </w:div>
    <w:div w:id="1506214360">
      <w:bodyDiv w:val="1"/>
      <w:marLeft w:val="0"/>
      <w:marRight w:val="0"/>
      <w:marTop w:val="0"/>
      <w:marBottom w:val="0"/>
      <w:divBdr>
        <w:top w:val="none" w:sz="0" w:space="0" w:color="auto"/>
        <w:left w:val="none" w:sz="0" w:space="0" w:color="auto"/>
        <w:bottom w:val="none" w:sz="0" w:space="0" w:color="auto"/>
        <w:right w:val="none" w:sz="0" w:space="0" w:color="auto"/>
      </w:divBdr>
    </w:div>
    <w:div w:id="1518614683">
      <w:bodyDiv w:val="1"/>
      <w:marLeft w:val="0"/>
      <w:marRight w:val="0"/>
      <w:marTop w:val="0"/>
      <w:marBottom w:val="0"/>
      <w:divBdr>
        <w:top w:val="none" w:sz="0" w:space="0" w:color="auto"/>
        <w:left w:val="none" w:sz="0" w:space="0" w:color="auto"/>
        <w:bottom w:val="none" w:sz="0" w:space="0" w:color="auto"/>
        <w:right w:val="none" w:sz="0" w:space="0" w:color="auto"/>
      </w:divBdr>
    </w:div>
    <w:div w:id="1552885676">
      <w:bodyDiv w:val="1"/>
      <w:marLeft w:val="0"/>
      <w:marRight w:val="0"/>
      <w:marTop w:val="0"/>
      <w:marBottom w:val="0"/>
      <w:divBdr>
        <w:top w:val="none" w:sz="0" w:space="0" w:color="auto"/>
        <w:left w:val="none" w:sz="0" w:space="0" w:color="auto"/>
        <w:bottom w:val="none" w:sz="0" w:space="0" w:color="auto"/>
        <w:right w:val="none" w:sz="0" w:space="0" w:color="auto"/>
      </w:divBdr>
    </w:div>
    <w:div w:id="1617523688">
      <w:bodyDiv w:val="1"/>
      <w:marLeft w:val="0"/>
      <w:marRight w:val="0"/>
      <w:marTop w:val="0"/>
      <w:marBottom w:val="0"/>
      <w:divBdr>
        <w:top w:val="none" w:sz="0" w:space="0" w:color="auto"/>
        <w:left w:val="none" w:sz="0" w:space="0" w:color="auto"/>
        <w:bottom w:val="none" w:sz="0" w:space="0" w:color="auto"/>
        <w:right w:val="none" w:sz="0" w:space="0" w:color="auto"/>
      </w:divBdr>
    </w:div>
    <w:div w:id="1643853325">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822967026">
      <w:bodyDiv w:val="1"/>
      <w:marLeft w:val="0"/>
      <w:marRight w:val="0"/>
      <w:marTop w:val="0"/>
      <w:marBottom w:val="0"/>
      <w:divBdr>
        <w:top w:val="none" w:sz="0" w:space="0" w:color="auto"/>
        <w:left w:val="none" w:sz="0" w:space="0" w:color="auto"/>
        <w:bottom w:val="none" w:sz="0" w:space="0" w:color="auto"/>
        <w:right w:val="none" w:sz="0" w:space="0" w:color="auto"/>
      </w:divBdr>
    </w:div>
    <w:div w:id="1841194004">
      <w:bodyDiv w:val="1"/>
      <w:marLeft w:val="0"/>
      <w:marRight w:val="0"/>
      <w:marTop w:val="0"/>
      <w:marBottom w:val="0"/>
      <w:divBdr>
        <w:top w:val="none" w:sz="0" w:space="0" w:color="auto"/>
        <w:left w:val="none" w:sz="0" w:space="0" w:color="auto"/>
        <w:bottom w:val="none" w:sz="0" w:space="0" w:color="auto"/>
        <w:right w:val="none" w:sz="0" w:space="0" w:color="auto"/>
      </w:divBdr>
    </w:div>
    <w:div w:id="1876842734">
      <w:bodyDiv w:val="1"/>
      <w:marLeft w:val="0"/>
      <w:marRight w:val="0"/>
      <w:marTop w:val="0"/>
      <w:marBottom w:val="0"/>
      <w:divBdr>
        <w:top w:val="none" w:sz="0" w:space="0" w:color="auto"/>
        <w:left w:val="none" w:sz="0" w:space="0" w:color="auto"/>
        <w:bottom w:val="none" w:sz="0" w:space="0" w:color="auto"/>
        <w:right w:val="none" w:sz="0" w:space="0" w:color="auto"/>
      </w:divBdr>
    </w:div>
    <w:div w:id="1881043120">
      <w:bodyDiv w:val="1"/>
      <w:marLeft w:val="0"/>
      <w:marRight w:val="0"/>
      <w:marTop w:val="0"/>
      <w:marBottom w:val="0"/>
      <w:divBdr>
        <w:top w:val="none" w:sz="0" w:space="0" w:color="auto"/>
        <w:left w:val="none" w:sz="0" w:space="0" w:color="auto"/>
        <w:bottom w:val="none" w:sz="0" w:space="0" w:color="auto"/>
        <w:right w:val="none" w:sz="0" w:space="0" w:color="auto"/>
      </w:divBdr>
    </w:div>
    <w:div w:id="1892114535">
      <w:bodyDiv w:val="1"/>
      <w:marLeft w:val="0"/>
      <w:marRight w:val="0"/>
      <w:marTop w:val="0"/>
      <w:marBottom w:val="0"/>
      <w:divBdr>
        <w:top w:val="none" w:sz="0" w:space="0" w:color="auto"/>
        <w:left w:val="none" w:sz="0" w:space="0" w:color="auto"/>
        <w:bottom w:val="none" w:sz="0" w:space="0" w:color="auto"/>
        <w:right w:val="none" w:sz="0" w:space="0" w:color="auto"/>
      </w:divBdr>
    </w:div>
    <w:div w:id="1893809242">
      <w:bodyDiv w:val="1"/>
      <w:marLeft w:val="0"/>
      <w:marRight w:val="0"/>
      <w:marTop w:val="0"/>
      <w:marBottom w:val="0"/>
      <w:divBdr>
        <w:top w:val="none" w:sz="0" w:space="0" w:color="auto"/>
        <w:left w:val="none" w:sz="0" w:space="0" w:color="auto"/>
        <w:bottom w:val="none" w:sz="0" w:space="0" w:color="auto"/>
        <w:right w:val="none" w:sz="0" w:space="0" w:color="auto"/>
      </w:divBdr>
    </w:div>
    <w:div w:id="1896315346">
      <w:bodyDiv w:val="1"/>
      <w:marLeft w:val="0"/>
      <w:marRight w:val="0"/>
      <w:marTop w:val="0"/>
      <w:marBottom w:val="0"/>
      <w:divBdr>
        <w:top w:val="none" w:sz="0" w:space="0" w:color="auto"/>
        <w:left w:val="none" w:sz="0" w:space="0" w:color="auto"/>
        <w:bottom w:val="none" w:sz="0" w:space="0" w:color="auto"/>
        <w:right w:val="none" w:sz="0" w:space="0" w:color="auto"/>
      </w:divBdr>
    </w:div>
    <w:div w:id="1932472938">
      <w:bodyDiv w:val="1"/>
      <w:marLeft w:val="0"/>
      <w:marRight w:val="0"/>
      <w:marTop w:val="0"/>
      <w:marBottom w:val="0"/>
      <w:divBdr>
        <w:top w:val="none" w:sz="0" w:space="0" w:color="auto"/>
        <w:left w:val="none" w:sz="0" w:space="0" w:color="auto"/>
        <w:bottom w:val="none" w:sz="0" w:space="0" w:color="auto"/>
        <w:right w:val="none" w:sz="0" w:space="0" w:color="auto"/>
      </w:divBdr>
    </w:div>
    <w:div w:id="1936861079">
      <w:bodyDiv w:val="1"/>
      <w:marLeft w:val="0"/>
      <w:marRight w:val="0"/>
      <w:marTop w:val="0"/>
      <w:marBottom w:val="0"/>
      <w:divBdr>
        <w:top w:val="none" w:sz="0" w:space="0" w:color="auto"/>
        <w:left w:val="none" w:sz="0" w:space="0" w:color="auto"/>
        <w:bottom w:val="none" w:sz="0" w:space="0" w:color="auto"/>
        <w:right w:val="none" w:sz="0" w:space="0" w:color="auto"/>
      </w:divBdr>
    </w:div>
    <w:div w:id="1960067205">
      <w:bodyDiv w:val="1"/>
      <w:marLeft w:val="0"/>
      <w:marRight w:val="0"/>
      <w:marTop w:val="0"/>
      <w:marBottom w:val="0"/>
      <w:divBdr>
        <w:top w:val="none" w:sz="0" w:space="0" w:color="auto"/>
        <w:left w:val="none" w:sz="0" w:space="0" w:color="auto"/>
        <w:bottom w:val="none" w:sz="0" w:space="0" w:color="auto"/>
        <w:right w:val="none" w:sz="0" w:space="0" w:color="auto"/>
      </w:divBdr>
    </w:div>
    <w:div w:id="1981380843">
      <w:bodyDiv w:val="1"/>
      <w:marLeft w:val="0"/>
      <w:marRight w:val="0"/>
      <w:marTop w:val="0"/>
      <w:marBottom w:val="0"/>
      <w:divBdr>
        <w:top w:val="none" w:sz="0" w:space="0" w:color="auto"/>
        <w:left w:val="none" w:sz="0" w:space="0" w:color="auto"/>
        <w:bottom w:val="none" w:sz="0" w:space="0" w:color="auto"/>
        <w:right w:val="none" w:sz="0" w:space="0" w:color="auto"/>
      </w:divBdr>
    </w:div>
    <w:div w:id="1997033137">
      <w:bodyDiv w:val="1"/>
      <w:marLeft w:val="0"/>
      <w:marRight w:val="0"/>
      <w:marTop w:val="0"/>
      <w:marBottom w:val="0"/>
      <w:divBdr>
        <w:top w:val="none" w:sz="0" w:space="0" w:color="auto"/>
        <w:left w:val="none" w:sz="0" w:space="0" w:color="auto"/>
        <w:bottom w:val="none" w:sz="0" w:space="0" w:color="auto"/>
        <w:right w:val="none" w:sz="0" w:space="0" w:color="auto"/>
      </w:divBdr>
    </w:div>
    <w:div w:id="1999769443">
      <w:bodyDiv w:val="1"/>
      <w:marLeft w:val="0"/>
      <w:marRight w:val="0"/>
      <w:marTop w:val="0"/>
      <w:marBottom w:val="0"/>
      <w:divBdr>
        <w:top w:val="none" w:sz="0" w:space="0" w:color="auto"/>
        <w:left w:val="none" w:sz="0" w:space="0" w:color="auto"/>
        <w:bottom w:val="none" w:sz="0" w:space="0" w:color="auto"/>
        <w:right w:val="none" w:sz="0" w:space="0" w:color="auto"/>
      </w:divBdr>
    </w:div>
    <w:div w:id="2044165446">
      <w:bodyDiv w:val="1"/>
      <w:marLeft w:val="0"/>
      <w:marRight w:val="0"/>
      <w:marTop w:val="0"/>
      <w:marBottom w:val="0"/>
      <w:divBdr>
        <w:top w:val="none" w:sz="0" w:space="0" w:color="auto"/>
        <w:left w:val="none" w:sz="0" w:space="0" w:color="auto"/>
        <w:bottom w:val="none" w:sz="0" w:space="0" w:color="auto"/>
        <w:right w:val="none" w:sz="0" w:space="0" w:color="auto"/>
      </w:divBdr>
    </w:div>
    <w:div w:id="2124956617">
      <w:bodyDiv w:val="1"/>
      <w:marLeft w:val="0"/>
      <w:marRight w:val="0"/>
      <w:marTop w:val="0"/>
      <w:marBottom w:val="0"/>
      <w:divBdr>
        <w:top w:val="none" w:sz="0" w:space="0" w:color="auto"/>
        <w:left w:val="none" w:sz="0" w:space="0" w:color="auto"/>
        <w:bottom w:val="none" w:sz="0" w:space="0" w:color="auto"/>
        <w:right w:val="none" w:sz="0" w:space="0" w:color="auto"/>
      </w:divBdr>
    </w:div>
    <w:div w:id="2133476239">
      <w:bodyDiv w:val="1"/>
      <w:marLeft w:val="0"/>
      <w:marRight w:val="0"/>
      <w:marTop w:val="0"/>
      <w:marBottom w:val="0"/>
      <w:divBdr>
        <w:top w:val="none" w:sz="0" w:space="0" w:color="auto"/>
        <w:left w:val="none" w:sz="0" w:space="0" w:color="auto"/>
        <w:bottom w:val="none" w:sz="0" w:space="0" w:color="auto"/>
        <w:right w:val="none" w:sz="0" w:space="0" w:color="auto"/>
      </w:divBdr>
    </w:div>
    <w:div w:id="21423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sadmin.org" TargetMode="External"/><Relationship Id="rId13" Type="http://schemas.openxmlformats.org/officeDocument/2006/relationships/hyperlink" Target="consultantplus://offline/ref=93DF0A652AEA80AC17F4502D68DADDF9A4C225895E40B0010352896B2B0B682EAACC5A656AAC7B3FAF822122E8bFOCL" TargetMode="External"/><Relationship Id="rId18" Type="http://schemas.openxmlformats.org/officeDocument/2006/relationships/hyperlink" Target="consultantplus://offline/ref=93DF0A652AEA80AC17F4502D68DADDF9A4C2258A5845B0010352896B2B0B682EB8CC026B6BAC6134F9CD6777E7FC6A6993CCB32E771Cb1O8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32EDE65F675C94868A2AC95DFDDED5692A4B6529FC2FE5140D436C20B4637E5FF63F262BD1710CD517294CFED4DD9C82561864389686F16Q5DCF" TargetMode="External"/><Relationship Id="rId7" Type="http://schemas.openxmlformats.org/officeDocument/2006/relationships/hyperlink" Target="http://www.gosuslugi.ru" TargetMode="External"/><Relationship Id="rId12" Type="http://schemas.openxmlformats.org/officeDocument/2006/relationships/hyperlink" Target="consultantplus://offline/ref=9BE0DF150A88CD06C2C81927CC9CB351864024B52CA8D5D6CC601C0D08A5E62DBB0515B30ECED2AA50759181681650FA340F657878O7V3F" TargetMode="External"/><Relationship Id="rId17" Type="http://schemas.openxmlformats.org/officeDocument/2006/relationships/hyperlink" Target="consultantplus://offline/ref=93DF0A652AEA80AC17F4502D68DADDF9A4C2258A5845B0010352896B2B0B682EB8CC02696CA86E6BFCD8762FEBF8717791D0AF2C75b1OF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3DF0A652AEA80AC17F4502D68DADDF9A4C2258A5845B0010352896B2B0B682EB8CC026A6CA16E6BFCD8762FEBF8717791D0AF2C75b1OFL" TargetMode="External"/><Relationship Id="rId20" Type="http://schemas.openxmlformats.org/officeDocument/2006/relationships/hyperlink" Target="consultantplus://offline/ref=9BE0DF150A88CD06C2C81927CC9CB351864024B52CA8D5D6CC601C0D08A5E62DBB0515B30ECED2AA50759181681650FA340F657878O7V3F"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3DF0A652AEA80AC17F4502D68DADDF9A4C2258A5845B0010352896B2B0B682EB8CC026B6BAF6534F9CD6777E7FC6A6993CCB32E771Cb1O8L" TargetMode="External"/><Relationship Id="rId24" Type="http://schemas.openxmlformats.org/officeDocument/2006/relationships/hyperlink" Target="consultantplus://offline/ref=93DF0A652AEA80AC17F4502D68DADDF9A4C2258A5845B0010352896B2B0B682EB8CC026B6CA06E6BFCD8762FEBF8717791D0AF2C75b1OFL" TargetMode="External"/><Relationship Id="rId5" Type="http://schemas.openxmlformats.org/officeDocument/2006/relationships/webSettings" Target="webSettings.xml"/><Relationship Id="rId15" Type="http://schemas.openxmlformats.org/officeDocument/2006/relationships/hyperlink" Target="consultantplus://offline/ref=93DF0A652AEA80AC17F4502D68DADDF9A4C2258A5845B0010352896B2B0B682EB8CC026B69A06234F9CD6777E7FC6A6993CCB32E771Cb1O8L" TargetMode="External"/><Relationship Id="rId23" Type="http://schemas.openxmlformats.org/officeDocument/2006/relationships/hyperlink" Target="consultantplus://offline/ref=93DF0A652AEA80AC17F4502D68DADDF9A4C2258A5845B0010352896B2B0B682EB8CC026A6EAA6334F9CD6777E7FC6A6993CCB32E771Cb1O8L" TargetMode="External"/><Relationship Id="rId10" Type="http://schemas.openxmlformats.org/officeDocument/2006/relationships/hyperlink" Target="consultantplus://offline/ref=93DF0A652AEA80AC17F4502D68DADDF9A4C2258A5845B0010352896B2B0B682EB8CC026B6BAC6134F9CD6777E7FC6A6993CCB32E771Cb1O8L" TargetMode="External"/><Relationship Id="rId19" Type="http://schemas.openxmlformats.org/officeDocument/2006/relationships/hyperlink" Target="consultantplus://offline/ref=93DF0A652AEA80AC17F4502D68DADDF9A4C2258A5845B0010352896B2B0B682EB8CC026B6BAF6534F9CD6777E7FC6A6993CCB32E771Cb1O8L" TargetMode="External"/><Relationship Id="rId4" Type="http://schemas.openxmlformats.org/officeDocument/2006/relationships/settings" Target="settings.xml"/><Relationship Id="rId9" Type="http://schemas.openxmlformats.org/officeDocument/2006/relationships/hyperlink" Target="consultantplus://offline/ref=93DF0A652AEA80AC17F4502D68DADDF9A4C2258A5845B0010352896B2B0B682EB8CC02696CA86E6BFCD8762FEBF8717791D0AF2C75b1OFL" TargetMode="External"/><Relationship Id="rId14" Type="http://schemas.openxmlformats.org/officeDocument/2006/relationships/hyperlink" Target="consultantplus://offline/ref=93DF0A652AEA80AC17F4502D68DADDF9A4C2258A5845B0010352896B2B0B682EB8CC02696CA86634F9CD6777E7FC6A6993CCB32E771Cb1O8L" TargetMode="External"/><Relationship Id="rId22" Type="http://schemas.openxmlformats.org/officeDocument/2006/relationships/hyperlink" Target="consultantplus://offline/ref=732EDE65F675C94868A2AC95DFDDED5692A4B6529FC2FE5140D436C20B4637E5FF63F267BE1C449D152CCD9CAC06D5C83E7D8740Q9DFF"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42306-F5A1-4E41-A5D8-51087FAA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1691</TotalTime>
  <Pages>1</Pages>
  <Words>14984</Words>
  <Characters>85410</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ISOGD</dc:creator>
  <cp:lastModifiedBy>ISOGD</cp:lastModifiedBy>
  <cp:revision>29</cp:revision>
  <cp:lastPrinted>2021-03-31T08:30:00Z</cp:lastPrinted>
  <dcterms:created xsi:type="dcterms:W3CDTF">2020-11-05T06:39:00Z</dcterms:created>
  <dcterms:modified xsi:type="dcterms:W3CDTF">2021-04-05T06:53:00Z</dcterms:modified>
</cp:coreProperties>
</file>