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CA" w:rsidRDefault="000F59AB" w:rsidP="000F59AB">
      <w:pPr>
        <w:jc w:val="center"/>
        <w:rPr>
          <w:rFonts w:ascii="Times New Roman" w:hAnsi="Times New Roman" w:cs="Times New Roman"/>
          <w:sz w:val="28"/>
        </w:rPr>
      </w:pPr>
      <w:r w:rsidRPr="000F59AB">
        <w:rPr>
          <w:rFonts w:ascii="Times New Roman" w:hAnsi="Times New Roman" w:cs="Times New Roman"/>
          <w:sz w:val="28"/>
        </w:rPr>
        <w:t>Состав комиссии по соблюдению требований к служебному поведению муниципальных служащих и урегулированию конфликта интересов</w:t>
      </w:r>
    </w:p>
    <w:p w:rsidR="00A6627F" w:rsidRDefault="00A6627F" w:rsidP="000F59AB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6373"/>
      </w:tblGrid>
      <w:tr w:rsidR="000F59AB" w:rsidTr="00474D0A">
        <w:tc>
          <w:tcPr>
            <w:tcW w:w="2547" w:type="dxa"/>
          </w:tcPr>
          <w:p w:rsidR="000F59AB" w:rsidRDefault="000F59AB" w:rsidP="000F59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Казакова Е.П. </w:t>
            </w:r>
          </w:p>
        </w:tc>
        <w:tc>
          <w:tcPr>
            <w:tcW w:w="425" w:type="dxa"/>
          </w:tcPr>
          <w:p w:rsidR="000F59AB" w:rsidRDefault="000F59AB" w:rsidP="000F59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373" w:type="dxa"/>
          </w:tcPr>
          <w:p w:rsidR="000F59AB" w:rsidRDefault="000F59AB" w:rsidP="000F59A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главы администрации Брасовского района, председатель комиссии</w:t>
            </w:r>
          </w:p>
        </w:tc>
      </w:tr>
      <w:tr w:rsidR="004E54FE" w:rsidTr="00474D0A">
        <w:tc>
          <w:tcPr>
            <w:tcW w:w="2547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В.Н. </w:t>
            </w:r>
          </w:p>
        </w:tc>
        <w:tc>
          <w:tcPr>
            <w:tcW w:w="425" w:type="dxa"/>
          </w:tcPr>
          <w:p w:rsidR="004E54FE" w:rsidRDefault="004E54FE" w:rsidP="004E54FE">
            <w:r w:rsidRPr="00C638D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373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управляющий делами – начальник отдела организационно-контрольной и кадровой работы, заместитель председателя</w:t>
            </w:r>
          </w:p>
        </w:tc>
      </w:tr>
      <w:tr w:rsidR="004E54FE" w:rsidTr="00474D0A">
        <w:tc>
          <w:tcPr>
            <w:tcW w:w="2547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4E54FE" w:rsidRPr="006F5268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Семьехина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М.С. </w:t>
            </w:r>
          </w:p>
        </w:tc>
        <w:tc>
          <w:tcPr>
            <w:tcW w:w="425" w:type="dxa"/>
          </w:tcPr>
          <w:p w:rsidR="004E54FE" w:rsidRDefault="004E54FE" w:rsidP="004E54FE">
            <w:r w:rsidRPr="00C638D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373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специалист отдела организационно-контрольной и кадровой работы, секретарь комиссии </w:t>
            </w:r>
          </w:p>
        </w:tc>
      </w:tr>
      <w:tr w:rsidR="004E54FE" w:rsidTr="00474D0A">
        <w:trPr>
          <w:trHeight w:val="641"/>
        </w:trPr>
        <w:tc>
          <w:tcPr>
            <w:tcW w:w="2547" w:type="dxa"/>
            <w:vAlign w:val="center"/>
          </w:tcPr>
          <w:p w:rsidR="004E54FE" w:rsidRDefault="004E54FE" w:rsidP="00474D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комиссии:</w:t>
            </w:r>
          </w:p>
        </w:tc>
        <w:tc>
          <w:tcPr>
            <w:tcW w:w="425" w:type="dxa"/>
          </w:tcPr>
          <w:p w:rsidR="004E54FE" w:rsidRDefault="004E54FE" w:rsidP="004E54FE"/>
        </w:tc>
        <w:tc>
          <w:tcPr>
            <w:tcW w:w="6373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E54FE" w:rsidTr="00474D0A">
        <w:tc>
          <w:tcPr>
            <w:tcW w:w="2547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Ерохов А.А. </w:t>
            </w:r>
          </w:p>
        </w:tc>
        <w:tc>
          <w:tcPr>
            <w:tcW w:w="425" w:type="dxa"/>
          </w:tcPr>
          <w:p w:rsidR="004E54FE" w:rsidRDefault="004E54FE" w:rsidP="004E54FE">
            <w:r w:rsidRPr="00C638D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373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правового отдела</w:t>
            </w:r>
          </w:p>
        </w:tc>
      </w:tr>
      <w:tr w:rsidR="004E54FE" w:rsidTr="00474D0A">
        <w:tc>
          <w:tcPr>
            <w:tcW w:w="2547" w:type="dxa"/>
          </w:tcPr>
          <w:p w:rsidR="004E54FE" w:rsidRPr="00CF5B35" w:rsidRDefault="004E54FE" w:rsidP="004E54F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Лушникова Ю.А. </w:t>
            </w:r>
          </w:p>
        </w:tc>
        <w:tc>
          <w:tcPr>
            <w:tcW w:w="425" w:type="dxa"/>
          </w:tcPr>
          <w:p w:rsidR="004E54FE" w:rsidRDefault="004E54FE" w:rsidP="004E54FE">
            <w:r w:rsidRPr="00C638D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373" w:type="dxa"/>
          </w:tcPr>
          <w:p w:rsidR="004E54FE" w:rsidRDefault="003D0D7C" w:rsidP="003D0D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4E54FE">
              <w:rPr>
                <w:rFonts w:ascii="Times New Roman" w:hAnsi="Times New Roman" w:cs="Times New Roman"/>
                <w:sz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</w:rPr>
              <w:t xml:space="preserve"> профсоюзного комитета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Брасовской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районной территориальной организации Общероссийского профсоюза работников государственных учреждений и общественного обслуживания </w:t>
            </w:r>
            <w:r w:rsidR="004E54FE">
              <w:rPr>
                <w:rFonts w:ascii="Times New Roman" w:hAnsi="Times New Roman" w:cs="Times New Roman"/>
                <w:sz w:val="28"/>
              </w:rPr>
              <w:t>(по согласованию)</w:t>
            </w:r>
          </w:p>
        </w:tc>
      </w:tr>
      <w:tr w:rsidR="004E54FE" w:rsidTr="00474D0A">
        <w:tc>
          <w:tcPr>
            <w:tcW w:w="2547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Комиссарова И.Н. </w:t>
            </w:r>
          </w:p>
        </w:tc>
        <w:tc>
          <w:tcPr>
            <w:tcW w:w="425" w:type="dxa"/>
          </w:tcPr>
          <w:p w:rsidR="004E54FE" w:rsidRDefault="004E54FE" w:rsidP="004E54FE">
            <w:r w:rsidRPr="00C638D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373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4229AA">
              <w:rPr>
                <w:rFonts w:ascii="Times New Roman" w:hAnsi="Times New Roman" w:cs="Times New Roman"/>
                <w:sz w:val="28"/>
              </w:rPr>
              <w:t>лавный редактор ГБУ «Редакция газеты «Вестник»</w:t>
            </w:r>
            <w:r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</w:tc>
      </w:tr>
      <w:tr w:rsidR="004E54FE" w:rsidTr="00474D0A">
        <w:tc>
          <w:tcPr>
            <w:tcW w:w="2547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Дьячкова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Н.Н.</w:t>
            </w:r>
          </w:p>
        </w:tc>
        <w:tc>
          <w:tcPr>
            <w:tcW w:w="425" w:type="dxa"/>
          </w:tcPr>
          <w:p w:rsidR="004E54FE" w:rsidRDefault="004E54FE" w:rsidP="004E54FE">
            <w:r w:rsidRPr="00C638DE"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373" w:type="dxa"/>
          </w:tcPr>
          <w:p w:rsidR="004E54FE" w:rsidRDefault="004E54FE" w:rsidP="004E54F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помощник</w:t>
            </w:r>
            <w:r w:rsidRPr="004229AA">
              <w:rPr>
                <w:rFonts w:ascii="Times New Roman" w:hAnsi="Times New Roman" w:cs="Times New Roman"/>
                <w:sz w:val="28"/>
              </w:rPr>
              <w:t xml:space="preserve"> Уполномоченного по правам человека в </w:t>
            </w:r>
            <w:proofErr w:type="spellStart"/>
            <w:r w:rsidRPr="004229AA">
              <w:rPr>
                <w:rFonts w:ascii="Times New Roman" w:hAnsi="Times New Roman" w:cs="Times New Roman"/>
                <w:sz w:val="28"/>
              </w:rPr>
              <w:t>Брасовском</w:t>
            </w:r>
            <w:proofErr w:type="spellEnd"/>
            <w:r w:rsidRPr="004229AA">
              <w:rPr>
                <w:rFonts w:ascii="Times New Roman" w:hAnsi="Times New Roman" w:cs="Times New Roman"/>
                <w:sz w:val="28"/>
              </w:rPr>
              <w:t xml:space="preserve"> районе Брянской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 (по согласованию)</w:t>
            </w:r>
          </w:p>
        </w:tc>
      </w:tr>
    </w:tbl>
    <w:p w:rsidR="000F59AB" w:rsidRDefault="00377EBB" w:rsidP="000F59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Представитель</w:t>
      </w:r>
      <w:r w:rsidR="00356DCB" w:rsidRPr="00356DCB">
        <w:rPr>
          <w:rFonts w:ascii="Times New Roman" w:hAnsi="Times New Roman" w:cs="Times New Roman"/>
          <w:sz w:val="28"/>
        </w:rPr>
        <w:t xml:space="preserve"> научных организаций и образовательных учреждений среднего, высшего и дополнительного об</w:t>
      </w:r>
      <w:r>
        <w:rPr>
          <w:rFonts w:ascii="Times New Roman" w:hAnsi="Times New Roman" w:cs="Times New Roman"/>
          <w:sz w:val="28"/>
        </w:rPr>
        <w:t xml:space="preserve">разования, деятельность которого </w:t>
      </w:r>
      <w:r w:rsidR="00356DCB" w:rsidRPr="00356DCB">
        <w:rPr>
          <w:rFonts w:ascii="Times New Roman" w:hAnsi="Times New Roman" w:cs="Times New Roman"/>
          <w:sz w:val="28"/>
        </w:rPr>
        <w:t>связана с государств</w:t>
      </w:r>
      <w:r w:rsidR="00356DCB">
        <w:rPr>
          <w:rFonts w:ascii="Times New Roman" w:hAnsi="Times New Roman" w:cs="Times New Roman"/>
          <w:sz w:val="28"/>
        </w:rPr>
        <w:t>енной и муниципальной службой (1 человек</w:t>
      </w:r>
      <w:r w:rsidR="00356DCB" w:rsidRPr="00356DCB">
        <w:rPr>
          <w:rFonts w:ascii="Times New Roman" w:hAnsi="Times New Roman" w:cs="Times New Roman"/>
          <w:sz w:val="28"/>
        </w:rPr>
        <w:t>) (по согласованию)</w:t>
      </w:r>
    </w:p>
    <w:sectPr w:rsidR="000F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A337D"/>
    <w:multiLevelType w:val="hybridMultilevel"/>
    <w:tmpl w:val="C6A4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3475E"/>
    <w:multiLevelType w:val="hybridMultilevel"/>
    <w:tmpl w:val="CD0E2A96"/>
    <w:lvl w:ilvl="0" w:tplc="CCD809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76"/>
    <w:rsid w:val="000F59AB"/>
    <w:rsid w:val="002C637E"/>
    <w:rsid w:val="00356DCB"/>
    <w:rsid w:val="00377EBB"/>
    <w:rsid w:val="003D0D7C"/>
    <w:rsid w:val="004229AA"/>
    <w:rsid w:val="00466371"/>
    <w:rsid w:val="00474D0A"/>
    <w:rsid w:val="004E54FE"/>
    <w:rsid w:val="005227A3"/>
    <w:rsid w:val="006F5268"/>
    <w:rsid w:val="00794876"/>
    <w:rsid w:val="00A6627F"/>
    <w:rsid w:val="00AD38B7"/>
    <w:rsid w:val="00BD5B74"/>
    <w:rsid w:val="00CF5B35"/>
    <w:rsid w:val="00D1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70E9"/>
  <w15:chartTrackingRefBased/>
  <w15:docId w15:val="{00D7711E-3B36-47E4-842D-598C1F5D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7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Fincontrol</dc:creator>
  <cp:keywords/>
  <dc:description/>
  <cp:lastModifiedBy>Fincontrol</cp:lastModifiedBy>
  <cp:revision>10</cp:revision>
  <cp:lastPrinted>2024-04-25T13:11:00Z</cp:lastPrinted>
  <dcterms:created xsi:type="dcterms:W3CDTF">2024-04-24T09:40:00Z</dcterms:created>
  <dcterms:modified xsi:type="dcterms:W3CDTF">2024-05-15T13:52:00Z</dcterms:modified>
</cp:coreProperties>
</file>