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19B45" w14:textId="77777777" w:rsidR="00AF7DEB" w:rsidRPr="002E2B4F" w:rsidRDefault="00AF7DEB" w:rsidP="00AF7DEB">
      <w:pPr>
        <w:jc w:val="both"/>
        <w:rPr>
          <w:rFonts w:ascii="Times New Roman" w:hAnsi="Times New Roman" w:cs="Times New Roman"/>
        </w:rPr>
      </w:pPr>
      <w:bookmarkStart w:id="0" w:name="_Hlk195100187"/>
      <w:bookmarkEnd w:id="0"/>
    </w:p>
    <w:p w14:paraId="3DDE8108" w14:textId="77777777" w:rsidR="00AF7DEB" w:rsidRPr="002E2B4F" w:rsidRDefault="00AF7DEB" w:rsidP="00AF7DEB">
      <w:pPr>
        <w:jc w:val="center"/>
        <w:rPr>
          <w:rFonts w:ascii="Times New Roman" w:hAnsi="Times New Roman" w:cs="Times New Roman"/>
        </w:rPr>
      </w:pPr>
      <w:r w:rsidRPr="002E2B4F">
        <w:rPr>
          <w:rFonts w:ascii="Times New Roman" w:hAnsi="Times New Roman" w:cs="Times New Roman"/>
          <w:b/>
          <w:noProof/>
        </w:rPr>
        <w:drawing>
          <wp:inline distT="0" distB="0" distL="0" distR="0" wp14:anchorId="6AC930FB" wp14:editId="4368F52F">
            <wp:extent cx="612140" cy="803275"/>
            <wp:effectExtent l="19050" t="0" r="0" b="0"/>
            <wp:docPr id="2" name="Рисунок 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pic:cNvPicPr>
                      <a:picLocks noChangeAspect="1" noChangeArrowheads="1"/>
                    </pic:cNvPicPr>
                  </pic:nvPicPr>
                  <pic:blipFill>
                    <a:blip r:embed="rId7"/>
                    <a:srcRect/>
                    <a:stretch>
                      <a:fillRect/>
                    </a:stretch>
                  </pic:blipFill>
                  <pic:spPr bwMode="auto">
                    <a:xfrm>
                      <a:off x="0" y="0"/>
                      <a:ext cx="612140" cy="803275"/>
                    </a:xfrm>
                    <a:prstGeom prst="rect">
                      <a:avLst/>
                    </a:prstGeom>
                    <a:noFill/>
                    <a:ln w="9525">
                      <a:noFill/>
                      <a:miter lim="800000"/>
                      <a:headEnd/>
                      <a:tailEnd/>
                    </a:ln>
                  </pic:spPr>
                </pic:pic>
              </a:graphicData>
            </a:graphic>
          </wp:inline>
        </w:drawing>
      </w:r>
    </w:p>
    <w:p w14:paraId="1C08D704" w14:textId="77777777" w:rsidR="00AF7DEB" w:rsidRPr="002E2B4F" w:rsidRDefault="00AF7DEB" w:rsidP="00AF7DEB">
      <w:pPr>
        <w:rPr>
          <w:rFonts w:ascii="Times New Roman" w:hAnsi="Times New Roman" w:cs="Times New Roman"/>
          <w:b/>
        </w:rPr>
      </w:pPr>
      <w:r w:rsidRPr="002E2B4F">
        <w:rPr>
          <w:rFonts w:ascii="Times New Roman" w:hAnsi="Times New Roman" w:cs="Times New Roman"/>
          <w:b/>
        </w:rPr>
        <w:t xml:space="preserve">                   </w:t>
      </w:r>
      <w:r>
        <w:rPr>
          <w:rFonts w:ascii="Times New Roman" w:hAnsi="Times New Roman" w:cs="Times New Roman"/>
          <w:b/>
        </w:rPr>
        <w:t xml:space="preserve">                               </w:t>
      </w:r>
    </w:p>
    <w:p w14:paraId="1A2D7665" w14:textId="77777777" w:rsidR="00AF7DEB" w:rsidRPr="002E2B4F" w:rsidRDefault="00AF7DEB" w:rsidP="00AF7DEB">
      <w:pPr>
        <w:jc w:val="center"/>
        <w:rPr>
          <w:rFonts w:ascii="Times New Roman" w:hAnsi="Times New Roman" w:cs="Times New Roman"/>
          <w:sz w:val="144"/>
          <w:szCs w:val="144"/>
        </w:rPr>
      </w:pPr>
      <w:r w:rsidRPr="002E2B4F">
        <w:rPr>
          <w:rFonts w:ascii="Times New Roman" w:hAnsi="Times New Roman" w:cs="Times New Roman"/>
          <w:sz w:val="144"/>
          <w:szCs w:val="144"/>
        </w:rPr>
        <w:t>СБОРНИК</w:t>
      </w:r>
    </w:p>
    <w:p w14:paraId="7E5FBF9F" w14:textId="77777777" w:rsidR="00233ABD" w:rsidRDefault="00AF7DEB" w:rsidP="00EA2A7C">
      <w:pPr>
        <w:jc w:val="center"/>
        <w:rPr>
          <w:rFonts w:ascii="Times New Roman" w:hAnsi="Times New Roman" w:cs="Times New Roman"/>
          <w:b/>
          <w:i/>
          <w:sz w:val="56"/>
          <w:szCs w:val="56"/>
        </w:rPr>
      </w:pPr>
      <w:r w:rsidRPr="002E2B4F">
        <w:rPr>
          <w:rFonts w:ascii="Times New Roman" w:hAnsi="Times New Roman" w:cs="Times New Roman"/>
          <w:b/>
          <w:i/>
          <w:sz w:val="56"/>
          <w:szCs w:val="56"/>
        </w:rPr>
        <w:t>МУНИЦИПАЛЬНЫХ ПРАВОВЫХ АКТОВ БРАСОВСКОГО МУНИЦИПАЛЬНОГО РАЙОНА БРЯНСКОЙ ОБЛАСТИ</w:t>
      </w:r>
    </w:p>
    <w:p w14:paraId="1FF4AA63" w14:textId="15266E3C" w:rsidR="00AF7DEB" w:rsidRPr="00EA2A7C" w:rsidRDefault="00AF7DEB" w:rsidP="00233ABD">
      <w:pPr>
        <w:rPr>
          <w:rFonts w:ascii="Times New Roman" w:hAnsi="Times New Roman" w:cs="Times New Roman"/>
          <w:b/>
          <w:i/>
          <w:sz w:val="56"/>
          <w:szCs w:val="56"/>
        </w:rPr>
      </w:pPr>
      <w:r w:rsidRPr="002E2B4F">
        <w:rPr>
          <w:rFonts w:ascii="Times New Roman" w:hAnsi="Times New Roman" w:cs="Times New Roman"/>
          <w:sz w:val="32"/>
          <w:szCs w:val="32"/>
        </w:rPr>
        <w:t xml:space="preserve">№    </w:t>
      </w:r>
      <w:r>
        <w:rPr>
          <w:rFonts w:ascii="Times New Roman" w:hAnsi="Times New Roman" w:cs="Times New Roman"/>
          <w:sz w:val="32"/>
          <w:szCs w:val="32"/>
        </w:rPr>
        <w:t>10</w:t>
      </w:r>
      <w:r w:rsidRPr="002E2B4F">
        <w:rPr>
          <w:rFonts w:ascii="Times New Roman" w:hAnsi="Times New Roman" w:cs="Times New Roman"/>
          <w:sz w:val="32"/>
          <w:szCs w:val="32"/>
        </w:rPr>
        <w:t xml:space="preserve">                                                     </w:t>
      </w:r>
    </w:p>
    <w:p w14:paraId="08394839" w14:textId="77777777" w:rsidR="00AF7DEB" w:rsidRPr="002E2B4F" w:rsidRDefault="00AF7DEB" w:rsidP="00AF7DEB">
      <w:pPr>
        <w:rPr>
          <w:rFonts w:ascii="Times New Roman" w:hAnsi="Times New Roman" w:cs="Times New Roman"/>
          <w:sz w:val="32"/>
          <w:szCs w:val="32"/>
        </w:rPr>
      </w:pPr>
    </w:p>
    <w:p w14:paraId="18946549" w14:textId="77777777" w:rsidR="00AF7DEB" w:rsidRPr="002E2B4F" w:rsidRDefault="00AF7DEB" w:rsidP="00AF7DEB">
      <w:pPr>
        <w:rPr>
          <w:rFonts w:ascii="Times New Roman" w:hAnsi="Times New Roman" w:cs="Times New Roman"/>
          <w:sz w:val="32"/>
          <w:szCs w:val="32"/>
        </w:rPr>
      </w:pPr>
      <w:r w:rsidRPr="002E2B4F">
        <w:rPr>
          <w:rFonts w:ascii="Times New Roman" w:hAnsi="Times New Roman" w:cs="Times New Roman"/>
          <w:sz w:val="32"/>
          <w:szCs w:val="32"/>
        </w:rPr>
        <w:t xml:space="preserve">Тираж    </w:t>
      </w:r>
      <w:r>
        <w:rPr>
          <w:rFonts w:ascii="Times New Roman" w:hAnsi="Times New Roman" w:cs="Times New Roman"/>
          <w:sz w:val="32"/>
          <w:szCs w:val="32"/>
        </w:rPr>
        <w:t>5</w:t>
      </w:r>
      <w:r w:rsidRPr="002E2B4F">
        <w:rPr>
          <w:rFonts w:ascii="Times New Roman" w:hAnsi="Times New Roman" w:cs="Times New Roman"/>
          <w:sz w:val="32"/>
          <w:szCs w:val="32"/>
        </w:rPr>
        <w:t xml:space="preserve">    - экз.</w:t>
      </w:r>
    </w:p>
    <w:p w14:paraId="0FFE6C4D" w14:textId="77777777" w:rsidR="00AF7DEB" w:rsidRDefault="00AF7DEB" w:rsidP="00AF7DEB">
      <w:pPr>
        <w:rPr>
          <w:rFonts w:ascii="Times New Roman" w:hAnsi="Times New Roman" w:cs="Times New Roman"/>
          <w:sz w:val="32"/>
          <w:szCs w:val="32"/>
        </w:rPr>
      </w:pPr>
      <w:r w:rsidRPr="002E2B4F">
        <w:rPr>
          <w:rFonts w:ascii="Times New Roman" w:hAnsi="Times New Roman" w:cs="Times New Roman"/>
          <w:sz w:val="32"/>
          <w:szCs w:val="32"/>
        </w:rPr>
        <w:t>Ответственный за выпуск</w:t>
      </w:r>
      <w:r>
        <w:rPr>
          <w:rFonts w:ascii="Times New Roman" w:hAnsi="Times New Roman" w:cs="Times New Roman"/>
          <w:sz w:val="32"/>
          <w:szCs w:val="32"/>
        </w:rPr>
        <w:t>:</w:t>
      </w:r>
      <w:r w:rsidRPr="002E2B4F">
        <w:rPr>
          <w:rFonts w:ascii="Times New Roman" w:hAnsi="Times New Roman" w:cs="Times New Roman"/>
          <w:sz w:val="32"/>
          <w:szCs w:val="32"/>
        </w:rPr>
        <w:t xml:space="preserve">     </w:t>
      </w:r>
    </w:p>
    <w:p w14:paraId="2E8D8417" w14:textId="77777777" w:rsidR="00AF7DEB" w:rsidRPr="002E2B4F" w:rsidRDefault="00AF7DEB" w:rsidP="00AF7DEB">
      <w:pPr>
        <w:rPr>
          <w:rFonts w:ascii="Times New Roman" w:hAnsi="Times New Roman" w:cs="Times New Roman"/>
          <w:sz w:val="32"/>
          <w:szCs w:val="32"/>
        </w:rPr>
      </w:pPr>
      <w:r>
        <w:rPr>
          <w:rFonts w:ascii="Times New Roman" w:hAnsi="Times New Roman" w:cs="Times New Roman"/>
          <w:sz w:val="32"/>
          <w:szCs w:val="32"/>
        </w:rPr>
        <w:t xml:space="preserve">Руководитель рабочей </w:t>
      </w:r>
      <w:proofErr w:type="gramStart"/>
      <w:r>
        <w:rPr>
          <w:rFonts w:ascii="Times New Roman" w:hAnsi="Times New Roman" w:cs="Times New Roman"/>
          <w:sz w:val="32"/>
          <w:szCs w:val="32"/>
        </w:rPr>
        <w:t xml:space="preserve">группы </w:t>
      </w:r>
      <w:r w:rsidRPr="002E2B4F">
        <w:rPr>
          <w:rFonts w:ascii="Times New Roman" w:hAnsi="Times New Roman" w:cs="Times New Roman"/>
          <w:sz w:val="32"/>
          <w:szCs w:val="32"/>
        </w:rPr>
        <w:t xml:space="preserve"> </w:t>
      </w:r>
      <w:proofErr w:type="spellStart"/>
      <w:r>
        <w:rPr>
          <w:rFonts w:ascii="Times New Roman" w:hAnsi="Times New Roman" w:cs="Times New Roman"/>
          <w:sz w:val="32"/>
          <w:szCs w:val="32"/>
        </w:rPr>
        <w:t>В.Н.Жаркова</w:t>
      </w:r>
      <w:proofErr w:type="spellEnd"/>
      <w:proofErr w:type="gramEnd"/>
      <w:r>
        <w:rPr>
          <w:rFonts w:ascii="Times New Roman" w:hAnsi="Times New Roman" w:cs="Times New Roman"/>
          <w:sz w:val="32"/>
          <w:szCs w:val="32"/>
        </w:rPr>
        <w:t xml:space="preserve"> </w:t>
      </w:r>
    </w:p>
    <w:p w14:paraId="06113017" w14:textId="77777777" w:rsidR="00AF7DEB" w:rsidRPr="002E2B4F" w:rsidRDefault="00AF7DEB" w:rsidP="00AF7DEB">
      <w:pPr>
        <w:rPr>
          <w:rFonts w:ascii="Times New Roman" w:hAnsi="Times New Roman" w:cs="Times New Roman"/>
          <w:sz w:val="32"/>
          <w:szCs w:val="32"/>
        </w:rPr>
      </w:pPr>
    </w:p>
    <w:p w14:paraId="17EFEFA4" w14:textId="77777777" w:rsidR="00AF7DEB" w:rsidRDefault="00AF7DEB" w:rsidP="00AF7DEB">
      <w:pPr>
        <w:rPr>
          <w:rFonts w:ascii="Times New Roman" w:hAnsi="Times New Roman" w:cs="Times New Roman"/>
          <w:sz w:val="32"/>
          <w:szCs w:val="32"/>
        </w:rPr>
      </w:pPr>
      <w:r w:rsidRPr="002E2B4F">
        <w:rPr>
          <w:rFonts w:ascii="Times New Roman" w:hAnsi="Times New Roman" w:cs="Times New Roman"/>
          <w:sz w:val="32"/>
          <w:szCs w:val="32"/>
        </w:rPr>
        <w:t>Дата выпуск</w:t>
      </w:r>
      <w:r>
        <w:rPr>
          <w:rFonts w:ascii="Times New Roman" w:hAnsi="Times New Roman" w:cs="Times New Roman"/>
          <w:sz w:val="32"/>
          <w:szCs w:val="32"/>
        </w:rPr>
        <w:t>а: 20.12.2024г.</w:t>
      </w:r>
    </w:p>
    <w:p w14:paraId="4EB5A2E0" w14:textId="77777777" w:rsidR="00AF7DEB" w:rsidRDefault="00AF7DEB">
      <w:pPr>
        <w:rPr>
          <w:rFonts w:ascii="Times New Roman" w:hAnsi="Times New Roman" w:cs="Times New Roman"/>
        </w:rPr>
      </w:pPr>
    </w:p>
    <w:p w14:paraId="637C876B" w14:textId="77777777" w:rsidR="00AF7DEB" w:rsidRPr="002E2B4F" w:rsidRDefault="00AF7DEB" w:rsidP="00AF7DEB">
      <w:pPr>
        <w:jc w:val="center"/>
        <w:rPr>
          <w:rFonts w:ascii="Times New Roman" w:hAnsi="Times New Roman" w:cs="Times New Roman"/>
          <w:sz w:val="32"/>
          <w:szCs w:val="32"/>
        </w:rPr>
      </w:pPr>
      <w:r w:rsidRPr="002E2B4F">
        <w:rPr>
          <w:rFonts w:ascii="Times New Roman" w:hAnsi="Times New Roman" w:cs="Times New Roman"/>
          <w:sz w:val="32"/>
          <w:szCs w:val="32"/>
        </w:rPr>
        <w:lastRenderedPageBreak/>
        <w:t>СОДЕРЖАНИЕ</w:t>
      </w:r>
    </w:p>
    <w:p w14:paraId="3B63EEE9" w14:textId="77777777" w:rsidR="00AF7DEB" w:rsidRPr="00A96042" w:rsidRDefault="00AF7DEB" w:rsidP="00AF7DEB">
      <w:pPr>
        <w:jc w:val="center"/>
        <w:rPr>
          <w:rFonts w:ascii="Times New Roman" w:hAnsi="Times New Roman" w:cs="Times New Roman"/>
          <w:i/>
          <w:sz w:val="28"/>
          <w:szCs w:val="28"/>
        </w:rPr>
      </w:pPr>
      <w:r w:rsidRPr="002E2B4F">
        <w:rPr>
          <w:rFonts w:ascii="Times New Roman" w:hAnsi="Times New Roman" w:cs="Times New Roman"/>
          <w:i/>
          <w:sz w:val="28"/>
          <w:szCs w:val="28"/>
        </w:rPr>
        <w:t>Раздел 1. Решения Брасовского районного Совета народных депутатов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8077"/>
        <w:gridCol w:w="736"/>
      </w:tblGrid>
      <w:tr w:rsidR="00AF7DEB" w:rsidRPr="002E2B4F" w14:paraId="5D5B1030" w14:textId="77777777" w:rsidTr="0001528E">
        <w:tc>
          <w:tcPr>
            <w:tcW w:w="534" w:type="dxa"/>
            <w:tcBorders>
              <w:top w:val="single" w:sz="4" w:space="0" w:color="000000"/>
              <w:left w:val="single" w:sz="4" w:space="0" w:color="000000"/>
              <w:bottom w:val="single" w:sz="4" w:space="0" w:color="000000"/>
              <w:right w:val="single" w:sz="4" w:space="0" w:color="000000"/>
            </w:tcBorders>
            <w:hideMark/>
          </w:tcPr>
          <w:p w14:paraId="03D12EB9" w14:textId="77777777" w:rsidR="00AF7DEB" w:rsidRPr="002E2B4F" w:rsidRDefault="00AF7DEB" w:rsidP="0001528E">
            <w:pPr>
              <w:rPr>
                <w:rFonts w:ascii="Times New Roman" w:hAnsi="Times New Roman" w:cs="Times New Roman"/>
                <w:sz w:val="28"/>
                <w:szCs w:val="28"/>
              </w:rPr>
            </w:pPr>
            <w:r w:rsidRPr="002E2B4F">
              <w:rPr>
                <w:rFonts w:ascii="Times New Roman" w:hAnsi="Times New Roman" w:cs="Times New Roman"/>
                <w:sz w:val="28"/>
                <w:szCs w:val="28"/>
              </w:rPr>
              <w:t>№</w:t>
            </w:r>
          </w:p>
        </w:tc>
        <w:tc>
          <w:tcPr>
            <w:tcW w:w="8301" w:type="dxa"/>
            <w:tcBorders>
              <w:top w:val="single" w:sz="4" w:space="0" w:color="000000"/>
              <w:left w:val="single" w:sz="4" w:space="0" w:color="000000"/>
              <w:bottom w:val="single" w:sz="4" w:space="0" w:color="000000"/>
              <w:right w:val="single" w:sz="4" w:space="0" w:color="000000"/>
            </w:tcBorders>
            <w:hideMark/>
          </w:tcPr>
          <w:p w14:paraId="0AFA2D07" w14:textId="77777777" w:rsidR="00AF7DEB" w:rsidRPr="002E2B4F" w:rsidRDefault="00AF7DEB" w:rsidP="0001528E">
            <w:pPr>
              <w:rPr>
                <w:rFonts w:ascii="Times New Roman" w:hAnsi="Times New Roman" w:cs="Times New Roman"/>
                <w:sz w:val="28"/>
                <w:szCs w:val="28"/>
              </w:rPr>
            </w:pPr>
            <w:r w:rsidRPr="002E2B4F">
              <w:rPr>
                <w:rFonts w:ascii="Times New Roman" w:hAnsi="Times New Roman" w:cs="Times New Roman"/>
                <w:sz w:val="28"/>
                <w:szCs w:val="28"/>
              </w:rPr>
              <w:t>Наименование правового акта, номер, дата принятия</w:t>
            </w:r>
          </w:p>
        </w:tc>
        <w:tc>
          <w:tcPr>
            <w:tcW w:w="736" w:type="dxa"/>
            <w:tcBorders>
              <w:top w:val="single" w:sz="4" w:space="0" w:color="000000"/>
              <w:left w:val="single" w:sz="4" w:space="0" w:color="000000"/>
              <w:bottom w:val="single" w:sz="4" w:space="0" w:color="000000"/>
              <w:right w:val="single" w:sz="4" w:space="0" w:color="000000"/>
            </w:tcBorders>
            <w:hideMark/>
          </w:tcPr>
          <w:p w14:paraId="3A9E1366" w14:textId="77777777" w:rsidR="00AF7DEB" w:rsidRPr="002E2B4F" w:rsidRDefault="00AF7DEB" w:rsidP="0001528E">
            <w:pPr>
              <w:jc w:val="center"/>
              <w:rPr>
                <w:rFonts w:ascii="Times New Roman" w:hAnsi="Times New Roman" w:cs="Times New Roman"/>
                <w:sz w:val="28"/>
                <w:szCs w:val="28"/>
              </w:rPr>
            </w:pPr>
            <w:r w:rsidRPr="002E2B4F">
              <w:rPr>
                <w:rFonts w:ascii="Times New Roman" w:hAnsi="Times New Roman" w:cs="Times New Roman"/>
                <w:sz w:val="28"/>
                <w:szCs w:val="28"/>
              </w:rPr>
              <w:t>Стр.</w:t>
            </w:r>
          </w:p>
        </w:tc>
      </w:tr>
      <w:tr w:rsidR="00AF7DEB" w:rsidRPr="002E2B4F" w14:paraId="4C8930A6" w14:textId="77777777" w:rsidTr="0001528E">
        <w:trPr>
          <w:trHeight w:val="119"/>
        </w:trPr>
        <w:tc>
          <w:tcPr>
            <w:tcW w:w="534" w:type="dxa"/>
            <w:tcBorders>
              <w:top w:val="single" w:sz="4" w:space="0" w:color="000000"/>
              <w:left w:val="single" w:sz="4" w:space="0" w:color="000000"/>
              <w:bottom w:val="single" w:sz="4" w:space="0" w:color="000000"/>
              <w:right w:val="single" w:sz="4" w:space="0" w:color="000000"/>
            </w:tcBorders>
          </w:tcPr>
          <w:p w14:paraId="0988DD01" w14:textId="77777777" w:rsidR="00AF7DEB" w:rsidRPr="002E2B4F" w:rsidRDefault="00AF7DEB" w:rsidP="0001528E">
            <w:pPr>
              <w:jc w:val="center"/>
              <w:rPr>
                <w:rFonts w:ascii="Times New Roman" w:hAnsi="Times New Roman" w:cs="Times New Roman"/>
                <w:sz w:val="28"/>
                <w:szCs w:val="28"/>
              </w:rPr>
            </w:pPr>
            <w:r>
              <w:rPr>
                <w:rFonts w:ascii="Times New Roman" w:hAnsi="Times New Roman" w:cs="Times New Roman"/>
                <w:sz w:val="28"/>
                <w:szCs w:val="28"/>
              </w:rPr>
              <w:t>1</w:t>
            </w:r>
          </w:p>
        </w:tc>
        <w:tc>
          <w:tcPr>
            <w:tcW w:w="8301" w:type="dxa"/>
            <w:tcBorders>
              <w:top w:val="single" w:sz="4" w:space="0" w:color="000000"/>
              <w:left w:val="single" w:sz="4" w:space="0" w:color="000000"/>
              <w:right w:val="single" w:sz="4" w:space="0" w:color="000000"/>
            </w:tcBorders>
          </w:tcPr>
          <w:p w14:paraId="6293217D" w14:textId="77777777" w:rsidR="00AF7DEB" w:rsidRPr="002E2B4F" w:rsidRDefault="00AF7DEB" w:rsidP="0001528E">
            <w:pPr>
              <w:jc w:val="both"/>
              <w:rPr>
                <w:rFonts w:ascii="Times New Roman" w:hAnsi="Times New Roman" w:cs="Times New Roman"/>
                <w:sz w:val="28"/>
                <w:szCs w:val="28"/>
              </w:rPr>
            </w:pPr>
            <w:r>
              <w:rPr>
                <w:rFonts w:ascii="Times New Roman" w:hAnsi="Times New Roman" w:cs="Times New Roman"/>
                <w:sz w:val="28"/>
                <w:szCs w:val="28"/>
              </w:rPr>
              <w:t>Решение районного Совета от 18.12.2024 №7-39 «О внесении изменений и дополнений в Положение о муниципальном контроле в сфере благоустройства на территории Брасовского муниципального района Брянской области»</w:t>
            </w:r>
          </w:p>
        </w:tc>
        <w:tc>
          <w:tcPr>
            <w:tcW w:w="736" w:type="dxa"/>
            <w:tcBorders>
              <w:top w:val="single" w:sz="4" w:space="0" w:color="000000"/>
              <w:left w:val="single" w:sz="4" w:space="0" w:color="000000"/>
              <w:right w:val="single" w:sz="4" w:space="0" w:color="000000"/>
            </w:tcBorders>
          </w:tcPr>
          <w:p w14:paraId="4178A61B" w14:textId="77777777" w:rsidR="00AF7DEB" w:rsidRPr="002E2B4F" w:rsidRDefault="00AF7DEB" w:rsidP="0001528E">
            <w:pPr>
              <w:jc w:val="center"/>
              <w:rPr>
                <w:rFonts w:ascii="Times New Roman" w:hAnsi="Times New Roman" w:cs="Times New Roman"/>
                <w:sz w:val="28"/>
                <w:szCs w:val="28"/>
              </w:rPr>
            </w:pPr>
            <w:r>
              <w:rPr>
                <w:rFonts w:ascii="Times New Roman" w:hAnsi="Times New Roman" w:cs="Times New Roman"/>
                <w:sz w:val="28"/>
                <w:szCs w:val="28"/>
              </w:rPr>
              <w:t>5-6</w:t>
            </w:r>
          </w:p>
        </w:tc>
      </w:tr>
      <w:tr w:rsidR="00AF7DEB" w:rsidRPr="002E2B4F" w14:paraId="1EBD9C77" w14:textId="77777777" w:rsidTr="0001528E">
        <w:trPr>
          <w:trHeight w:val="119"/>
        </w:trPr>
        <w:tc>
          <w:tcPr>
            <w:tcW w:w="534" w:type="dxa"/>
            <w:tcBorders>
              <w:top w:val="single" w:sz="4" w:space="0" w:color="000000"/>
              <w:left w:val="single" w:sz="4" w:space="0" w:color="000000"/>
              <w:bottom w:val="single" w:sz="4" w:space="0" w:color="000000"/>
              <w:right w:val="single" w:sz="4" w:space="0" w:color="000000"/>
            </w:tcBorders>
          </w:tcPr>
          <w:p w14:paraId="461C3E26" w14:textId="77777777" w:rsidR="00AF7DEB" w:rsidRPr="002E2B4F" w:rsidRDefault="00AF7DEB" w:rsidP="0001528E">
            <w:pPr>
              <w:jc w:val="center"/>
              <w:rPr>
                <w:rFonts w:ascii="Times New Roman" w:hAnsi="Times New Roman" w:cs="Times New Roman"/>
                <w:sz w:val="28"/>
                <w:szCs w:val="28"/>
              </w:rPr>
            </w:pPr>
            <w:r>
              <w:rPr>
                <w:rFonts w:ascii="Times New Roman" w:hAnsi="Times New Roman" w:cs="Times New Roman"/>
                <w:sz w:val="28"/>
                <w:szCs w:val="28"/>
              </w:rPr>
              <w:t>2</w:t>
            </w:r>
          </w:p>
        </w:tc>
        <w:tc>
          <w:tcPr>
            <w:tcW w:w="8301" w:type="dxa"/>
            <w:tcBorders>
              <w:left w:val="single" w:sz="4" w:space="0" w:color="000000"/>
              <w:right w:val="single" w:sz="4" w:space="0" w:color="000000"/>
            </w:tcBorders>
          </w:tcPr>
          <w:p w14:paraId="44891C95" w14:textId="77777777" w:rsidR="00AF7DEB" w:rsidRPr="002E2B4F" w:rsidRDefault="00AF7DEB" w:rsidP="0001528E">
            <w:pPr>
              <w:jc w:val="both"/>
              <w:rPr>
                <w:rFonts w:ascii="Times New Roman" w:hAnsi="Times New Roman" w:cs="Times New Roman"/>
                <w:sz w:val="28"/>
                <w:szCs w:val="28"/>
              </w:rPr>
            </w:pPr>
            <w:r>
              <w:rPr>
                <w:rFonts w:ascii="Times New Roman" w:hAnsi="Times New Roman" w:cs="Times New Roman"/>
                <w:sz w:val="28"/>
                <w:szCs w:val="28"/>
              </w:rPr>
              <w:t>Решение районного Совета от 18.12.2024 №7-33 «О финансировании комплекса мер, направленных на обеспечение земельных участков, предоставленных в собственность бесплатно гражданам имеющих трех и более детей, объектами электро-, газо-, водоснабжения, водоотведения, подъездной дорогой, улицами и местными проездами с твердым покрытием</w:t>
            </w:r>
          </w:p>
        </w:tc>
        <w:tc>
          <w:tcPr>
            <w:tcW w:w="736" w:type="dxa"/>
            <w:tcBorders>
              <w:left w:val="single" w:sz="4" w:space="0" w:color="000000"/>
              <w:right w:val="single" w:sz="4" w:space="0" w:color="000000"/>
            </w:tcBorders>
          </w:tcPr>
          <w:p w14:paraId="5B1A65BB" w14:textId="77777777" w:rsidR="00AF7DEB" w:rsidRPr="002E2B4F" w:rsidRDefault="00AF7DEB" w:rsidP="0001528E">
            <w:pPr>
              <w:jc w:val="center"/>
              <w:rPr>
                <w:rFonts w:ascii="Times New Roman" w:hAnsi="Times New Roman" w:cs="Times New Roman"/>
                <w:sz w:val="28"/>
                <w:szCs w:val="28"/>
              </w:rPr>
            </w:pPr>
            <w:r>
              <w:rPr>
                <w:rFonts w:ascii="Times New Roman" w:hAnsi="Times New Roman" w:cs="Times New Roman"/>
                <w:sz w:val="28"/>
                <w:szCs w:val="28"/>
              </w:rPr>
              <w:t>6-7</w:t>
            </w:r>
          </w:p>
        </w:tc>
      </w:tr>
      <w:tr w:rsidR="00AF7DEB" w:rsidRPr="002E2B4F" w14:paraId="42579F1B" w14:textId="77777777" w:rsidTr="0001528E">
        <w:trPr>
          <w:trHeight w:val="1742"/>
        </w:trPr>
        <w:tc>
          <w:tcPr>
            <w:tcW w:w="534" w:type="dxa"/>
            <w:tcBorders>
              <w:top w:val="single" w:sz="4" w:space="0" w:color="000000"/>
              <w:left w:val="single" w:sz="4" w:space="0" w:color="000000"/>
              <w:bottom w:val="single" w:sz="4" w:space="0" w:color="000000"/>
              <w:right w:val="single" w:sz="4" w:space="0" w:color="000000"/>
            </w:tcBorders>
          </w:tcPr>
          <w:p w14:paraId="6B28396D" w14:textId="77777777" w:rsidR="00AF7DEB" w:rsidRPr="002E2B4F" w:rsidRDefault="00AF7DEB" w:rsidP="0001528E">
            <w:pPr>
              <w:jc w:val="center"/>
              <w:rPr>
                <w:rFonts w:ascii="Times New Roman" w:hAnsi="Times New Roman" w:cs="Times New Roman"/>
                <w:sz w:val="28"/>
                <w:szCs w:val="28"/>
              </w:rPr>
            </w:pPr>
            <w:r>
              <w:rPr>
                <w:rFonts w:ascii="Times New Roman" w:hAnsi="Times New Roman" w:cs="Times New Roman"/>
                <w:sz w:val="28"/>
                <w:szCs w:val="28"/>
              </w:rPr>
              <w:t>3</w:t>
            </w:r>
          </w:p>
        </w:tc>
        <w:tc>
          <w:tcPr>
            <w:tcW w:w="8301" w:type="dxa"/>
            <w:tcBorders>
              <w:left w:val="single" w:sz="4" w:space="0" w:color="000000"/>
              <w:right w:val="single" w:sz="4" w:space="0" w:color="000000"/>
            </w:tcBorders>
          </w:tcPr>
          <w:p w14:paraId="012FED48" w14:textId="77777777" w:rsidR="00AF7DEB" w:rsidRPr="00B14C16" w:rsidRDefault="00AF7DEB" w:rsidP="0001528E">
            <w:pPr>
              <w:jc w:val="both"/>
              <w:rPr>
                <w:rFonts w:ascii="Times New Roman" w:eastAsia="Times New Roman" w:hAnsi="Times New Roman" w:cs="Times New Roman"/>
                <w:bCs/>
                <w:sz w:val="28"/>
                <w:szCs w:val="28"/>
              </w:rPr>
            </w:pPr>
            <w:r>
              <w:rPr>
                <w:rFonts w:ascii="Times New Roman" w:hAnsi="Times New Roman" w:cs="Times New Roman"/>
                <w:sz w:val="28"/>
                <w:szCs w:val="28"/>
              </w:rPr>
              <w:t>Решение районного Совета от 18.12.2024 №7-34 «</w:t>
            </w:r>
            <w:r w:rsidRPr="00B14C16">
              <w:rPr>
                <w:rFonts w:ascii="Times New Roman" w:eastAsia="Times New Roman" w:hAnsi="Times New Roman" w:cs="Times New Roman"/>
                <w:bCs/>
                <w:sz w:val="28"/>
                <w:szCs w:val="28"/>
              </w:rPr>
              <w:t>Об</w:t>
            </w:r>
            <w:r>
              <w:rPr>
                <w:rFonts w:ascii="Times New Roman" w:eastAsia="Times New Roman" w:hAnsi="Times New Roman" w:cs="Times New Roman"/>
                <w:bCs/>
                <w:sz w:val="28"/>
                <w:szCs w:val="28"/>
              </w:rPr>
              <w:t xml:space="preserve"> </w:t>
            </w:r>
            <w:r w:rsidRPr="00B14C16">
              <w:rPr>
                <w:rFonts w:ascii="Times New Roman" w:eastAsia="Times New Roman" w:hAnsi="Times New Roman" w:cs="Times New Roman"/>
                <w:bCs/>
                <w:sz w:val="28"/>
                <w:szCs w:val="28"/>
              </w:rPr>
              <w:t>утверждении Положения о приватизации</w:t>
            </w:r>
            <w:r>
              <w:rPr>
                <w:rFonts w:ascii="Times New Roman" w:eastAsia="Times New Roman" w:hAnsi="Times New Roman" w:cs="Times New Roman"/>
                <w:bCs/>
                <w:sz w:val="28"/>
                <w:szCs w:val="28"/>
              </w:rPr>
              <w:t xml:space="preserve"> </w:t>
            </w:r>
            <w:r w:rsidRPr="00B14C16">
              <w:rPr>
                <w:rFonts w:ascii="Times New Roman" w:eastAsia="Times New Roman" w:hAnsi="Times New Roman" w:cs="Times New Roman"/>
                <w:bCs/>
                <w:sz w:val="28"/>
                <w:szCs w:val="28"/>
              </w:rPr>
              <w:t>служебных жилых помещений</w:t>
            </w:r>
            <w:r>
              <w:rPr>
                <w:rFonts w:ascii="Times New Roman" w:eastAsia="Times New Roman" w:hAnsi="Times New Roman" w:cs="Times New Roman"/>
                <w:bCs/>
                <w:sz w:val="28"/>
                <w:szCs w:val="28"/>
              </w:rPr>
              <w:t xml:space="preserve"> </w:t>
            </w:r>
            <w:r w:rsidRPr="00B14C16">
              <w:rPr>
                <w:rFonts w:ascii="Times New Roman" w:eastAsia="Times New Roman" w:hAnsi="Times New Roman" w:cs="Times New Roman"/>
                <w:bCs/>
                <w:sz w:val="28"/>
                <w:szCs w:val="28"/>
              </w:rPr>
              <w:t>специализированного жилищного фонда</w:t>
            </w:r>
            <w:r>
              <w:rPr>
                <w:rFonts w:ascii="Times New Roman" w:eastAsia="Times New Roman" w:hAnsi="Times New Roman" w:cs="Times New Roman"/>
                <w:bCs/>
                <w:sz w:val="28"/>
                <w:szCs w:val="28"/>
              </w:rPr>
              <w:t xml:space="preserve"> </w:t>
            </w:r>
            <w:r w:rsidRPr="00B14C16">
              <w:rPr>
                <w:rFonts w:ascii="Times New Roman" w:eastAsia="Times New Roman" w:hAnsi="Times New Roman" w:cs="Times New Roman"/>
                <w:bCs/>
                <w:sz w:val="28"/>
                <w:szCs w:val="28"/>
              </w:rPr>
              <w:t>Брасовского муниципального района</w:t>
            </w:r>
          </w:p>
          <w:p w14:paraId="26AE9F2D" w14:textId="77777777" w:rsidR="00AF7DEB" w:rsidRPr="002E2B4F" w:rsidRDefault="00AF7DEB" w:rsidP="0001528E">
            <w:pPr>
              <w:jc w:val="both"/>
              <w:rPr>
                <w:rFonts w:ascii="Times New Roman" w:hAnsi="Times New Roman" w:cs="Times New Roman"/>
                <w:sz w:val="28"/>
                <w:szCs w:val="28"/>
              </w:rPr>
            </w:pPr>
          </w:p>
        </w:tc>
        <w:tc>
          <w:tcPr>
            <w:tcW w:w="736" w:type="dxa"/>
            <w:tcBorders>
              <w:left w:val="single" w:sz="4" w:space="0" w:color="000000"/>
              <w:right w:val="single" w:sz="4" w:space="0" w:color="000000"/>
            </w:tcBorders>
          </w:tcPr>
          <w:p w14:paraId="141D47C9" w14:textId="54CC1217" w:rsidR="00AF7DEB" w:rsidRPr="002E2B4F" w:rsidRDefault="001117C8" w:rsidP="0001528E">
            <w:pPr>
              <w:jc w:val="center"/>
              <w:rPr>
                <w:rFonts w:ascii="Times New Roman" w:hAnsi="Times New Roman" w:cs="Times New Roman"/>
                <w:sz w:val="28"/>
                <w:szCs w:val="28"/>
              </w:rPr>
            </w:pPr>
            <w:r>
              <w:rPr>
                <w:rFonts w:ascii="Times New Roman" w:hAnsi="Times New Roman" w:cs="Times New Roman"/>
                <w:sz w:val="28"/>
                <w:szCs w:val="28"/>
              </w:rPr>
              <w:t>8-23</w:t>
            </w:r>
          </w:p>
        </w:tc>
      </w:tr>
      <w:tr w:rsidR="00AF7DEB" w:rsidRPr="002E2B4F" w14:paraId="38F8DDDF" w14:textId="77777777" w:rsidTr="0001528E">
        <w:trPr>
          <w:trHeight w:val="119"/>
        </w:trPr>
        <w:tc>
          <w:tcPr>
            <w:tcW w:w="534" w:type="dxa"/>
            <w:tcBorders>
              <w:top w:val="single" w:sz="4" w:space="0" w:color="000000"/>
              <w:left w:val="single" w:sz="4" w:space="0" w:color="000000"/>
              <w:bottom w:val="single" w:sz="4" w:space="0" w:color="000000"/>
              <w:right w:val="single" w:sz="4" w:space="0" w:color="000000"/>
            </w:tcBorders>
          </w:tcPr>
          <w:p w14:paraId="367FB007" w14:textId="77777777" w:rsidR="00AF7DEB" w:rsidRPr="002E2B4F" w:rsidRDefault="00AF7DEB" w:rsidP="0001528E">
            <w:pPr>
              <w:jc w:val="center"/>
              <w:rPr>
                <w:rFonts w:ascii="Times New Roman" w:hAnsi="Times New Roman" w:cs="Times New Roman"/>
                <w:sz w:val="28"/>
                <w:szCs w:val="28"/>
              </w:rPr>
            </w:pPr>
            <w:r>
              <w:rPr>
                <w:rFonts w:ascii="Times New Roman" w:hAnsi="Times New Roman" w:cs="Times New Roman"/>
                <w:sz w:val="28"/>
                <w:szCs w:val="28"/>
              </w:rPr>
              <w:t>4</w:t>
            </w:r>
          </w:p>
        </w:tc>
        <w:tc>
          <w:tcPr>
            <w:tcW w:w="8301" w:type="dxa"/>
            <w:tcBorders>
              <w:left w:val="single" w:sz="4" w:space="0" w:color="000000"/>
              <w:right w:val="single" w:sz="4" w:space="0" w:color="000000"/>
            </w:tcBorders>
          </w:tcPr>
          <w:p w14:paraId="5B90DD33" w14:textId="77777777" w:rsidR="00AF7DEB" w:rsidRPr="002E2B4F" w:rsidRDefault="00AF7DEB" w:rsidP="0001528E">
            <w:pPr>
              <w:jc w:val="both"/>
              <w:rPr>
                <w:rFonts w:ascii="Times New Roman" w:hAnsi="Times New Roman" w:cs="Times New Roman"/>
                <w:sz w:val="28"/>
                <w:szCs w:val="28"/>
              </w:rPr>
            </w:pPr>
            <w:r>
              <w:rPr>
                <w:rFonts w:ascii="Times New Roman" w:hAnsi="Times New Roman" w:cs="Times New Roman"/>
                <w:sz w:val="28"/>
                <w:szCs w:val="28"/>
              </w:rPr>
              <w:t>Решение районного Совета от 18.12.2024 №7-35 «О передаче в муниципальную собственность МО «Дубровское сельское поселение Брасовского муниципального района Брянской области» здания Красненского СДК</w:t>
            </w:r>
          </w:p>
        </w:tc>
        <w:tc>
          <w:tcPr>
            <w:tcW w:w="736" w:type="dxa"/>
            <w:tcBorders>
              <w:left w:val="single" w:sz="4" w:space="0" w:color="000000"/>
              <w:right w:val="single" w:sz="4" w:space="0" w:color="000000"/>
            </w:tcBorders>
          </w:tcPr>
          <w:p w14:paraId="5F82D381" w14:textId="38C044FB" w:rsidR="00AF7DEB" w:rsidRPr="002E2B4F" w:rsidRDefault="001117C8" w:rsidP="0001528E">
            <w:pPr>
              <w:jc w:val="center"/>
              <w:rPr>
                <w:rFonts w:ascii="Times New Roman" w:hAnsi="Times New Roman" w:cs="Times New Roman"/>
                <w:sz w:val="28"/>
                <w:szCs w:val="28"/>
              </w:rPr>
            </w:pPr>
            <w:r>
              <w:rPr>
                <w:rFonts w:ascii="Times New Roman" w:hAnsi="Times New Roman" w:cs="Times New Roman"/>
                <w:sz w:val="28"/>
                <w:szCs w:val="28"/>
              </w:rPr>
              <w:t>23-24</w:t>
            </w:r>
          </w:p>
        </w:tc>
      </w:tr>
      <w:tr w:rsidR="00AF7DEB" w:rsidRPr="002E2B4F" w14:paraId="0471E5E0" w14:textId="77777777" w:rsidTr="0001528E">
        <w:trPr>
          <w:trHeight w:val="119"/>
        </w:trPr>
        <w:tc>
          <w:tcPr>
            <w:tcW w:w="534" w:type="dxa"/>
            <w:tcBorders>
              <w:top w:val="single" w:sz="4" w:space="0" w:color="000000"/>
              <w:left w:val="single" w:sz="4" w:space="0" w:color="000000"/>
              <w:bottom w:val="single" w:sz="4" w:space="0" w:color="000000"/>
              <w:right w:val="single" w:sz="4" w:space="0" w:color="000000"/>
            </w:tcBorders>
          </w:tcPr>
          <w:p w14:paraId="3E647DF7" w14:textId="77777777" w:rsidR="00AF7DEB" w:rsidRDefault="00AF7DEB" w:rsidP="0001528E">
            <w:pPr>
              <w:jc w:val="center"/>
              <w:rPr>
                <w:rFonts w:ascii="Times New Roman" w:hAnsi="Times New Roman" w:cs="Times New Roman"/>
                <w:sz w:val="28"/>
                <w:szCs w:val="28"/>
              </w:rPr>
            </w:pPr>
            <w:r>
              <w:rPr>
                <w:rFonts w:ascii="Times New Roman" w:hAnsi="Times New Roman" w:cs="Times New Roman"/>
                <w:sz w:val="28"/>
                <w:szCs w:val="28"/>
              </w:rPr>
              <w:t>5</w:t>
            </w:r>
          </w:p>
        </w:tc>
        <w:tc>
          <w:tcPr>
            <w:tcW w:w="8301" w:type="dxa"/>
            <w:tcBorders>
              <w:left w:val="single" w:sz="4" w:space="0" w:color="000000"/>
              <w:right w:val="single" w:sz="4" w:space="0" w:color="000000"/>
            </w:tcBorders>
          </w:tcPr>
          <w:p w14:paraId="30415149" w14:textId="77777777" w:rsidR="00AF7DEB" w:rsidRPr="002E2B4F" w:rsidRDefault="00AF7DEB" w:rsidP="0001528E">
            <w:pPr>
              <w:jc w:val="both"/>
              <w:rPr>
                <w:rFonts w:ascii="Times New Roman" w:hAnsi="Times New Roman" w:cs="Times New Roman"/>
                <w:sz w:val="28"/>
                <w:szCs w:val="28"/>
              </w:rPr>
            </w:pPr>
            <w:r>
              <w:rPr>
                <w:rFonts w:ascii="Times New Roman" w:hAnsi="Times New Roman" w:cs="Times New Roman"/>
                <w:sz w:val="28"/>
                <w:szCs w:val="28"/>
              </w:rPr>
              <w:t>Решение районного Совета от 18.12.2024 №7-36 «О передаче в муниципальную собственность МО «</w:t>
            </w:r>
            <w:proofErr w:type="spellStart"/>
            <w:r>
              <w:rPr>
                <w:rFonts w:ascii="Times New Roman" w:hAnsi="Times New Roman" w:cs="Times New Roman"/>
                <w:sz w:val="28"/>
                <w:szCs w:val="28"/>
              </w:rPr>
              <w:t>Крупецкое</w:t>
            </w:r>
            <w:proofErr w:type="spellEnd"/>
            <w:r>
              <w:rPr>
                <w:rFonts w:ascii="Times New Roman" w:hAnsi="Times New Roman" w:cs="Times New Roman"/>
                <w:sz w:val="28"/>
                <w:szCs w:val="28"/>
              </w:rPr>
              <w:t xml:space="preserve"> сельское поселение Брасовского муниципального района Брянской области» здания дома культуры</w:t>
            </w:r>
          </w:p>
        </w:tc>
        <w:tc>
          <w:tcPr>
            <w:tcW w:w="736" w:type="dxa"/>
            <w:tcBorders>
              <w:left w:val="single" w:sz="4" w:space="0" w:color="000000"/>
              <w:right w:val="single" w:sz="4" w:space="0" w:color="000000"/>
            </w:tcBorders>
          </w:tcPr>
          <w:p w14:paraId="54D82E37" w14:textId="6E6226DD" w:rsidR="00AF7DEB" w:rsidRPr="002E2B4F" w:rsidRDefault="001117C8" w:rsidP="0001528E">
            <w:pPr>
              <w:jc w:val="center"/>
              <w:rPr>
                <w:rFonts w:ascii="Times New Roman" w:hAnsi="Times New Roman" w:cs="Times New Roman"/>
                <w:sz w:val="28"/>
                <w:szCs w:val="28"/>
              </w:rPr>
            </w:pPr>
            <w:r>
              <w:rPr>
                <w:rFonts w:ascii="Times New Roman" w:hAnsi="Times New Roman" w:cs="Times New Roman"/>
                <w:sz w:val="28"/>
                <w:szCs w:val="28"/>
              </w:rPr>
              <w:t>25-26</w:t>
            </w:r>
          </w:p>
        </w:tc>
      </w:tr>
      <w:tr w:rsidR="00AF7DEB" w:rsidRPr="002E2B4F" w14:paraId="2DFAE298" w14:textId="77777777" w:rsidTr="0001528E">
        <w:trPr>
          <w:trHeight w:val="119"/>
        </w:trPr>
        <w:tc>
          <w:tcPr>
            <w:tcW w:w="534" w:type="dxa"/>
            <w:tcBorders>
              <w:top w:val="single" w:sz="4" w:space="0" w:color="000000"/>
              <w:left w:val="single" w:sz="4" w:space="0" w:color="000000"/>
              <w:bottom w:val="single" w:sz="4" w:space="0" w:color="000000"/>
              <w:right w:val="single" w:sz="4" w:space="0" w:color="000000"/>
            </w:tcBorders>
          </w:tcPr>
          <w:p w14:paraId="208C7973" w14:textId="77777777" w:rsidR="00AF7DEB" w:rsidRDefault="00AF7DEB" w:rsidP="0001528E">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8301" w:type="dxa"/>
            <w:tcBorders>
              <w:left w:val="single" w:sz="4" w:space="0" w:color="000000"/>
              <w:right w:val="single" w:sz="4" w:space="0" w:color="000000"/>
            </w:tcBorders>
          </w:tcPr>
          <w:p w14:paraId="481BF7A9" w14:textId="77777777" w:rsidR="00AF7DEB" w:rsidRPr="002E2B4F" w:rsidRDefault="00AF7DEB" w:rsidP="0001528E">
            <w:pPr>
              <w:jc w:val="both"/>
              <w:rPr>
                <w:rFonts w:ascii="Times New Roman" w:hAnsi="Times New Roman" w:cs="Times New Roman"/>
                <w:sz w:val="28"/>
                <w:szCs w:val="28"/>
              </w:rPr>
            </w:pPr>
            <w:r>
              <w:rPr>
                <w:rFonts w:ascii="Times New Roman" w:hAnsi="Times New Roman" w:cs="Times New Roman"/>
                <w:sz w:val="28"/>
                <w:szCs w:val="28"/>
              </w:rPr>
              <w:t xml:space="preserve">Решение районного Совета от 18.12.2024 №7-40 «О даче согласия на безвозмездное принятие в муниципальную собственность МО «Брасовский район» автодороги </w:t>
            </w:r>
            <w:proofErr w:type="spellStart"/>
            <w:r>
              <w:rPr>
                <w:rFonts w:ascii="Times New Roman" w:hAnsi="Times New Roman" w:cs="Times New Roman"/>
                <w:sz w:val="28"/>
                <w:szCs w:val="28"/>
              </w:rPr>
              <w:t>Веребск-Хрипково</w:t>
            </w:r>
            <w:proofErr w:type="spellEnd"/>
          </w:p>
        </w:tc>
        <w:tc>
          <w:tcPr>
            <w:tcW w:w="736" w:type="dxa"/>
            <w:tcBorders>
              <w:left w:val="single" w:sz="4" w:space="0" w:color="000000"/>
              <w:right w:val="single" w:sz="4" w:space="0" w:color="000000"/>
            </w:tcBorders>
          </w:tcPr>
          <w:p w14:paraId="73F8E1C9" w14:textId="1D5B2C51" w:rsidR="00AF7DEB" w:rsidRPr="002E2B4F" w:rsidRDefault="00AF7DEB" w:rsidP="0001528E">
            <w:pPr>
              <w:jc w:val="center"/>
              <w:rPr>
                <w:rFonts w:ascii="Times New Roman" w:hAnsi="Times New Roman" w:cs="Times New Roman"/>
                <w:sz w:val="28"/>
                <w:szCs w:val="28"/>
              </w:rPr>
            </w:pPr>
            <w:r>
              <w:rPr>
                <w:rFonts w:ascii="Times New Roman" w:hAnsi="Times New Roman" w:cs="Times New Roman"/>
                <w:sz w:val="28"/>
                <w:szCs w:val="28"/>
              </w:rPr>
              <w:t>2</w:t>
            </w:r>
            <w:r w:rsidR="001117C8">
              <w:rPr>
                <w:rFonts w:ascii="Times New Roman" w:hAnsi="Times New Roman" w:cs="Times New Roman"/>
                <w:sz w:val="28"/>
                <w:szCs w:val="28"/>
              </w:rPr>
              <w:t>6-27</w:t>
            </w:r>
          </w:p>
        </w:tc>
      </w:tr>
      <w:tr w:rsidR="00AF7DEB" w:rsidRPr="002E2B4F" w14:paraId="47C48A99" w14:textId="77777777" w:rsidTr="0001528E">
        <w:trPr>
          <w:trHeight w:val="119"/>
        </w:trPr>
        <w:tc>
          <w:tcPr>
            <w:tcW w:w="534" w:type="dxa"/>
            <w:tcBorders>
              <w:top w:val="single" w:sz="4" w:space="0" w:color="000000"/>
              <w:left w:val="single" w:sz="4" w:space="0" w:color="000000"/>
              <w:bottom w:val="single" w:sz="4" w:space="0" w:color="000000"/>
              <w:right w:val="single" w:sz="4" w:space="0" w:color="000000"/>
            </w:tcBorders>
          </w:tcPr>
          <w:p w14:paraId="0CD39D64" w14:textId="77777777" w:rsidR="00AF7DEB" w:rsidRDefault="00AF7DEB" w:rsidP="0001528E">
            <w:pPr>
              <w:jc w:val="center"/>
              <w:rPr>
                <w:rFonts w:ascii="Times New Roman" w:hAnsi="Times New Roman" w:cs="Times New Roman"/>
                <w:sz w:val="28"/>
                <w:szCs w:val="28"/>
              </w:rPr>
            </w:pPr>
            <w:r>
              <w:rPr>
                <w:rFonts w:ascii="Times New Roman" w:hAnsi="Times New Roman" w:cs="Times New Roman"/>
                <w:sz w:val="28"/>
                <w:szCs w:val="28"/>
              </w:rPr>
              <w:t>7</w:t>
            </w:r>
          </w:p>
        </w:tc>
        <w:tc>
          <w:tcPr>
            <w:tcW w:w="8301" w:type="dxa"/>
            <w:tcBorders>
              <w:left w:val="single" w:sz="4" w:space="0" w:color="000000"/>
              <w:right w:val="single" w:sz="4" w:space="0" w:color="000000"/>
            </w:tcBorders>
          </w:tcPr>
          <w:p w14:paraId="2D49B356" w14:textId="77777777" w:rsidR="00AF7DEB" w:rsidRPr="002E2B4F" w:rsidRDefault="00AF7DEB" w:rsidP="0001528E">
            <w:pPr>
              <w:jc w:val="both"/>
              <w:rPr>
                <w:rFonts w:ascii="Times New Roman" w:hAnsi="Times New Roman" w:cs="Times New Roman"/>
                <w:sz w:val="28"/>
                <w:szCs w:val="28"/>
              </w:rPr>
            </w:pPr>
            <w:r>
              <w:rPr>
                <w:rFonts w:ascii="Times New Roman" w:hAnsi="Times New Roman" w:cs="Times New Roman"/>
                <w:sz w:val="28"/>
                <w:szCs w:val="28"/>
              </w:rPr>
              <w:t>Решение районного Совета от 18.12.2024 №7-37 «О внесении изменений и дополнений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Брасовского муниципального района Брянской области</w:t>
            </w:r>
          </w:p>
        </w:tc>
        <w:tc>
          <w:tcPr>
            <w:tcW w:w="736" w:type="dxa"/>
            <w:tcBorders>
              <w:left w:val="single" w:sz="4" w:space="0" w:color="000000"/>
              <w:right w:val="single" w:sz="4" w:space="0" w:color="000000"/>
            </w:tcBorders>
          </w:tcPr>
          <w:p w14:paraId="7F71B1F2" w14:textId="4ABE46F4" w:rsidR="00AF7DEB" w:rsidRPr="002E2B4F" w:rsidRDefault="001117C8" w:rsidP="0001528E">
            <w:pPr>
              <w:jc w:val="center"/>
              <w:rPr>
                <w:rFonts w:ascii="Times New Roman" w:hAnsi="Times New Roman" w:cs="Times New Roman"/>
                <w:sz w:val="28"/>
                <w:szCs w:val="28"/>
              </w:rPr>
            </w:pPr>
            <w:r>
              <w:rPr>
                <w:rFonts w:ascii="Times New Roman" w:hAnsi="Times New Roman" w:cs="Times New Roman"/>
                <w:sz w:val="28"/>
                <w:szCs w:val="28"/>
              </w:rPr>
              <w:t>27-29</w:t>
            </w:r>
          </w:p>
        </w:tc>
      </w:tr>
      <w:tr w:rsidR="00AF7DEB" w:rsidRPr="002E2B4F" w14:paraId="1048A917" w14:textId="77777777" w:rsidTr="0001528E">
        <w:trPr>
          <w:trHeight w:val="119"/>
        </w:trPr>
        <w:tc>
          <w:tcPr>
            <w:tcW w:w="534" w:type="dxa"/>
            <w:tcBorders>
              <w:top w:val="single" w:sz="4" w:space="0" w:color="000000"/>
              <w:left w:val="single" w:sz="4" w:space="0" w:color="000000"/>
              <w:bottom w:val="single" w:sz="4" w:space="0" w:color="000000"/>
              <w:right w:val="single" w:sz="4" w:space="0" w:color="000000"/>
            </w:tcBorders>
          </w:tcPr>
          <w:p w14:paraId="5A05E8D2" w14:textId="77777777" w:rsidR="00AF7DEB" w:rsidRDefault="00AF7DEB" w:rsidP="0001528E">
            <w:pPr>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8301" w:type="dxa"/>
            <w:tcBorders>
              <w:left w:val="single" w:sz="4" w:space="0" w:color="000000"/>
              <w:right w:val="single" w:sz="4" w:space="0" w:color="000000"/>
            </w:tcBorders>
          </w:tcPr>
          <w:p w14:paraId="2FC1A6F1" w14:textId="77777777" w:rsidR="00AF7DEB" w:rsidRPr="002E2B4F" w:rsidRDefault="00AF7DEB" w:rsidP="0001528E">
            <w:pPr>
              <w:jc w:val="both"/>
              <w:rPr>
                <w:rFonts w:ascii="Times New Roman" w:hAnsi="Times New Roman" w:cs="Times New Roman"/>
                <w:sz w:val="28"/>
                <w:szCs w:val="28"/>
              </w:rPr>
            </w:pPr>
            <w:r>
              <w:rPr>
                <w:rFonts w:ascii="Times New Roman" w:hAnsi="Times New Roman" w:cs="Times New Roman"/>
                <w:sz w:val="28"/>
                <w:szCs w:val="28"/>
              </w:rPr>
              <w:t>Решение районного Совета от 18.12.2024 №7-38 «О внесении изменений и дополнений в Положение о муниципальном земельном контроле на территории Брасовского муниципального района Брянской области</w:t>
            </w:r>
          </w:p>
        </w:tc>
        <w:tc>
          <w:tcPr>
            <w:tcW w:w="736" w:type="dxa"/>
            <w:tcBorders>
              <w:left w:val="single" w:sz="4" w:space="0" w:color="000000"/>
              <w:right w:val="single" w:sz="4" w:space="0" w:color="000000"/>
            </w:tcBorders>
          </w:tcPr>
          <w:p w14:paraId="332E3F8C" w14:textId="3D82CCF2" w:rsidR="00AF7DEB" w:rsidRPr="002E2B4F" w:rsidRDefault="001117C8" w:rsidP="0001528E">
            <w:pPr>
              <w:jc w:val="center"/>
              <w:rPr>
                <w:rFonts w:ascii="Times New Roman" w:hAnsi="Times New Roman" w:cs="Times New Roman"/>
                <w:sz w:val="28"/>
                <w:szCs w:val="28"/>
              </w:rPr>
            </w:pPr>
            <w:r>
              <w:rPr>
                <w:rFonts w:ascii="Times New Roman" w:hAnsi="Times New Roman" w:cs="Times New Roman"/>
                <w:sz w:val="28"/>
                <w:szCs w:val="28"/>
              </w:rPr>
              <w:t>29-30</w:t>
            </w:r>
          </w:p>
        </w:tc>
      </w:tr>
      <w:tr w:rsidR="00AF7DEB" w:rsidRPr="002E2B4F" w14:paraId="38F73FE2" w14:textId="77777777" w:rsidTr="0001528E">
        <w:trPr>
          <w:trHeight w:val="119"/>
        </w:trPr>
        <w:tc>
          <w:tcPr>
            <w:tcW w:w="534" w:type="dxa"/>
            <w:tcBorders>
              <w:top w:val="single" w:sz="4" w:space="0" w:color="000000"/>
              <w:left w:val="single" w:sz="4" w:space="0" w:color="000000"/>
              <w:bottom w:val="single" w:sz="4" w:space="0" w:color="000000"/>
              <w:right w:val="single" w:sz="4" w:space="0" w:color="000000"/>
            </w:tcBorders>
          </w:tcPr>
          <w:p w14:paraId="4E8B98EB" w14:textId="77777777" w:rsidR="00AF7DEB" w:rsidRDefault="00AF7DEB" w:rsidP="0001528E">
            <w:pPr>
              <w:jc w:val="center"/>
              <w:rPr>
                <w:rFonts w:ascii="Times New Roman" w:hAnsi="Times New Roman" w:cs="Times New Roman"/>
                <w:sz w:val="28"/>
                <w:szCs w:val="28"/>
              </w:rPr>
            </w:pPr>
            <w:r>
              <w:rPr>
                <w:rFonts w:ascii="Times New Roman" w:hAnsi="Times New Roman" w:cs="Times New Roman"/>
                <w:sz w:val="28"/>
                <w:szCs w:val="28"/>
              </w:rPr>
              <w:t>9</w:t>
            </w:r>
          </w:p>
        </w:tc>
        <w:tc>
          <w:tcPr>
            <w:tcW w:w="8301" w:type="dxa"/>
            <w:tcBorders>
              <w:left w:val="single" w:sz="4" w:space="0" w:color="000000"/>
              <w:right w:val="single" w:sz="4" w:space="0" w:color="000000"/>
            </w:tcBorders>
          </w:tcPr>
          <w:p w14:paraId="5C7646BC" w14:textId="77777777" w:rsidR="00AF7DEB" w:rsidRPr="002E2B4F" w:rsidRDefault="00AF7DEB" w:rsidP="0001528E">
            <w:pPr>
              <w:jc w:val="both"/>
              <w:rPr>
                <w:rFonts w:ascii="Times New Roman" w:hAnsi="Times New Roman" w:cs="Times New Roman"/>
                <w:sz w:val="28"/>
                <w:szCs w:val="28"/>
              </w:rPr>
            </w:pPr>
            <w:r>
              <w:rPr>
                <w:rFonts w:ascii="Times New Roman" w:hAnsi="Times New Roman" w:cs="Times New Roman"/>
                <w:sz w:val="28"/>
                <w:szCs w:val="28"/>
              </w:rPr>
              <w:t>Решение районного Совета от 18.12.2024 №7-29 «О проекте решения о внесении изменений и дополнений в устав Брасовского района /в новой редакции/</w:t>
            </w:r>
          </w:p>
        </w:tc>
        <w:tc>
          <w:tcPr>
            <w:tcW w:w="736" w:type="dxa"/>
            <w:tcBorders>
              <w:left w:val="single" w:sz="4" w:space="0" w:color="000000"/>
              <w:right w:val="single" w:sz="4" w:space="0" w:color="000000"/>
            </w:tcBorders>
          </w:tcPr>
          <w:p w14:paraId="4084928F" w14:textId="6E9E6302" w:rsidR="00AF7DEB" w:rsidRPr="002E2B4F" w:rsidRDefault="00195F5F" w:rsidP="0001528E">
            <w:pPr>
              <w:jc w:val="center"/>
              <w:rPr>
                <w:rFonts w:ascii="Times New Roman" w:hAnsi="Times New Roman" w:cs="Times New Roman"/>
                <w:sz w:val="28"/>
                <w:szCs w:val="28"/>
              </w:rPr>
            </w:pPr>
            <w:r>
              <w:rPr>
                <w:rFonts w:ascii="Times New Roman" w:hAnsi="Times New Roman" w:cs="Times New Roman"/>
                <w:sz w:val="28"/>
                <w:szCs w:val="28"/>
              </w:rPr>
              <w:t>31</w:t>
            </w:r>
            <w:r w:rsidR="00AF7DEB">
              <w:rPr>
                <w:rFonts w:ascii="Times New Roman" w:hAnsi="Times New Roman" w:cs="Times New Roman"/>
                <w:sz w:val="28"/>
                <w:szCs w:val="28"/>
              </w:rPr>
              <w:t>-</w:t>
            </w:r>
            <w:r>
              <w:rPr>
                <w:rFonts w:ascii="Times New Roman" w:hAnsi="Times New Roman" w:cs="Times New Roman"/>
                <w:sz w:val="28"/>
                <w:szCs w:val="28"/>
              </w:rPr>
              <w:t>33</w:t>
            </w:r>
          </w:p>
        </w:tc>
      </w:tr>
    </w:tbl>
    <w:p w14:paraId="005A82F8" w14:textId="77777777" w:rsidR="00AF7DEB" w:rsidRPr="002E2B4F" w:rsidRDefault="00AF7DEB" w:rsidP="00AF7DEB">
      <w:pPr>
        <w:rPr>
          <w:rFonts w:ascii="Times New Roman" w:hAnsi="Times New Roman" w:cs="Times New Roman"/>
          <w:sz w:val="28"/>
          <w:szCs w:val="28"/>
        </w:rPr>
      </w:pPr>
    </w:p>
    <w:p w14:paraId="2B5F0A9C" w14:textId="77777777" w:rsidR="00AF7DEB" w:rsidRPr="00A96042" w:rsidRDefault="00AF7DEB" w:rsidP="00AF7DEB">
      <w:pPr>
        <w:jc w:val="center"/>
        <w:rPr>
          <w:rFonts w:ascii="Times New Roman" w:hAnsi="Times New Roman" w:cs="Times New Roman"/>
          <w:i/>
          <w:sz w:val="28"/>
          <w:szCs w:val="28"/>
        </w:rPr>
      </w:pPr>
      <w:r w:rsidRPr="002E2B4F">
        <w:rPr>
          <w:rFonts w:ascii="Times New Roman" w:hAnsi="Times New Roman" w:cs="Times New Roman"/>
          <w:i/>
          <w:sz w:val="28"/>
          <w:szCs w:val="28"/>
        </w:rPr>
        <w:t>Раздел 2.  Постановления администрации Брасовского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8078"/>
        <w:gridCol w:w="736"/>
      </w:tblGrid>
      <w:tr w:rsidR="00AF7DEB" w:rsidRPr="002E2B4F" w14:paraId="70D02B10" w14:textId="77777777" w:rsidTr="00195F5F">
        <w:tc>
          <w:tcPr>
            <w:tcW w:w="531" w:type="dxa"/>
            <w:tcBorders>
              <w:top w:val="single" w:sz="4" w:space="0" w:color="000000"/>
              <w:left w:val="single" w:sz="4" w:space="0" w:color="000000"/>
              <w:bottom w:val="single" w:sz="4" w:space="0" w:color="000000"/>
              <w:right w:val="single" w:sz="4" w:space="0" w:color="000000"/>
            </w:tcBorders>
            <w:hideMark/>
          </w:tcPr>
          <w:p w14:paraId="7826C415" w14:textId="77777777" w:rsidR="00AF7DEB" w:rsidRPr="002E2B4F" w:rsidRDefault="00AF7DEB" w:rsidP="0001528E">
            <w:pPr>
              <w:rPr>
                <w:rFonts w:ascii="Times New Roman" w:hAnsi="Times New Roman" w:cs="Times New Roman"/>
                <w:sz w:val="28"/>
                <w:szCs w:val="28"/>
              </w:rPr>
            </w:pPr>
            <w:r w:rsidRPr="002E2B4F">
              <w:rPr>
                <w:rFonts w:ascii="Times New Roman" w:hAnsi="Times New Roman" w:cs="Times New Roman"/>
                <w:sz w:val="28"/>
                <w:szCs w:val="28"/>
              </w:rPr>
              <w:t>№</w:t>
            </w:r>
          </w:p>
        </w:tc>
        <w:tc>
          <w:tcPr>
            <w:tcW w:w="8078" w:type="dxa"/>
            <w:tcBorders>
              <w:top w:val="single" w:sz="4" w:space="0" w:color="000000"/>
              <w:left w:val="single" w:sz="4" w:space="0" w:color="000000"/>
              <w:bottom w:val="single" w:sz="4" w:space="0" w:color="000000"/>
              <w:right w:val="single" w:sz="4" w:space="0" w:color="000000"/>
            </w:tcBorders>
            <w:hideMark/>
          </w:tcPr>
          <w:p w14:paraId="023D57D0" w14:textId="77777777" w:rsidR="00AF7DEB" w:rsidRPr="002E2B4F" w:rsidRDefault="00AF7DEB" w:rsidP="0001528E">
            <w:pPr>
              <w:rPr>
                <w:rFonts w:ascii="Times New Roman" w:hAnsi="Times New Roman" w:cs="Times New Roman"/>
                <w:sz w:val="28"/>
                <w:szCs w:val="28"/>
              </w:rPr>
            </w:pPr>
            <w:r w:rsidRPr="002E2B4F">
              <w:rPr>
                <w:rFonts w:ascii="Times New Roman" w:hAnsi="Times New Roman" w:cs="Times New Roman"/>
                <w:sz w:val="28"/>
                <w:szCs w:val="28"/>
              </w:rPr>
              <w:t>Наименование правового акта, номер, дата принятия</w:t>
            </w:r>
          </w:p>
        </w:tc>
        <w:tc>
          <w:tcPr>
            <w:tcW w:w="736" w:type="dxa"/>
            <w:tcBorders>
              <w:top w:val="single" w:sz="4" w:space="0" w:color="000000"/>
              <w:left w:val="single" w:sz="4" w:space="0" w:color="000000"/>
              <w:bottom w:val="single" w:sz="4" w:space="0" w:color="000000"/>
              <w:right w:val="single" w:sz="4" w:space="0" w:color="000000"/>
            </w:tcBorders>
            <w:hideMark/>
          </w:tcPr>
          <w:p w14:paraId="065E758C" w14:textId="77777777" w:rsidR="00AF7DEB" w:rsidRPr="002E2B4F" w:rsidRDefault="00AF7DEB" w:rsidP="0001528E">
            <w:pPr>
              <w:jc w:val="center"/>
              <w:rPr>
                <w:rFonts w:ascii="Times New Roman" w:hAnsi="Times New Roman" w:cs="Times New Roman"/>
                <w:sz w:val="28"/>
                <w:szCs w:val="28"/>
              </w:rPr>
            </w:pPr>
            <w:r w:rsidRPr="002E2B4F">
              <w:rPr>
                <w:rFonts w:ascii="Times New Roman" w:hAnsi="Times New Roman" w:cs="Times New Roman"/>
                <w:sz w:val="28"/>
                <w:szCs w:val="28"/>
              </w:rPr>
              <w:t>Стр.</w:t>
            </w:r>
          </w:p>
        </w:tc>
      </w:tr>
      <w:tr w:rsidR="00AF7DEB" w:rsidRPr="002E2B4F" w14:paraId="2A3AA189" w14:textId="77777777" w:rsidTr="00195F5F">
        <w:trPr>
          <w:trHeight w:val="1658"/>
        </w:trPr>
        <w:tc>
          <w:tcPr>
            <w:tcW w:w="531" w:type="dxa"/>
            <w:tcBorders>
              <w:top w:val="single" w:sz="4" w:space="0" w:color="000000"/>
              <w:left w:val="single" w:sz="4" w:space="0" w:color="000000"/>
              <w:bottom w:val="single" w:sz="4" w:space="0" w:color="000000"/>
              <w:right w:val="single" w:sz="4" w:space="0" w:color="000000"/>
            </w:tcBorders>
          </w:tcPr>
          <w:p w14:paraId="7D110647" w14:textId="77777777" w:rsidR="00AF7DEB" w:rsidRPr="002E2B4F" w:rsidRDefault="00AF7DEB" w:rsidP="0001528E">
            <w:pPr>
              <w:jc w:val="center"/>
              <w:rPr>
                <w:rFonts w:ascii="Times New Roman" w:hAnsi="Times New Roman" w:cs="Times New Roman"/>
                <w:sz w:val="28"/>
                <w:szCs w:val="28"/>
              </w:rPr>
            </w:pPr>
            <w:r>
              <w:rPr>
                <w:rFonts w:ascii="Times New Roman" w:hAnsi="Times New Roman" w:cs="Times New Roman"/>
                <w:sz w:val="28"/>
                <w:szCs w:val="28"/>
              </w:rPr>
              <w:t>1</w:t>
            </w:r>
          </w:p>
        </w:tc>
        <w:tc>
          <w:tcPr>
            <w:tcW w:w="8078" w:type="dxa"/>
            <w:tcBorders>
              <w:top w:val="single" w:sz="4" w:space="0" w:color="000000"/>
              <w:left w:val="single" w:sz="4" w:space="0" w:color="000000"/>
              <w:bottom w:val="single" w:sz="4" w:space="0" w:color="000000"/>
              <w:right w:val="single" w:sz="4" w:space="0" w:color="000000"/>
            </w:tcBorders>
          </w:tcPr>
          <w:p w14:paraId="112ABE11" w14:textId="77777777" w:rsidR="00AF7DEB" w:rsidRPr="00092E3C" w:rsidRDefault="00AF7DEB" w:rsidP="0001528E">
            <w:pPr>
              <w:spacing w:after="0"/>
              <w:jc w:val="both"/>
              <w:rPr>
                <w:rFonts w:ascii="Times New Roman" w:hAnsi="Times New Roman"/>
                <w:sz w:val="28"/>
                <w:szCs w:val="28"/>
              </w:rPr>
            </w:pPr>
            <w:r w:rsidRPr="00092E3C">
              <w:rPr>
                <w:rFonts w:ascii="Times New Roman" w:hAnsi="Times New Roman"/>
                <w:sz w:val="28"/>
                <w:szCs w:val="28"/>
              </w:rPr>
              <w:t>Постановление администрации Брасовского района №</w:t>
            </w:r>
            <w:r>
              <w:rPr>
                <w:rFonts w:ascii="Times New Roman" w:hAnsi="Times New Roman"/>
                <w:sz w:val="28"/>
                <w:szCs w:val="28"/>
              </w:rPr>
              <w:t>475</w:t>
            </w:r>
            <w:r w:rsidRPr="00092E3C">
              <w:rPr>
                <w:rFonts w:ascii="Times New Roman" w:hAnsi="Times New Roman"/>
                <w:sz w:val="28"/>
                <w:szCs w:val="28"/>
              </w:rPr>
              <w:t xml:space="preserve"> от </w:t>
            </w:r>
            <w:r>
              <w:rPr>
                <w:rFonts w:ascii="Times New Roman" w:hAnsi="Times New Roman"/>
                <w:sz w:val="28"/>
                <w:szCs w:val="28"/>
              </w:rPr>
              <w:t>17.12</w:t>
            </w:r>
            <w:r w:rsidRPr="00092E3C">
              <w:rPr>
                <w:rFonts w:ascii="Times New Roman" w:hAnsi="Times New Roman"/>
                <w:sz w:val="28"/>
                <w:szCs w:val="28"/>
              </w:rPr>
              <w:t>.2024 «</w:t>
            </w:r>
            <w:r>
              <w:rPr>
                <w:rFonts w:ascii="Times New Roman" w:hAnsi="Times New Roman"/>
                <w:sz w:val="28"/>
                <w:szCs w:val="28"/>
              </w:rPr>
              <w:t>Об утверждении плана мероприятий по противодействию коррупции в администрации Брасовского района на 2025-2028 годы</w:t>
            </w:r>
            <w:r w:rsidRPr="00092E3C">
              <w:rPr>
                <w:rFonts w:ascii="Times New Roman" w:hAnsi="Times New Roman"/>
                <w:sz w:val="28"/>
                <w:szCs w:val="28"/>
              </w:rPr>
              <w:t>»</w:t>
            </w:r>
          </w:p>
          <w:p w14:paraId="2FCA57C9" w14:textId="77777777" w:rsidR="00AF7DEB" w:rsidRPr="00A43107" w:rsidRDefault="00AF7DEB" w:rsidP="0001528E">
            <w:pPr>
              <w:jc w:val="center"/>
              <w:rPr>
                <w:rFonts w:ascii="Times New Roman" w:hAnsi="Times New Roman" w:cs="Times New Roman"/>
                <w:sz w:val="28"/>
                <w:szCs w:val="28"/>
                <w:highlight w:val="yellow"/>
              </w:rPr>
            </w:pPr>
          </w:p>
        </w:tc>
        <w:tc>
          <w:tcPr>
            <w:tcW w:w="736" w:type="dxa"/>
            <w:tcBorders>
              <w:top w:val="single" w:sz="4" w:space="0" w:color="000000"/>
              <w:left w:val="single" w:sz="4" w:space="0" w:color="000000"/>
              <w:bottom w:val="single" w:sz="4" w:space="0" w:color="000000"/>
              <w:right w:val="single" w:sz="4" w:space="0" w:color="000000"/>
            </w:tcBorders>
          </w:tcPr>
          <w:p w14:paraId="00968A0C" w14:textId="3C84A448" w:rsidR="00AF7DEB" w:rsidRPr="002E2B4F" w:rsidRDefault="00195F5F" w:rsidP="0001528E">
            <w:pPr>
              <w:jc w:val="center"/>
              <w:rPr>
                <w:rFonts w:ascii="Times New Roman" w:hAnsi="Times New Roman" w:cs="Times New Roman"/>
                <w:sz w:val="28"/>
                <w:szCs w:val="28"/>
              </w:rPr>
            </w:pPr>
            <w:r>
              <w:rPr>
                <w:rFonts w:ascii="Times New Roman" w:hAnsi="Times New Roman" w:cs="Times New Roman"/>
                <w:sz w:val="28"/>
                <w:szCs w:val="28"/>
              </w:rPr>
              <w:t>34</w:t>
            </w:r>
            <w:r w:rsidR="00AF7DEB">
              <w:rPr>
                <w:rFonts w:ascii="Times New Roman" w:hAnsi="Times New Roman" w:cs="Times New Roman"/>
                <w:sz w:val="28"/>
                <w:szCs w:val="28"/>
              </w:rPr>
              <w:t>-</w:t>
            </w:r>
            <w:r>
              <w:rPr>
                <w:rFonts w:ascii="Times New Roman" w:hAnsi="Times New Roman" w:cs="Times New Roman"/>
                <w:sz w:val="28"/>
                <w:szCs w:val="28"/>
              </w:rPr>
              <w:t>4</w:t>
            </w:r>
            <w:r w:rsidR="00AF7DEB">
              <w:rPr>
                <w:rFonts w:ascii="Times New Roman" w:hAnsi="Times New Roman" w:cs="Times New Roman"/>
                <w:sz w:val="28"/>
                <w:szCs w:val="28"/>
              </w:rPr>
              <w:t>6</w:t>
            </w:r>
          </w:p>
        </w:tc>
      </w:tr>
      <w:tr w:rsidR="00AF7DEB" w:rsidRPr="002E2B4F" w14:paraId="6BC4A92F" w14:textId="77777777" w:rsidTr="00195F5F">
        <w:trPr>
          <w:trHeight w:val="689"/>
        </w:trPr>
        <w:tc>
          <w:tcPr>
            <w:tcW w:w="531" w:type="dxa"/>
            <w:tcBorders>
              <w:top w:val="single" w:sz="4" w:space="0" w:color="000000"/>
              <w:left w:val="single" w:sz="4" w:space="0" w:color="000000"/>
              <w:bottom w:val="single" w:sz="4" w:space="0" w:color="000000"/>
              <w:right w:val="single" w:sz="4" w:space="0" w:color="000000"/>
            </w:tcBorders>
          </w:tcPr>
          <w:p w14:paraId="2653E0EF" w14:textId="77777777" w:rsidR="00AF7DEB" w:rsidRDefault="00AF7DEB" w:rsidP="0001528E">
            <w:pPr>
              <w:jc w:val="center"/>
              <w:rPr>
                <w:rFonts w:ascii="Times New Roman" w:hAnsi="Times New Roman" w:cs="Times New Roman"/>
                <w:sz w:val="28"/>
                <w:szCs w:val="28"/>
              </w:rPr>
            </w:pPr>
            <w:r>
              <w:rPr>
                <w:rFonts w:ascii="Times New Roman" w:hAnsi="Times New Roman" w:cs="Times New Roman"/>
                <w:sz w:val="28"/>
                <w:szCs w:val="28"/>
              </w:rPr>
              <w:t>2</w:t>
            </w:r>
          </w:p>
        </w:tc>
        <w:tc>
          <w:tcPr>
            <w:tcW w:w="8078" w:type="dxa"/>
            <w:tcBorders>
              <w:top w:val="single" w:sz="4" w:space="0" w:color="000000"/>
              <w:left w:val="single" w:sz="4" w:space="0" w:color="000000"/>
              <w:bottom w:val="single" w:sz="4" w:space="0" w:color="000000"/>
              <w:right w:val="single" w:sz="4" w:space="0" w:color="000000"/>
            </w:tcBorders>
          </w:tcPr>
          <w:p w14:paraId="7AE8FFD5" w14:textId="77777777" w:rsidR="00AF7DEB" w:rsidRPr="00092E3C" w:rsidRDefault="00AF7DEB" w:rsidP="0001528E">
            <w:pPr>
              <w:spacing w:after="0"/>
              <w:jc w:val="both"/>
              <w:rPr>
                <w:rFonts w:ascii="Times New Roman" w:hAnsi="Times New Roman"/>
                <w:sz w:val="28"/>
                <w:szCs w:val="28"/>
              </w:rPr>
            </w:pPr>
            <w:r w:rsidRPr="00092E3C">
              <w:rPr>
                <w:rFonts w:ascii="Times New Roman" w:hAnsi="Times New Roman"/>
                <w:sz w:val="28"/>
                <w:szCs w:val="28"/>
              </w:rPr>
              <w:t>Постановление администрации Брасовского района №</w:t>
            </w:r>
            <w:r>
              <w:rPr>
                <w:rFonts w:ascii="Times New Roman" w:hAnsi="Times New Roman"/>
                <w:sz w:val="28"/>
                <w:szCs w:val="28"/>
              </w:rPr>
              <w:t>481</w:t>
            </w:r>
            <w:r w:rsidRPr="00092E3C">
              <w:rPr>
                <w:rFonts w:ascii="Times New Roman" w:hAnsi="Times New Roman"/>
                <w:sz w:val="28"/>
                <w:szCs w:val="28"/>
              </w:rPr>
              <w:t xml:space="preserve"> от </w:t>
            </w:r>
            <w:r>
              <w:rPr>
                <w:rFonts w:ascii="Times New Roman" w:hAnsi="Times New Roman"/>
                <w:sz w:val="28"/>
                <w:szCs w:val="28"/>
              </w:rPr>
              <w:t>19.12</w:t>
            </w:r>
            <w:r w:rsidRPr="00092E3C">
              <w:rPr>
                <w:rFonts w:ascii="Times New Roman" w:hAnsi="Times New Roman"/>
                <w:sz w:val="28"/>
                <w:szCs w:val="28"/>
              </w:rPr>
              <w:t>.2024</w:t>
            </w:r>
            <w:r>
              <w:rPr>
                <w:rFonts w:ascii="Times New Roman" w:hAnsi="Times New Roman"/>
                <w:sz w:val="28"/>
                <w:szCs w:val="28"/>
              </w:rPr>
              <w:t xml:space="preserve"> «</w:t>
            </w:r>
            <w:r w:rsidRPr="001D6AE5">
              <w:rPr>
                <w:rFonts w:ascii="Times New Roman" w:hAnsi="Times New Roman" w:cs="Times New Roman"/>
                <w:sz w:val="28"/>
                <w:szCs w:val="28"/>
              </w:rPr>
              <w:t xml:space="preserve">Об утверждении Порядка предоставления субсидии из бюджета Брасовского муниципального района Брянской области юридическим лицам и индивидуальным предпринимателям на компенсацию части потерь в доходах, </w:t>
            </w:r>
            <w:r w:rsidRPr="001D6AE5">
              <w:rPr>
                <w:rFonts w:ascii="Times New Roman" w:hAnsi="Times New Roman" w:cs="Times New Roman"/>
                <w:sz w:val="28"/>
                <w:szCs w:val="28"/>
              </w:rPr>
              <w:lastRenderedPageBreak/>
              <w:t>возникающих в результате регулирования тарифов на перевозку пассажиров по муниципальным маршрутам регулярных перевозок в Брасовском муниципальном районе</w:t>
            </w:r>
            <w:r>
              <w:rPr>
                <w:rFonts w:ascii="Times New Roman" w:hAnsi="Times New Roman" w:cs="Times New Roman"/>
                <w:sz w:val="28"/>
                <w:szCs w:val="28"/>
              </w:rPr>
              <w:t>»</w:t>
            </w:r>
          </w:p>
        </w:tc>
        <w:tc>
          <w:tcPr>
            <w:tcW w:w="736" w:type="dxa"/>
            <w:tcBorders>
              <w:top w:val="single" w:sz="4" w:space="0" w:color="000000"/>
              <w:left w:val="single" w:sz="4" w:space="0" w:color="000000"/>
              <w:bottom w:val="single" w:sz="4" w:space="0" w:color="000000"/>
              <w:right w:val="single" w:sz="4" w:space="0" w:color="000000"/>
            </w:tcBorders>
          </w:tcPr>
          <w:p w14:paraId="57AB901E" w14:textId="45DA8BC0" w:rsidR="00AF7DEB" w:rsidRPr="002E2B4F" w:rsidRDefault="00195F5F" w:rsidP="0001528E">
            <w:pPr>
              <w:jc w:val="center"/>
              <w:rPr>
                <w:rFonts w:ascii="Times New Roman" w:hAnsi="Times New Roman" w:cs="Times New Roman"/>
                <w:sz w:val="28"/>
                <w:szCs w:val="28"/>
              </w:rPr>
            </w:pPr>
            <w:r>
              <w:rPr>
                <w:rFonts w:ascii="Times New Roman" w:hAnsi="Times New Roman" w:cs="Times New Roman"/>
                <w:sz w:val="28"/>
                <w:szCs w:val="28"/>
              </w:rPr>
              <w:lastRenderedPageBreak/>
              <w:t>4</w:t>
            </w:r>
            <w:r w:rsidR="001117C8">
              <w:rPr>
                <w:rFonts w:ascii="Times New Roman" w:hAnsi="Times New Roman" w:cs="Times New Roman"/>
                <w:sz w:val="28"/>
                <w:szCs w:val="28"/>
              </w:rPr>
              <w:t>7</w:t>
            </w:r>
            <w:r w:rsidR="00AF7DEB">
              <w:rPr>
                <w:rFonts w:ascii="Times New Roman" w:hAnsi="Times New Roman" w:cs="Times New Roman"/>
                <w:sz w:val="28"/>
                <w:szCs w:val="28"/>
              </w:rPr>
              <w:t>-</w:t>
            </w:r>
            <w:r w:rsidR="001117C8">
              <w:rPr>
                <w:rFonts w:ascii="Times New Roman" w:hAnsi="Times New Roman" w:cs="Times New Roman"/>
                <w:sz w:val="28"/>
                <w:szCs w:val="28"/>
              </w:rPr>
              <w:t>61</w:t>
            </w:r>
          </w:p>
        </w:tc>
      </w:tr>
      <w:tr w:rsidR="00AF7DEB" w:rsidRPr="002E2B4F" w14:paraId="466F7BF8" w14:textId="77777777" w:rsidTr="00195F5F">
        <w:trPr>
          <w:trHeight w:val="689"/>
        </w:trPr>
        <w:tc>
          <w:tcPr>
            <w:tcW w:w="531" w:type="dxa"/>
            <w:tcBorders>
              <w:top w:val="single" w:sz="4" w:space="0" w:color="000000"/>
              <w:left w:val="single" w:sz="4" w:space="0" w:color="000000"/>
              <w:bottom w:val="single" w:sz="4" w:space="0" w:color="000000"/>
              <w:right w:val="single" w:sz="4" w:space="0" w:color="000000"/>
            </w:tcBorders>
          </w:tcPr>
          <w:p w14:paraId="5C78F34E" w14:textId="719C5308" w:rsidR="00AF7DEB" w:rsidRDefault="00195F5F" w:rsidP="0001528E">
            <w:pPr>
              <w:jc w:val="center"/>
              <w:rPr>
                <w:rFonts w:ascii="Times New Roman" w:hAnsi="Times New Roman" w:cs="Times New Roman"/>
                <w:sz w:val="28"/>
                <w:szCs w:val="28"/>
              </w:rPr>
            </w:pPr>
            <w:r>
              <w:rPr>
                <w:rFonts w:ascii="Times New Roman" w:hAnsi="Times New Roman" w:cs="Times New Roman"/>
                <w:sz w:val="28"/>
                <w:szCs w:val="28"/>
              </w:rPr>
              <w:t>3</w:t>
            </w:r>
          </w:p>
        </w:tc>
        <w:tc>
          <w:tcPr>
            <w:tcW w:w="8078" w:type="dxa"/>
            <w:tcBorders>
              <w:top w:val="single" w:sz="4" w:space="0" w:color="000000"/>
              <w:left w:val="single" w:sz="4" w:space="0" w:color="000000"/>
              <w:bottom w:val="single" w:sz="4" w:space="0" w:color="000000"/>
              <w:right w:val="single" w:sz="4" w:space="0" w:color="000000"/>
            </w:tcBorders>
          </w:tcPr>
          <w:p w14:paraId="271AE3D5" w14:textId="77777777" w:rsidR="00AF7DEB" w:rsidRPr="00BB3149" w:rsidRDefault="00AF7DEB" w:rsidP="0001528E">
            <w:pPr>
              <w:spacing w:after="0" w:line="240" w:lineRule="auto"/>
              <w:ind w:right="-108"/>
              <w:jc w:val="both"/>
              <w:rPr>
                <w:rFonts w:ascii="Times New Roman" w:eastAsia="Times New Roman" w:hAnsi="Times New Roman" w:cs="Times New Roman"/>
                <w:sz w:val="28"/>
                <w:szCs w:val="28"/>
                <w:lang w:eastAsia="en-US"/>
              </w:rPr>
            </w:pPr>
            <w:r w:rsidRPr="00092E3C">
              <w:rPr>
                <w:rFonts w:ascii="Times New Roman" w:hAnsi="Times New Roman"/>
                <w:sz w:val="28"/>
                <w:szCs w:val="28"/>
              </w:rPr>
              <w:t>Постановление администрации Брасовского района №</w:t>
            </w:r>
            <w:r>
              <w:rPr>
                <w:rFonts w:ascii="Times New Roman" w:hAnsi="Times New Roman"/>
                <w:sz w:val="28"/>
                <w:szCs w:val="28"/>
              </w:rPr>
              <w:t>483</w:t>
            </w:r>
            <w:r w:rsidRPr="00092E3C">
              <w:rPr>
                <w:rFonts w:ascii="Times New Roman" w:hAnsi="Times New Roman"/>
                <w:sz w:val="28"/>
                <w:szCs w:val="28"/>
              </w:rPr>
              <w:t xml:space="preserve"> от </w:t>
            </w:r>
            <w:r>
              <w:rPr>
                <w:rFonts w:ascii="Times New Roman" w:hAnsi="Times New Roman"/>
                <w:sz w:val="28"/>
                <w:szCs w:val="28"/>
              </w:rPr>
              <w:t>19.12</w:t>
            </w:r>
            <w:r w:rsidRPr="00092E3C">
              <w:rPr>
                <w:rFonts w:ascii="Times New Roman" w:hAnsi="Times New Roman"/>
                <w:sz w:val="28"/>
                <w:szCs w:val="28"/>
              </w:rPr>
              <w:t>.2024</w:t>
            </w:r>
            <w:r>
              <w:rPr>
                <w:rFonts w:ascii="Times New Roman" w:hAnsi="Times New Roman"/>
                <w:sz w:val="28"/>
                <w:szCs w:val="28"/>
              </w:rPr>
              <w:t xml:space="preserve"> «Об утверждении Порядка и методики проведения оценки </w:t>
            </w:r>
            <w:r w:rsidRPr="00BB3149">
              <w:rPr>
                <w:rFonts w:ascii="Times New Roman" w:eastAsia="Times New Roman" w:hAnsi="Times New Roman" w:cs="Times New Roman"/>
                <w:sz w:val="28"/>
                <w:szCs w:val="28"/>
                <w:lang w:eastAsia="en-US"/>
              </w:rPr>
              <w:t>эффективности деятельности муниципальных унитарных предприятий муниципального образования «Брасовский</w:t>
            </w:r>
            <w:r>
              <w:rPr>
                <w:rFonts w:ascii="Times New Roman" w:eastAsia="Times New Roman" w:hAnsi="Times New Roman" w:cs="Times New Roman"/>
                <w:sz w:val="28"/>
                <w:szCs w:val="28"/>
                <w:lang w:eastAsia="en-US"/>
              </w:rPr>
              <w:t xml:space="preserve"> </w:t>
            </w:r>
            <w:r w:rsidRPr="00BB3149">
              <w:rPr>
                <w:rFonts w:ascii="Times New Roman" w:eastAsia="Times New Roman" w:hAnsi="Times New Roman" w:cs="Times New Roman"/>
                <w:sz w:val="28"/>
                <w:szCs w:val="28"/>
                <w:lang w:eastAsia="en-US"/>
              </w:rPr>
              <w:t>муниципальный район</w:t>
            </w:r>
            <w:r>
              <w:rPr>
                <w:rFonts w:ascii="Times New Roman" w:eastAsia="Times New Roman" w:hAnsi="Times New Roman" w:cs="Times New Roman"/>
                <w:sz w:val="28"/>
                <w:szCs w:val="28"/>
                <w:lang w:eastAsia="en-US"/>
              </w:rPr>
              <w:t xml:space="preserve"> </w:t>
            </w:r>
            <w:r w:rsidRPr="00BB3149">
              <w:rPr>
                <w:rFonts w:ascii="Times New Roman" w:eastAsia="Times New Roman" w:hAnsi="Times New Roman" w:cs="Times New Roman"/>
                <w:sz w:val="28"/>
                <w:szCs w:val="28"/>
                <w:lang w:eastAsia="en-US"/>
              </w:rPr>
              <w:t>Брянской области»</w:t>
            </w:r>
          </w:p>
          <w:p w14:paraId="4DA33CD1" w14:textId="77777777" w:rsidR="00AF7DEB" w:rsidRPr="00092E3C" w:rsidRDefault="00AF7DEB" w:rsidP="0001528E">
            <w:pPr>
              <w:spacing w:after="0"/>
              <w:jc w:val="both"/>
              <w:rPr>
                <w:rFonts w:ascii="Times New Roman" w:hAnsi="Times New Roman"/>
                <w:sz w:val="28"/>
                <w:szCs w:val="28"/>
              </w:rPr>
            </w:pPr>
          </w:p>
        </w:tc>
        <w:tc>
          <w:tcPr>
            <w:tcW w:w="736" w:type="dxa"/>
            <w:tcBorders>
              <w:top w:val="single" w:sz="4" w:space="0" w:color="000000"/>
              <w:left w:val="single" w:sz="4" w:space="0" w:color="000000"/>
              <w:bottom w:val="single" w:sz="4" w:space="0" w:color="000000"/>
              <w:right w:val="single" w:sz="4" w:space="0" w:color="000000"/>
            </w:tcBorders>
          </w:tcPr>
          <w:p w14:paraId="0A6100FC" w14:textId="5BAC3C96" w:rsidR="00AF7DEB" w:rsidRPr="002E2B4F" w:rsidRDefault="001117C8" w:rsidP="0001528E">
            <w:pPr>
              <w:jc w:val="center"/>
              <w:rPr>
                <w:rFonts w:ascii="Times New Roman" w:hAnsi="Times New Roman" w:cs="Times New Roman"/>
                <w:sz w:val="28"/>
                <w:szCs w:val="28"/>
              </w:rPr>
            </w:pPr>
            <w:r>
              <w:rPr>
                <w:rFonts w:ascii="Times New Roman" w:hAnsi="Times New Roman" w:cs="Times New Roman"/>
                <w:sz w:val="28"/>
                <w:szCs w:val="28"/>
              </w:rPr>
              <w:t>61-75</w:t>
            </w:r>
          </w:p>
        </w:tc>
      </w:tr>
    </w:tbl>
    <w:p w14:paraId="0466CD63" w14:textId="77777777" w:rsidR="00AF7DEB" w:rsidRPr="002E2B4F" w:rsidRDefault="00AF7DEB" w:rsidP="00AF7DEB">
      <w:pPr>
        <w:jc w:val="center"/>
        <w:rPr>
          <w:rFonts w:ascii="Times New Roman" w:hAnsi="Times New Roman" w:cs="Times New Roman"/>
          <w:sz w:val="28"/>
          <w:szCs w:val="28"/>
        </w:rPr>
      </w:pPr>
    </w:p>
    <w:p w14:paraId="76E21206" w14:textId="77777777" w:rsidR="00AF7DEB" w:rsidRDefault="00AF7DEB" w:rsidP="00AF7DEB">
      <w:pPr>
        <w:rPr>
          <w:rFonts w:ascii="Times New Roman" w:hAnsi="Times New Roman" w:cs="Times New Roman"/>
          <w:sz w:val="28"/>
          <w:szCs w:val="28"/>
        </w:rPr>
      </w:pPr>
    </w:p>
    <w:p w14:paraId="59DA5FD2" w14:textId="77777777" w:rsidR="00AF7DEB" w:rsidRDefault="00AF7DEB" w:rsidP="00AF7DEB">
      <w:pPr>
        <w:rPr>
          <w:rFonts w:ascii="Times New Roman" w:hAnsi="Times New Roman" w:cs="Times New Roman"/>
          <w:sz w:val="28"/>
          <w:szCs w:val="28"/>
        </w:rPr>
      </w:pPr>
    </w:p>
    <w:p w14:paraId="299AEE02" w14:textId="77777777" w:rsidR="00AF7DEB" w:rsidRDefault="00AF7DEB" w:rsidP="00AF7DEB">
      <w:pPr>
        <w:rPr>
          <w:rFonts w:ascii="Times New Roman" w:hAnsi="Times New Roman" w:cs="Times New Roman"/>
          <w:sz w:val="28"/>
          <w:szCs w:val="28"/>
        </w:rPr>
      </w:pPr>
    </w:p>
    <w:p w14:paraId="2468A55E" w14:textId="77777777" w:rsidR="00AF7DEB" w:rsidRDefault="00AF7DEB">
      <w:pPr>
        <w:rPr>
          <w:rFonts w:ascii="Times New Roman" w:hAnsi="Times New Roman" w:cs="Times New Roman"/>
        </w:rPr>
      </w:pPr>
    </w:p>
    <w:p w14:paraId="0770303F" w14:textId="77777777" w:rsidR="00AC60E7" w:rsidRPr="00AC60E7" w:rsidRDefault="00AC60E7" w:rsidP="00AC60E7">
      <w:pPr>
        <w:rPr>
          <w:rFonts w:ascii="Times New Roman" w:hAnsi="Times New Roman" w:cs="Times New Roman"/>
        </w:rPr>
      </w:pPr>
    </w:p>
    <w:p w14:paraId="36F4FA98" w14:textId="77777777" w:rsidR="00AC60E7" w:rsidRPr="00AC60E7" w:rsidRDefault="00AC60E7" w:rsidP="00AC60E7">
      <w:pPr>
        <w:rPr>
          <w:rFonts w:ascii="Times New Roman" w:hAnsi="Times New Roman" w:cs="Times New Roman"/>
        </w:rPr>
      </w:pPr>
    </w:p>
    <w:p w14:paraId="49A2DA31" w14:textId="77777777" w:rsidR="00AC60E7" w:rsidRPr="00AC60E7" w:rsidRDefault="00AC60E7" w:rsidP="00AC60E7">
      <w:pPr>
        <w:rPr>
          <w:rFonts w:ascii="Times New Roman" w:hAnsi="Times New Roman" w:cs="Times New Roman"/>
        </w:rPr>
      </w:pPr>
    </w:p>
    <w:p w14:paraId="20E6EF64" w14:textId="77777777" w:rsidR="00AC60E7" w:rsidRPr="00AC60E7" w:rsidRDefault="00AC60E7" w:rsidP="00AC60E7">
      <w:pPr>
        <w:rPr>
          <w:rFonts w:ascii="Times New Roman" w:hAnsi="Times New Roman" w:cs="Times New Roman"/>
        </w:rPr>
      </w:pPr>
    </w:p>
    <w:p w14:paraId="3A11EFCB" w14:textId="77777777" w:rsidR="00AC60E7" w:rsidRPr="00AC60E7" w:rsidRDefault="00AC60E7" w:rsidP="00AC60E7">
      <w:pPr>
        <w:rPr>
          <w:rFonts w:ascii="Times New Roman" w:hAnsi="Times New Roman" w:cs="Times New Roman"/>
        </w:rPr>
      </w:pPr>
    </w:p>
    <w:p w14:paraId="658D5C76" w14:textId="7E5BE562" w:rsidR="00AC60E7" w:rsidRDefault="00AC60E7" w:rsidP="00AC60E7">
      <w:pPr>
        <w:tabs>
          <w:tab w:val="left" w:pos="2760"/>
        </w:tabs>
        <w:rPr>
          <w:rFonts w:ascii="Times New Roman" w:hAnsi="Times New Roman" w:cs="Times New Roman"/>
        </w:rPr>
      </w:pPr>
    </w:p>
    <w:p w14:paraId="1237B3B9" w14:textId="77777777" w:rsidR="00195F5F" w:rsidRDefault="00195F5F" w:rsidP="00AC60E7">
      <w:pPr>
        <w:tabs>
          <w:tab w:val="left" w:pos="2760"/>
        </w:tabs>
        <w:rPr>
          <w:rFonts w:ascii="Times New Roman" w:hAnsi="Times New Roman" w:cs="Times New Roman"/>
        </w:rPr>
      </w:pPr>
    </w:p>
    <w:p w14:paraId="719E7F4E" w14:textId="77777777" w:rsidR="00195F5F" w:rsidRDefault="00195F5F" w:rsidP="00AC60E7">
      <w:pPr>
        <w:tabs>
          <w:tab w:val="left" w:pos="2760"/>
        </w:tabs>
        <w:rPr>
          <w:rFonts w:ascii="Times New Roman" w:hAnsi="Times New Roman" w:cs="Times New Roman"/>
        </w:rPr>
      </w:pPr>
    </w:p>
    <w:p w14:paraId="1682717D" w14:textId="77777777" w:rsidR="00195F5F" w:rsidRDefault="00195F5F" w:rsidP="00AC60E7">
      <w:pPr>
        <w:tabs>
          <w:tab w:val="left" w:pos="2760"/>
        </w:tabs>
        <w:rPr>
          <w:rFonts w:ascii="Times New Roman" w:hAnsi="Times New Roman" w:cs="Times New Roman"/>
        </w:rPr>
      </w:pPr>
    </w:p>
    <w:p w14:paraId="68A5E68F" w14:textId="77777777" w:rsidR="00195F5F" w:rsidRDefault="00195F5F" w:rsidP="00AC60E7">
      <w:pPr>
        <w:tabs>
          <w:tab w:val="left" w:pos="2760"/>
        </w:tabs>
        <w:rPr>
          <w:rFonts w:ascii="Times New Roman" w:hAnsi="Times New Roman" w:cs="Times New Roman"/>
        </w:rPr>
      </w:pPr>
    </w:p>
    <w:p w14:paraId="4D328CCE" w14:textId="77777777" w:rsidR="00195F5F" w:rsidRDefault="00195F5F" w:rsidP="00AC60E7">
      <w:pPr>
        <w:tabs>
          <w:tab w:val="left" w:pos="2760"/>
        </w:tabs>
        <w:rPr>
          <w:rFonts w:ascii="Times New Roman" w:hAnsi="Times New Roman" w:cs="Times New Roman"/>
        </w:rPr>
      </w:pPr>
    </w:p>
    <w:p w14:paraId="57567A2F" w14:textId="77777777" w:rsidR="00195F5F" w:rsidRDefault="00195F5F" w:rsidP="00AC60E7">
      <w:pPr>
        <w:tabs>
          <w:tab w:val="left" w:pos="2760"/>
        </w:tabs>
        <w:rPr>
          <w:rFonts w:ascii="Times New Roman" w:hAnsi="Times New Roman" w:cs="Times New Roman"/>
        </w:rPr>
      </w:pPr>
    </w:p>
    <w:p w14:paraId="59F0F5DF" w14:textId="77777777" w:rsidR="00195F5F" w:rsidRDefault="00195F5F" w:rsidP="00AC60E7">
      <w:pPr>
        <w:tabs>
          <w:tab w:val="left" w:pos="2760"/>
        </w:tabs>
        <w:rPr>
          <w:rFonts w:ascii="Times New Roman" w:hAnsi="Times New Roman" w:cs="Times New Roman"/>
        </w:rPr>
      </w:pPr>
    </w:p>
    <w:p w14:paraId="52A19B72" w14:textId="77777777" w:rsidR="00AC60E7" w:rsidRPr="00B14C16" w:rsidRDefault="00AC60E7" w:rsidP="00AC60E7">
      <w:pPr>
        <w:widowControl w:val="0"/>
        <w:spacing w:after="0" w:line="240" w:lineRule="auto"/>
        <w:jc w:val="center"/>
        <w:outlineLvl w:val="0"/>
        <w:rPr>
          <w:rFonts w:ascii="Times New Roman" w:eastAsia="Times New Roman" w:hAnsi="Times New Roman" w:cs="Times New Roman"/>
          <w:b/>
          <w:sz w:val="36"/>
          <w:szCs w:val="20"/>
        </w:rPr>
      </w:pPr>
      <w:r w:rsidRPr="00B14C16">
        <w:rPr>
          <w:rFonts w:ascii="Times New Roman" w:eastAsia="Times New Roman" w:hAnsi="Times New Roman" w:cs="Times New Roman"/>
          <w:noProof/>
          <w:sz w:val="36"/>
          <w:szCs w:val="20"/>
        </w:rPr>
        <w:lastRenderedPageBreak/>
        <w:drawing>
          <wp:anchor distT="0" distB="0" distL="114300" distR="114300" simplePos="0" relativeHeight="251643904" behindDoc="0" locked="0" layoutInCell="1" allowOverlap="1" wp14:anchorId="04C8FFFD" wp14:editId="2E114196">
            <wp:simplePos x="0" y="0"/>
            <wp:positionH relativeFrom="column">
              <wp:posOffset>2871913</wp:posOffset>
            </wp:positionH>
            <wp:positionV relativeFrom="paragraph">
              <wp:posOffset>-2599</wp:posOffset>
            </wp:positionV>
            <wp:extent cx="576373" cy="680484"/>
            <wp:effectExtent l="1905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576373" cy="680484"/>
                    </a:xfrm>
                    <a:prstGeom prst="rect">
                      <a:avLst/>
                    </a:prstGeom>
                    <a:noFill/>
                    <a:ln w="9525">
                      <a:noFill/>
                      <a:miter lim="800000"/>
                      <a:headEnd/>
                      <a:tailEnd/>
                    </a:ln>
                  </pic:spPr>
                </pic:pic>
              </a:graphicData>
            </a:graphic>
          </wp:anchor>
        </w:drawing>
      </w:r>
      <w:r w:rsidRPr="00B14C16">
        <w:rPr>
          <w:rFonts w:ascii="Times New Roman" w:eastAsia="Times New Roman" w:hAnsi="Times New Roman" w:cs="Times New Roman"/>
          <w:b/>
          <w:sz w:val="36"/>
          <w:szCs w:val="20"/>
        </w:rPr>
        <w:t xml:space="preserve">          </w:t>
      </w:r>
    </w:p>
    <w:p w14:paraId="1CD53590" w14:textId="77777777" w:rsidR="00AC60E7" w:rsidRPr="00B14C16" w:rsidRDefault="00AC60E7" w:rsidP="00AC60E7">
      <w:pPr>
        <w:widowControl w:val="0"/>
        <w:spacing w:after="0" w:line="240" w:lineRule="auto"/>
        <w:jc w:val="both"/>
        <w:rPr>
          <w:rFonts w:ascii="Times New Roman" w:eastAsia="Times New Roman" w:hAnsi="Times New Roman" w:cs="Times New Roman"/>
          <w:b/>
          <w:sz w:val="32"/>
          <w:szCs w:val="20"/>
        </w:rPr>
      </w:pPr>
      <w:r w:rsidRPr="00B14C16">
        <w:rPr>
          <w:rFonts w:ascii="Times New Roman" w:eastAsia="Times New Roman" w:hAnsi="Times New Roman" w:cs="Times New Roman"/>
          <w:b/>
          <w:sz w:val="32"/>
          <w:szCs w:val="20"/>
        </w:rPr>
        <w:tab/>
      </w:r>
      <w:r w:rsidRPr="00B14C16">
        <w:rPr>
          <w:rFonts w:ascii="Times New Roman" w:eastAsia="Times New Roman" w:hAnsi="Times New Roman" w:cs="Times New Roman"/>
          <w:b/>
          <w:sz w:val="32"/>
          <w:szCs w:val="20"/>
        </w:rPr>
        <w:tab/>
        <w:t xml:space="preserve">    </w:t>
      </w:r>
    </w:p>
    <w:p w14:paraId="3A74A44A" w14:textId="77777777" w:rsidR="00AC60E7" w:rsidRPr="00B14C16" w:rsidRDefault="00AC60E7" w:rsidP="00AC60E7">
      <w:pPr>
        <w:widowControl w:val="0"/>
        <w:spacing w:after="0" w:line="240" w:lineRule="auto"/>
        <w:jc w:val="center"/>
        <w:rPr>
          <w:rFonts w:ascii="Times New Roman" w:eastAsia="Times New Roman" w:hAnsi="Times New Roman" w:cs="Times New Roman"/>
          <w:b/>
          <w:sz w:val="32"/>
          <w:szCs w:val="36"/>
        </w:rPr>
      </w:pPr>
      <w:r w:rsidRPr="00B14C16">
        <w:rPr>
          <w:rFonts w:ascii="Times New Roman" w:eastAsia="Times New Roman" w:hAnsi="Times New Roman" w:cs="Times New Roman"/>
          <w:b/>
          <w:sz w:val="32"/>
          <w:szCs w:val="36"/>
        </w:rPr>
        <w:t>БРАСОВСКИЙ РАЙОННЫЙ</w:t>
      </w:r>
    </w:p>
    <w:p w14:paraId="27CF6F98" w14:textId="681C35BA" w:rsidR="00AC60E7" w:rsidRPr="00B14C16" w:rsidRDefault="00AC60E7" w:rsidP="00AC60E7">
      <w:pPr>
        <w:widowControl w:val="0"/>
        <w:spacing w:after="0" w:line="240" w:lineRule="auto"/>
        <w:jc w:val="center"/>
        <w:rPr>
          <w:rFonts w:ascii="Times New Roman" w:eastAsia="Times New Roman" w:hAnsi="Times New Roman" w:cs="Times New Roman"/>
          <w:sz w:val="28"/>
          <w:szCs w:val="20"/>
        </w:rPr>
      </w:pPr>
      <w:r w:rsidRPr="00B14C16">
        <w:rPr>
          <w:rFonts w:ascii="Times New Roman" w:eastAsia="Times New Roman" w:hAnsi="Times New Roman" w:cs="Times New Roman"/>
          <w:b/>
          <w:sz w:val="32"/>
          <w:szCs w:val="36"/>
        </w:rPr>
        <w:t xml:space="preserve">СОВЕТ </w:t>
      </w:r>
      <w:r>
        <w:rPr>
          <w:rFonts w:ascii="Times New Roman" w:eastAsia="Times New Roman" w:hAnsi="Times New Roman" w:cs="Times New Roman"/>
          <w:noProof/>
          <w:sz w:val="24"/>
          <w:szCs w:val="20"/>
        </w:rPr>
        <mc:AlternateContent>
          <mc:Choice Requires="wps">
            <w:drawing>
              <wp:anchor distT="0" distB="0" distL="114300" distR="114300" simplePos="0" relativeHeight="251642880" behindDoc="0" locked="0" layoutInCell="1" allowOverlap="1" wp14:anchorId="6D6B90DF" wp14:editId="0D2BE5D1">
                <wp:simplePos x="0" y="0"/>
                <wp:positionH relativeFrom="column">
                  <wp:posOffset>-114300</wp:posOffset>
                </wp:positionH>
                <wp:positionV relativeFrom="paragraph">
                  <wp:posOffset>324485</wp:posOffset>
                </wp:positionV>
                <wp:extent cx="6492240" cy="0"/>
                <wp:effectExtent l="28575" t="30480" r="32385" b="36195"/>
                <wp:wrapNone/>
                <wp:docPr id="142212553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2095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55pt" to="502.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TuwEAAFoDAAAOAAAAZHJzL2Uyb0RvYy54bWysU8Fu2zAMvQ/YPwi6L06CttuMOD2k6y5t&#10;F6DZBzCSbAuVREFUYufvK6lOVnS3YT4QlEg+Pz5Sq9vRGnZUgTS6hi9mc86UEyi16xr+e3f/5Rtn&#10;FMFJMOhUw0+K+O3686fV4Gu1xB6NVIElEEf14Bvex+jrqiLRKws0Q69cCrYYLMR0DF0lAwwJ3Zpq&#10;OZ/fVAMG6QMKRZRu796CfF3w21aJ+KttSUVmGp64xWJDsftsq/UK6i6A77WYaMA/sLCgXfrpBeoO&#10;IrBD0H9BWS0CErZxJtBW2LZaqNJD6mYx/9DNcw9elV6SOOQvMtH/gxVPx43bhkxdjO7ZP6B4IeZw&#10;04PrVCGwO/k0uEWWqho81ZeSfCC/DWw/PKJMOXCIWFQY22AzZOqPjUXs00VsNUYm0uXN1ffl8irN&#10;RJxjFdTnQh8o/lRoWXYabrTLOkANxweKmQjU55R87fBeG1NmaRwbGn79dXGdoa2XDY9pti+7fpoQ&#10;odEyp+dCCt1+YwI7Qt6P8pU+U+R9WsCDkwW+VyB/TH4Ebd78RMe4SZ6sSF4/qvcoT9twli0NsPCe&#10;li1vyPtzqf7zJNavAAAA//8DAFBLAwQUAAYACAAAACEA6Koeq9sAAAAKAQAADwAAAGRycy9kb3du&#10;cmV2LnhtbEyPwU7DMBBE70j8g7VI3Fo7kKIoxKkqKj6AwIHjNl6SCHsd2W4b+HpccYDj7Ixm3zTb&#10;xVlxohAnzxqKtQJB3Hsz8aDh7fV5VYGICdmg9UwavijCtr2+arA2/swvdOrSIHIJxxo1jCnNtZSx&#10;H8lhXPuZOHsfPjhMWYZBmoDnXO6svFPqQTqcOH8YcaankfrP7ug0dF7Z/bK7t913Vb7vfV/NYRO1&#10;vr1Zdo8gEi3pLwwX/IwObWY6+CObKKyGVVHlLUnDpihAXAJKlSWIw+9Fto38P6H9AQAA//8DAFBL&#10;AQItABQABgAIAAAAIQC2gziS/gAAAOEBAAATAAAAAAAAAAAAAAAAAAAAAABbQ29udGVudF9UeXBl&#10;c10ueG1sUEsBAi0AFAAGAAgAAAAhADj9If/WAAAAlAEAAAsAAAAAAAAAAAAAAAAALwEAAF9yZWxz&#10;Ly5yZWxzUEsBAi0AFAAGAAgAAAAhAD9wNhO7AQAAWgMAAA4AAAAAAAAAAAAAAAAALgIAAGRycy9l&#10;Mm9Eb2MueG1sUEsBAi0AFAAGAAgAAAAhAOiqHqvbAAAACgEAAA8AAAAAAAAAAAAAAAAAFQQAAGRy&#10;cy9kb3ducmV2LnhtbFBLBQYAAAAABAAEAPMAAAAdBQAAAAA=&#10;" strokeweight="4.5pt">
                <v:stroke linestyle="thickThin"/>
              </v:line>
            </w:pict>
          </mc:Fallback>
        </mc:AlternateContent>
      </w:r>
      <w:r w:rsidRPr="00B14C16">
        <w:rPr>
          <w:rFonts w:ascii="Times New Roman" w:eastAsia="Times New Roman" w:hAnsi="Times New Roman" w:cs="Times New Roman"/>
          <w:b/>
          <w:sz w:val="32"/>
          <w:szCs w:val="36"/>
        </w:rPr>
        <w:t>НАРОДНЫХ ДЕПУТАТОВ</w:t>
      </w:r>
    </w:p>
    <w:p w14:paraId="5BF8E359" w14:textId="77777777" w:rsidR="00AC60E7" w:rsidRPr="00B14C16" w:rsidRDefault="00AC60E7" w:rsidP="00AC60E7">
      <w:pPr>
        <w:widowControl w:val="0"/>
        <w:spacing w:after="0" w:line="240" w:lineRule="auto"/>
        <w:jc w:val="center"/>
        <w:rPr>
          <w:rFonts w:ascii="Times New Roman" w:eastAsia="Times New Roman" w:hAnsi="Times New Roman" w:cs="Times New Roman"/>
          <w:b/>
          <w:sz w:val="24"/>
          <w:szCs w:val="24"/>
        </w:rPr>
      </w:pPr>
    </w:p>
    <w:p w14:paraId="7636B1F5" w14:textId="77777777" w:rsidR="00AC60E7" w:rsidRPr="00B14C16" w:rsidRDefault="00AC60E7" w:rsidP="00AC60E7">
      <w:pPr>
        <w:widowControl w:val="0"/>
        <w:spacing w:after="0" w:line="240" w:lineRule="auto"/>
        <w:jc w:val="center"/>
        <w:rPr>
          <w:rFonts w:ascii="Times New Roman" w:eastAsia="Times New Roman" w:hAnsi="Times New Roman" w:cs="Times New Roman"/>
          <w:b/>
          <w:sz w:val="28"/>
          <w:szCs w:val="24"/>
        </w:rPr>
      </w:pPr>
    </w:p>
    <w:p w14:paraId="2B560209" w14:textId="77777777" w:rsidR="00AC60E7" w:rsidRPr="00B14C16" w:rsidRDefault="00AC60E7" w:rsidP="00AC60E7">
      <w:pPr>
        <w:widowControl w:val="0"/>
        <w:spacing w:after="0" w:line="240" w:lineRule="auto"/>
        <w:jc w:val="center"/>
        <w:rPr>
          <w:rFonts w:ascii="Times New Roman" w:eastAsia="Times New Roman" w:hAnsi="Times New Roman" w:cs="Times New Roman"/>
          <w:b/>
          <w:sz w:val="28"/>
          <w:szCs w:val="24"/>
        </w:rPr>
      </w:pPr>
      <w:r w:rsidRPr="00B14C16">
        <w:rPr>
          <w:rFonts w:ascii="Times New Roman" w:eastAsia="Times New Roman" w:hAnsi="Times New Roman" w:cs="Times New Roman"/>
          <w:b/>
          <w:sz w:val="28"/>
          <w:szCs w:val="24"/>
        </w:rPr>
        <w:t>РЕШЕНИЕ</w:t>
      </w:r>
    </w:p>
    <w:p w14:paraId="1D98DAD4" w14:textId="77777777" w:rsidR="00AC60E7" w:rsidRPr="00B14C16" w:rsidRDefault="00AC60E7" w:rsidP="00AC60E7">
      <w:pPr>
        <w:widowControl w:val="0"/>
        <w:spacing w:after="0" w:line="240" w:lineRule="auto"/>
        <w:jc w:val="center"/>
        <w:rPr>
          <w:rFonts w:ascii="Times New Roman" w:eastAsia="Times New Roman" w:hAnsi="Times New Roman" w:cs="Times New Roman"/>
          <w:b/>
          <w:sz w:val="28"/>
          <w:szCs w:val="28"/>
        </w:rPr>
      </w:pPr>
    </w:p>
    <w:p w14:paraId="0C0FBC67" w14:textId="77777777" w:rsidR="00AC60E7" w:rsidRPr="00B14C16" w:rsidRDefault="00AC60E7" w:rsidP="00AC60E7">
      <w:pPr>
        <w:widowControl w:val="0"/>
        <w:spacing w:after="0"/>
        <w:jc w:val="both"/>
        <w:rPr>
          <w:rFonts w:ascii="Times New Roman" w:eastAsia="Times New Roman" w:hAnsi="Times New Roman" w:cs="Times New Roman"/>
          <w:sz w:val="28"/>
          <w:szCs w:val="28"/>
        </w:rPr>
      </w:pPr>
      <w:r w:rsidRPr="00B14C16">
        <w:rPr>
          <w:rFonts w:ascii="Times New Roman" w:eastAsia="Times New Roman" w:hAnsi="Times New Roman" w:cs="Times New Roman"/>
          <w:sz w:val="28"/>
          <w:szCs w:val="28"/>
        </w:rPr>
        <w:t xml:space="preserve">от «18» декабря 2024 г. № </w:t>
      </w:r>
      <w:r w:rsidRPr="00B14C16">
        <w:rPr>
          <w:rFonts w:ascii="Times New Roman" w:eastAsia="Times New Roman" w:hAnsi="Times New Roman" w:cs="Times New Roman"/>
          <w:sz w:val="28"/>
          <w:szCs w:val="28"/>
          <w:u w:val="single"/>
        </w:rPr>
        <w:t>7-39</w:t>
      </w:r>
    </w:p>
    <w:p w14:paraId="52BB7689" w14:textId="77777777" w:rsidR="00AC60E7" w:rsidRPr="00B14C16" w:rsidRDefault="00AC60E7" w:rsidP="00AC60E7">
      <w:pPr>
        <w:widowControl w:val="0"/>
        <w:spacing w:after="0"/>
        <w:jc w:val="both"/>
        <w:rPr>
          <w:rFonts w:ascii="Times New Roman" w:eastAsia="Times New Roman" w:hAnsi="Times New Roman" w:cs="Times New Roman"/>
          <w:sz w:val="28"/>
          <w:szCs w:val="28"/>
        </w:rPr>
      </w:pPr>
      <w:proofErr w:type="spellStart"/>
      <w:r w:rsidRPr="00B14C16">
        <w:rPr>
          <w:rFonts w:ascii="Times New Roman" w:eastAsia="Times New Roman" w:hAnsi="Times New Roman" w:cs="Times New Roman"/>
          <w:sz w:val="28"/>
          <w:szCs w:val="28"/>
        </w:rPr>
        <w:t>рп</w:t>
      </w:r>
      <w:proofErr w:type="spellEnd"/>
      <w:r w:rsidRPr="00B14C16">
        <w:rPr>
          <w:rFonts w:ascii="Times New Roman" w:eastAsia="Times New Roman" w:hAnsi="Times New Roman" w:cs="Times New Roman"/>
          <w:sz w:val="28"/>
          <w:szCs w:val="28"/>
        </w:rPr>
        <w:t>. Локоть</w:t>
      </w:r>
    </w:p>
    <w:p w14:paraId="7CBF4BAB" w14:textId="77777777" w:rsidR="00AC60E7" w:rsidRPr="00B14C16" w:rsidRDefault="00AC60E7" w:rsidP="00AC60E7">
      <w:pPr>
        <w:widowControl w:val="0"/>
        <w:spacing w:after="0"/>
        <w:jc w:val="both"/>
        <w:rPr>
          <w:rFonts w:ascii="Times New Roman" w:eastAsia="Times New Roman" w:hAnsi="Times New Roman" w:cs="Times New Roman"/>
          <w:sz w:val="28"/>
          <w:szCs w:val="28"/>
        </w:rPr>
      </w:pPr>
    </w:p>
    <w:p w14:paraId="51C6E086" w14:textId="77777777" w:rsidR="00AC60E7" w:rsidRPr="00B14C16" w:rsidRDefault="00AC60E7" w:rsidP="00AC60E7">
      <w:pPr>
        <w:widowControl w:val="0"/>
        <w:spacing w:after="0" w:line="240" w:lineRule="auto"/>
        <w:ind w:right="3968"/>
        <w:jc w:val="both"/>
        <w:outlineLvl w:val="0"/>
        <w:rPr>
          <w:rFonts w:ascii="Times New Roman" w:eastAsia="Times New Roman" w:hAnsi="Times New Roman" w:cs="Times New Roman"/>
          <w:sz w:val="28"/>
          <w:szCs w:val="28"/>
        </w:rPr>
      </w:pPr>
      <w:r w:rsidRPr="00B14C16">
        <w:rPr>
          <w:rFonts w:ascii="Times New Roman" w:eastAsia="Times New Roman" w:hAnsi="Times New Roman" w:cs="Times New Roman"/>
          <w:sz w:val="28"/>
          <w:szCs w:val="28"/>
        </w:rPr>
        <w:t>О внесении изменений и дополнений в Положение о муниципальном контроле в сфере благоустройства на территории Брасовского муниципального района Брянской области</w:t>
      </w:r>
    </w:p>
    <w:p w14:paraId="55A042D4" w14:textId="77777777" w:rsidR="00AC60E7" w:rsidRPr="00B14C16" w:rsidRDefault="00AC60E7" w:rsidP="00AC60E7">
      <w:pPr>
        <w:widowControl w:val="0"/>
        <w:spacing w:after="0" w:line="240" w:lineRule="auto"/>
        <w:jc w:val="both"/>
        <w:outlineLvl w:val="0"/>
        <w:rPr>
          <w:rFonts w:ascii="Times New Roman" w:eastAsia="Times New Roman" w:hAnsi="Times New Roman" w:cs="Times New Roman"/>
          <w:sz w:val="28"/>
          <w:szCs w:val="28"/>
        </w:rPr>
      </w:pPr>
    </w:p>
    <w:p w14:paraId="0030AA2B" w14:textId="77777777" w:rsidR="00AC60E7" w:rsidRPr="00B14C16" w:rsidRDefault="00AC60E7" w:rsidP="00AC60E7">
      <w:pPr>
        <w:widowControl w:val="0"/>
        <w:spacing w:after="0" w:line="240" w:lineRule="auto"/>
        <w:jc w:val="both"/>
        <w:outlineLvl w:val="0"/>
        <w:rPr>
          <w:rFonts w:ascii="Times New Roman" w:eastAsia="Times New Roman" w:hAnsi="Times New Roman" w:cs="Times New Roman"/>
          <w:color w:val="000000"/>
          <w:sz w:val="28"/>
          <w:szCs w:val="28"/>
        </w:rPr>
      </w:pPr>
      <w:r w:rsidRPr="00B14C16">
        <w:rPr>
          <w:rFonts w:ascii="Times New Roman" w:eastAsia="Times New Roman" w:hAnsi="Times New Roman" w:cs="Times New Roman"/>
          <w:sz w:val="28"/>
          <w:szCs w:val="28"/>
        </w:rPr>
        <w:t xml:space="preserve">          </w:t>
      </w:r>
      <w:r w:rsidRPr="00B14C16">
        <w:rPr>
          <w:rFonts w:ascii="Times New Roman" w:eastAsia="Times New Roman" w:hAnsi="Times New Roman" w:cs="Times New Roman"/>
          <w:color w:val="000000"/>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r w:rsidRPr="00B14C16">
        <w:rPr>
          <w:rFonts w:ascii="Times New Roman" w:eastAsia="Times New Roman" w:hAnsi="Times New Roman" w:cs="Times New Roman"/>
          <w:sz w:val="28"/>
          <w:szCs w:val="28"/>
        </w:rPr>
        <w:t xml:space="preserve">Уставом Брасовского района, </w:t>
      </w:r>
      <w:r w:rsidRPr="00B14C16">
        <w:rPr>
          <w:rFonts w:ascii="Times New Roman" w:eastAsia="Times New Roman" w:hAnsi="Times New Roman" w:cs="Times New Roman"/>
          <w:sz w:val="28"/>
          <w:szCs w:val="26"/>
        </w:rPr>
        <w:t>в целях приведения в соответствие с действующим законодательством,</w:t>
      </w:r>
      <w:r w:rsidRPr="00B14C16">
        <w:rPr>
          <w:rFonts w:ascii="Times New Roman" w:eastAsia="Times New Roman" w:hAnsi="Times New Roman" w:cs="Times New Roman"/>
          <w:sz w:val="32"/>
          <w:szCs w:val="28"/>
        </w:rPr>
        <w:t xml:space="preserve"> </w:t>
      </w:r>
      <w:r w:rsidRPr="00B14C16">
        <w:rPr>
          <w:rFonts w:ascii="Times New Roman" w:eastAsia="Times New Roman" w:hAnsi="Times New Roman" w:cs="Times New Roman"/>
          <w:sz w:val="28"/>
          <w:szCs w:val="28"/>
        </w:rPr>
        <w:t>Брасовский районный Совет народных депутатов</w:t>
      </w:r>
    </w:p>
    <w:p w14:paraId="65FCDD5B" w14:textId="77777777" w:rsidR="00AC60E7" w:rsidRPr="00B14C16" w:rsidRDefault="00AC60E7" w:rsidP="00AC60E7">
      <w:pPr>
        <w:widowControl w:val="0"/>
        <w:spacing w:after="0"/>
        <w:jc w:val="both"/>
        <w:rPr>
          <w:rFonts w:ascii="Times New Roman" w:eastAsia="Times New Roman" w:hAnsi="Times New Roman" w:cs="Times New Roman"/>
          <w:sz w:val="28"/>
          <w:szCs w:val="28"/>
        </w:rPr>
      </w:pPr>
    </w:p>
    <w:p w14:paraId="30C4CC92" w14:textId="77777777" w:rsidR="00AC60E7" w:rsidRPr="00B14C16" w:rsidRDefault="00AC60E7" w:rsidP="00AC60E7">
      <w:pPr>
        <w:widowControl w:val="0"/>
        <w:spacing w:after="0"/>
        <w:jc w:val="center"/>
        <w:outlineLvl w:val="0"/>
        <w:rPr>
          <w:rFonts w:ascii="Times New Roman" w:eastAsia="Times New Roman" w:hAnsi="Times New Roman" w:cs="Times New Roman"/>
          <w:sz w:val="28"/>
          <w:szCs w:val="28"/>
        </w:rPr>
      </w:pPr>
      <w:r w:rsidRPr="00B14C16">
        <w:rPr>
          <w:rFonts w:ascii="Times New Roman" w:eastAsia="Times New Roman" w:hAnsi="Times New Roman" w:cs="Times New Roman"/>
          <w:sz w:val="28"/>
          <w:szCs w:val="28"/>
        </w:rPr>
        <w:t>РЕШИЛ:</w:t>
      </w:r>
    </w:p>
    <w:p w14:paraId="08E8BD1B" w14:textId="77777777" w:rsidR="00AC60E7" w:rsidRPr="00B14C16" w:rsidRDefault="00AC60E7" w:rsidP="00AC60E7">
      <w:pPr>
        <w:widowControl w:val="0"/>
        <w:numPr>
          <w:ilvl w:val="0"/>
          <w:numId w:val="1"/>
        </w:numPr>
        <w:spacing w:after="0" w:line="240" w:lineRule="auto"/>
        <w:ind w:firstLine="709"/>
        <w:contextualSpacing/>
        <w:jc w:val="both"/>
        <w:rPr>
          <w:rFonts w:ascii="Times New Roman" w:eastAsia="Times New Roman" w:hAnsi="Times New Roman" w:cs="Times New Roman"/>
          <w:color w:val="000000"/>
          <w:sz w:val="28"/>
          <w:szCs w:val="26"/>
        </w:rPr>
      </w:pPr>
      <w:r w:rsidRPr="00B14C16">
        <w:rPr>
          <w:rFonts w:ascii="Times New Roman" w:eastAsia="Times New Roman" w:hAnsi="Times New Roman" w:cs="Times New Roman"/>
          <w:color w:val="000000"/>
          <w:sz w:val="28"/>
          <w:szCs w:val="26"/>
        </w:rPr>
        <w:t xml:space="preserve">Внести в </w:t>
      </w:r>
      <w:r w:rsidRPr="00B14C16">
        <w:rPr>
          <w:rFonts w:ascii="Times New Roman" w:eastAsia="Times New Roman" w:hAnsi="Times New Roman" w:cs="Times New Roman"/>
          <w:sz w:val="28"/>
          <w:szCs w:val="26"/>
        </w:rPr>
        <w:t xml:space="preserve">Положение о муниципальном контроле в сфере благоустройства на территории Брасовского муниципального района Брянской области, утвержденное решением Брасовского районного Совета народных депутатов от 27.10.2023 №6-314, </w:t>
      </w:r>
      <w:r w:rsidRPr="00B14C16">
        <w:rPr>
          <w:rFonts w:ascii="Times New Roman" w:eastAsia="Times New Roman" w:hAnsi="Times New Roman" w:cs="Times New Roman"/>
          <w:color w:val="000000"/>
          <w:sz w:val="28"/>
          <w:szCs w:val="26"/>
        </w:rPr>
        <w:t>следующие изменения:</w:t>
      </w:r>
    </w:p>
    <w:p w14:paraId="63AB73E5" w14:textId="77777777" w:rsidR="00AC60E7" w:rsidRPr="00B14C16" w:rsidRDefault="00AC60E7" w:rsidP="00AC60E7">
      <w:pPr>
        <w:widowControl w:val="0"/>
        <w:numPr>
          <w:ilvl w:val="1"/>
          <w:numId w:val="1"/>
        </w:numPr>
        <w:spacing w:after="0" w:line="240" w:lineRule="auto"/>
        <w:ind w:firstLine="709"/>
        <w:contextualSpacing/>
        <w:jc w:val="both"/>
        <w:rPr>
          <w:rFonts w:ascii="Times New Roman" w:eastAsia="Times New Roman" w:hAnsi="Times New Roman" w:cs="Times New Roman"/>
          <w:color w:val="000000"/>
          <w:sz w:val="28"/>
          <w:szCs w:val="26"/>
        </w:rPr>
      </w:pPr>
      <w:r w:rsidRPr="00B14C16">
        <w:rPr>
          <w:rFonts w:ascii="Times New Roman" w:eastAsia="Times New Roman" w:hAnsi="Times New Roman" w:cs="Times New Roman"/>
          <w:color w:val="000000"/>
          <w:sz w:val="28"/>
          <w:szCs w:val="26"/>
        </w:rPr>
        <w:t>дополнить часть 1 пунктом 1.4.1 следующего содержания:</w:t>
      </w:r>
    </w:p>
    <w:p w14:paraId="438A1625" w14:textId="77777777" w:rsidR="00AC60E7" w:rsidRPr="00B14C16" w:rsidRDefault="00AC60E7" w:rsidP="00AC60E7">
      <w:pPr>
        <w:widowControl w:val="0"/>
        <w:spacing w:after="0" w:line="240" w:lineRule="auto"/>
        <w:jc w:val="both"/>
        <w:rPr>
          <w:rFonts w:ascii="Times New Roman" w:eastAsia="Times New Roman" w:hAnsi="Times New Roman" w:cs="Times New Roman"/>
          <w:color w:val="000000"/>
          <w:sz w:val="28"/>
          <w:szCs w:val="26"/>
        </w:rPr>
      </w:pPr>
      <w:r w:rsidRPr="00B14C16">
        <w:rPr>
          <w:rFonts w:ascii="Times New Roman" w:eastAsia="Times New Roman" w:hAnsi="Times New Roman" w:cs="Times New Roman"/>
          <w:color w:val="000000"/>
          <w:sz w:val="28"/>
          <w:szCs w:val="26"/>
        </w:rPr>
        <w:t>«1.4.1 Должностными лицами, уполномоченными принимать решения о проведении контрольных (надзорных), профилактических мероприятий являются Глава администрации Брасовского района (либо лицо, его замещающее) и его заместители, на которых в соответствии с должностными обязанностями (регламентом) возложены обязанности по вопросу организации и осуществления муниципального контроля (далее - должностные обязанности)»;</w:t>
      </w:r>
    </w:p>
    <w:p w14:paraId="2380703F" w14:textId="77777777" w:rsidR="00AC60E7" w:rsidRPr="00B14C16" w:rsidRDefault="00AC60E7" w:rsidP="00AC60E7">
      <w:pPr>
        <w:widowControl w:val="0"/>
        <w:numPr>
          <w:ilvl w:val="1"/>
          <w:numId w:val="1"/>
        </w:numPr>
        <w:spacing w:after="0" w:line="240" w:lineRule="auto"/>
        <w:ind w:firstLine="709"/>
        <w:contextualSpacing/>
        <w:jc w:val="both"/>
        <w:rPr>
          <w:rFonts w:ascii="Times New Roman" w:eastAsia="Times New Roman" w:hAnsi="Times New Roman" w:cs="Times New Roman"/>
          <w:color w:val="000000"/>
          <w:sz w:val="28"/>
          <w:szCs w:val="26"/>
        </w:rPr>
      </w:pPr>
      <w:r w:rsidRPr="00B14C16">
        <w:rPr>
          <w:rFonts w:ascii="Times New Roman" w:eastAsia="Times New Roman" w:hAnsi="Times New Roman" w:cs="Times New Roman"/>
          <w:color w:val="000000"/>
          <w:sz w:val="28"/>
          <w:szCs w:val="26"/>
        </w:rPr>
        <w:t>дополнить пункт 2.8 абзацем следующего содержания:</w:t>
      </w:r>
    </w:p>
    <w:p w14:paraId="115EDC75" w14:textId="77777777" w:rsidR="00AC60E7" w:rsidRPr="00B14C16" w:rsidRDefault="00AC60E7" w:rsidP="00AC60E7">
      <w:pPr>
        <w:widowControl w:val="0"/>
        <w:spacing w:after="0" w:line="240" w:lineRule="auto"/>
        <w:jc w:val="both"/>
        <w:rPr>
          <w:rFonts w:ascii="Times New Roman" w:eastAsia="Times New Roman" w:hAnsi="Times New Roman" w:cs="Times New Roman"/>
          <w:color w:val="000000"/>
          <w:sz w:val="28"/>
          <w:szCs w:val="26"/>
        </w:rPr>
      </w:pPr>
      <w:r w:rsidRPr="00B14C16">
        <w:rPr>
          <w:rFonts w:ascii="Times New Roman" w:eastAsia="Times New Roman" w:hAnsi="Times New Roman" w:cs="Times New Roman"/>
          <w:color w:val="000000"/>
          <w:sz w:val="28"/>
          <w:szCs w:val="26"/>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F3C377C" w14:textId="77777777" w:rsidR="00AC60E7" w:rsidRPr="00B14C16" w:rsidRDefault="00AC60E7" w:rsidP="00AC60E7">
      <w:pPr>
        <w:widowControl w:val="0"/>
        <w:numPr>
          <w:ilvl w:val="1"/>
          <w:numId w:val="1"/>
        </w:numPr>
        <w:spacing w:after="0" w:line="240" w:lineRule="auto"/>
        <w:ind w:firstLine="709"/>
        <w:contextualSpacing/>
        <w:jc w:val="both"/>
        <w:rPr>
          <w:rFonts w:ascii="Times New Roman" w:eastAsia="Times New Roman" w:hAnsi="Times New Roman" w:cs="Times New Roman"/>
          <w:color w:val="000000"/>
          <w:sz w:val="28"/>
          <w:szCs w:val="26"/>
        </w:rPr>
      </w:pPr>
      <w:r w:rsidRPr="00B14C16">
        <w:rPr>
          <w:rFonts w:ascii="Times New Roman" w:eastAsia="Times New Roman" w:hAnsi="Times New Roman" w:cs="Times New Roman"/>
          <w:color w:val="000000"/>
          <w:sz w:val="28"/>
          <w:szCs w:val="26"/>
        </w:rPr>
        <w:t>дополнить пункт 2.9 абзацем следующего содержания:</w:t>
      </w:r>
    </w:p>
    <w:p w14:paraId="44299F16" w14:textId="77777777" w:rsidR="00AC60E7" w:rsidRPr="00B14C16" w:rsidRDefault="00AC60E7" w:rsidP="00AC60E7">
      <w:pPr>
        <w:widowControl w:val="0"/>
        <w:spacing w:after="0" w:line="240" w:lineRule="auto"/>
        <w:jc w:val="both"/>
        <w:rPr>
          <w:rFonts w:ascii="Times New Roman" w:eastAsia="Times New Roman" w:hAnsi="Times New Roman" w:cs="Times New Roman"/>
          <w:color w:val="000000"/>
          <w:sz w:val="28"/>
          <w:szCs w:val="26"/>
        </w:rPr>
      </w:pPr>
      <w:r w:rsidRPr="00B14C16">
        <w:rPr>
          <w:rFonts w:ascii="Times New Roman" w:eastAsia="Times New Roman" w:hAnsi="Times New Roman" w:cs="Times New Roman"/>
          <w:color w:val="000000"/>
          <w:sz w:val="28"/>
          <w:szCs w:val="26"/>
        </w:rPr>
        <w:t>«Консультирование осуществляется без взимания платы».</w:t>
      </w:r>
    </w:p>
    <w:p w14:paraId="0BC8DF65" w14:textId="77777777" w:rsidR="00AC60E7" w:rsidRPr="00B14C16" w:rsidRDefault="00AC60E7" w:rsidP="00AC60E7">
      <w:pPr>
        <w:widowControl w:val="0"/>
        <w:numPr>
          <w:ilvl w:val="0"/>
          <w:numId w:val="1"/>
        </w:numPr>
        <w:spacing w:after="0" w:line="240" w:lineRule="auto"/>
        <w:ind w:firstLine="709"/>
        <w:contextualSpacing/>
        <w:jc w:val="both"/>
        <w:rPr>
          <w:rFonts w:ascii="Times New Roman" w:eastAsia="Times New Roman" w:hAnsi="Times New Roman" w:cs="Times New Roman"/>
          <w:color w:val="000000"/>
          <w:sz w:val="28"/>
          <w:szCs w:val="26"/>
        </w:rPr>
      </w:pPr>
      <w:r w:rsidRPr="00B14C16">
        <w:rPr>
          <w:rFonts w:ascii="Times New Roman" w:eastAsia="Times New Roman" w:hAnsi="Times New Roman" w:cs="Times New Roman"/>
          <w:color w:val="000000"/>
          <w:sz w:val="28"/>
          <w:szCs w:val="26"/>
        </w:rPr>
        <w:t>Настоящее решение вступает в силу со дня его принятия.</w:t>
      </w:r>
    </w:p>
    <w:p w14:paraId="342ED559" w14:textId="77777777" w:rsidR="00AC60E7" w:rsidRPr="00B14C16" w:rsidRDefault="00AC60E7" w:rsidP="00AC60E7">
      <w:pPr>
        <w:widowControl w:val="0"/>
        <w:numPr>
          <w:ilvl w:val="0"/>
          <w:numId w:val="1"/>
        </w:numPr>
        <w:spacing w:after="0" w:line="240" w:lineRule="auto"/>
        <w:ind w:firstLine="709"/>
        <w:contextualSpacing/>
        <w:jc w:val="both"/>
        <w:rPr>
          <w:rFonts w:ascii="Times New Roman" w:eastAsia="Times New Roman" w:hAnsi="Times New Roman" w:cs="Times New Roman"/>
          <w:sz w:val="28"/>
          <w:szCs w:val="26"/>
        </w:rPr>
      </w:pPr>
      <w:r w:rsidRPr="00B14C16">
        <w:rPr>
          <w:rFonts w:ascii="Times New Roman" w:eastAsia="Times New Roman" w:hAnsi="Times New Roman" w:cs="Times New Roman"/>
          <w:sz w:val="28"/>
          <w:szCs w:val="26"/>
        </w:rPr>
        <w:t xml:space="preserve">Настоящее Решение опубликовать в Сборнике МПА Брасовского района в установленном порядке и разместить на официальном сайте администрации Брасовского района в сети «Интернет».  </w:t>
      </w:r>
    </w:p>
    <w:p w14:paraId="03BB7EE4" w14:textId="77777777" w:rsidR="00AC60E7" w:rsidRPr="00B14C16" w:rsidRDefault="00AC60E7" w:rsidP="00AC60E7">
      <w:pPr>
        <w:widowControl w:val="0"/>
        <w:spacing w:after="0" w:line="240" w:lineRule="auto"/>
        <w:ind w:firstLine="709"/>
        <w:jc w:val="both"/>
        <w:rPr>
          <w:rFonts w:ascii="Times New Roman" w:eastAsia="Times New Roman" w:hAnsi="Times New Roman" w:cs="Times New Roman"/>
          <w:sz w:val="28"/>
          <w:szCs w:val="26"/>
        </w:rPr>
      </w:pPr>
    </w:p>
    <w:p w14:paraId="4AFFB636" w14:textId="77777777" w:rsidR="00AC60E7" w:rsidRPr="00B14C16" w:rsidRDefault="00AC60E7" w:rsidP="00AC60E7">
      <w:pPr>
        <w:widowControl w:val="0"/>
        <w:spacing w:after="0" w:line="240" w:lineRule="auto"/>
        <w:jc w:val="both"/>
        <w:rPr>
          <w:rFonts w:ascii="Times New Roman" w:eastAsia="Times New Roman" w:hAnsi="Times New Roman" w:cs="Times New Roman"/>
          <w:sz w:val="32"/>
          <w:szCs w:val="28"/>
        </w:rPr>
      </w:pPr>
    </w:p>
    <w:p w14:paraId="4EFE1719" w14:textId="77777777" w:rsidR="00AC60E7" w:rsidRPr="00B14C16" w:rsidRDefault="00AC60E7" w:rsidP="00AC60E7">
      <w:pPr>
        <w:widowControl w:val="0"/>
        <w:spacing w:after="0"/>
        <w:rPr>
          <w:rFonts w:ascii="Times New Roman" w:hAnsi="Times New Roman" w:cs="Times New Roman"/>
          <w:sz w:val="28"/>
          <w:szCs w:val="28"/>
        </w:rPr>
      </w:pPr>
      <w:r w:rsidRPr="00B14C16">
        <w:rPr>
          <w:rFonts w:ascii="Times New Roman" w:eastAsia="Times New Roman" w:hAnsi="Times New Roman" w:cs="Times New Roman"/>
          <w:sz w:val="28"/>
          <w:szCs w:val="26"/>
        </w:rPr>
        <w:t xml:space="preserve">Заместитель главы Брасовского </w:t>
      </w:r>
      <w:proofErr w:type="gramStart"/>
      <w:r w:rsidRPr="00B14C16">
        <w:rPr>
          <w:rFonts w:ascii="Times New Roman" w:eastAsia="Times New Roman" w:hAnsi="Times New Roman" w:cs="Times New Roman"/>
          <w:sz w:val="28"/>
          <w:szCs w:val="26"/>
        </w:rPr>
        <w:t xml:space="preserve">района  </w:t>
      </w:r>
      <w:r w:rsidRPr="00B14C16">
        <w:rPr>
          <w:rFonts w:ascii="Times New Roman" w:eastAsia="Times New Roman" w:hAnsi="Times New Roman" w:cs="Times New Roman"/>
          <w:sz w:val="28"/>
          <w:szCs w:val="26"/>
        </w:rPr>
        <w:tab/>
      </w:r>
      <w:proofErr w:type="gramEnd"/>
      <w:r w:rsidRPr="00B14C16">
        <w:rPr>
          <w:rFonts w:ascii="Times New Roman" w:eastAsia="Times New Roman" w:hAnsi="Times New Roman" w:cs="Times New Roman"/>
          <w:sz w:val="28"/>
          <w:szCs w:val="26"/>
        </w:rPr>
        <w:tab/>
      </w:r>
      <w:r w:rsidRPr="00B14C16">
        <w:rPr>
          <w:rFonts w:ascii="Times New Roman" w:eastAsia="Times New Roman" w:hAnsi="Times New Roman" w:cs="Times New Roman"/>
          <w:sz w:val="28"/>
          <w:szCs w:val="26"/>
        </w:rPr>
        <w:tab/>
      </w:r>
      <w:r w:rsidRPr="00B14C16">
        <w:rPr>
          <w:rFonts w:ascii="Times New Roman" w:eastAsia="Times New Roman" w:hAnsi="Times New Roman" w:cs="Times New Roman"/>
          <w:sz w:val="28"/>
          <w:szCs w:val="26"/>
        </w:rPr>
        <w:tab/>
        <w:t xml:space="preserve">   В.А. </w:t>
      </w:r>
      <w:proofErr w:type="spellStart"/>
      <w:r w:rsidRPr="00B14C16">
        <w:rPr>
          <w:rFonts w:ascii="Times New Roman" w:eastAsia="Times New Roman" w:hAnsi="Times New Roman" w:cs="Times New Roman"/>
          <w:sz w:val="28"/>
          <w:szCs w:val="26"/>
        </w:rPr>
        <w:t>Хотеенков</w:t>
      </w:r>
      <w:proofErr w:type="spellEnd"/>
    </w:p>
    <w:p w14:paraId="3BE82373" w14:textId="77777777" w:rsidR="00AC60E7" w:rsidRDefault="00AC60E7" w:rsidP="00AC60E7">
      <w:pPr>
        <w:tabs>
          <w:tab w:val="left" w:pos="2760"/>
        </w:tabs>
        <w:rPr>
          <w:rFonts w:ascii="Times New Roman" w:hAnsi="Times New Roman" w:cs="Times New Roman"/>
        </w:rPr>
      </w:pPr>
    </w:p>
    <w:p w14:paraId="082E051F" w14:textId="77777777" w:rsidR="00AC60E7" w:rsidRDefault="00AC60E7" w:rsidP="00AC60E7">
      <w:pPr>
        <w:tabs>
          <w:tab w:val="left" w:pos="2760"/>
        </w:tabs>
        <w:rPr>
          <w:rFonts w:ascii="Times New Roman" w:hAnsi="Times New Roman" w:cs="Times New Roman"/>
        </w:rPr>
      </w:pPr>
    </w:p>
    <w:p w14:paraId="5CC256F8" w14:textId="77777777" w:rsidR="00AC60E7" w:rsidRPr="005D4B99" w:rsidRDefault="00AC60E7" w:rsidP="00AC60E7">
      <w:pPr>
        <w:ind w:left="-720"/>
        <w:jc w:val="center"/>
        <w:rPr>
          <w:rFonts w:ascii="Times New Roman" w:eastAsia="Times New Roman" w:hAnsi="Times New Roman"/>
          <w:b/>
          <w:bCs/>
        </w:rPr>
      </w:pPr>
      <w:r w:rsidRPr="005D4B99">
        <w:rPr>
          <w:rFonts w:ascii="Times New Roman" w:eastAsia="Times New Roman" w:hAnsi="Times New Roman"/>
          <w:b/>
          <w:bCs/>
        </w:rPr>
        <w:t xml:space="preserve">       БРЯНСКАЯ ОБЛАСТЬ</w:t>
      </w:r>
    </w:p>
    <w:p w14:paraId="268F4C20" w14:textId="77777777" w:rsidR="00AC60E7" w:rsidRPr="00EE6F61" w:rsidRDefault="00AC60E7" w:rsidP="00AC60E7">
      <w:pPr>
        <w:rPr>
          <w:rFonts w:ascii="Times New Roman" w:eastAsia="Times New Roman" w:hAnsi="Times New Roman"/>
        </w:rPr>
      </w:pPr>
    </w:p>
    <w:p w14:paraId="62682DE8" w14:textId="77777777" w:rsidR="00AC60E7" w:rsidRPr="00EE6F61" w:rsidRDefault="00AC60E7" w:rsidP="00AC60E7">
      <w:pPr>
        <w:ind w:left="-720"/>
        <w:jc w:val="center"/>
        <w:rPr>
          <w:rFonts w:ascii="Times New Roman" w:eastAsia="Times New Roman" w:hAnsi="Times New Roman"/>
          <w:b/>
          <w:sz w:val="40"/>
          <w:szCs w:val="40"/>
        </w:rPr>
      </w:pPr>
      <w:r w:rsidRPr="00EE6F61">
        <w:rPr>
          <w:rFonts w:ascii="Times New Roman" w:eastAsia="Times New Roman" w:hAnsi="Times New Roman"/>
          <w:b/>
          <w:sz w:val="40"/>
          <w:szCs w:val="40"/>
        </w:rPr>
        <w:t xml:space="preserve">БРАСОВСКИЙ   </w:t>
      </w:r>
      <w:r w:rsidRPr="00EE6F61">
        <w:rPr>
          <w:rFonts w:ascii="Times New Roman" w:eastAsia="Times New Roman" w:hAnsi="Times New Roman"/>
          <w:noProof/>
        </w:rPr>
        <w:drawing>
          <wp:inline distT="0" distB="0" distL="0" distR="0" wp14:anchorId="29A91AAB" wp14:editId="5770D2A2">
            <wp:extent cx="609600" cy="800100"/>
            <wp:effectExtent l="0" t="0" r="0" b="0"/>
            <wp:docPr id="435812785" name="Рисунок 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r w:rsidRPr="00EE6F61">
        <w:rPr>
          <w:rFonts w:ascii="Times New Roman" w:eastAsia="Times New Roman" w:hAnsi="Times New Roman"/>
        </w:rPr>
        <w:t xml:space="preserve">  </w:t>
      </w:r>
      <w:r w:rsidRPr="00EE6F61">
        <w:rPr>
          <w:rFonts w:ascii="Times New Roman" w:eastAsia="Times New Roman" w:hAnsi="Times New Roman"/>
          <w:b/>
          <w:sz w:val="40"/>
          <w:szCs w:val="40"/>
        </w:rPr>
        <w:t xml:space="preserve">  РАЙОННЫЙ</w:t>
      </w:r>
    </w:p>
    <w:p w14:paraId="51B605A8" w14:textId="77777777" w:rsidR="00AC60E7" w:rsidRPr="00EE6F61" w:rsidRDefault="00AC60E7" w:rsidP="00AC60E7">
      <w:pPr>
        <w:ind w:left="-1260" w:right="-365"/>
        <w:jc w:val="center"/>
        <w:rPr>
          <w:rFonts w:ascii="Times New Roman" w:eastAsia="Times New Roman" w:hAnsi="Times New Roman"/>
          <w:b/>
          <w:sz w:val="40"/>
          <w:szCs w:val="40"/>
        </w:rPr>
      </w:pPr>
      <w:r w:rsidRPr="00EE6F61">
        <w:rPr>
          <w:rFonts w:ascii="Times New Roman" w:eastAsia="Times New Roman" w:hAnsi="Times New Roman"/>
          <w:b/>
          <w:sz w:val="40"/>
          <w:szCs w:val="40"/>
        </w:rPr>
        <w:t>СОВЕТ НАРОДНЫХ ДЕПУТАТОВ</w:t>
      </w:r>
    </w:p>
    <w:p w14:paraId="4F03D8D8" w14:textId="0F3C8639" w:rsidR="00AC60E7" w:rsidRPr="00EE6F61" w:rsidRDefault="00AC60E7" w:rsidP="00AC60E7">
      <w:pPr>
        <w:jc w:val="center"/>
        <w:rPr>
          <w:rFonts w:ascii="Times New Roman" w:eastAsia="Times New Roman" w:hAnsi="Times New Roman"/>
          <w:sz w:val="32"/>
          <w:szCs w:val="32"/>
        </w:rPr>
      </w:pPr>
      <w:r>
        <w:rPr>
          <w:rFonts w:ascii="Times New Roman" w:eastAsia="Times New Roman" w:hAnsi="Times New Roman"/>
          <w:noProof/>
          <w:sz w:val="32"/>
          <w:szCs w:val="32"/>
        </w:rPr>
        <mc:AlternateContent>
          <mc:Choice Requires="wps">
            <w:drawing>
              <wp:anchor distT="0" distB="0" distL="114300" distR="114300" simplePos="0" relativeHeight="251641856" behindDoc="0" locked="0" layoutInCell="1" allowOverlap="1" wp14:anchorId="63DAD24A" wp14:editId="0E3B2D10">
                <wp:simplePos x="0" y="0"/>
                <wp:positionH relativeFrom="column">
                  <wp:posOffset>3175</wp:posOffset>
                </wp:positionH>
                <wp:positionV relativeFrom="paragraph">
                  <wp:posOffset>83820</wp:posOffset>
                </wp:positionV>
                <wp:extent cx="6424930" cy="0"/>
                <wp:effectExtent l="31750" t="32385" r="29845" b="34290"/>
                <wp:wrapNone/>
                <wp:docPr id="109711237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9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3E6F"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6pt" to="506.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juwEAAFoDAAAOAAAAZHJzL2Uyb0RvYy54bWysU8Fu2zAMvQ/YPwi6L06ytluNOD2k6y7d&#10;FqDZBzCSbAuVREFUYufvJ6lOWmy3oT4QlEg+Pz5Sq7vRGnZUgTS6hi9mc86UEyi16xr+e/fw6Stn&#10;FMFJMOhUw0+K+N3644fV4Gu1xB6NVIElEEf14Bvex+jrqiLRKws0Q69cCrYYLMR0DF0lAwwJ3Zpq&#10;OZ/fVAMG6QMKRZRu71+CfF3w21aJ+KttSUVmGp64xWJDsftsq/UK6i6A77WYaMB/sLCgXfrpBeoe&#10;IrBD0P9AWS0CErZxJtBW2LZaqNJD6mYx/6ubpx68Kr0kcchfZKL3gxU/jxu3DZm6GN2Tf0TxTMzh&#10;pgfXqUJgd/JpcIssVTV4qi8l+UB+G9h++IEy5cAhYlFhbIPNkKk/NhaxTxex1RiZSJc3V8ur289p&#10;JuIcq6A+F/pA8btCy7LTcKNd1gFqOD5SzESgPqfka4cP2pgyS+PY0PDrL4vrDG29bHhMs33e9dOE&#10;CI2WOT0XUuj2GxPYEfJ+lK/0mSJv0wIenCzwvQL5bfIjaPPiJzrGTfJkRfL6Ub1HedqGs2xpgIX3&#10;tGx5Q96eS/Xrk1j/AQAA//8DAFBLAwQUAAYACAAAACEAQzbqdtcAAAAHAQAADwAAAGRycy9kb3du&#10;cmV2LnhtbEyOTU7DMBCF90jcwRokdtRuQlEU4lQVFQcgsGDpxkMSYc9EttsGTo8rFrB8P3rva7aL&#10;d+KEIU5MGtYrBQKpZzvRoOHt9fmuAhGTIWscE2r4wgjb9vqqMbXlM73gqUuDyCMUa6NhTGmupYz9&#10;iN7EFc9IOfvg4E3KMgzSBnPO497JQqkH6c1E+WE0Mz6N2H92R6+hY+X2y6503Xd1/77nvprDJmp9&#10;e7PsHkEkXNJfGS74GR3azHTgI9konIZN7mW3LEBcUrUuShCHX0e2jfzP3/4AAAD//wMAUEsBAi0A&#10;FAAGAAgAAAAhALaDOJL+AAAA4QEAABMAAAAAAAAAAAAAAAAAAAAAAFtDb250ZW50X1R5cGVzXS54&#10;bWxQSwECLQAUAAYACAAAACEAOP0h/9YAAACUAQAACwAAAAAAAAAAAAAAAAAvAQAAX3JlbHMvLnJl&#10;bHNQSwECLQAUAAYACAAAACEAWPk9Y7sBAABaAwAADgAAAAAAAAAAAAAAAAAuAgAAZHJzL2Uyb0Rv&#10;Yy54bWxQSwECLQAUAAYACAAAACEAQzbqdtcAAAAHAQAADwAAAAAAAAAAAAAAAAAVBAAAZHJzL2Rv&#10;d25yZXYueG1sUEsFBgAAAAAEAAQA8wAAABkFAAAAAA==&#10;" strokeweight="4.5pt">
                <v:stroke linestyle="thickThin"/>
              </v:line>
            </w:pict>
          </mc:Fallback>
        </mc:AlternateContent>
      </w:r>
    </w:p>
    <w:p w14:paraId="61A2B600" w14:textId="77777777" w:rsidR="00AC60E7" w:rsidRPr="005D4B99" w:rsidRDefault="00AC60E7" w:rsidP="00AC60E7">
      <w:pPr>
        <w:rPr>
          <w:rFonts w:ascii="Times New Roman" w:eastAsia="Times New Roman" w:hAnsi="Times New Roman"/>
          <w:w w:val="200"/>
          <w:sz w:val="32"/>
          <w:szCs w:val="32"/>
        </w:rPr>
      </w:pPr>
      <w:r w:rsidRPr="00EE6F61">
        <w:rPr>
          <w:rFonts w:ascii="Times New Roman" w:eastAsia="Times New Roman" w:hAnsi="Times New Roman"/>
          <w:w w:val="200"/>
          <w:sz w:val="32"/>
          <w:szCs w:val="32"/>
        </w:rPr>
        <w:t xml:space="preserve">                 РЕШЕНИЕ</w:t>
      </w:r>
    </w:p>
    <w:p w14:paraId="3A2D0E8B" w14:textId="77777777" w:rsidR="00AC60E7" w:rsidRPr="00EE6F61" w:rsidRDefault="00AC60E7" w:rsidP="00AC60E7">
      <w:pPr>
        <w:spacing w:line="240" w:lineRule="auto"/>
        <w:rPr>
          <w:rFonts w:ascii="Times New Roman" w:eastAsia="Times New Roman" w:hAnsi="Times New Roman"/>
          <w:b/>
          <w:sz w:val="24"/>
          <w:szCs w:val="24"/>
        </w:rPr>
      </w:pPr>
      <w:proofErr w:type="gramStart"/>
      <w:r w:rsidRPr="00EE6F61">
        <w:rPr>
          <w:rFonts w:ascii="Times New Roman" w:eastAsia="Times New Roman" w:hAnsi="Times New Roman"/>
          <w:b/>
          <w:sz w:val="24"/>
          <w:szCs w:val="24"/>
        </w:rPr>
        <w:t xml:space="preserve">от  </w:t>
      </w:r>
      <w:r>
        <w:rPr>
          <w:rFonts w:ascii="Times New Roman" w:eastAsia="Times New Roman" w:hAnsi="Times New Roman"/>
          <w:b/>
          <w:sz w:val="24"/>
          <w:szCs w:val="24"/>
        </w:rPr>
        <w:t>18</w:t>
      </w:r>
      <w:proofErr w:type="gramEnd"/>
      <w:r>
        <w:rPr>
          <w:rFonts w:ascii="Times New Roman" w:eastAsia="Times New Roman" w:hAnsi="Times New Roman"/>
          <w:b/>
          <w:sz w:val="24"/>
          <w:szCs w:val="24"/>
        </w:rPr>
        <w:t xml:space="preserve"> </w:t>
      </w:r>
      <w:r w:rsidRPr="00EE6F61">
        <w:rPr>
          <w:rFonts w:ascii="Times New Roman" w:eastAsia="Times New Roman" w:hAnsi="Times New Roman"/>
          <w:b/>
          <w:sz w:val="24"/>
          <w:szCs w:val="24"/>
        </w:rPr>
        <w:t xml:space="preserve"> </w:t>
      </w:r>
      <w:r>
        <w:rPr>
          <w:rFonts w:ascii="Times New Roman" w:eastAsia="Times New Roman" w:hAnsi="Times New Roman"/>
          <w:b/>
          <w:sz w:val="24"/>
          <w:szCs w:val="24"/>
        </w:rPr>
        <w:t>декабря</w:t>
      </w:r>
      <w:r w:rsidRPr="00EE6F61">
        <w:rPr>
          <w:rFonts w:ascii="Times New Roman" w:eastAsia="Times New Roman" w:hAnsi="Times New Roman"/>
          <w:b/>
          <w:sz w:val="24"/>
          <w:szCs w:val="24"/>
        </w:rPr>
        <w:t xml:space="preserve"> 202</w:t>
      </w:r>
      <w:r>
        <w:rPr>
          <w:rFonts w:ascii="Times New Roman" w:eastAsia="Times New Roman" w:hAnsi="Times New Roman"/>
          <w:b/>
          <w:sz w:val="24"/>
          <w:szCs w:val="24"/>
        </w:rPr>
        <w:t>4</w:t>
      </w:r>
      <w:r w:rsidRPr="00EE6F61">
        <w:rPr>
          <w:rFonts w:ascii="Times New Roman" w:eastAsia="Times New Roman" w:hAnsi="Times New Roman"/>
          <w:b/>
          <w:sz w:val="24"/>
          <w:szCs w:val="24"/>
        </w:rPr>
        <w:t xml:space="preserve">г.  № </w:t>
      </w:r>
      <w:r>
        <w:rPr>
          <w:rFonts w:ascii="Times New Roman" w:eastAsia="Times New Roman" w:hAnsi="Times New Roman"/>
          <w:b/>
          <w:sz w:val="24"/>
          <w:szCs w:val="24"/>
        </w:rPr>
        <w:t>7-33</w:t>
      </w:r>
    </w:p>
    <w:p w14:paraId="6D93BD97" w14:textId="77777777" w:rsidR="00AC60E7" w:rsidRPr="00EE6F61" w:rsidRDefault="00AC60E7" w:rsidP="00AC60E7">
      <w:pPr>
        <w:spacing w:line="240" w:lineRule="auto"/>
        <w:rPr>
          <w:rFonts w:ascii="Times New Roman" w:eastAsia="Times New Roman" w:hAnsi="Times New Roman"/>
          <w:b/>
          <w:sz w:val="16"/>
          <w:szCs w:val="16"/>
        </w:rPr>
      </w:pPr>
      <w:r w:rsidRPr="00EE6F61">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р</w:t>
      </w:r>
      <w:r w:rsidRPr="00EE6F61">
        <w:rPr>
          <w:rFonts w:ascii="Times New Roman" w:eastAsia="Times New Roman" w:hAnsi="Times New Roman"/>
          <w:b/>
          <w:sz w:val="24"/>
          <w:szCs w:val="24"/>
        </w:rPr>
        <w:t>п</w:t>
      </w:r>
      <w:proofErr w:type="spellEnd"/>
      <w:r w:rsidRPr="00EE6F61">
        <w:rPr>
          <w:rFonts w:ascii="Times New Roman" w:eastAsia="Times New Roman" w:hAnsi="Times New Roman"/>
          <w:b/>
          <w:sz w:val="24"/>
          <w:szCs w:val="24"/>
        </w:rPr>
        <w:t>. Локоть</w:t>
      </w:r>
    </w:p>
    <w:tbl>
      <w:tblPr>
        <w:tblW w:w="10423" w:type="dxa"/>
        <w:tblLook w:val="04A0" w:firstRow="1" w:lastRow="0" w:firstColumn="1" w:lastColumn="0" w:noHBand="0" w:noVBand="1"/>
      </w:tblPr>
      <w:tblGrid>
        <w:gridCol w:w="5637"/>
        <w:gridCol w:w="4786"/>
      </w:tblGrid>
      <w:tr w:rsidR="00AC60E7" w:rsidRPr="0076485B" w14:paraId="27D85B0B" w14:textId="77777777" w:rsidTr="0001528E">
        <w:tc>
          <w:tcPr>
            <w:tcW w:w="5637" w:type="dxa"/>
          </w:tcPr>
          <w:p w14:paraId="57DD348D" w14:textId="77777777" w:rsidR="00AC60E7" w:rsidRPr="00EE6F61" w:rsidRDefault="00AC60E7" w:rsidP="0001528E">
            <w:pPr>
              <w:rPr>
                <w:rFonts w:ascii="Times New Roman" w:hAnsi="Times New Roman"/>
                <w:sz w:val="16"/>
                <w:szCs w:val="16"/>
              </w:rPr>
            </w:pPr>
          </w:p>
          <w:p w14:paraId="5C35F83C" w14:textId="77777777" w:rsidR="00AC60E7" w:rsidRDefault="00AC60E7" w:rsidP="0001528E">
            <w:pPr>
              <w:rPr>
                <w:rFonts w:ascii="Times New Roman" w:hAnsi="Times New Roman"/>
                <w:sz w:val="28"/>
                <w:szCs w:val="28"/>
              </w:rPr>
            </w:pPr>
            <w:r>
              <w:rPr>
                <w:rFonts w:ascii="Times New Roman" w:hAnsi="Times New Roman"/>
                <w:sz w:val="28"/>
                <w:szCs w:val="28"/>
              </w:rPr>
              <w:t xml:space="preserve">О финансировании </w:t>
            </w:r>
            <w:r w:rsidRPr="0003207C">
              <w:rPr>
                <w:rFonts w:ascii="Times New Roman" w:hAnsi="Times New Roman"/>
                <w:sz w:val="28"/>
                <w:szCs w:val="28"/>
              </w:rPr>
              <w:t>комплекс</w:t>
            </w:r>
            <w:r>
              <w:rPr>
                <w:rFonts w:ascii="Times New Roman" w:hAnsi="Times New Roman"/>
                <w:sz w:val="28"/>
                <w:szCs w:val="28"/>
              </w:rPr>
              <w:t>а</w:t>
            </w:r>
            <w:r w:rsidRPr="0003207C">
              <w:rPr>
                <w:rFonts w:ascii="Times New Roman" w:hAnsi="Times New Roman"/>
                <w:sz w:val="28"/>
                <w:szCs w:val="28"/>
              </w:rPr>
              <w:t xml:space="preserve"> мер, направленных на </w:t>
            </w:r>
            <w:r>
              <w:rPr>
                <w:rFonts w:ascii="Times New Roman" w:hAnsi="Times New Roman"/>
                <w:sz w:val="28"/>
                <w:szCs w:val="28"/>
              </w:rPr>
              <w:t>обеспечение земельных участков, предоставленных в собственность бесплатно гражданам, имеющим трех и белее детей, объектами электро-, газо-, водоснабжения, водоотведения, подъездной дорогой, улицами и местными проездами с твердым покрытием</w:t>
            </w:r>
          </w:p>
          <w:p w14:paraId="1D810F09" w14:textId="77777777" w:rsidR="00AC60E7" w:rsidRPr="00EE6F61" w:rsidRDefault="00AC60E7" w:rsidP="0001528E">
            <w:pPr>
              <w:rPr>
                <w:rFonts w:ascii="Times New Roman" w:hAnsi="Times New Roman"/>
                <w:sz w:val="16"/>
                <w:szCs w:val="16"/>
              </w:rPr>
            </w:pPr>
          </w:p>
        </w:tc>
        <w:tc>
          <w:tcPr>
            <w:tcW w:w="4786" w:type="dxa"/>
          </w:tcPr>
          <w:p w14:paraId="7B2A7BB2" w14:textId="77777777" w:rsidR="00AC60E7" w:rsidRPr="0076485B" w:rsidRDefault="00AC60E7" w:rsidP="0001528E">
            <w:pPr>
              <w:jc w:val="center"/>
              <w:rPr>
                <w:rFonts w:ascii="Times New Roman" w:hAnsi="Times New Roman"/>
                <w:b/>
                <w:sz w:val="32"/>
                <w:szCs w:val="32"/>
              </w:rPr>
            </w:pPr>
          </w:p>
        </w:tc>
      </w:tr>
    </w:tbl>
    <w:p w14:paraId="322986BE" w14:textId="77777777" w:rsidR="00AC60E7" w:rsidRPr="00B14C16" w:rsidRDefault="00AC60E7" w:rsidP="00AC60E7">
      <w:pPr>
        <w:rPr>
          <w:rFonts w:ascii="Times New Roman" w:hAnsi="Times New Roman"/>
          <w:sz w:val="28"/>
          <w:szCs w:val="28"/>
        </w:rPr>
      </w:pPr>
      <w:r>
        <w:rPr>
          <w:rFonts w:ascii="Times New Roman" w:hAnsi="Times New Roman"/>
          <w:sz w:val="28"/>
          <w:szCs w:val="28"/>
        </w:rPr>
        <w:t xml:space="preserve">              </w:t>
      </w:r>
      <w:r w:rsidRPr="0003207C">
        <w:rPr>
          <w:rFonts w:ascii="Times New Roman" w:hAnsi="Times New Roman"/>
          <w:sz w:val="28"/>
          <w:szCs w:val="28"/>
        </w:rPr>
        <w:t>Рассмотрев обращение Администрации Брасовского района о</w:t>
      </w:r>
      <w:r>
        <w:rPr>
          <w:rFonts w:ascii="Times New Roman" w:hAnsi="Times New Roman"/>
          <w:sz w:val="28"/>
          <w:szCs w:val="28"/>
        </w:rPr>
        <w:t>б</w:t>
      </w:r>
      <w:r w:rsidRPr="0003207C">
        <w:rPr>
          <w:rFonts w:ascii="Times New Roman" w:hAnsi="Times New Roman"/>
          <w:sz w:val="28"/>
          <w:szCs w:val="28"/>
        </w:rPr>
        <w:t xml:space="preserve"> </w:t>
      </w:r>
      <w:r>
        <w:rPr>
          <w:rFonts w:ascii="Times New Roman" w:hAnsi="Times New Roman"/>
          <w:sz w:val="28"/>
          <w:szCs w:val="28"/>
        </w:rPr>
        <w:t xml:space="preserve">увеличении расходной части бюджета Брасовского района на 2024 год </w:t>
      </w:r>
      <w:r w:rsidRPr="0003207C">
        <w:rPr>
          <w:rFonts w:ascii="Times New Roman" w:hAnsi="Times New Roman"/>
          <w:sz w:val="28"/>
          <w:szCs w:val="28"/>
        </w:rPr>
        <w:t xml:space="preserve">в сумме </w:t>
      </w:r>
      <w:r>
        <w:rPr>
          <w:rFonts w:ascii="Times New Roman" w:hAnsi="Times New Roman"/>
          <w:sz w:val="28"/>
          <w:szCs w:val="28"/>
        </w:rPr>
        <w:t xml:space="preserve">292099,0 тыс. </w:t>
      </w:r>
      <w:r w:rsidRPr="0003207C">
        <w:rPr>
          <w:rFonts w:ascii="Times New Roman" w:hAnsi="Times New Roman"/>
          <w:sz w:val="28"/>
          <w:szCs w:val="28"/>
        </w:rPr>
        <w:t>рублей</w:t>
      </w:r>
      <w:r>
        <w:rPr>
          <w:rFonts w:ascii="Times New Roman" w:hAnsi="Times New Roman"/>
          <w:sz w:val="28"/>
          <w:szCs w:val="28"/>
        </w:rPr>
        <w:t>,</w:t>
      </w:r>
      <w:r w:rsidRPr="0003207C">
        <w:rPr>
          <w:rFonts w:ascii="Times New Roman" w:hAnsi="Times New Roman"/>
          <w:sz w:val="28"/>
          <w:szCs w:val="28"/>
        </w:rPr>
        <w:t xml:space="preserve"> путем уточнения бюджета для </w:t>
      </w:r>
      <w:proofErr w:type="gramStart"/>
      <w:r>
        <w:rPr>
          <w:rFonts w:ascii="Times New Roman" w:hAnsi="Times New Roman"/>
          <w:sz w:val="28"/>
          <w:szCs w:val="28"/>
        </w:rPr>
        <w:t>обеспечения</w:t>
      </w:r>
      <w:r w:rsidRPr="0003207C">
        <w:rPr>
          <w:rFonts w:ascii="Times New Roman" w:hAnsi="Times New Roman"/>
          <w:sz w:val="28"/>
          <w:szCs w:val="28"/>
        </w:rPr>
        <w:t xml:space="preserve">  </w:t>
      </w:r>
      <w:r w:rsidRPr="00435E0D">
        <w:rPr>
          <w:rFonts w:ascii="Times New Roman" w:hAnsi="Times New Roman"/>
          <w:sz w:val="28"/>
          <w:szCs w:val="28"/>
        </w:rPr>
        <w:t>инженерной</w:t>
      </w:r>
      <w:proofErr w:type="gramEnd"/>
      <w:r w:rsidRPr="00435E0D">
        <w:rPr>
          <w:rFonts w:ascii="Times New Roman" w:hAnsi="Times New Roman"/>
          <w:sz w:val="28"/>
          <w:szCs w:val="28"/>
        </w:rPr>
        <w:t xml:space="preserve"> инфраструктурой земельных участков, предоставленных в собственность бесплатно гражданам, имеющим трех и белее детей</w:t>
      </w:r>
      <w:r>
        <w:rPr>
          <w:rFonts w:ascii="Times New Roman" w:hAnsi="Times New Roman"/>
          <w:sz w:val="28"/>
          <w:szCs w:val="28"/>
        </w:rPr>
        <w:t>,</w:t>
      </w:r>
      <w:r w:rsidRPr="00435E0D">
        <w:rPr>
          <w:rFonts w:ascii="Times New Roman" w:hAnsi="Times New Roman"/>
          <w:sz w:val="28"/>
          <w:szCs w:val="28"/>
        </w:rPr>
        <w:t xml:space="preserve"> </w:t>
      </w:r>
      <w:r w:rsidRPr="0003207C">
        <w:rPr>
          <w:rFonts w:ascii="Times New Roman" w:hAnsi="Times New Roman"/>
          <w:sz w:val="28"/>
          <w:szCs w:val="28"/>
        </w:rPr>
        <w:t xml:space="preserve">районный Совет,  </w:t>
      </w:r>
    </w:p>
    <w:p w14:paraId="7E230761" w14:textId="77777777" w:rsidR="00AC60E7" w:rsidRPr="00B14C16" w:rsidRDefault="00AC60E7" w:rsidP="00AC60E7">
      <w:pPr>
        <w:ind w:firstLine="709"/>
        <w:rPr>
          <w:rFonts w:ascii="Times New Roman" w:hAnsi="Times New Roman"/>
          <w:b/>
          <w:sz w:val="28"/>
          <w:szCs w:val="28"/>
        </w:rPr>
      </w:pPr>
      <w:r w:rsidRPr="00EE6F61">
        <w:rPr>
          <w:rFonts w:ascii="Times New Roman" w:hAnsi="Times New Roman"/>
          <w:b/>
          <w:sz w:val="28"/>
          <w:szCs w:val="28"/>
        </w:rPr>
        <w:t>РЕШИЛ:</w:t>
      </w:r>
    </w:p>
    <w:p w14:paraId="20DF04B5" w14:textId="77777777" w:rsidR="00AC60E7" w:rsidRDefault="00AC60E7" w:rsidP="00AC60E7">
      <w:pPr>
        <w:ind w:firstLine="567"/>
        <w:rPr>
          <w:rFonts w:ascii="Times New Roman" w:hAnsi="Times New Roman"/>
          <w:sz w:val="28"/>
          <w:szCs w:val="28"/>
        </w:rPr>
      </w:pPr>
      <w:r>
        <w:rPr>
          <w:rFonts w:ascii="Times New Roman" w:hAnsi="Times New Roman"/>
          <w:sz w:val="28"/>
          <w:szCs w:val="28"/>
        </w:rPr>
        <w:t xml:space="preserve">1.  </w:t>
      </w:r>
      <w:r w:rsidRPr="007A1E80">
        <w:rPr>
          <w:rFonts w:ascii="Times New Roman" w:hAnsi="Times New Roman"/>
          <w:sz w:val="28"/>
          <w:szCs w:val="28"/>
        </w:rPr>
        <w:t xml:space="preserve"> </w:t>
      </w:r>
      <w:r>
        <w:rPr>
          <w:rFonts w:ascii="Times New Roman" w:hAnsi="Times New Roman"/>
          <w:sz w:val="28"/>
          <w:szCs w:val="28"/>
        </w:rPr>
        <w:t>Отказать в увеличении расходной части бюджета Брасовского района на 2024 год в сумме</w:t>
      </w:r>
      <w:r w:rsidRPr="0003207C">
        <w:rPr>
          <w:rFonts w:ascii="Times New Roman" w:hAnsi="Times New Roman"/>
          <w:sz w:val="28"/>
          <w:szCs w:val="28"/>
        </w:rPr>
        <w:t xml:space="preserve"> </w:t>
      </w:r>
      <w:r>
        <w:rPr>
          <w:rFonts w:ascii="Times New Roman" w:hAnsi="Times New Roman"/>
          <w:sz w:val="28"/>
          <w:szCs w:val="28"/>
        </w:rPr>
        <w:t>292099,0 тыс.</w:t>
      </w:r>
      <w:r w:rsidRPr="0003207C">
        <w:rPr>
          <w:rFonts w:ascii="Times New Roman" w:hAnsi="Times New Roman"/>
          <w:sz w:val="28"/>
          <w:szCs w:val="28"/>
        </w:rPr>
        <w:t xml:space="preserve">  рублей</w:t>
      </w:r>
      <w:r>
        <w:rPr>
          <w:rFonts w:ascii="Times New Roman" w:hAnsi="Times New Roman"/>
          <w:sz w:val="28"/>
          <w:szCs w:val="28"/>
        </w:rPr>
        <w:t>,</w:t>
      </w:r>
      <w:r w:rsidRPr="0003207C">
        <w:rPr>
          <w:rFonts w:ascii="Times New Roman" w:hAnsi="Times New Roman"/>
          <w:sz w:val="28"/>
          <w:szCs w:val="28"/>
        </w:rPr>
        <w:t xml:space="preserve"> </w:t>
      </w:r>
      <w:r w:rsidRPr="00435E0D">
        <w:rPr>
          <w:rFonts w:ascii="Times New Roman" w:hAnsi="Times New Roman"/>
          <w:sz w:val="28"/>
          <w:szCs w:val="28"/>
        </w:rPr>
        <w:t>для обеспечения земельных участков, предоставленных в собственность бесплатно гражданам, имеющим трех и белее детей</w:t>
      </w:r>
      <w:r w:rsidRPr="00602EB2">
        <w:rPr>
          <w:rFonts w:ascii="Times New Roman" w:hAnsi="Times New Roman"/>
          <w:sz w:val="28"/>
          <w:szCs w:val="28"/>
        </w:rPr>
        <w:t>, объектами электро-, газо-, водоснабжения, водоотведения, подъездной дорогой, улицами и местными проездами с твердым покрытием</w:t>
      </w:r>
      <w:r>
        <w:rPr>
          <w:rFonts w:ascii="Times New Roman" w:hAnsi="Times New Roman"/>
          <w:sz w:val="28"/>
          <w:szCs w:val="28"/>
        </w:rPr>
        <w:t xml:space="preserve">, в связи с отсутствием доходных источников на 2024 г. </w:t>
      </w:r>
    </w:p>
    <w:p w14:paraId="26C45FF5" w14:textId="77777777" w:rsidR="00AC60E7" w:rsidRDefault="00AC60E7" w:rsidP="00AC60E7">
      <w:pPr>
        <w:ind w:firstLine="567"/>
        <w:rPr>
          <w:rFonts w:ascii="Times New Roman" w:hAnsi="Times New Roman"/>
          <w:sz w:val="28"/>
          <w:szCs w:val="28"/>
        </w:rPr>
      </w:pPr>
      <w:r>
        <w:rPr>
          <w:rFonts w:ascii="Times New Roman" w:hAnsi="Times New Roman"/>
          <w:sz w:val="28"/>
          <w:szCs w:val="28"/>
        </w:rPr>
        <w:t xml:space="preserve">2.  Финансовому отделу администрации Брасовского района подготовить предложения о сокращении расходов по видам и целевым статьям бюджета, вернуться к рассмотрению данного вопроса по итогам исполнения бюджета за 2024 год.  </w:t>
      </w:r>
    </w:p>
    <w:p w14:paraId="56A2096D" w14:textId="77777777" w:rsidR="00AC60E7" w:rsidRPr="00E50AEE" w:rsidRDefault="00AC60E7" w:rsidP="00AC60E7">
      <w:pPr>
        <w:spacing w:after="0" w:line="240" w:lineRule="auto"/>
        <w:ind w:firstLine="567"/>
        <w:rPr>
          <w:rFonts w:ascii="Times New Roman" w:hAnsi="Times New Roman"/>
          <w:sz w:val="28"/>
          <w:szCs w:val="28"/>
        </w:rPr>
      </w:pPr>
      <w:r>
        <w:rPr>
          <w:rFonts w:ascii="Times New Roman" w:hAnsi="Times New Roman"/>
          <w:sz w:val="28"/>
          <w:szCs w:val="28"/>
        </w:rPr>
        <w:t xml:space="preserve">  </w:t>
      </w:r>
      <w:proofErr w:type="spellStart"/>
      <w:r w:rsidRPr="00E50AEE">
        <w:rPr>
          <w:rFonts w:ascii="Times New Roman" w:hAnsi="Times New Roman"/>
          <w:sz w:val="28"/>
          <w:szCs w:val="28"/>
        </w:rPr>
        <w:t>Зам.главы</w:t>
      </w:r>
      <w:proofErr w:type="spellEnd"/>
      <w:r w:rsidRPr="00E50AEE">
        <w:rPr>
          <w:rFonts w:ascii="Times New Roman" w:hAnsi="Times New Roman"/>
          <w:sz w:val="28"/>
          <w:szCs w:val="28"/>
        </w:rPr>
        <w:t xml:space="preserve"> района,</w:t>
      </w:r>
    </w:p>
    <w:p w14:paraId="2150891E" w14:textId="77777777" w:rsidR="00AC60E7" w:rsidRDefault="00AC60E7" w:rsidP="00AC60E7">
      <w:pPr>
        <w:pStyle w:val="a7"/>
        <w:spacing w:after="0" w:line="240" w:lineRule="auto"/>
        <w:ind w:left="0" w:firstLine="709"/>
        <w:rPr>
          <w:rFonts w:ascii="Times New Roman" w:hAnsi="Times New Roman"/>
          <w:sz w:val="28"/>
          <w:szCs w:val="28"/>
        </w:rPr>
      </w:pPr>
      <w:r w:rsidRPr="00A521EB">
        <w:rPr>
          <w:rFonts w:ascii="Times New Roman" w:hAnsi="Times New Roman"/>
          <w:sz w:val="28"/>
          <w:szCs w:val="28"/>
        </w:rPr>
        <w:t>Председател</w:t>
      </w:r>
      <w:r>
        <w:rPr>
          <w:rFonts w:ascii="Times New Roman" w:hAnsi="Times New Roman"/>
          <w:sz w:val="28"/>
          <w:szCs w:val="28"/>
        </w:rPr>
        <w:t>я</w:t>
      </w:r>
      <w:r w:rsidRPr="00A521EB">
        <w:rPr>
          <w:rFonts w:ascii="Times New Roman" w:hAnsi="Times New Roman"/>
          <w:sz w:val="28"/>
          <w:szCs w:val="28"/>
        </w:rPr>
        <w:t xml:space="preserve"> районного Совета                                   В.А. </w:t>
      </w:r>
      <w:proofErr w:type="spellStart"/>
      <w:r>
        <w:rPr>
          <w:rFonts w:ascii="Times New Roman" w:hAnsi="Times New Roman"/>
          <w:sz w:val="28"/>
          <w:szCs w:val="28"/>
        </w:rPr>
        <w:t>Хотеенков</w:t>
      </w:r>
      <w:proofErr w:type="spellEnd"/>
    </w:p>
    <w:p w14:paraId="019ADA6F" w14:textId="77777777" w:rsidR="00AC60E7" w:rsidRDefault="00AC60E7" w:rsidP="00AC60E7">
      <w:pPr>
        <w:tabs>
          <w:tab w:val="left" w:pos="2760"/>
        </w:tabs>
        <w:rPr>
          <w:rFonts w:ascii="Times New Roman" w:hAnsi="Times New Roman" w:cs="Times New Roman"/>
        </w:rPr>
      </w:pPr>
    </w:p>
    <w:p w14:paraId="78D8A75E" w14:textId="77777777" w:rsidR="00AC60E7" w:rsidRPr="00E50AEE" w:rsidRDefault="00AC60E7" w:rsidP="00AC60E7">
      <w:pPr>
        <w:spacing w:after="0"/>
        <w:ind w:left="-720"/>
        <w:jc w:val="center"/>
        <w:rPr>
          <w:rFonts w:ascii="Times New Roman" w:eastAsia="Times New Roman" w:hAnsi="Times New Roman" w:cs="Times New Roman"/>
          <w:sz w:val="20"/>
          <w:szCs w:val="20"/>
        </w:rPr>
      </w:pPr>
      <w:r w:rsidRPr="00E50AEE">
        <w:rPr>
          <w:rFonts w:ascii="Times New Roman" w:eastAsia="Times New Roman" w:hAnsi="Times New Roman" w:cs="Times New Roman"/>
          <w:sz w:val="20"/>
          <w:szCs w:val="20"/>
        </w:rPr>
        <w:lastRenderedPageBreak/>
        <w:t xml:space="preserve">  БРЯНСКАЯ ОБЛАСТЬ</w:t>
      </w:r>
    </w:p>
    <w:p w14:paraId="2A99BF8E" w14:textId="77777777" w:rsidR="00AC60E7" w:rsidRPr="00E50AEE" w:rsidRDefault="00AC60E7" w:rsidP="00AC60E7">
      <w:pPr>
        <w:spacing w:after="0"/>
        <w:ind w:left="-720"/>
        <w:jc w:val="center"/>
        <w:rPr>
          <w:rFonts w:ascii="Times New Roman" w:eastAsia="Times New Roman" w:hAnsi="Times New Roman" w:cs="Times New Roman"/>
          <w:sz w:val="20"/>
          <w:szCs w:val="20"/>
        </w:rPr>
      </w:pPr>
    </w:p>
    <w:p w14:paraId="67566E8B" w14:textId="77777777" w:rsidR="00AC60E7" w:rsidRPr="00E50AEE" w:rsidRDefault="00AC60E7" w:rsidP="00AC60E7">
      <w:pPr>
        <w:spacing w:after="0"/>
        <w:ind w:left="-720"/>
        <w:jc w:val="center"/>
        <w:rPr>
          <w:rFonts w:ascii="Times New Roman" w:eastAsia="Times New Roman" w:hAnsi="Times New Roman" w:cs="Times New Roman"/>
          <w:b/>
          <w:sz w:val="40"/>
          <w:szCs w:val="40"/>
        </w:rPr>
      </w:pPr>
      <w:r w:rsidRPr="00E50AEE">
        <w:rPr>
          <w:rFonts w:ascii="Times New Roman" w:eastAsia="Times New Roman" w:hAnsi="Times New Roman" w:cs="Times New Roman"/>
          <w:b/>
          <w:sz w:val="40"/>
          <w:szCs w:val="40"/>
        </w:rPr>
        <w:t xml:space="preserve">БРАСОВСКИЙ   </w:t>
      </w:r>
      <w:r w:rsidRPr="00E50AEE">
        <w:rPr>
          <w:rFonts w:ascii="Times New Roman" w:eastAsia="Times New Roman" w:hAnsi="Times New Roman" w:cs="Times New Roman"/>
          <w:noProof/>
          <w:sz w:val="20"/>
          <w:szCs w:val="20"/>
        </w:rPr>
        <w:drawing>
          <wp:inline distT="0" distB="0" distL="0" distR="0" wp14:anchorId="0944D9EA" wp14:editId="31688FE5">
            <wp:extent cx="609600" cy="800100"/>
            <wp:effectExtent l="0" t="0" r="0" b="0"/>
            <wp:docPr id="1" name="Рисунок 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r w:rsidRPr="00E50AEE">
        <w:rPr>
          <w:rFonts w:ascii="Times New Roman" w:eastAsia="Times New Roman" w:hAnsi="Times New Roman" w:cs="Times New Roman"/>
          <w:sz w:val="20"/>
          <w:szCs w:val="20"/>
        </w:rPr>
        <w:t xml:space="preserve">  </w:t>
      </w:r>
      <w:r w:rsidRPr="00E50AEE">
        <w:rPr>
          <w:rFonts w:ascii="Times New Roman" w:eastAsia="Times New Roman" w:hAnsi="Times New Roman" w:cs="Times New Roman"/>
          <w:b/>
          <w:sz w:val="40"/>
          <w:szCs w:val="40"/>
        </w:rPr>
        <w:t xml:space="preserve">  РАЙОННЫЙ</w:t>
      </w:r>
    </w:p>
    <w:p w14:paraId="79DBC108" w14:textId="77777777" w:rsidR="00AC60E7" w:rsidRPr="00E50AEE" w:rsidRDefault="00AC60E7" w:rsidP="00AC60E7">
      <w:pPr>
        <w:spacing w:after="0"/>
        <w:ind w:left="-1260" w:right="-365"/>
        <w:jc w:val="center"/>
        <w:rPr>
          <w:rFonts w:ascii="Times New Roman" w:eastAsia="Times New Roman" w:hAnsi="Times New Roman" w:cs="Times New Roman"/>
          <w:b/>
          <w:sz w:val="40"/>
          <w:szCs w:val="40"/>
        </w:rPr>
      </w:pPr>
      <w:r w:rsidRPr="00E50AEE">
        <w:rPr>
          <w:rFonts w:ascii="Times New Roman" w:eastAsia="Times New Roman" w:hAnsi="Times New Roman" w:cs="Times New Roman"/>
          <w:b/>
          <w:sz w:val="40"/>
          <w:szCs w:val="40"/>
        </w:rPr>
        <w:t>СОВЕТ НАРОДНЫХ ДЕПУТАТОВ</w:t>
      </w:r>
    </w:p>
    <w:p w14:paraId="7E893761" w14:textId="5FAB1B37" w:rsidR="00AC60E7" w:rsidRPr="00E50AEE" w:rsidRDefault="00AC60E7" w:rsidP="00AC60E7">
      <w:pPr>
        <w:spacing w:after="0"/>
        <w:jc w:val="center"/>
        <w:rPr>
          <w:rFonts w:ascii="Times New Roman" w:eastAsia="Times New Roman" w:hAnsi="Times New Roman" w:cs="Times New Roman"/>
          <w:sz w:val="32"/>
          <w:szCs w:val="32"/>
        </w:rPr>
      </w:pPr>
      <w:r>
        <w:rPr>
          <w:noProof/>
        </w:rPr>
        <mc:AlternateContent>
          <mc:Choice Requires="wps">
            <w:drawing>
              <wp:anchor distT="4294967295" distB="4294967295" distL="114300" distR="114300" simplePos="0" relativeHeight="251644928" behindDoc="0" locked="0" layoutInCell="1" allowOverlap="1" wp14:anchorId="7AC52991" wp14:editId="716F8E18">
                <wp:simplePos x="0" y="0"/>
                <wp:positionH relativeFrom="column">
                  <wp:posOffset>3175</wp:posOffset>
                </wp:positionH>
                <wp:positionV relativeFrom="paragraph">
                  <wp:posOffset>83819</wp:posOffset>
                </wp:positionV>
                <wp:extent cx="6424930" cy="0"/>
                <wp:effectExtent l="0" t="19050" r="52070" b="38100"/>
                <wp:wrapNone/>
                <wp:docPr id="1420339637"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93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A2DE36" id="Прямая соединительная линия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6.6pt" to="506.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juwEAAFoDAAAOAAAAZHJzL2Uyb0RvYy54bWysU8Fu2zAMvQ/YPwi6L06ytluNOD2k6y7d&#10;FqDZBzCSbAuVREFUYufvJ6lOWmy3oT4QlEg+Pz5Sq7vRGnZUgTS6hi9mc86UEyi16xr+e/fw6Stn&#10;FMFJMOhUw0+K+N3644fV4Gu1xB6NVIElEEf14Bvex+jrqiLRKws0Q69cCrYYLMR0DF0lAwwJ3Zpq&#10;OZ/fVAMG6QMKRZRu71+CfF3w21aJ+KttSUVmGp64xWJDsftsq/UK6i6A77WYaMB/sLCgXfrpBeoe&#10;IrBD0P9AWS0CErZxJtBW2LZaqNJD6mYx/6ubpx68Kr0kcchfZKL3gxU/jxu3DZm6GN2Tf0TxTMzh&#10;pgfXqUJgd/JpcIssVTV4qi8l+UB+G9h++IEy5cAhYlFhbIPNkKk/NhaxTxex1RiZSJc3V8ur289p&#10;JuIcq6A+F/pA8btCy7LTcKNd1gFqOD5SzESgPqfka4cP2pgyS+PY0PDrL4vrDG29bHhMs33e9dOE&#10;CI2WOT0XUuj2GxPYEfJ+lK/0mSJv0wIenCzwvQL5bfIjaPPiJzrGTfJkRfL6Ub1HedqGs2xpgIX3&#10;tGx5Q96eS/Xrk1j/AQAA//8DAFBLAwQUAAYACAAAACEAQzbqdtcAAAAHAQAADwAAAGRycy9kb3du&#10;cmV2LnhtbEyOTU7DMBCF90jcwRokdtRuQlEU4lQVFQcgsGDpxkMSYc9EttsGTo8rFrB8P3rva7aL&#10;d+KEIU5MGtYrBQKpZzvRoOHt9fmuAhGTIWscE2r4wgjb9vqqMbXlM73gqUuDyCMUa6NhTGmupYz9&#10;iN7EFc9IOfvg4E3KMgzSBnPO497JQqkH6c1E+WE0Mz6N2H92R6+hY+X2y6503Xd1/77nvprDJmp9&#10;e7PsHkEkXNJfGS74GR3azHTgI9konIZN7mW3LEBcUrUuShCHX0e2jfzP3/4AAAD//wMAUEsBAi0A&#10;FAAGAAgAAAAhALaDOJL+AAAA4QEAABMAAAAAAAAAAAAAAAAAAAAAAFtDb250ZW50X1R5cGVzXS54&#10;bWxQSwECLQAUAAYACAAAACEAOP0h/9YAAACUAQAACwAAAAAAAAAAAAAAAAAvAQAAX3JlbHMvLnJl&#10;bHNQSwECLQAUAAYACAAAACEAWPk9Y7sBAABaAwAADgAAAAAAAAAAAAAAAAAuAgAAZHJzL2Uyb0Rv&#10;Yy54bWxQSwECLQAUAAYACAAAACEAQzbqdtcAAAAHAQAADwAAAAAAAAAAAAAAAAAVBAAAZHJzL2Rv&#10;d25yZXYueG1sUEsFBgAAAAAEAAQA8wAAABkFAAAAAA==&#10;" strokeweight="4.5pt">
                <v:stroke linestyle="thickThin"/>
              </v:line>
            </w:pict>
          </mc:Fallback>
        </mc:AlternateContent>
      </w:r>
    </w:p>
    <w:p w14:paraId="711E7E98" w14:textId="77777777" w:rsidR="00AC60E7" w:rsidRPr="00E50AEE" w:rsidRDefault="00AC60E7" w:rsidP="00AC60E7">
      <w:pPr>
        <w:spacing w:after="0"/>
        <w:rPr>
          <w:rFonts w:ascii="Times New Roman" w:eastAsia="Times New Roman" w:hAnsi="Times New Roman" w:cs="Times New Roman"/>
          <w:w w:val="200"/>
          <w:sz w:val="32"/>
          <w:szCs w:val="32"/>
        </w:rPr>
      </w:pPr>
      <w:r w:rsidRPr="00E50AEE">
        <w:rPr>
          <w:rFonts w:ascii="Times New Roman" w:eastAsia="Times New Roman" w:hAnsi="Times New Roman" w:cs="Times New Roman"/>
          <w:w w:val="200"/>
          <w:sz w:val="32"/>
          <w:szCs w:val="32"/>
        </w:rPr>
        <w:t xml:space="preserve">                 РЕШЕНИЕ</w:t>
      </w:r>
    </w:p>
    <w:p w14:paraId="39EB7EE3" w14:textId="77777777" w:rsidR="00AC60E7" w:rsidRPr="00E50AEE" w:rsidRDefault="00AC60E7" w:rsidP="00AC60E7">
      <w:pPr>
        <w:spacing w:after="0"/>
        <w:rPr>
          <w:rFonts w:ascii="Times New Roman" w:eastAsia="Times New Roman" w:hAnsi="Times New Roman" w:cs="Times New Roman"/>
          <w:b/>
          <w:sz w:val="24"/>
          <w:szCs w:val="24"/>
        </w:rPr>
      </w:pPr>
      <w:proofErr w:type="gramStart"/>
      <w:r w:rsidRPr="00E50AEE">
        <w:rPr>
          <w:rFonts w:ascii="Times New Roman" w:eastAsia="Times New Roman" w:hAnsi="Times New Roman" w:cs="Times New Roman"/>
          <w:b/>
          <w:sz w:val="24"/>
          <w:szCs w:val="24"/>
        </w:rPr>
        <w:t>От  18</w:t>
      </w:r>
      <w:proofErr w:type="gramEnd"/>
      <w:r w:rsidRPr="00E50AEE">
        <w:rPr>
          <w:rFonts w:ascii="Times New Roman" w:eastAsia="Times New Roman" w:hAnsi="Times New Roman" w:cs="Times New Roman"/>
          <w:b/>
          <w:sz w:val="24"/>
          <w:szCs w:val="24"/>
        </w:rPr>
        <w:t xml:space="preserve">  декабря 2024г.  № 7-34</w:t>
      </w:r>
    </w:p>
    <w:p w14:paraId="1A6F9313" w14:textId="77777777" w:rsidR="00AC60E7" w:rsidRPr="00E50AEE" w:rsidRDefault="00AC60E7" w:rsidP="00AC60E7">
      <w:pPr>
        <w:spacing w:after="0"/>
        <w:rPr>
          <w:rFonts w:ascii="Times New Roman" w:eastAsia="Times New Roman" w:hAnsi="Times New Roman" w:cs="Times New Roman"/>
          <w:b/>
          <w:sz w:val="16"/>
          <w:szCs w:val="16"/>
        </w:rPr>
      </w:pPr>
      <w:r w:rsidRPr="00E50AEE">
        <w:rPr>
          <w:rFonts w:ascii="Times New Roman" w:eastAsia="Times New Roman" w:hAnsi="Times New Roman" w:cs="Times New Roman"/>
          <w:b/>
          <w:sz w:val="24"/>
          <w:szCs w:val="24"/>
        </w:rPr>
        <w:t xml:space="preserve"> </w:t>
      </w:r>
      <w:proofErr w:type="spellStart"/>
      <w:r w:rsidRPr="00E50AEE">
        <w:rPr>
          <w:rFonts w:ascii="Times New Roman" w:eastAsia="Times New Roman" w:hAnsi="Times New Roman" w:cs="Times New Roman"/>
          <w:b/>
          <w:sz w:val="24"/>
          <w:szCs w:val="24"/>
        </w:rPr>
        <w:t>рп</w:t>
      </w:r>
      <w:proofErr w:type="spellEnd"/>
      <w:r w:rsidRPr="00E50AEE">
        <w:rPr>
          <w:rFonts w:ascii="Times New Roman" w:eastAsia="Times New Roman" w:hAnsi="Times New Roman" w:cs="Times New Roman"/>
          <w:b/>
          <w:sz w:val="24"/>
          <w:szCs w:val="24"/>
        </w:rPr>
        <w:t>. Локоть</w:t>
      </w:r>
    </w:p>
    <w:p w14:paraId="4569F3C1" w14:textId="77777777" w:rsidR="00AC60E7" w:rsidRPr="00E50AEE" w:rsidRDefault="00AC60E7" w:rsidP="00AC60E7">
      <w:pPr>
        <w:spacing w:after="0" w:line="240" w:lineRule="auto"/>
        <w:ind w:left="284" w:firstLine="1"/>
        <w:jc w:val="center"/>
        <w:rPr>
          <w:rFonts w:ascii="Times New Roman" w:eastAsia="Times New Roman" w:hAnsi="Times New Roman" w:cs="Times New Roman"/>
          <w:sz w:val="28"/>
          <w:szCs w:val="28"/>
        </w:rPr>
      </w:pPr>
    </w:p>
    <w:p w14:paraId="0CB90144" w14:textId="77777777" w:rsidR="00AC60E7" w:rsidRPr="00E50AEE" w:rsidRDefault="00AC60E7" w:rsidP="00AC60E7">
      <w:pPr>
        <w:spacing w:after="0"/>
        <w:rPr>
          <w:rFonts w:ascii="Times New Roman" w:eastAsia="Times New Roman" w:hAnsi="Times New Roman" w:cs="Times New Roman"/>
          <w:bCs/>
          <w:sz w:val="28"/>
          <w:szCs w:val="28"/>
        </w:rPr>
      </w:pPr>
      <w:proofErr w:type="gramStart"/>
      <w:r w:rsidRPr="00E50AEE">
        <w:rPr>
          <w:rFonts w:ascii="Times New Roman" w:eastAsia="Times New Roman" w:hAnsi="Times New Roman" w:cs="Times New Roman"/>
          <w:bCs/>
          <w:sz w:val="28"/>
          <w:szCs w:val="28"/>
        </w:rPr>
        <w:t>Об  утверждении</w:t>
      </w:r>
      <w:proofErr w:type="gramEnd"/>
      <w:r w:rsidRPr="00E50AEE">
        <w:rPr>
          <w:rFonts w:ascii="Times New Roman" w:eastAsia="Times New Roman" w:hAnsi="Times New Roman" w:cs="Times New Roman"/>
          <w:bCs/>
          <w:sz w:val="28"/>
          <w:szCs w:val="28"/>
        </w:rPr>
        <w:t xml:space="preserve"> Положения о приватизации</w:t>
      </w:r>
    </w:p>
    <w:p w14:paraId="3072527D" w14:textId="77777777" w:rsidR="00AC60E7" w:rsidRPr="00E50AEE" w:rsidRDefault="00AC60E7" w:rsidP="00AC60E7">
      <w:pPr>
        <w:spacing w:after="0"/>
        <w:rPr>
          <w:rFonts w:ascii="Times New Roman" w:eastAsia="Times New Roman" w:hAnsi="Times New Roman" w:cs="Times New Roman"/>
          <w:bCs/>
          <w:sz w:val="28"/>
          <w:szCs w:val="28"/>
        </w:rPr>
      </w:pPr>
      <w:r w:rsidRPr="00E50AEE">
        <w:rPr>
          <w:rFonts w:ascii="Times New Roman" w:eastAsia="Times New Roman" w:hAnsi="Times New Roman" w:cs="Times New Roman"/>
          <w:bCs/>
          <w:sz w:val="28"/>
          <w:szCs w:val="28"/>
        </w:rPr>
        <w:t>служебных жилых помещений</w:t>
      </w:r>
    </w:p>
    <w:p w14:paraId="2CD35583" w14:textId="77777777" w:rsidR="00AC60E7" w:rsidRPr="00E50AEE" w:rsidRDefault="00AC60E7" w:rsidP="00AC60E7">
      <w:pPr>
        <w:spacing w:after="0"/>
        <w:rPr>
          <w:rFonts w:ascii="Times New Roman" w:eastAsia="Times New Roman" w:hAnsi="Times New Roman" w:cs="Times New Roman"/>
          <w:bCs/>
          <w:sz w:val="28"/>
          <w:szCs w:val="28"/>
        </w:rPr>
      </w:pPr>
      <w:r w:rsidRPr="00E50AEE">
        <w:rPr>
          <w:rFonts w:ascii="Times New Roman" w:eastAsia="Times New Roman" w:hAnsi="Times New Roman" w:cs="Times New Roman"/>
          <w:bCs/>
          <w:sz w:val="28"/>
          <w:szCs w:val="28"/>
        </w:rPr>
        <w:t xml:space="preserve"> специализированного жилищного фонда </w:t>
      </w:r>
    </w:p>
    <w:p w14:paraId="42843CBC" w14:textId="77777777" w:rsidR="00AC60E7" w:rsidRPr="00E50AEE" w:rsidRDefault="00AC60E7" w:rsidP="00AC60E7">
      <w:pPr>
        <w:widowControl w:val="0"/>
        <w:autoSpaceDE w:val="0"/>
        <w:autoSpaceDN w:val="0"/>
        <w:spacing w:after="0"/>
        <w:rPr>
          <w:rFonts w:ascii="Times New Roman" w:eastAsia="Times New Roman" w:hAnsi="Times New Roman" w:cs="Times New Roman"/>
          <w:sz w:val="28"/>
          <w:szCs w:val="28"/>
        </w:rPr>
      </w:pPr>
      <w:r w:rsidRPr="00E50AEE">
        <w:rPr>
          <w:rFonts w:ascii="Times New Roman" w:eastAsia="Times New Roman" w:hAnsi="Times New Roman" w:cs="Times New Roman"/>
          <w:bCs/>
          <w:sz w:val="28"/>
          <w:szCs w:val="28"/>
        </w:rPr>
        <w:t>Брасовского муниципального района</w:t>
      </w:r>
    </w:p>
    <w:p w14:paraId="661AD056" w14:textId="77777777" w:rsidR="00AC60E7" w:rsidRPr="00E50AEE" w:rsidRDefault="00AC60E7" w:rsidP="00AC60E7">
      <w:pPr>
        <w:widowControl w:val="0"/>
        <w:autoSpaceDE w:val="0"/>
        <w:autoSpaceDN w:val="0"/>
        <w:spacing w:after="0" w:line="240" w:lineRule="auto"/>
        <w:rPr>
          <w:rFonts w:ascii="Times New Roman" w:eastAsia="Times New Roman" w:hAnsi="Times New Roman" w:cs="Times New Roman"/>
          <w:sz w:val="28"/>
          <w:szCs w:val="28"/>
        </w:rPr>
      </w:pPr>
    </w:p>
    <w:p w14:paraId="2DB75D7E" w14:textId="77777777" w:rsidR="00AC60E7" w:rsidRPr="00E50AEE" w:rsidRDefault="00AC60E7" w:rsidP="00AC60E7">
      <w:pPr>
        <w:spacing w:after="0" w:line="360" w:lineRule="atLeast"/>
        <w:ind w:firstLine="709"/>
        <w:contextualSpacing/>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В соответствии с законом Российской Федерации от 04 июля 1991 года № 1541 «О приватизации жилищного фонда в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29 декабря 2004 года №189-ФЗ «О введении в действие Жилищного кодекса Российской Федерации», Брасовский районный Совет народных депутатов,</w:t>
      </w:r>
    </w:p>
    <w:p w14:paraId="6E8A73FA" w14:textId="77777777" w:rsidR="00AC60E7" w:rsidRPr="00E50AEE" w:rsidRDefault="00AC60E7" w:rsidP="00AC60E7">
      <w:pPr>
        <w:spacing w:after="0" w:line="360" w:lineRule="atLeast"/>
        <w:ind w:firstLine="709"/>
        <w:contextualSpacing/>
        <w:jc w:val="center"/>
        <w:rPr>
          <w:rFonts w:ascii="Times New Roman" w:eastAsia="Times New Roman" w:hAnsi="Times New Roman" w:cs="Times New Roman"/>
          <w:b/>
          <w:sz w:val="28"/>
          <w:szCs w:val="28"/>
        </w:rPr>
      </w:pPr>
      <w:r w:rsidRPr="00E50AEE">
        <w:rPr>
          <w:rFonts w:ascii="Times New Roman" w:eastAsia="Times New Roman" w:hAnsi="Times New Roman" w:cs="Times New Roman"/>
          <w:b/>
          <w:sz w:val="28"/>
          <w:szCs w:val="28"/>
        </w:rPr>
        <w:t>РЕШИЛ:</w:t>
      </w:r>
    </w:p>
    <w:p w14:paraId="5090296B" w14:textId="77777777" w:rsidR="00AC60E7" w:rsidRPr="00E50AEE" w:rsidRDefault="00AC60E7" w:rsidP="00AC60E7">
      <w:pPr>
        <w:spacing w:after="0" w:line="360" w:lineRule="atLeast"/>
        <w:ind w:firstLine="709"/>
        <w:contextualSpacing/>
        <w:jc w:val="center"/>
        <w:rPr>
          <w:rFonts w:ascii="Times New Roman" w:eastAsia="Times New Roman" w:hAnsi="Times New Roman" w:cs="Times New Roman"/>
          <w:b/>
          <w:sz w:val="28"/>
          <w:szCs w:val="28"/>
        </w:rPr>
      </w:pPr>
    </w:p>
    <w:p w14:paraId="4591C16B" w14:textId="77777777" w:rsidR="00AC60E7" w:rsidRPr="00E50AEE" w:rsidRDefault="00AC60E7" w:rsidP="00AC60E7">
      <w:pPr>
        <w:spacing w:after="0" w:line="360" w:lineRule="atLeast"/>
        <w:ind w:firstLine="709"/>
        <w:contextualSpacing/>
        <w:jc w:val="both"/>
        <w:rPr>
          <w:rFonts w:ascii="Times New Roman" w:eastAsia="Times New Roman" w:hAnsi="Times New Roman" w:cs="Times New Roman"/>
          <w:bCs/>
          <w:sz w:val="28"/>
          <w:szCs w:val="28"/>
        </w:rPr>
      </w:pPr>
      <w:r w:rsidRPr="00E50AEE">
        <w:rPr>
          <w:rFonts w:ascii="Times New Roman" w:eastAsia="Times New Roman" w:hAnsi="Times New Roman" w:cs="Times New Roman"/>
          <w:sz w:val="28"/>
          <w:szCs w:val="28"/>
        </w:rPr>
        <w:t>1. Утвердить прилагаемое Положение о приватизации</w:t>
      </w:r>
      <w:r w:rsidRPr="00E50AEE">
        <w:rPr>
          <w:rFonts w:ascii="Times New Roman" w:eastAsia="Times New Roman" w:hAnsi="Times New Roman" w:cs="Times New Roman"/>
          <w:bCs/>
          <w:sz w:val="28"/>
          <w:szCs w:val="28"/>
        </w:rPr>
        <w:t xml:space="preserve"> служебных жилых помещений специализированного жилищного фонда Брасовского муниципального района.</w:t>
      </w:r>
    </w:p>
    <w:p w14:paraId="03B5EDA8" w14:textId="77777777" w:rsidR="00AC60E7" w:rsidRPr="00E50AEE" w:rsidRDefault="00AC60E7" w:rsidP="00AC60E7">
      <w:pPr>
        <w:spacing w:after="0" w:line="360" w:lineRule="atLeast"/>
        <w:ind w:firstLine="709"/>
        <w:contextualSpacing/>
        <w:jc w:val="both"/>
        <w:rPr>
          <w:rFonts w:ascii="Times New Roman" w:eastAsia="Times New Roman" w:hAnsi="Times New Roman" w:cs="Times New Roman"/>
          <w:color w:val="FF0000"/>
          <w:sz w:val="28"/>
          <w:szCs w:val="28"/>
        </w:rPr>
      </w:pPr>
      <w:r w:rsidRPr="00E50AEE">
        <w:rPr>
          <w:rFonts w:ascii="Times New Roman" w:eastAsia="Times New Roman" w:hAnsi="Times New Roman" w:cs="Times New Roman"/>
          <w:bCs/>
          <w:sz w:val="28"/>
          <w:szCs w:val="28"/>
        </w:rPr>
        <w:t xml:space="preserve">2. </w:t>
      </w:r>
      <w:r w:rsidRPr="00E50AEE">
        <w:rPr>
          <w:rFonts w:ascii="Times New Roman" w:eastAsia="Times New Roman" w:hAnsi="Times New Roman" w:cs="Times New Roman"/>
          <w:color w:val="000000"/>
          <w:sz w:val="28"/>
          <w:szCs w:val="28"/>
        </w:rPr>
        <w:t>Обнародовать настоящее решение в установленном порядке и разместить на официальном сайте администрации Брасовского района в сети Интернет</w:t>
      </w:r>
      <w:r w:rsidRPr="00E50AEE">
        <w:rPr>
          <w:rFonts w:ascii="Times New Roman" w:eastAsia="Times New Roman" w:hAnsi="Times New Roman" w:cs="Times New Roman"/>
          <w:sz w:val="28"/>
          <w:szCs w:val="28"/>
        </w:rPr>
        <w:t>.</w:t>
      </w:r>
    </w:p>
    <w:p w14:paraId="756AF9F4" w14:textId="77777777" w:rsidR="00AC60E7" w:rsidRPr="00E50AEE" w:rsidRDefault="00AC60E7" w:rsidP="00AC60E7">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rPr>
      </w:pPr>
      <w:r w:rsidRPr="00E50AEE">
        <w:rPr>
          <w:rFonts w:ascii="Times New Roman" w:eastAsia="Times New Roman" w:hAnsi="Times New Roman" w:cs="Times New Roman"/>
          <w:sz w:val="28"/>
          <w:szCs w:val="28"/>
        </w:rPr>
        <w:t xml:space="preserve">3. Настоящее Решение вступает в силу с момента его обнародования. </w:t>
      </w:r>
    </w:p>
    <w:p w14:paraId="24040120" w14:textId="77777777" w:rsidR="00AC60E7" w:rsidRPr="00E50AEE" w:rsidRDefault="00AC60E7" w:rsidP="00AC60E7">
      <w:pPr>
        <w:widowControl w:val="0"/>
        <w:autoSpaceDE w:val="0"/>
        <w:autoSpaceDN w:val="0"/>
        <w:spacing w:after="0" w:line="240" w:lineRule="auto"/>
        <w:jc w:val="right"/>
        <w:rPr>
          <w:rFonts w:ascii="Times New Roman" w:eastAsia="Times New Roman" w:hAnsi="Times New Roman" w:cs="Times New Roman"/>
          <w:sz w:val="28"/>
          <w:szCs w:val="28"/>
        </w:rPr>
      </w:pPr>
    </w:p>
    <w:p w14:paraId="48ABE94A" w14:textId="77777777" w:rsidR="00AC60E7" w:rsidRPr="00E50AEE" w:rsidRDefault="00AC60E7" w:rsidP="00AC60E7">
      <w:pPr>
        <w:widowControl w:val="0"/>
        <w:autoSpaceDE w:val="0"/>
        <w:autoSpaceDN w:val="0"/>
        <w:spacing w:after="0" w:line="240" w:lineRule="auto"/>
        <w:jc w:val="both"/>
        <w:rPr>
          <w:rFonts w:ascii="Times New Roman" w:eastAsia="Times New Roman" w:hAnsi="Times New Roman" w:cs="Times New Roman"/>
          <w:sz w:val="28"/>
          <w:szCs w:val="28"/>
        </w:rPr>
      </w:pPr>
    </w:p>
    <w:p w14:paraId="06218C5C" w14:textId="77777777" w:rsidR="00AC60E7" w:rsidRPr="00E50AEE" w:rsidRDefault="00AC60E7" w:rsidP="00AC60E7">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E50AEE">
        <w:rPr>
          <w:rFonts w:ascii="Times New Roman" w:eastAsia="Times New Roman" w:hAnsi="Times New Roman" w:cs="Times New Roman"/>
          <w:sz w:val="28"/>
          <w:szCs w:val="28"/>
        </w:rPr>
        <w:t>Зам.главы</w:t>
      </w:r>
      <w:proofErr w:type="spellEnd"/>
      <w:r w:rsidRPr="00E50AEE">
        <w:rPr>
          <w:rFonts w:ascii="Times New Roman" w:eastAsia="Times New Roman" w:hAnsi="Times New Roman" w:cs="Times New Roman"/>
          <w:sz w:val="28"/>
          <w:szCs w:val="28"/>
        </w:rPr>
        <w:t xml:space="preserve"> района,</w:t>
      </w:r>
    </w:p>
    <w:p w14:paraId="50125C0B" w14:textId="77777777" w:rsidR="00AC60E7" w:rsidRPr="00E50AEE" w:rsidRDefault="00AC60E7" w:rsidP="00AC60E7">
      <w:pPr>
        <w:spacing w:after="0" w:line="240" w:lineRule="auto"/>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 xml:space="preserve">председателя районного Совета                                   В.А. </w:t>
      </w:r>
      <w:proofErr w:type="spellStart"/>
      <w:r w:rsidRPr="00E50AEE">
        <w:rPr>
          <w:rFonts w:ascii="Times New Roman" w:eastAsia="Times New Roman" w:hAnsi="Times New Roman" w:cs="Times New Roman"/>
          <w:sz w:val="28"/>
          <w:szCs w:val="28"/>
        </w:rPr>
        <w:t>Хотеенков</w:t>
      </w:r>
      <w:proofErr w:type="spellEnd"/>
    </w:p>
    <w:p w14:paraId="6B61FBCB" w14:textId="77777777" w:rsidR="00AC60E7" w:rsidRPr="00E50AEE" w:rsidRDefault="00AC60E7" w:rsidP="00AC60E7">
      <w:pPr>
        <w:widowControl w:val="0"/>
        <w:autoSpaceDE w:val="0"/>
        <w:autoSpaceDN w:val="0"/>
        <w:spacing w:after="0" w:line="240" w:lineRule="auto"/>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ab/>
      </w:r>
      <w:r w:rsidRPr="00E50AEE">
        <w:rPr>
          <w:rFonts w:ascii="Times New Roman" w:eastAsia="Times New Roman" w:hAnsi="Times New Roman" w:cs="Times New Roman"/>
          <w:sz w:val="28"/>
          <w:szCs w:val="28"/>
        </w:rPr>
        <w:tab/>
      </w:r>
      <w:r w:rsidRPr="00E50AEE">
        <w:rPr>
          <w:rFonts w:ascii="Times New Roman" w:eastAsia="Times New Roman" w:hAnsi="Times New Roman" w:cs="Times New Roman"/>
          <w:sz w:val="28"/>
          <w:szCs w:val="28"/>
        </w:rPr>
        <w:tab/>
      </w:r>
      <w:r w:rsidRPr="00E50AEE">
        <w:rPr>
          <w:rFonts w:ascii="Times New Roman" w:eastAsia="Times New Roman" w:hAnsi="Times New Roman" w:cs="Times New Roman"/>
          <w:sz w:val="28"/>
          <w:szCs w:val="28"/>
        </w:rPr>
        <w:tab/>
      </w:r>
      <w:r w:rsidRPr="00E50AEE">
        <w:rPr>
          <w:rFonts w:ascii="Times New Roman" w:eastAsia="Times New Roman" w:hAnsi="Times New Roman" w:cs="Times New Roman"/>
          <w:sz w:val="28"/>
          <w:szCs w:val="28"/>
        </w:rPr>
        <w:tab/>
      </w:r>
      <w:r w:rsidRPr="00E50AEE">
        <w:rPr>
          <w:rFonts w:ascii="Times New Roman" w:eastAsia="Times New Roman" w:hAnsi="Times New Roman" w:cs="Times New Roman"/>
          <w:sz w:val="28"/>
          <w:szCs w:val="28"/>
        </w:rPr>
        <w:tab/>
      </w:r>
      <w:r w:rsidRPr="00E50AEE">
        <w:rPr>
          <w:rFonts w:ascii="Times New Roman" w:eastAsia="Times New Roman" w:hAnsi="Times New Roman" w:cs="Times New Roman"/>
          <w:sz w:val="28"/>
          <w:szCs w:val="28"/>
        </w:rPr>
        <w:tab/>
      </w:r>
      <w:r w:rsidRPr="00E50AEE">
        <w:rPr>
          <w:rFonts w:ascii="Times New Roman" w:eastAsia="Times New Roman" w:hAnsi="Times New Roman" w:cs="Times New Roman"/>
          <w:sz w:val="28"/>
          <w:szCs w:val="28"/>
        </w:rPr>
        <w:tab/>
      </w:r>
      <w:r w:rsidRPr="00E50AEE">
        <w:rPr>
          <w:rFonts w:ascii="Times New Roman" w:eastAsia="Times New Roman" w:hAnsi="Times New Roman" w:cs="Times New Roman"/>
          <w:sz w:val="28"/>
          <w:szCs w:val="28"/>
        </w:rPr>
        <w:tab/>
        <w:t xml:space="preserve"> </w:t>
      </w:r>
    </w:p>
    <w:p w14:paraId="290586DF" w14:textId="77777777" w:rsidR="00AC60E7" w:rsidRPr="00E50AEE" w:rsidRDefault="00AC60E7" w:rsidP="00AC60E7">
      <w:pPr>
        <w:rPr>
          <w:rFonts w:ascii="Times New Roman" w:eastAsia="Times New Roman" w:hAnsi="Times New Roman" w:cs="Times New Roman"/>
          <w:sz w:val="24"/>
          <w:szCs w:val="24"/>
        </w:rPr>
      </w:pPr>
    </w:p>
    <w:p w14:paraId="5413D0AF" w14:textId="77777777" w:rsidR="00AC60E7" w:rsidRPr="00E50AEE" w:rsidRDefault="00AC60E7" w:rsidP="00AC60E7">
      <w:pPr>
        <w:widowControl w:val="0"/>
        <w:autoSpaceDE w:val="0"/>
        <w:autoSpaceDN w:val="0"/>
        <w:spacing w:after="0" w:line="240" w:lineRule="auto"/>
        <w:jc w:val="right"/>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Приложение</w:t>
      </w:r>
    </w:p>
    <w:p w14:paraId="1739A1D8" w14:textId="77777777" w:rsidR="00AC60E7" w:rsidRPr="00E50AEE" w:rsidRDefault="00AC60E7" w:rsidP="00AC60E7">
      <w:pPr>
        <w:widowControl w:val="0"/>
        <w:autoSpaceDE w:val="0"/>
        <w:autoSpaceDN w:val="0"/>
        <w:spacing w:after="0" w:line="240" w:lineRule="auto"/>
        <w:jc w:val="right"/>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к Решению Брасовского           </w:t>
      </w:r>
    </w:p>
    <w:p w14:paraId="19028DE6" w14:textId="77777777" w:rsidR="00AC60E7" w:rsidRPr="00E50AEE" w:rsidRDefault="00AC60E7" w:rsidP="00AC60E7">
      <w:pPr>
        <w:widowControl w:val="0"/>
        <w:autoSpaceDE w:val="0"/>
        <w:autoSpaceDN w:val="0"/>
        <w:spacing w:after="0" w:line="240" w:lineRule="auto"/>
        <w:jc w:val="right"/>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районного Совета народных депутатов</w:t>
      </w:r>
    </w:p>
    <w:p w14:paraId="120A6D66" w14:textId="77777777" w:rsidR="00AC60E7" w:rsidRPr="00E50AEE" w:rsidRDefault="00AC60E7" w:rsidP="00AC60E7">
      <w:pPr>
        <w:widowControl w:val="0"/>
        <w:autoSpaceDE w:val="0"/>
        <w:autoSpaceDN w:val="0"/>
        <w:spacing w:after="0" w:line="240" w:lineRule="auto"/>
        <w:jc w:val="right"/>
        <w:rPr>
          <w:rFonts w:ascii="Times New Roman" w:eastAsia="Times New Roman" w:hAnsi="Times New Roman" w:cs="Times New Roman"/>
          <w:sz w:val="24"/>
          <w:szCs w:val="24"/>
        </w:rPr>
      </w:pPr>
      <w:proofErr w:type="gramStart"/>
      <w:r w:rsidRPr="00E50AEE">
        <w:rPr>
          <w:rFonts w:ascii="Times New Roman" w:eastAsia="Times New Roman" w:hAnsi="Times New Roman" w:cs="Times New Roman"/>
          <w:sz w:val="24"/>
          <w:szCs w:val="24"/>
        </w:rPr>
        <w:t>от  «</w:t>
      </w:r>
      <w:proofErr w:type="gramEnd"/>
      <w:r w:rsidRPr="00E50AEE">
        <w:rPr>
          <w:rFonts w:ascii="Times New Roman" w:eastAsia="Times New Roman" w:hAnsi="Times New Roman" w:cs="Times New Roman"/>
          <w:sz w:val="24"/>
          <w:szCs w:val="24"/>
        </w:rPr>
        <w:t>18» декабря 2024г.№ 7-34</w:t>
      </w:r>
    </w:p>
    <w:p w14:paraId="3513A86A" w14:textId="77777777" w:rsidR="00AC60E7" w:rsidRPr="00E50AEE" w:rsidRDefault="00AC60E7" w:rsidP="00AC60E7">
      <w:pPr>
        <w:widowControl w:val="0"/>
        <w:autoSpaceDE w:val="0"/>
        <w:autoSpaceDN w:val="0"/>
        <w:spacing w:after="0" w:line="240" w:lineRule="auto"/>
        <w:jc w:val="right"/>
        <w:rPr>
          <w:rFonts w:ascii="Times New Roman" w:eastAsia="Times New Roman" w:hAnsi="Times New Roman" w:cs="Times New Roman"/>
          <w:color w:val="FF0000"/>
          <w:sz w:val="28"/>
          <w:szCs w:val="28"/>
          <w:u w:val="single"/>
        </w:rPr>
      </w:pPr>
    </w:p>
    <w:p w14:paraId="4E30B37D" w14:textId="77777777" w:rsidR="00AC60E7" w:rsidRPr="00E50AEE" w:rsidRDefault="00AC60E7" w:rsidP="00AC60E7">
      <w:pPr>
        <w:widowControl w:val="0"/>
        <w:autoSpaceDE w:val="0"/>
        <w:autoSpaceDN w:val="0"/>
        <w:spacing w:after="0" w:line="240" w:lineRule="auto"/>
        <w:jc w:val="right"/>
        <w:rPr>
          <w:rFonts w:ascii="Times New Roman" w:eastAsia="Times New Roman" w:hAnsi="Times New Roman" w:cs="Times New Roman"/>
          <w:color w:val="FF0000"/>
          <w:sz w:val="28"/>
          <w:szCs w:val="28"/>
          <w:u w:val="single"/>
        </w:rPr>
      </w:pPr>
    </w:p>
    <w:p w14:paraId="3D62991A" w14:textId="77777777" w:rsidR="00AC60E7" w:rsidRPr="00E50AEE" w:rsidRDefault="00AC60E7" w:rsidP="00AC60E7">
      <w:pPr>
        <w:widowControl w:val="0"/>
        <w:autoSpaceDE w:val="0"/>
        <w:autoSpaceDN w:val="0"/>
        <w:spacing w:after="0" w:line="240" w:lineRule="auto"/>
        <w:jc w:val="center"/>
        <w:rPr>
          <w:rFonts w:ascii="Times New Roman" w:eastAsia="Times New Roman" w:hAnsi="Times New Roman" w:cs="Times New Roman"/>
          <w:b/>
          <w:sz w:val="28"/>
          <w:szCs w:val="28"/>
        </w:rPr>
      </w:pPr>
      <w:bookmarkStart w:id="1" w:name="P30"/>
      <w:bookmarkEnd w:id="1"/>
      <w:r w:rsidRPr="00E50AEE">
        <w:rPr>
          <w:rFonts w:ascii="Times New Roman" w:eastAsia="Times New Roman" w:hAnsi="Times New Roman" w:cs="Times New Roman"/>
          <w:b/>
          <w:sz w:val="28"/>
          <w:szCs w:val="28"/>
        </w:rPr>
        <w:t>Положение</w:t>
      </w:r>
    </w:p>
    <w:p w14:paraId="0A985A5B" w14:textId="77777777" w:rsidR="00AC60E7" w:rsidRPr="00E50AEE" w:rsidRDefault="00AC60E7" w:rsidP="00AC60E7">
      <w:pPr>
        <w:spacing w:after="0" w:line="240" w:lineRule="auto"/>
        <w:ind w:firstLine="709"/>
        <w:jc w:val="center"/>
        <w:rPr>
          <w:rFonts w:ascii="Times New Roman" w:eastAsia="Times New Roman" w:hAnsi="Times New Roman" w:cs="Times New Roman"/>
          <w:b/>
          <w:bCs/>
          <w:sz w:val="28"/>
          <w:szCs w:val="28"/>
        </w:rPr>
      </w:pPr>
      <w:r w:rsidRPr="00E50AEE">
        <w:rPr>
          <w:rFonts w:ascii="Times New Roman" w:eastAsia="Times New Roman" w:hAnsi="Times New Roman" w:cs="Times New Roman"/>
          <w:b/>
          <w:bCs/>
          <w:sz w:val="28"/>
          <w:szCs w:val="28"/>
        </w:rPr>
        <w:t>о приватизации служебных жилых помещений специализированного жилищного фонда Брасовского муниципального района</w:t>
      </w:r>
    </w:p>
    <w:p w14:paraId="11CF1BB8" w14:textId="77777777" w:rsidR="00AC60E7" w:rsidRPr="00E50AEE" w:rsidRDefault="00AC60E7" w:rsidP="00AC60E7">
      <w:pPr>
        <w:spacing w:after="0" w:line="240" w:lineRule="auto"/>
        <w:ind w:firstLine="709"/>
        <w:jc w:val="center"/>
        <w:rPr>
          <w:rFonts w:ascii="Times New Roman" w:eastAsia="Times New Roman" w:hAnsi="Times New Roman" w:cs="Times New Roman"/>
          <w:b/>
          <w:sz w:val="28"/>
          <w:szCs w:val="28"/>
        </w:rPr>
      </w:pPr>
    </w:p>
    <w:p w14:paraId="51672055" w14:textId="77777777" w:rsidR="00AC60E7" w:rsidRPr="00E50AEE" w:rsidRDefault="00AC60E7" w:rsidP="00AC60E7">
      <w:pPr>
        <w:spacing w:after="0" w:line="240" w:lineRule="auto"/>
        <w:ind w:firstLine="709"/>
        <w:jc w:val="center"/>
        <w:rPr>
          <w:rFonts w:ascii="Times New Roman" w:eastAsia="Times New Roman" w:hAnsi="Times New Roman" w:cs="Times New Roman"/>
          <w:b/>
          <w:sz w:val="28"/>
          <w:szCs w:val="28"/>
        </w:rPr>
      </w:pPr>
      <w:r w:rsidRPr="00E50AEE">
        <w:rPr>
          <w:rFonts w:ascii="Times New Roman" w:eastAsia="Times New Roman" w:hAnsi="Times New Roman" w:cs="Times New Roman"/>
          <w:b/>
          <w:sz w:val="28"/>
          <w:szCs w:val="28"/>
        </w:rPr>
        <w:t>1. Общие положения</w:t>
      </w:r>
    </w:p>
    <w:p w14:paraId="7C504972"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 xml:space="preserve">       1.1. Настоящее Положение определяет порядок и условия передачи служебных жилых помещений специализированного жилищного фонда Брасовского муниципального района в собственность граждан. </w:t>
      </w:r>
    </w:p>
    <w:p w14:paraId="2F1EA22F"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В настоящем Положении под приватизацией служебных жилых помещений специализированного жилищного фонда понимается безвозмездное отчуждение находящихся в муниципальной собственности служебных жилых помещений в собственность граждан.</w:t>
      </w:r>
    </w:p>
    <w:p w14:paraId="4540C402"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 xml:space="preserve">1.2. Основными принципами приватизации служебных жилых помещений являются: </w:t>
      </w:r>
    </w:p>
    <w:p w14:paraId="60AC5FE2"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 xml:space="preserve">1.2.1 добровольность приобретения гражданами жилого помещения в собственность; </w:t>
      </w:r>
    </w:p>
    <w:p w14:paraId="4FE7552A"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 xml:space="preserve">1.2.2 </w:t>
      </w:r>
      <w:r w:rsidRPr="00E50AEE">
        <w:rPr>
          <w:rFonts w:ascii="Times New Roman" w:eastAsia="Times New Roman" w:hAnsi="Times New Roman" w:cs="Times New Roman"/>
          <w:bCs/>
          <w:sz w:val="28"/>
          <w:szCs w:val="28"/>
        </w:rPr>
        <w:t>бесплатность передачи</w:t>
      </w:r>
      <w:r w:rsidRPr="00E50AEE">
        <w:rPr>
          <w:rFonts w:ascii="Times New Roman" w:eastAsia="Times New Roman" w:hAnsi="Times New Roman" w:cs="Times New Roman"/>
          <w:sz w:val="28"/>
          <w:szCs w:val="28"/>
        </w:rPr>
        <w:t xml:space="preserve"> гражданам занимаемых ими жилых помещений; </w:t>
      </w:r>
    </w:p>
    <w:p w14:paraId="78BB13F5"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1.2.3 однократность бесплатного приобретения жилого помещения в собственность в порядке приватизации.</w:t>
      </w:r>
    </w:p>
    <w:p w14:paraId="3BF986D4"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 xml:space="preserve">1.3. Передача в собственность граждан жилых помещений на территории Брасовского муниципального района осуществляется </w:t>
      </w:r>
      <w:proofErr w:type="gramStart"/>
      <w:r w:rsidRPr="00E50AEE">
        <w:rPr>
          <w:rFonts w:ascii="Times New Roman" w:eastAsia="Times New Roman" w:hAnsi="Times New Roman" w:cs="Times New Roman"/>
          <w:sz w:val="28"/>
          <w:szCs w:val="28"/>
        </w:rPr>
        <w:t>Администрацией  Брасовского</w:t>
      </w:r>
      <w:proofErr w:type="gramEnd"/>
      <w:r w:rsidRPr="00E50AEE">
        <w:rPr>
          <w:rFonts w:ascii="Times New Roman" w:eastAsia="Times New Roman" w:hAnsi="Times New Roman" w:cs="Times New Roman"/>
          <w:sz w:val="28"/>
          <w:szCs w:val="28"/>
        </w:rPr>
        <w:t xml:space="preserve"> муниципального района (далее – Администрация).</w:t>
      </w:r>
    </w:p>
    <w:p w14:paraId="6EB65159"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p>
    <w:p w14:paraId="635BB778" w14:textId="77777777" w:rsidR="00AC60E7" w:rsidRPr="00E50AEE" w:rsidRDefault="00AC60E7" w:rsidP="00AC60E7">
      <w:pPr>
        <w:spacing w:after="0" w:line="240" w:lineRule="auto"/>
        <w:ind w:firstLine="709"/>
        <w:contextualSpacing/>
        <w:jc w:val="center"/>
        <w:rPr>
          <w:rFonts w:ascii="Times New Roman" w:eastAsia="Times New Roman" w:hAnsi="Times New Roman" w:cs="Times New Roman"/>
          <w:b/>
          <w:sz w:val="28"/>
          <w:szCs w:val="28"/>
        </w:rPr>
      </w:pPr>
      <w:r w:rsidRPr="00E50AEE">
        <w:rPr>
          <w:rFonts w:ascii="Times New Roman" w:eastAsia="Times New Roman" w:hAnsi="Times New Roman" w:cs="Times New Roman"/>
          <w:b/>
          <w:sz w:val="28"/>
          <w:szCs w:val="28"/>
        </w:rPr>
        <w:lastRenderedPageBreak/>
        <w:t>2. Условия передачи служебных жилых помещений в собственность граждан</w:t>
      </w:r>
    </w:p>
    <w:p w14:paraId="509A6569"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2.1 Право на бесплатную приватизацию служебного жилого помещения, реализуемое в порядке, установленном настоящим Положением, имеют граждане Российской Федерации при одновременном соблюдении следующих условий:</w:t>
      </w:r>
    </w:p>
    <w:p w14:paraId="4E315FC9"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
    <w:p w14:paraId="57347869"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 не являются собственниками жилых помещений либо членами семьи собственника жилого помещения, кроме случаев, когда жилое помещение, находящееся в собственности признано непригодным для проживания;</w:t>
      </w:r>
    </w:p>
    <w:p w14:paraId="12FC3E8C"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 xml:space="preserve"> - не совершали действия по отчуждению жилых помещений (квартир, комнат, домов) в течение 5 лет, предшествующих дате подаче заявления о приватизации,</w:t>
      </w:r>
    </w:p>
    <w:p w14:paraId="71F831A3" w14:textId="77777777" w:rsidR="00AC60E7" w:rsidRPr="00E50AEE" w:rsidRDefault="00AC60E7" w:rsidP="00AC60E7">
      <w:pPr>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sz w:val="28"/>
          <w:szCs w:val="28"/>
        </w:rPr>
        <w:t xml:space="preserve">  - </w:t>
      </w:r>
      <w:r w:rsidRPr="00E50AEE">
        <w:rPr>
          <w:rFonts w:ascii="Times New Roman" w:eastAsia="Times New Roman" w:hAnsi="Times New Roman" w:cs="Times New Roman"/>
          <w:color w:val="000000"/>
          <w:sz w:val="28"/>
          <w:szCs w:val="28"/>
        </w:rPr>
        <w:t xml:space="preserve">имеют не менее 10 лет непрерывного трудового стажа в организации или учреждении, трудовые отношения с которыми послужили основанием для предоставления служебного жилого помещения, расположенного на территории Брасовского муниципального района, и являющиеся действующими сотрудниками </w:t>
      </w:r>
      <w:proofErr w:type="gramStart"/>
      <w:r w:rsidRPr="00E50AEE">
        <w:rPr>
          <w:rFonts w:ascii="Times New Roman" w:eastAsia="Times New Roman" w:hAnsi="Times New Roman" w:cs="Times New Roman"/>
          <w:color w:val="000000"/>
          <w:sz w:val="28"/>
          <w:szCs w:val="28"/>
        </w:rPr>
        <w:t>данных  организаций</w:t>
      </w:r>
      <w:proofErr w:type="gramEnd"/>
      <w:r w:rsidRPr="00E50AEE">
        <w:rPr>
          <w:rFonts w:ascii="Times New Roman" w:eastAsia="Times New Roman" w:hAnsi="Times New Roman" w:cs="Times New Roman"/>
          <w:color w:val="000000"/>
          <w:sz w:val="28"/>
          <w:szCs w:val="28"/>
        </w:rPr>
        <w:t xml:space="preserve"> или </w:t>
      </w:r>
      <w:proofErr w:type="gramStart"/>
      <w:r w:rsidRPr="00E50AEE">
        <w:rPr>
          <w:rFonts w:ascii="Times New Roman" w:eastAsia="Times New Roman" w:hAnsi="Times New Roman" w:cs="Times New Roman"/>
          <w:color w:val="000000"/>
          <w:sz w:val="28"/>
          <w:szCs w:val="28"/>
        </w:rPr>
        <w:t>учреждений  на</w:t>
      </w:r>
      <w:proofErr w:type="gramEnd"/>
      <w:r w:rsidRPr="00E50AEE">
        <w:rPr>
          <w:rFonts w:ascii="Times New Roman" w:eastAsia="Times New Roman" w:hAnsi="Times New Roman" w:cs="Times New Roman"/>
          <w:color w:val="000000"/>
          <w:sz w:val="28"/>
          <w:szCs w:val="28"/>
        </w:rPr>
        <w:t xml:space="preserve"> дату подачи заявления о приватизации;</w:t>
      </w:r>
    </w:p>
    <w:p w14:paraId="59951D92" w14:textId="77777777" w:rsidR="00AC60E7" w:rsidRPr="00E50AEE" w:rsidRDefault="00AC60E7" w:rsidP="00AC60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 не являются (не являлись) участниками, членом семьи участников    программ на получение жилого помещения, денежной выплаты на приобретение или строительство жилья, за счет средств федеральных, региональных, муниципальных программ;</w:t>
      </w:r>
    </w:p>
    <w:p w14:paraId="489C3E7C" w14:textId="77777777" w:rsidR="00AC60E7" w:rsidRPr="00E50AEE" w:rsidRDefault="00AC60E7" w:rsidP="00AC60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 постоянно зарегистрированы в предоставленном по договору служебного найма жилом помещении в течение последних пяти лет;</w:t>
      </w:r>
    </w:p>
    <w:p w14:paraId="2D15E9B9" w14:textId="77777777" w:rsidR="00AC60E7" w:rsidRPr="00E50AEE" w:rsidRDefault="00AC60E7" w:rsidP="00AC60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 xml:space="preserve">-  проживающие в предоставленном по договору служебного найма жилом помещении не менее десяти лет, со дня предоставления такого жилого помещения, в случае улучшения жилищных условий срок исчисляется с момента предоставления первого жилого помещения. </w:t>
      </w:r>
    </w:p>
    <w:p w14:paraId="3CB42D68" w14:textId="77777777" w:rsidR="00AC60E7" w:rsidRPr="00E50AEE" w:rsidRDefault="00AC60E7" w:rsidP="00AC60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2.2 Военнослужащие и приравненные к ним лица не имеют права на приватизацию жилых помещений в рамках настоящего Положения.</w:t>
      </w:r>
    </w:p>
    <w:p w14:paraId="673EC865" w14:textId="77777777" w:rsidR="00AC60E7" w:rsidRPr="00E50AEE" w:rsidRDefault="00AC60E7" w:rsidP="00AC60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 xml:space="preserve">2.3 Сотрудники органов внутренних дел не имеют права на приватизацию жилых помещений в рамках настоящего Положения, за исключением случаев, если они не состоят  на учёте для получения единовременной социальной выплаты для приобретения или строительства жилого помещения сотрудников органов внутренних дел Российской </w:t>
      </w:r>
      <w:r w:rsidRPr="00E50AEE">
        <w:rPr>
          <w:rFonts w:ascii="Times New Roman" w:eastAsia="Times New Roman" w:hAnsi="Times New Roman" w:cs="Times New Roman"/>
          <w:sz w:val="28"/>
          <w:szCs w:val="28"/>
        </w:rPr>
        <w:lastRenderedPageBreak/>
        <w:t>Федерации, в порядке, установленном Правилами предоставления единовременной социальной выплаты для приобретения или строительства жилого помещения сотрудникам органов внутренних дел Российской Федерации, утвержденными постановлением Правительства Российской Федерации от 30 декабря 2011 года  №1223.</w:t>
      </w:r>
    </w:p>
    <w:p w14:paraId="6E9AADD2" w14:textId="77777777" w:rsidR="00AC60E7" w:rsidRPr="00E50AEE" w:rsidRDefault="00AC60E7" w:rsidP="00AC60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2.4. Члены семьи нанимателя, внесенные в договор найма служебного жилого помещения, имеют право на приватизацию служебного жилого помещения только совместно с нанимателем. В таком случае жилые помещения передаются им в порядке приватизации в общую собственность (совместную или долевую).</w:t>
      </w:r>
    </w:p>
    <w:p w14:paraId="3F0B370B" w14:textId="77777777" w:rsidR="00AC60E7" w:rsidRPr="00E50AEE" w:rsidRDefault="00AC60E7" w:rsidP="00AC60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C4B6E40" w14:textId="77777777" w:rsidR="00AC60E7" w:rsidRPr="00E50AEE" w:rsidRDefault="00AC60E7" w:rsidP="00AC60E7">
      <w:pPr>
        <w:spacing w:after="0" w:line="240" w:lineRule="auto"/>
        <w:ind w:firstLine="709"/>
        <w:rPr>
          <w:rFonts w:ascii="Times New Roman" w:eastAsia="Times New Roman" w:hAnsi="Times New Roman" w:cs="Times New Roman"/>
          <w:b/>
          <w:sz w:val="28"/>
          <w:szCs w:val="28"/>
        </w:rPr>
      </w:pPr>
      <w:r w:rsidRPr="00E50AEE">
        <w:rPr>
          <w:rFonts w:ascii="Times New Roman" w:eastAsia="Times New Roman" w:hAnsi="Times New Roman" w:cs="Times New Roman"/>
          <w:b/>
          <w:sz w:val="28"/>
          <w:szCs w:val="28"/>
        </w:rPr>
        <w:t>3. Порядок передачи жилого помещения в собственность граждан</w:t>
      </w:r>
    </w:p>
    <w:p w14:paraId="64D14B24" w14:textId="77777777" w:rsidR="00AC60E7" w:rsidRPr="00E50AEE" w:rsidRDefault="00AC60E7" w:rsidP="00AC60E7">
      <w:pPr>
        <w:widowControl w:val="0"/>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color w:val="000000"/>
          <w:sz w:val="28"/>
          <w:szCs w:val="28"/>
        </w:rPr>
        <w:t>3.1</w:t>
      </w:r>
      <w:r w:rsidRPr="00E50AEE">
        <w:rPr>
          <w:rFonts w:ascii="Times New Roman" w:eastAsia="Times New Roman" w:hAnsi="Times New Roman" w:cs="Times New Roman"/>
          <w:sz w:val="28"/>
          <w:szCs w:val="28"/>
        </w:rPr>
        <w:t>. Оформление передачи жилого помещения в собственность граждан осуществляется на основании заявления граждан, предоставленных к нему документов, согласия на обработку персональных данных, декларации.  Заявление,  в соответствии с приложением №1 к настоящему Положению, представляемые  документы, согласие на обработку персональных данных в соответствии с приложением № 4 к настоящему Положению, декларацию на всех членов семьи, в соответствии с приложением № 5  к настоящему Положению, граждане подают в  территориальные отделы   государственного областного автономного учреждения «Многофункциональный центр предоставления государственных и муниципальных услуг» (далее - МФЦ) или  Администрацию Брасовского муниципального района.</w:t>
      </w:r>
    </w:p>
    <w:p w14:paraId="4C3C7F44" w14:textId="77777777" w:rsidR="00AC60E7" w:rsidRPr="00E50AEE" w:rsidRDefault="00AC60E7" w:rsidP="00AC60E7">
      <w:pPr>
        <w:widowControl w:val="0"/>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3.2. Граждане, желающие приватизировать занимаемые ими служебные жилые помещения, имеют право получить в Администрации консультацию о порядке оформления заявления и документов при приватизации служебного жилого помещении, по правам и обязанностям участвующих или не участвующих в приватизации граждан. Информирование граждан о порядке и условиях приватизации осуществляется в форме консультирования.</w:t>
      </w:r>
    </w:p>
    <w:p w14:paraId="47EB2FB7" w14:textId="77777777" w:rsidR="00AC60E7" w:rsidRPr="00E50AEE" w:rsidRDefault="00AC60E7" w:rsidP="00AC60E7">
      <w:pPr>
        <w:widowControl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3.3. Основанием для рассмотрения вопроса о приватизации служебного жилого помещения является поданное заявление о приватизации занимаемого служебного жилого помещения с приложением следующих документов:</w:t>
      </w:r>
    </w:p>
    <w:p w14:paraId="24925B6B" w14:textId="77777777" w:rsidR="00AC60E7" w:rsidRPr="00E50AEE" w:rsidRDefault="00AC60E7" w:rsidP="00AC60E7">
      <w:pPr>
        <w:widowControl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а) документы, удостоверяющие личность (паспорта или свидетельства о рождении), всех граждан, зарегистрированных в служебном жилом помещении;</w:t>
      </w:r>
      <w:bookmarkStart w:id="2" w:name="Par134"/>
      <w:bookmarkEnd w:id="2"/>
    </w:p>
    <w:p w14:paraId="1DC9ECD8" w14:textId="77777777" w:rsidR="00AC60E7" w:rsidRPr="00E50AEE" w:rsidRDefault="00AC60E7" w:rsidP="00AC60E7">
      <w:pPr>
        <w:widowControl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 xml:space="preserve">б) документ, подтверждающий регистрацию несовершеннолетнего, недееспособного или ограниченно дееспособного гражданина по новому месту жительства, если этот несовершеннолетний, недееспособный, </w:t>
      </w:r>
      <w:r w:rsidRPr="00E50AEE">
        <w:rPr>
          <w:rFonts w:ascii="Times New Roman" w:eastAsia="Times New Roman" w:hAnsi="Times New Roman" w:cs="Times New Roman"/>
          <w:color w:val="000000"/>
          <w:sz w:val="28"/>
          <w:szCs w:val="28"/>
        </w:rPr>
        <w:lastRenderedPageBreak/>
        <w:t>ограниченно дееспособный гражданин снят с регистрационного учета в жилом помещении в течение года, предшествующего приватизации этого жилого помещения;</w:t>
      </w:r>
    </w:p>
    <w:p w14:paraId="668FCD31" w14:textId="77777777" w:rsidR="00AC60E7" w:rsidRPr="00E50AEE" w:rsidRDefault="00AC60E7" w:rsidP="00AC60E7">
      <w:pPr>
        <w:widowControl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в) нотариально удостоверенная доверенность, если договор передачи жилого помещения в собственность граждан оформляется доверенным лицом;</w:t>
      </w:r>
    </w:p>
    <w:p w14:paraId="35BFCFE1" w14:textId="77777777" w:rsidR="00AC60E7" w:rsidRPr="00E50AEE" w:rsidRDefault="00AC60E7" w:rsidP="00AC60E7">
      <w:pPr>
        <w:widowControl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г) документы, подтверждающие полномочия опекуна (попечителя) (постановление Администрации муниципального округа);</w:t>
      </w:r>
    </w:p>
    <w:p w14:paraId="1A96C6FA" w14:textId="77777777" w:rsidR="00AC60E7" w:rsidRPr="00E50AEE" w:rsidRDefault="00AC60E7" w:rsidP="00AC60E7">
      <w:pPr>
        <w:widowControl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д) при разночтении фамилий - копии свидетельств о регистрации брака, о расторжении брака, о перемене фамилии.</w:t>
      </w:r>
    </w:p>
    <w:p w14:paraId="255C2F4D" w14:textId="77777777" w:rsidR="00AC60E7" w:rsidRPr="00E50AEE" w:rsidRDefault="00AC60E7" w:rsidP="00AC60E7">
      <w:pPr>
        <w:widowControl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е) заключение (разрешение) органа опеки и попечительства о возможности приватизации жилого помещения без участия несовершеннолетнего, зарегистрированного в жилом помещении;</w:t>
      </w:r>
    </w:p>
    <w:p w14:paraId="5C8F6594" w14:textId="77777777" w:rsidR="00AC60E7" w:rsidRPr="00E50AEE" w:rsidRDefault="00AC60E7" w:rsidP="00AC60E7">
      <w:pPr>
        <w:widowControl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 xml:space="preserve">ж) копия трудовой книжки, заверенная кадровой службой </w:t>
      </w:r>
      <w:proofErr w:type="gramStart"/>
      <w:r w:rsidRPr="00E50AEE">
        <w:rPr>
          <w:rFonts w:ascii="Times New Roman" w:eastAsia="Times New Roman" w:hAnsi="Times New Roman" w:cs="Times New Roman"/>
          <w:color w:val="000000"/>
          <w:sz w:val="28"/>
          <w:szCs w:val="28"/>
        </w:rPr>
        <w:t>организации</w:t>
      </w:r>
      <w:proofErr w:type="gramEnd"/>
      <w:r w:rsidRPr="00E50AEE">
        <w:rPr>
          <w:rFonts w:ascii="Times New Roman" w:eastAsia="Times New Roman" w:hAnsi="Times New Roman" w:cs="Times New Roman"/>
          <w:color w:val="000000"/>
          <w:sz w:val="28"/>
          <w:szCs w:val="28"/>
        </w:rPr>
        <w:t xml:space="preserve"> с которой заявитель состоит в трудовых отношениях на дату подачи заявления и (или) сведения о трудовой деятельности, подтверждающие наличие трудовых отношений на дату подачи заявления;</w:t>
      </w:r>
    </w:p>
    <w:p w14:paraId="0438B8FC" w14:textId="77777777" w:rsidR="00AC60E7" w:rsidRPr="00E50AEE" w:rsidRDefault="00AC60E7" w:rsidP="00AC60E7">
      <w:pPr>
        <w:widowControl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з) документ, подтверждающий признание жилого помещения(</w:t>
      </w:r>
      <w:proofErr w:type="spellStart"/>
      <w:r w:rsidRPr="00E50AEE">
        <w:rPr>
          <w:rFonts w:ascii="Times New Roman" w:eastAsia="Times New Roman" w:hAnsi="Times New Roman" w:cs="Times New Roman"/>
          <w:color w:val="000000"/>
          <w:sz w:val="28"/>
          <w:szCs w:val="28"/>
        </w:rPr>
        <w:t>ий</w:t>
      </w:r>
      <w:proofErr w:type="spellEnd"/>
      <w:r w:rsidRPr="00E50AEE">
        <w:rPr>
          <w:rFonts w:ascii="Times New Roman" w:eastAsia="Times New Roman" w:hAnsi="Times New Roman" w:cs="Times New Roman"/>
          <w:color w:val="000000"/>
          <w:sz w:val="28"/>
          <w:szCs w:val="28"/>
        </w:rPr>
        <w:t xml:space="preserve">) непригодным для проживания, в случае наличия собственности у </w:t>
      </w:r>
      <w:proofErr w:type="gramStart"/>
      <w:r w:rsidRPr="00E50AEE">
        <w:rPr>
          <w:rFonts w:ascii="Times New Roman" w:eastAsia="Times New Roman" w:hAnsi="Times New Roman" w:cs="Times New Roman"/>
          <w:color w:val="000000"/>
          <w:sz w:val="28"/>
          <w:szCs w:val="28"/>
        </w:rPr>
        <w:t>гражданина  и</w:t>
      </w:r>
      <w:proofErr w:type="gramEnd"/>
      <w:r w:rsidRPr="00E50AEE">
        <w:rPr>
          <w:rFonts w:ascii="Times New Roman" w:eastAsia="Times New Roman" w:hAnsi="Times New Roman" w:cs="Times New Roman"/>
          <w:color w:val="000000"/>
          <w:sz w:val="28"/>
          <w:szCs w:val="28"/>
        </w:rPr>
        <w:t xml:space="preserve"> (или) членов его семьи;</w:t>
      </w:r>
    </w:p>
    <w:p w14:paraId="0F1D4356" w14:textId="77777777" w:rsidR="00AC60E7" w:rsidRPr="00E50AEE" w:rsidRDefault="00AC60E7" w:rsidP="00AC60E7">
      <w:pPr>
        <w:widowControl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и) выписка на объект недвижимости, передаваемый в собственность гражданину (нам), права на который зарегистрированы в едином государственном реестре прав на недвижимое имущество и сделок с ним;</w:t>
      </w:r>
    </w:p>
    <w:p w14:paraId="70ACFF06" w14:textId="77777777" w:rsidR="00AC60E7" w:rsidRPr="00E50AEE" w:rsidRDefault="00AC60E7" w:rsidP="00AC60E7">
      <w:pPr>
        <w:widowControl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к) выписка из Единого государственного реестра прав на недвижимое имущество и сделок с ним из органа, уполномоченного осуществлять регистрацию права на недвижимое имущество и сделок с ним после вступления в силу Федерального закона от 21 июля 1997 года № 122-ФЗ «О государственной регистрации прав на недвижимое имущество и сделок с ним», о наличии или отсутствии зарегистрированных прав на жилые помещения у гражданина и членов его семьи;</w:t>
      </w:r>
    </w:p>
    <w:p w14:paraId="37C07FA4" w14:textId="77777777" w:rsidR="00AC60E7" w:rsidRPr="00E50AEE" w:rsidRDefault="00AC60E7" w:rsidP="00AC60E7">
      <w:pPr>
        <w:widowControl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л) документ, подтверждающий право граждан на пользование служебным жилым помещением, (ордер и (или) договор служебного найма)</w:t>
      </w:r>
    </w:p>
    <w:p w14:paraId="6EED9728" w14:textId="77777777" w:rsidR="00AC60E7" w:rsidRPr="00E50AEE" w:rsidRDefault="00AC60E7" w:rsidP="00AC60E7">
      <w:pPr>
        <w:widowControl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м)</w:t>
      </w:r>
      <w:r w:rsidRPr="00E50AEE">
        <w:rPr>
          <w:rFonts w:ascii="Times New Roman" w:eastAsia="Times New Roman" w:hAnsi="Times New Roman" w:cs="Times New Roman"/>
          <w:color w:val="FF0000"/>
          <w:sz w:val="28"/>
          <w:szCs w:val="28"/>
        </w:rPr>
        <w:t xml:space="preserve"> </w:t>
      </w:r>
      <w:r w:rsidRPr="00E50AEE">
        <w:rPr>
          <w:rFonts w:ascii="Times New Roman" w:eastAsia="Times New Roman" w:hAnsi="Times New Roman" w:cs="Times New Roman"/>
          <w:sz w:val="28"/>
          <w:szCs w:val="28"/>
        </w:rPr>
        <w:t>сведения о постоянной регистрации с 04.07.1991 года либо сведения о постоянной регистрации с момента совершеннолетия до момента подачи заявления о приватизации, допускается срок для перерегистрации не более 10 дней.</w:t>
      </w:r>
    </w:p>
    <w:p w14:paraId="2BCCDEE8" w14:textId="77777777" w:rsidR="00AC60E7" w:rsidRPr="00E50AEE" w:rsidRDefault="00AC60E7" w:rsidP="00AC60E7">
      <w:pPr>
        <w:widowControl w:val="0"/>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 xml:space="preserve">Документы, указанные в подпунктах г), е), ж), з), и), к) пункта 3.3 настоящего Положения заявитель вправе представить по собственной инициативе, так как они подлежат представлению в рамках </w:t>
      </w:r>
      <w:r w:rsidRPr="00E50AEE">
        <w:rPr>
          <w:rFonts w:ascii="Times New Roman" w:eastAsia="Times New Roman" w:hAnsi="Times New Roman" w:cs="Times New Roman"/>
          <w:color w:val="000000"/>
          <w:sz w:val="28"/>
          <w:szCs w:val="28"/>
        </w:rPr>
        <w:lastRenderedPageBreak/>
        <w:t>межведомственного взаимодействия. Сведения не запрашиваются в том случае, ели они представлены гражданином по собственной инициативе или находятся в распоряжении Администрации. При подаче документов на приватизацию служебного жилого помещения необходимо присутствие всех совершеннолетних членов семьи.</w:t>
      </w:r>
    </w:p>
    <w:p w14:paraId="6D902A0B"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 xml:space="preserve">3.4. Для осуществления приватизации все совершеннолетние члены семьи и дети, достигшие 14-летнего возраста, обращаются в МФЦ или </w:t>
      </w:r>
      <w:proofErr w:type="gramStart"/>
      <w:r w:rsidRPr="00E50AEE">
        <w:rPr>
          <w:rFonts w:ascii="Times New Roman" w:eastAsia="Times New Roman" w:hAnsi="Times New Roman" w:cs="Times New Roman"/>
          <w:sz w:val="28"/>
          <w:szCs w:val="28"/>
        </w:rPr>
        <w:t>Администрацию  независимо</w:t>
      </w:r>
      <w:proofErr w:type="gramEnd"/>
      <w:r w:rsidRPr="00E50AEE">
        <w:rPr>
          <w:rFonts w:ascii="Times New Roman" w:eastAsia="Times New Roman" w:hAnsi="Times New Roman" w:cs="Times New Roman"/>
          <w:sz w:val="28"/>
          <w:szCs w:val="28"/>
        </w:rPr>
        <w:t xml:space="preserve"> от их участия в приватизации.</w:t>
      </w:r>
    </w:p>
    <w:p w14:paraId="4EA9D7F0"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 xml:space="preserve">     Заявление подписывается всеми совместно проживающими совершеннолетними членами семьи, а также несовершеннолетними в возрасте от 14 до 18 лет с согласия их законных представителей. За несовершеннолетних в возрасте до 14 лет подписываются только их законные представители. Несовершеннолетние в возрасте до 18 лет включаются в обязательном порядке в число собственников приватизируемого помещения, кроме случаев, предусмотренных подпунктом е) пункта 3.3 раздела 3 Положения.</w:t>
      </w:r>
    </w:p>
    <w:p w14:paraId="64CDFA69"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Отказ от участия в приватизации занимаемого жилого помещения одного или нескольких совершеннолетних лиц подтверждается нотариально заверенным отказом.</w:t>
      </w:r>
    </w:p>
    <w:p w14:paraId="4D0C8162"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Подписи на заявлении всех лиц, согласных на приватизацию жилого помещения, участвующих в приватизации, заверяются при представлении гражданами документа, удостоверяющего личность, специалистом   МФЦ или специалистом Администрации.</w:t>
      </w:r>
    </w:p>
    <w:p w14:paraId="73CC7460" w14:textId="77777777" w:rsidR="00AC60E7" w:rsidRPr="00E50AEE" w:rsidRDefault="00AC60E7" w:rsidP="00AC60E7">
      <w:pPr>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В заявлении о приватизации жилого помещения граждане, участвующие в приватизации, обязаны указать периоды регистрации по месту жительства с 04.07.1991 года:</w:t>
      </w:r>
    </w:p>
    <w:p w14:paraId="059976AC" w14:textId="77777777" w:rsidR="00AC60E7" w:rsidRPr="00E50AEE" w:rsidRDefault="00AC60E7" w:rsidP="00AC60E7">
      <w:pPr>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 xml:space="preserve"> - для несовершеннолетних участников приватизации с момента наступления возраста три месяца до даты подачи заявления,</w:t>
      </w:r>
    </w:p>
    <w:p w14:paraId="6B6A5842" w14:textId="77777777" w:rsidR="00AC60E7" w:rsidRPr="00E50AEE" w:rsidRDefault="00AC60E7" w:rsidP="00AC60E7">
      <w:pPr>
        <w:spacing w:after="0" w:line="240" w:lineRule="auto"/>
        <w:ind w:firstLine="709"/>
        <w:jc w:val="both"/>
        <w:rPr>
          <w:rFonts w:ascii="Times New Roman" w:eastAsia="Times New Roman" w:hAnsi="Times New Roman" w:cs="Times New Roman"/>
          <w:color w:val="000000"/>
          <w:sz w:val="28"/>
          <w:szCs w:val="28"/>
        </w:rPr>
      </w:pPr>
      <w:r w:rsidRPr="00E50AEE">
        <w:rPr>
          <w:rFonts w:ascii="Times New Roman" w:eastAsia="Times New Roman" w:hAnsi="Times New Roman" w:cs="Times New Roman"/>
          <w:color w:val="000000"/>
          <w:sz w:val="28"/>
          <w:szCs w:val="28"/>
        </w:rPr>
        <w:t>- для совершеннолетних участников приватизации с момента наступления совершеннолетия до даты подачи заявления.</w:t>
      </w:r>
    </w:p>
    <w:p w14:paraId="69C8C985"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color w:val="000000"/>
          <w:sz w:val="28"/>
          <w:szCs w:val="28"/>
        </w:rPr>
        <w:t>В заявлении о приватизации жилого помещения, наниматель жилого помещения обязан указать информацию обо всех гражданах, зарегистрированных по месту жительства в приватизируемом жилом помещении.</w:t>
      </w:r>
      <w:r w:rsidRPr="00E50AEE">
        <w:rPr>
          <w:rFonts w:ascii="Times New Roman" w:eastAsia="Times New Roman" w:hAnsi="Times New Roman" w:cs="Times New Roman"/>
          <w:sz w:val="28"/>
          <w:szCs w:val="28"/>
        </w:rPr>
        <w:t xml:space="preserve"> </w:t>
      </w:r>
    </w:p>
    <w:p w14:paraId="56E7E2BC"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 xml:space="preserve">3.5. Заявителю выдается расписка в получении документов на передачу служебного жилого помещения в собственность с их перечислением, а также с указанием даты (приложение 2 к настоящему Положению).   </w:t>
      </w:r>
    </w:p>
    <w:p w14:paraId="18F223F6"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lastRenderedPageBreak/>
        <w:t xml:space="preserve">3.6. Решение о приватизации служебных жилых помещений принимается Администрацией по заявлениям граждан в двухмесячный срок со дня подачи документов.    </w:t>
      </w:r>
    </w:p>
    <w:p w14:paraId="1C5A49CB"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3.7. Основанием для отказа в приватизации служебного жилого помещения является:</w:t>
      </w:r>
    </w:p>
    <w:p w14:paraId="4ECDB7C7" w14:textId="77777777" w:rsidR="00AC60E7" w:rsidRPr="00E50AEE" w:rsidRDefault="00AC60E7" w:rsidP="00AC60E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несоответствие заявителя требованиям, указанным в пункте 2.1 раздела 2 Положения;</w:t>
      </w:r>
    </w:p>
    <w:p w14:paraId="45102EA0"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заявитель отказался от исполнения договора передачи жилого помещения в собственность в порядке приватизации до истечения двухмесячного срока, известив об этом Администрацию в письменном виде;</w:t>
      </w:r>
    </w:p>
    <w:p w14:paraId="18D98818"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повторное (с момента совершеннолетия) использование права на приобретение в собственность бесплатно, в порядке приватизации, жилого помещения в государственном и муниципальном жилищном фонде;</w:t>
      </w:r>
    </w:p>
    <w:p w14:paraId="6C46BDA2"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непредставление в полном объеме документов, указанных в пункте 3.3 раздела 3 Положения, либо наличие в представленных документах недостоверных сведений;</w:t>
      </w:r>
    </w:p>
    <w:p w14:paraId="70E5E38A"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жилое помещение не является муниципальной собственностью Брасовского муниципального района;</w:t>
      </w:r>
    </w:p>
    <w:p w14:paraId="3E57105B"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не подтверждение регистрации по месту жительства с 04.07.1991 года;</w:t>
      </w:r>
    </w:p>
    <w:p w14:paraId="2D1B4A34"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color w:val="2D2D2D"/>
          <w:spacing w:val="2"/>
          <w:sz w:val="28"/>
          <w:szCs w:val="28"/>
          <w:shd w:val="clear" w:color="auto" w:fill="FFFFFF"/>
        </w:rPr>
        <w:t>предъявлен иск к нанимателю жилого помещения о расторжении   договора найма служебного жилого помещения</w:t>
      </w:r>
      <w:r w:rsidRPr="00E50AEE">
        <w:rPr>
          <w:rFonts w:ascii="Times New Roman" w:eastAsia="Times New Roman" w:hAnsi="Times New Roman" w:cs="Times New Roman"/>
          <w:sz w:val="28"/>
          <w:szCs w:val="28"/>
        </w:rPr>
        <w:t>.</w:t>
      </w:r>
    </w:p>
    <w:p w14:paraId="0AFA69E3"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3.8. Передача муниципального служебного жилого помещения в собственность граждан оформляется договором передачи служебного жилого помещения в собственность граждан (приложение № 3 к настоящему Положению) на основании постановления Администрации.</w:t>
      </w:r>
    </w:p>
    <w:p w14:paraId="43BCD765"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3.9. Подготовку проекта постановления Администрации, проекта Договора передачи жилого помещения в собственность граждан готовит специалист Администрации.</w:t>
      </w:r>
    </w:p>
    <w:p w14:paraId="3EA024CB"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3.10. Проект постановления Администрации и проект договора передачи направляется специалистом Администрации заместителю Главы администрации муниципального района (либо лицу его замещающему) для подписания.</w:t>
      </w:r>
    </w:p>
    <w:p w14:paraId="20B05731"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3.11. Договор передачи жилого помещения в собственность граждан подписывается заместителем Главы муниципального района, (либо лицом его замещающим) с одной стороны, и гражданами, получающими жилое помещение в собственность, с другой стороны. Подпись скрепляется печатью Администрации.</w:t>
      </w:r>
    </w:p>
    <w:p w14:paraId="280DA54E"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lastRenderedPageBreak/>
        <w:t>3.12. Договор подписывается в присутствии специалиста МФЦ или специалиста Администрации, лично каждым участником приватизации или его доверенным лицом.</w:t>
      </w:r>
    </w:p>
    <w:p w14:paraId="2E8B6526"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За несовершеннолетних в возрасте до 14 лет договор подписывает один из родителей (усыновителей, опекунов). Несовершеннолетние в возрасте от 14 до 18 лет подписывают договор собственноручно. Родители, усыновители или попечители рядом с подписью несовершеннолетнего вносят свою подпись и запись «Согласен», «Согласна».</w:t>
      </w:r>
    </w:p>
    <w:p w14:paraId="34B4250B"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3.13. Договор должен иметь регистрационный номер и дату регистрации в Администрации.</w:t>
      </w:r>
    </w:p>
    <w:p w14:paraId="7DFDE059"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3.14. Граждане обязаны получить оформленный договор в двухмесячный срок с момента регистрации заявления в Администрации.</w:t>
      </w:r>
    </w:p>
    <w:p w14:paraId="0F94AFDE"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3.15. Граждане вправе отказаться от приватизации до подписания договора.</w:t>
      </w:r>
    </w:p>
    <w:p w14:paraId="562BA31A"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3.16. Договор передачи подлежит обязательной государственной регистрации в управлении Федеральной службы государственной регистрации, кадастра и картографии по Брянской области.</w:t>
      </w:r>
    </w:p>
    <w:p w14:paraId="631CF2E9" w14:textId="77777777" w:rsidR="00AC60E7" w:rsidRPr="00E50AEE" w:rsidRDefault="00AC60E7" w:rsidP="00AC60E7">
      <w:pPr>
        <w:spacing w:after="0" w:line="240" w:lineRule="auto"/>
        <w:ind w:firstLine="709"/>
        <w:jc w:val="center"/>
        <w:rPr>
          <w:rFonts w:ascii="Times New Roman" w:eastAsia="Times New Roman" w:hAnsi="Times New Roman" w:cs="Times New Roman"/>
          <w:b/>
          <w:sz w:val="28"/>
          <w:szCs w:val="28"/>
        </w:rPr>
      </w:pPr>
    </w:p>
    <w:p w14:paraId="689FC602" w14:textId="77777777" w:rsidR="00AC60E7" w:rsidRPr="00E50AEE" w:rsidRDefault="00AC60E7" w:rsidP="00AC60E7">
      <w:pPr>
        <w:spacing w:after="0" w:line="240" w:lineRule="auto"/>
        <w:ind w:firstLine="709"/>
        <w:jc w:val="center"/>
        <w:rPr>
          <w:rFonts w:ascii="Times New Roman" w:eastAsia="Times New Roman" w:hAnsi="Times New Roman" w:cs="Times New Roman"/>
          <w:b/>
          <w:sz w:val="28"/>
          <w:szCs w:val="28"/>
        </w:rPr>
      </w:pPr>
      <w:r w:rsidRPr="00E50AEE">
        <w:rPr>
          <w:rFonts w:ascii="Times New Roman" w:eastAsia="Times New Roman" w:hAnsi="Times New Roman" w:cs="Times New Roman"/>
          <w:b/>
          <w:sz w:val="28"/>
          <w:szCs w:val="28"/>
        </w:rPr>
        <w:t>4. Возникновение права собственности на служебные жилые помещения</w:t>
      </w:r>
    </w:p>
    <w:p w14:paraId="547C341C"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Право собственности на служебное жилое помещение специализированного жилищного фонда Брасовского муниципального района возникает у граждан с момента государственной регистрации права в Едином государственном реестре прав на недвижимое имущество в управлении Федеральной службы государственной регистрации, кадастра и картографии по Брянской области.</w:t>
      </w:r>
    </w:p>
    <w:p w14:paraId="3BE7F9E7" w14:textId="77777777" w:rsidR="00AC60E7" w:rsidRPr="00E50AEE" w:rsidRDefault="00AC60E7" w:rsidP="00AC60E7">
      <w:pPr>
        <w:spacing w:after="0" w:line="240" w:lineRule="auto"/>
        <w:ind w:firstLine="709"/>
        <w:jc w:val="both"/>
        <w:rPr>
          <w:rFonts w:ascii="Times New Roman" w:eastAsia="Times New Roman" w:hAnsi="Times New Roman" w:cs="Times New Roman"/>
          <w:sz w:val="28"/>
          <w:szCs w:val="28"/>
        </w:rPr>
      </w:pPr>
    </w:p>
    <w:p w14:paraId="4D6AE3B1" w14:textId="77777777" w:rsidR="00AC60E7" w:rsidRPr="00E50AEE" w:rsidRDefault="00AC60E7" w:rsidP="00AC60E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w:t>
      </w:r>
    </w:p>
    <w:p w14:paraId="18ADCFCD" w14:textId="77777777" w:rsidR="00AC60E7" w:rsidRPr="00E50AEE" w:rsidRDefault="00AC60E7" w:rsidP="00AC60E7">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p>
    <w:p w14:paraId="5F099E6C" w14:textId="77777777" w:rsidR="00AC60E7" w:rsidRPr="00E50AEE" w:rsidRDefault="00AC60E7" w:rsidP="00AC60E7">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p>
    <w:p w14:paraId="0F0F82DC" w14:textId="77777777" w:rsidR="00AC60E7" w:rsidRPr="00E50AEE" w:rsidRDefault="00AC60E7" w:rsidP="00AC60E7">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p>
    <w:p w14:paraId="04BDFCEE" w14:textId="77777777" w:rsidR="00AC60E7" w:rsidRPr="00E50AEE" w:rsidRDefault="00AC60E7" w:rsidP="00EA2A7C">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14:paraId="079CF481" w14:textId="77777777" w:rsidR="00AC60E7" w:rsidRPr="00E50AEE" w:rsidRDefault="00AC60E7" w:rsidP="00AC60E7">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p>
    <w:p w14:paraId="2B5CBBA0" w14:textId="77777777" w:rsidR="00AC60E7" w:rsidRPr="00E50AEE" w:rsidRDefault="00AC60E7" w:rsidP="00AC60E7">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b/>
          <w:sz w:val="24"/>
          <w:szCs w:val="24"/>
        </w:rPr>
      </w:pPr>
      <w:r w:rsidRPr="00E50AEE">
        <w:rPr>
          <w:rFonts w:ascii="Times New Roman" w:eastAsia="Times New Roman" w:hAnsi="Times New Roman" w:cs="Times New Roman"/>
          <w:b/>
          <w:sz w:val="24"/>
          <w:szCs w:val="24"/>
        </w:rPr>
        <w:t>Приложение № 1</w:t>
      </w:r>
    </w:p>
    <w:p w14:paraId="1F96BCE6" w14:textId="77777777" w:rsidR="00AC60E7" w:rsidRPr="00E50AEE" w:rsidRDefault="00AC60E7" w:rsidP="00AC60E7">
      <w:pPr>
        <w:spacing w:after="0" w:line="240" w:lineRule="auto"/>
        <w:ind w:left="5103"/>
        <w:rPr>
          <w:rFonts w:ascii="Times New Roman" w:eastAsia="Times New Roman" w:hAnsi="Times New Roman" w:cs="Times New Roman"/>
          <w:sz w:val="24"/>
          <w:szCs w:val="24"/>
        </w:rPr>
      </w:pPr>
      <w:r w:rsidRPr="00E50AEE">
        <w:rPr>
          <w:rFonts w:ascii="Times New Roman" w:eastAsia="Times New Roman" w:hAnsi="Times New Roman" w:cs="Times New Roman"/>
          <w:b/>
          <w:sz w:val="24"/>
          <w:szCs w:val="24"/>
        </w:rPr>
        <w:t>к Положению</w:t>
      </w:r>
      <w:r w:rsidRPr="00E50AEE">
        <w:rPr>
          <w:rFonts w:ascii="Times New Roman" w:eastAsia="Times New Roman" w:hAnsi="Times New Roman" w:cs="Times New Roman"/>
          <w:sz w:val="24"/>
          <w:szCs w:val="24"/>
        </w:rPr>
        <w:t xml:space="preserve"> </w:t>
      </w:r>
      <w:r w:rsidRPr="00E50AEE">
        <w:rPr>
          <w:rFonts w:ascii="Times New Roman" w:eastAsia="Times New Roman" w:hAnsi="Times New Roman" w:cs="Times New Roman"/>
          <w:b/>
          <w:sz w:val="24"/>
          <w:szCs w:val="24"/>
        </w:rPr>
        <w:t>о приватизации</w:t>
      </w:r>
      <w:r w:rsidRPr="00E50AEE">
        <w:rPr>
          <w:rFonts w:ascii="Times New Roman" w:eastAsia="Times New Roman" w:hAnsi="Times New Roman" w:cs="Times New Roman"/>
          <w:b/>
          <w:bCs/>
          <w:sz w:val="24"/>
          <w:szCs w:val="24"/>
        </w:rPr>
        <w:t xml:space="preserve"> служебных</w:t>
      </w:r>
    </w:p>
    <w:p w14:paraId="74D979E0" w14:textId="77777777" w:rsidR="00AC60E7" w:rsidRPr="00E50AEE" w:rsidRDefault="00AC60E7" w:rsidP="00AC60E7">
      <w:pPr>
        <w:spacing w:after="0" w:line="240" w:lineRule="auto"/>
        <w:ind w:left="5103"/>
        <w:contextualSpacing/>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 xml:space="preserve">жилых помещений специализированного </w:t>
      </w:r>
    </w:p>
    <w:p w14:paraId="56257AAA" w14:textId="77777777" w:rsidR="00AC60E7" w:rsidRPr="00E50AEE" w:rsidRDefault="00AC60E7" w:rsidP="00AC60E7">
      <w:pPr>
        <w:spacing w:after="0" w:line="240" w:lineRule="auto"/>
        <w:ind w:left="5103"/>
        <w:contextualSpacing/>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жилищного фонда Брасовского</w:t>
      </w:r>
    </w:p>
    <w:p w14:paraId="76DFA1FF" w14:textId="77777777" w:rsidR="00AC60E7" w:rsidRPr="00E50AEE" w:rsidRDefault="00AC60E7" w:rsidP="00AC60E7">
      <w:pPr>
        <w:spacing w:after="0" w:line="240" w:lineRule="auto"/>
        <w:ind w:left="5103"/>
        <w:contextualSpacing/>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муниципального района</w:t>
      </w:r>
    </w:p>
    <w:p w14:paraId="7C56B675" w14:textId="77777777" w:rsidR="00AC60E7" w:rsidRPr="00E50AEE" w:rsidRDefault="00AC60E7" w:rsidP="00AC60E7">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p>
    <w:p w14:paraId="25A2AC67" w14:textId="77777777" w:rsidR="00AC60E7" w:rsidRPr="00E50AEE" w:rsidRDefault="00AC60E7" w:rsidP="00AC60E7">
      <w:pPr>
        <w:tabs>
          <w:tab w:val="left" w:pos="1050"/>
        </w:tabs>
        <w:spacing w:after="0" w:line="240" w:lineRule="auto"/>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ФОРМА ЗАЯВЛЕНИЯ</w:t>
      </w:r>
    </w:p>
    <w:p w14:paraId="6CBCB5AB" w14:textId="77777777" w:rsidR="00AC60E7" w:rsidRPr="00E50AEE" w:rsidRDefault="00AC60E7" w:rsidP="00AC60E7">
      <w:pPr>
        <w:tabs>
          <w:tab w:val="left" w:pos="1050"/>
        </w:tabs>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569"/>
        <w:gridCol w:w="4786"/>
      </w:tblGrid>
      <w:tr w:rsidR="00AC60E7" w:rsidRPr="00E50AEE" w14:paraId="45DCBCD9" w14:textId="77777777" w:rsidTr="0001528E">
        <w:tc>
          <w:tcPr>
            <w:tcW w:w="4785" w:type="dxa"/>
            <w:shd w:val="clear" w:color="auto" w:fill="auto"/>
          </w:tcPr>
          <w:p w14:paraId="1E92618D"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20" w:lineRule="exact"/>
              <w:ind w:firstLine="720"/>
              <w:jc w:val="both"/>
              <w:rPr>
                <w:rFonts w:ascii="Times New Roman" w:eastAsia="Arial" w:hAnsi="Times New Roman" w:cs="Times New Roman"/>
                <w:sz w:val="24"/>
                <w:szCs w:val="24"/>
              </w:rPr>
            </w:pPr>
          </w:p>
        </w:tc>
        <w:tc>
          <w:tcPr>
            <w:tcW w:w="4786" w:type="dxa"/>
            <w:shd w:val="clear" w:color="auto" w:fill="auto"/>
          </w:tcPr>
          <w:p w14:paraId="70B51E95"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20" w:lineRule="exact"/>
              <w:rPr>
                <w:rFonts w:ascii="Times New Roman" w:eastAsia="Arial" w:hAnsi="Times New Roman" w:cs="Times New Roman"/>
                <w:sz w:val="24"/>
                <w:szCs w:val="24"/>
              </w:rPr>
            </w:pPr>
            <w:r w:rsidRPr="00E50AEE">
              <w:rPr>
                <w:rFonts w:ascii="Times New Roman" w:eastAsia="Arial" w:hAnsi="Times New Roman" w:cs="Times New Roman"/>
                <w:sz w:val="24"/>
                <w:szCs w:val="24"/>
              </w:rPr>
              <w:t xml:space="preserve">В Администрацию Брасовского </w:t>
            </w:r>
            <w:proofErr w:type="gramStart"/>
            <w:r w:rsidRPr="00E50AEE">
              <w:rPr>
                <w:rFonts w:ascii="Times New Roman" w:eastAsia="Arial" w:hAnsi="Times New Roman" w:cs="Times New Roman"/>
                <w:sz w:val="24"/>
                <w:szCs w:val="24"/>
              </w:rPr>
              <w:t>муниципального  района</w:t>
            </w:r>
            <w:proofErr w:type="gramEnd"/>
          </w:p>
          <w:p w14:paraId="6F633B74"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rial" w:hAnsi="Times New Roman" w:cs="Times New Roman"/>
                <w:sz w:val="24"/>
                <w:szCs w:val="24"/>
              </w:rPr>
            </w:pPr>
            <w:r w:rsidRPr="00E50AEE">
              <w:rPr>
                <w:rFonts w:ascii="Times New Roman" w:eastAsia="Arial" w:hAnsi="Times New Roman" w:cs="Times New Roman"/>
                <w:sz w:val="24"/>
                <w:szCs w:val="24"/>
              </w:rPr>
              <w:t>от ___________________________________</w:t>
            </w:r>
          </w:p>
          <w:p w14:paraId="4CECBEC3"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rial" w:hAnsi="Times New Roman" w:cs="Times New Roman"/>
                <w:sz w:val="24"/>
                <w:szCs w:val="24"/>
              </w:rPr>
            </w:pPr>
            <w:r w:rsidRPr="00E50AEE">
              <w:rPr>
                <w:rFonts w:ascii="Times New Roman" w:eastAsia="Arial" w:hAnsi="Times New Roman" w:cs="Times New Roman"/>
                <w:sz w:val="24"/>
                <w:szCs w:val="24"/>
              </w:rPr>
              <w:t xml:space="preserve">_____________________________________ </w:t>
            </w:r>
          </w:p>
          <w:p w14:paraId="315F0ECA"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sz w:val="24"/>
                <w:szCs w:val="24"/>
              </w:rPr>
            </w:pPr>
            <w:r w:rsidRPr="00E50AEE">
              <w:rPr>
                <w:rFonts w:ascii="Times New Roman" w:eastAsia="Arial" w:hAnsi="Times New Roman" w:cs="Times New Roman"/>
                <w:sz w:val="24"/>
                <w:szCs w:val="24"/>
              </w:rPr>
              <w:t>(Ф.И.О.)</w:t>
            </w:r>
          </w:p>
          <w:p w14:paraId="26C72DF5"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rial" w:hAnsi="Times New Roman" w:cs="Times New Roman"/>
                <w:sz w:val="24"/>
                <w:szCs w:val="24"/>
              </w:rPr>
            </w:pPr>
            <w:r w:rsidRPr="00E50AEE">
              <w:rPr>
                <w:rFonts w:ascii="Times New Roman" w:eastAsia="Arial" w:hAnsi="Times New Roman" w:cs="Times New Roman"/>
                <w:sz w:val="24"/>
                <w:szCs w:val="24"/>
              </w:rPr>
              <w:t>Проживающего (ей) по адресу: ___________</w:t>
            </w:r>
          </w:p>
          <w:p w14:paraId="423AC9EC"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rial" w:hAnsi="Times New Roman" w:cs="Times New Roman"/>
                <w:sz w:val="24"/>
                <w:szCs w:val="24"/>
              </w:rPr>
            </w:pPr>
            <w:r w:rsidRPr="00E50AEE">
              <w:rPr>
                <w:rFonts w:ascii="Times New Roman" w:eastAsia="Arial" w:hAnsi="Times New Roman" w:cs="Times New Roman"/>
                <w:sz w:val="24"/>
                <w:szCs w:val="24"/>
              </w:rPr>
              <w:t>______________________________________</w:t>
            </w:r>
          </w:p>
          <w:p w14:paraId="64614C3B"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rial" w:hAnsi="Times New Roman" w:cs="Times New Roman"/>
                <w:sz w:val="24"/>
                <w:szCs w:val="24"/>
              </w:rPr>
            </w:pPr>
            <w:r w:rsidRPr="00E50AEE">
              <w:rPr>
                <w:rFonts w:ascii="Times New Roman" w:eastAsia="Arial" w:hAnsi="Times New Roman" w:cs="Times New Roman"/>
                <w:sz w:val="24"/>
                <w:szCs w:val="24"/>
              </w:rPr>
              <w:t>______________________________________</w:t>
            </w:r>
          </w:p>
          <w:p w14:paraId="03B66A0D"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rial" w:hAnsi="Times New Roman" w:cs="Times New Roman"/>
                <w:sz w:val="24"/>
                <w:szCs w:val="24"/>
              </w:rPr>
            </w:pPr>
            <w:r w:rsidRPr="00E50AEE">
              <w:rPr>
                <w:rFonts w:ascii="Times New Roman" w:eastAsia="Arial" w:hAnsi="Times New Roman" w:cs="Times New Roman"/>
                <w:sz w:val="24"/>
                <w:szCs w:val="24"/>
              </w:rPr>
              <w:t>______________________________________</w:t>
            </w:r>
          </w:p>
          <w:p w14:paraId="080F1672"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rial" w:hAnsi="Times New Roman" w:cs="Times New Roman"/>
                <w:sz w:val="24"/>
                <w:szCs w:val="24"/>
              </w:rPr>
            </w:pPr>
            <w:proofErr w:type="gramStart"/>
            <w:r w:rsidRPr="00E50AEE">
              <w:rPr>
                <w:rFonts w:ascii="Times New Roman" w:eastAsia="Arial" w:hAnsi="Times New Roman" w:cs="Times New Roman"/>
                <w:sz w:val="24"/>
                <w:szCs w:val="24"/>
              </w:rPr>
              <w:t>тел.:_</w:t>
            </w:r>
            <w:proofErr w:type="gramEnd"/>
            <w:r w:rsidRPr="00E50AEE">
              <w:rPr>
                <w:rFonts w:ascii="Times New Roman" w:eastAsia="Arial" w:hAnsi="Times New Roman" w:cs="Times New Roman"/>
                <w:sz w:val="24"/>
                <w:szCs w:val="24"/>
              </w:rPr>
              <w:t>_________________________________</w:t>
            </w:r>
          </w:p>
        </w:tc>
      </w:tr>
    </w:tbl>
    <w:p w14:paraId="4045BBD4"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aps/>
          <w:sz w:val="24"/>
          <w:szCs w:val="24"/>
        </w:rPr>
      </w:pPr>
    </w:p>
    <w:p w14:paraId="4E439C8A"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aps/>
          <w:sz w:val="24"/>
          <w:szCs w:val="24"/>
        </w:rPr>
      </w:pPr>
      <w:r w:rsidRPr="00E50AEE">
        <w:rPr>
          <w:rFonts w:ascii="Times New Roman" w:eastAsia="Times New Roman" w:hAnsi="Times New Roman" w:cs="Times New Roman"/>
          <w:b/>
          <w:bCs/>
          <w:caps/>
          <w:sz w:val="24"/>
          <w:szCs w:val="24"/>
        </w:rPr>
        <w:t>Заявление</w:t>
      </w:r>
    </w:p>
    <w:p w14:paraId="12D942E3"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Прошу(сим) передать, в порядке приватизации, в собственность (долевую) занимаемую мной (нами) квартиру (комнату, дом) по адресу: __________________________________________________________________________________</w:t>
      </w:r>
    </w:p>
    <w:p w14:paraId="33E7AF65"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__________________________________________________________________________________</w:t>
      </w:r>
    </w:p>
    <w:p w14:paraId="5A40809E"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231"/>
        <w:gridCol w:w="2075"/>
        <w:gridCol w:w="1546"/>
        <w:gridCol w:w="2819"/>
      </w:tblGrid>
      <w:tr w:rsidR="00AC60E7" w:rsidRPr="00E50AEE" w14:paraId="1D60B358" w14:textId="77777777" w:rsidTr="0001528E">
        <w:tc>
          <w:tcPr>
            <w:tcW w:w="567" w:type="dxa"/>
            <w:tcBorders>
              <w:top w:val="single" w:sz="4" w:space="0" w:color="auto"/>
              <w:left w:val="single" w:sz="4" w:space="0" w:color="auto"/>
              <w:bottom w:val="single" w:sz="4" w:space="0" w:color="auto"/>
              <w:right w:val="single" w:sz="4" w:space="0" w:color="auto"/>
            </w:tcBorders>
            <w:vAlign w:val="center"/>
          </w:tcPr>
          <w:p w14:paraId="77931FD0"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w:t>
            </w:r>
          </w:p>
          <w:p w14:paraId="62385669"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п/п</w:t>
            </w:r>
          </w:p>
        </w:tc>
        <w:tc>
          <w:tcPr>
            <w:tcW w:w="2276" w:type="dxa"/>
            <w:tcBorders>
              <w:top w:val="single" w:sz="4" w:space="0" w:color="auto"/>
              <w:left w:val="single" w:sz="4" w:space="0" w:color="auto"/>
              <w:bottom w:val="single" w:sz="4" w:space="0" w:color="auto"/>
              <w:right w:val="single" w:sz="4" w:space="0" w:color="auto"/>
            </w:tcBorders>
            <w:vAlign w:val="center"/>
          </w:tcPr>
          <w:p w14:paraId="2657F10F"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Степень </w:t>
            </w:r>
          </w:p>
          <w:p w14:paraId="16C78A0B"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родства</w:t>
            </w:r>
          </w:p>
        </w:tc>
        <w:tc>
          <w:tcPr>
            <w:tcW w:w="2119" w:type="dxa"/>
            <w:tcBorders>
              <w:top w:val="single" w:sz="4" w:space="0" w:color="auto"/>
              <w:left w:val="single" w:sz="4" w:space="0" w:color="auto"/>
              <w:bottom w:val="single" w:sz="4" w:space="0" w:color="auto"/>
              <w:right w:val="single" w:sz="4" w:space="0" w:color="auto"/>
            </w:tcBorders>
            <w:vAlign w:val="center"/>
          </w:tcPr>
          <w:p w14:paraId="00078751"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Ф.И.О </w:t>
            </w:r>
          </w:p>
          <w:p w14:paraId="3BDECE32"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членов семьи</w:t>
            </w:r>
          </w:p>
        </w:tc>
        <w:tc>
          <w:tcPr>
            <w:tcW w:w="1559" w:type="dxa"/>
            <w:tcBorders>
              <w:top w:val="single" w:sz="4" w:space="0" w:color="auto"/>
              <w:left w:val="single" w:sz="4" w:space="0" w:color="auto"/>
              <w:bottom w:val="single" w:sz="4" w:space="0" w:color="auto"/>
              <w:right w:val="single" w:sz="4" w:space="0" w:color="auto"/>
            </w:tcBorders>
            <w:vAlign w:val="center"/>
          </w:tcPr>
          <w:p w14:paraId="6D992E9A"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Дата </w:t>
            </w:r>
          </w:p>
          <w:p w14:paraId="289DBAA4"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рождения</w:t>
            </w:r>
          </w:p>
        </w:tc>
        <w:tc>
          <w:tcPr>
            <w:tcW w:w="2835" w:type="dxa"/>
            <w:tcBorders>
              <w:top w:val="single" w:sz="4" w:space="0" w:color="auto"/>
              <w:left w:val="single" w:sz="4" w:space="0" w:color="auto"/>
              <w:bottom w:val="single" w:sz="4" w:space="0" w:color="auto"/>
              <w:right w:val="single" w:sz="4" w:space="0" w:color="auto"/>
            </w:tcBorders>
            <w:vAlign w:val="center"/>
          </w:tcPr>
          <w:p w14:paraId="460DE03F"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Данные паспорта граждан, свидетельство о рождении несовершеннолетних детей</w:t>
            </w:r>
          </w:p>
        </w:tc>
      </w:tr>
      <w:tr w:rsidR="00AC60E7" w:rsidRPr="00E50AEE" w14:paraId="49EF262C" w14:textId="77777777" w:rsidTr="0001528E">
        <w:trPr>
          <w:trHeight w:val="229"/>
        </w:trPr>
        <w:tc>
          <w:tcPr>
            <w:tcW w:w="567" w:type="dxa"/>
            <w:tcBorders>
              <w:top w:val="single" w:sz="4" w:space="0" w:color="auto"/>
              <w:left w:val="single" w:sz="4" w:space="0" w:color="auto"/>
              <w:bottom w:val="single" w:sz="4" w:space="0" w:color="auto"/>
              <w:right w:val="single" w:sz="4" w:space="0" w:color="auto"/>
            </w:tcBorders>
          </w:tcPr>
          <w:p w14:paraId="21CD045F"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1</w:t>
            </w:r>
          </w:p>
        </w:tc>
        <w:tc>
          <w:tcPr>
            <w:tcW w:w="2276" w:type="dxa"/>
            <w:tcBorders>
              <w:top w:val="single" w:sz="4" w:space="0" w:color="auto"/>
              <w:left w:val="single" w:sz="4" w:space="0" w:color="auto"/>
              <w:bottom w:val="single" w:sz="4" w:space="0" w:color="auto"/>
              <w:right w:val="single" w:sz="4" w:space="0" w:color="auto"/>
            </w:tcBorders>
          </w:tcPr>
          <w:p w14:paraId="512D7C57"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2</w:t>
            </w:r>
          </w:p>
        </w:tc>
        <w:tc>
          <w:tcPr>
            <w:tcW w:w="2119" w:type="dxa"/>
            <w:tcBorders>
              <w:top w:val="single" w:sz="4" w:space="0" w:color="auto"/>
              <w:left w:val="single" w:sz="4" w:space="0" w:color="auto"/>
              <w:bottom w:val="single" w:sz="4" w:space="0" w:color="auto"/>
              <w:right w:val="single" w:sz="4" w:space="0" w:color="auto"/>
            </w:tcBorders>
          </w:tcPr>
          <w:p w14:paraId="5907E88D"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1F7145FC"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5796A971" w14:textId="77777777" w:rsidR="00AC60E7" w:rsidRPr="00E50AEE" w:rsidRDefault="00AC60E7" w:rsidP="0001528E">
            <w:pPr>
              <w:spacing w:after="0" w:line="22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5</w:t>
            </w:r>
          </w:p>
        </w:tc>
      </w:tr>
      <w:tr w:rsidR="00AC60E7" w:rsidRPr="00E50AEE" w14:paraId="422B1402" w14:textId="77777777" w:rsidTr="0001528E">
        <w:trPr>
          <w:trHeight w:val="229"/>
        </w:trPr>
        <w:tc>
          <w:tcPr>
            <w:tcW w:w="567" w:type="dxa"/>
            <w:tcBorders>
              <w:top w:val="single" w:sz="4" w:space="0" w:color="auto"/>
              <w:left w:val="single" w:sz="4" w:space="0" w:color="auto"/>
              <w:bottom w:val="single" w:sz="4" w:space="0" w:color="auto"/>
              <w:right w:val="single" w:sz="4" w:space="0" w:color="auto"/>
            </w:tcBorders>
          </w:tcPr>
          <w:p w14:paraId="769842D1"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tcPr>
          <w:p w14:paraId="4A484E27"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2119" w:type="dxa"/>
            <w:tcBorders>
              <w:top w:val="single" w:sz="4" w:space="0" w:color="auto"/>
              <w:left w:val="single" w:sz="4" w:space="0" w:color="auto"/>
              <w:bottom w:val="single" w:sz="4" w:space="0" w:color="auto"/>
              <w:right w:val="single" w:sz="4" w:space="0" w:color="auto"/>
            </w:tcBorders>
          </w:tcPr>
          <w:p w14:paraId="52EAFC51"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BDE9A93"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5DCC980" w14:textId="77777777" w:rsidR="00AC60E7" w:rsidRPr="00E50AEE" w:rsidRDefault="00AC60E7" w:rsidP="0001528E">
            <w:pPr>
              <w:spacing w:after="0" w:line="220" w:lineRule="exact"/>
              <w:jc w:val="center"/>
              <w:rPr>
                <w:rFonts w:ascii="Times New Roman" w:eastAsia="Times New Roman" w:hAnsi="Times New Roman" w:cs="Times New Roman"/>
                <w:sz w:val="24"/>
                <w:szCs w:val="24"/>
              </w:rPr>
            </w:pPr>
          </w:p>
        </w:tc>
      </w:tr>
      <w:tr w:rsidR="00AC60E7" w:rsidRPr="00E50AEE" w14:paraId="2947D37D" w14:textId="77777777" w:rsidTr="0001528E">
        <w:trPr>
          <w:trHeight w:val="229"/>
        </w:trPr>
        <w:tc>
          <w:tcPr>
            <w:tcW w:w="567" w:type="dxa"/>
            <w:tcBorders>
              <w:top w:val="single" w:sz="4" w:space="0" w:color="auto"/>
              <w:left w:val="single" w:sz="4" w:space="0" w:color="auto"/>
              <w:bottom w:val="single" w:sz="4" w:space="0" w:color="auto"/>
              <w:right w:val="single" w:sz="4" w:space="0" w:color="auto"/>
            </w:tcBorders>
          </w:tcPr>
          <w:p w14:paraId="09AB68C5"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tcPr>
          <w:p w14:paraId="0FDF1174"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2119" w:type="dxa"/>
            <w:tcBorders>
              <w:top w:val="single" w:sz="4" w:space="0" w:color="auto"/>
              <w:left w:val="single" w:sz="4" w:space="0" w:color="auto"/>
              <w:bottom w:val="single" w:sz="4" w:space="0" w:color="auto"/>
              <w:right w:val="single" w:sz="4" w:space="0" w:color="auto"/>
            </w:tcBorders>
          </w:tcPr>
          <w:p w14:paraId="7BAD5858"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231391"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0B27539" w14:textId="77777777" w:rsidR="00AC60E7" w:rsidRPr="00E50AEE" w:rsidRDefault="00AC60E7" w:rsidP="0001528E">
            <w:pPr>
              <w:spacing w:after="0" w:line="220" w:lineRule="exact"/>
              <w:jc w:val="center"/>
              <w:rPr>
                <w:rFonts w:ascii="Times New Roman" w:eastAsia="Times New Roman" w:hAnsi="Times New Roman" w:cs="Times New Roman"/>
                <w:sz w:val="24"/>
                <w:szCs w:val="24"/>
              </w:rPr>
            </w:pPr>
          </w:p>
        </w:tc>
      </w:tr>
      <w:tr w:rsidR="00AC60E7" w:rsidRPr="00E50AEE" w14:paraId="1502A5DD" w14:textId="77777777" w:rsidTr="0001528E">
        <w:trPr>
          <w:trHeight w:val="229"/>
        </w:trPr>
        <w:tc>
          <w:tcPr>
            <w:tcW w:w="567" w:type="dxa"/>
            <w:tcBorders>
              <w:top w:val="single" w:sz="4" w:space="0" w:color="auto"/>
              <w:left w:val="single" w:sz="4" w:space="0" w:color="auto"/>
              <w:bottom w:val="single" w:sz="4" w:space="0" w:color="auto"/>
              <w:right w:val="single" w:sz="4" w:space="0" w:color="auto"/>
            </w:tcBorders>
          </w:tcPr>
          <w:p w14:paraId="43893CB3"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tcPr>
          <w:p w14:paraId="02EA7426"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2119" w:type="dxa"/>
            <w:tcBorders>
              <w:top w:val="single" w:sz="4" w:space="0" w:color="auto"/>
              <w:left w:val="single" w:sz="4" w:space="0" w:color="auto"/>
              <w:bottom w:val="single" w:sz="4" w:space="0" w:color="auto"/>
              <w:right w:val="single" w:sz="4" w:space="0" w:color="auto"/>
            </w:tcBorders>
          </w:tcPr>
          <w:p w14:paraId="77769677"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B774A12"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A61623D" w14:textId="77777777" w:rsidR="00AC60E7" w:rsidRPr="00E50AEE" w:rsidRDefault="00AC60E7" w:rsidP="0001528E">
            <w:pPr>
              <w:spacing w:after="0" w:line="220" w:lineRule="exact"/>
              <w:jc w:val="center"/>
              <w:rPr>
                <w:rFonts w:ascii="Times New Roman" w:eastAsia="Times New Roman" w:hAnsi="Times New Roman" w:cs="Times New Roman"/>
                <w:sz w:val="24"/>
                <w:szCs w:val="24"/>
              </w:rPr>
            </w:pPr>
          </w:p>
        </w:tc>
      </w:tr>
      <w:tr w:rsidR="00AC60E7" w:rsidRPr="00E50AEE" w14:paraId="3E92BCD2" w14:textId="77777777" w:rsidTr="0001528E">
        <w:trPr>
          <w:trHeight w:val="229"/>
        </w:trPr>
        <w:tc>
          <w:tcPr>
            <w:tcW w:w="567" w:type="dxa"/>
            <w:tcBorders>
              <w:top w:val="single" w:sz="4" w:space="0" w:color="auto"/>
              <w:left w:val="single" w:sz="4" w:space="0" w:color="auto"/>
              <w:bottom w:val="single" w:sz="4" w:space="0" w:color="auto"/>
              <w:right w:val="single" w:sz="4" w:space="0" w:color="auto"/>
            </w:tcBorders>
          </w:tcPr>
          <w:p w14:paraId="21A1D1C0"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tcPr>
          <w:p w14:paraId="57F86AA5"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2119" w:type="dxa"/>
            <w:tcBorders>
              <w:top w:val="single" w:sz="4" w:space="0" w:color="auto"/>
              <w:left w:val="single" w:sz="4" w:space="0" w:color="auto"/>
              <w:bottom w:val="single" w:sz="4" w:space="0" w:color="auto"/>
              <w:right w:val="single" w:sz="4" w:space="0" w:color="auto"/>
            </w:tcBorders>
          </w:tcPr>
          <w:p w14:paraId="7020291C"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CD609F7"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A4906B2" w14:textId="77777777" w:rsidR="00AC60E7" w:rsidRPr="00E50AEE" w:rsidRDefault="00AC60E7" w:rsidP="0001528E">
            <w:pPr>
              <w:spacing w:after="0" w:line="220" w:lineRule="exact"/>
              <w:jc w:val="center"/>
              <w:rPr>
                <w:rFonts w:ascii="Times New Roman" w:eastAsia="Times New Roman" w:hAnsi="Times New Roman" w:cs="Times New Roman"/>
                <w:sz w:val="24"/>
                <w:szCs w:val="24"/>
              </w:rPr>
            </w:pPr>
          </w:p>
        </w:tc>
      </w:tr>
      <w:tr w:rsidR="00AC60E7" w:rsidRPr="00E50AEE" w14:paraId="6BD989BA" w14:textId="77777777" w:rsidTr="0001528E">
        <w:trPr>
          <w:trHeight w:val="229"/>
        </w:trPr>
        <w:tc>
          <w:tcPr>
            <w:tcW w:w="567" w:type="dxa"/>
            <w:tcBorders>
              <w:top w:val="single" w:sz="4" w:space="0" w:color="auto"/>
              <w:left w:val="single" w:sz="4" w:space="0" w:color="auto"/>
              <w:bottom w:val="single" w:sz="4" w:space="0" w:color="auto"/>
              <w:right w:val="single" w:sz="4" w:space="0" w:color="auto"/>
            </w:tcBorders>
          </w:tcPr>
          <w:p w14:paraId="1E629C2F"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tcPr>
          <w:p w14:paraId="480E6D06"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2119" w:type="dxa"/>
            <w:tcBorders>
              <w:top w:val="single" w:sz="4" w:space="0" w:color="auto"/>
              <w:left w:val="single" w:sz="4" w:space="0" w:color="auto"/>
              <w:bottom w:val="single" w:sz="4" w:space="0" w:color="auto"/>
              <w:right w:val="single" w:sz="4" w:space="0" w:color="auto"/>
            </w:tcBorders>
          </w:tcPr>
          <w:p w14:paraId="6C7950A0"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16F4FA" w14:textId="77777777" w:rsidR="00AC60E7" w:rsidRPr="00E50AEE" w:rsidRDefault="00AC60E7" w:rsidP="0001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CC0CF32" w14:textId="77777777" w:rsidR="00AC60E7" w:rsidRPr="00E50AEE" w:rsidRDefault="00AC60E7" w:rsidP="0001528E">
            <w:pPr>
              <w:spacing w:after="0" w:line="220" w:lineRule="exact"/>
              <w:jc w:val="center"/>
              <w:rPr>
                <w:rFonts w:ascii="Times New Roman" w:eastAsia="Times New Roman" w:hAnsi="Times New Roman" w:cs="Times New Roman"/>
                <w:sz w:val="24"/>
                <w:szCs w:val="24"/>
              </w:rPr>
            </w:pPr>
          </w:p>
        </w:tc>
      </w:tr>
    </w:tbl>
    <w:p w14:paraId="1385993D"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p w14:paraId="07546599"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Информация о регистрации по месту жительства с 04.07.1991 года по настоящее время:</w:t>
      </w:r>
    </w:p>
    <w:p w14:paraId="4BCA470B"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47"/>
        <w:gridCol w:w="3395"/>
        <w:gridCol w:w="2390"/>
      </w:tblGrid>
      <w:tr w:rsidR="00AC60E7" w:rsidRPr="00E50AEE" w14:paraId="555B3DF0" w14:textId="77777777" w:rsidTr="0001528E">
        <w:tc>
          <w:tcPr>
            <w:tcW w:w="817" w:type="dxa"/>
          </w:tcPr>
          <w:p w14:paraId="2A144E22"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№п/п</w:t>
            </w:r>
          </w:p>
        </w:tc>
        <w:tc>
          <w:tcPr>
            <w:tcW w:w="2835" w:type="dxa"/>
          </w:tcPr>
          <w:p w14:paraId="68063FB9" w14:textId="77777777" w:rsidR="00AC60E7" w:rsidRPr="00E50AEE" w:rsidRDefault="00AC60E7" w:rsidP="0001528E">
            <w:pPr>
              <w:widowControl w:val="0"/>
              <w:shd w:val="clear" w:color="auto" w:fill="FFFFFF"/>
              <w:spacing w:after="0" w:line="260" w:lineRule="exact"/>
              <w:jc w:val="center"/>
              <w:outlineLvl w:val="0"/>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Ф. И. О. нанимателя, членов семьи нанимателя</w:t>
            </w:r>
          </w:p>
        </w:tc>
        <w:tc>
          <w:tcPr>
            <w:tcW w:w="3526" w:type="dxa"/>
          </w:tcPr>
          <w:p w14:paraId="52C78016" w14:textId="77777777" w:rsidR="00AC60E7" w:rsidRPr="00E50AEE" w:rsidRDefault="00AC60E7" w:rsidP="0001528E">
            <w:pPr>
              <w:widowControl w:val="0"/>
              <w:shd w:val="clear" w:color="auto" w:fill="FFFFFF"/>
              <w:spacing w:after="0" w:line="260" w:lineRule="exact"/>
              <w:jc w:val="center"/>
              <w:outlineLvl w:val="0"/>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Адрес места регистрации</w:t>
            </w:r>
          </w:p>
        </w:tc>
        <w:tc>
          <w:tcPr>
            <w:tcW w:w="2393" w:type="dxa"/>
          </w:tcPr>
          <w:p w14:paraId="4A89AAB4" w14:textId="77777777" w:rsidR="00AC60E7" w:rsidRPr="00E50AEE" w:rsidRDefault="00AC60E7" w:rsidP="0001528E">
            <w:pPr>
              <w:widowControl w:val="0"/>
              <w:shd w:val="clear" w:color="auto" w:fill="FFFFFF"/>
              <w:spacing w:after="0" w:line="260" w:lineRule="exact"/>
              <w:jc w:val="center"/>
              <w:outlineLvl w:val="0"/>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Период регистрации</w:t>
            </w:r>
          </w:p>
          <w:p w14:paraId="1E6685A6" w14:textId="77777777" w:rsidR="00AC60E7" w:rsidRPr="00E50AEE" w:rsidRDefault="00AC60E7" w:rsidP="0001528E">
            <w:pPr>
              <w:widowControl w:val="0"/>
              <w:shd w:val="clear" w:color="auto" w:fill="FFFFFF"/>
              <w:spacing w:after="0" w:line="260" w:lineRule="exact"/>
              <w:jc w:val="center"/>
              <w:outlineLvl w:val="0"/>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(с_______________ по_______________)</w:t>
            </w:r>
          </w:p>
          <w:p w14:paraId="5E21E501" w14:textId="77777777" w:rsidR="00AC60E7" w:rsidRPr="00E50AEE" w:rsidRDefault="00AC60E7" w:rsidP="0001528E">
            <w:pPr>
              <w:widowControl w:val="0"/>
              <w:shd w:val="clear" w:color="auto" w:fill="FFFFFF"/>
              <w:spacing w:after="0" w:line="260" w:lineRule="exact"/>
              <w:jc w:val="center"/>
              <w:outlineLvl w:val="0"/>
              <w:rPr>
                <w:rFonts w:ascii="Times New Roman" w:eastAsia="Times New Roman" w:hAnsi="Times New Roman" w:cs="Times New Roman"/>
                <w:sz w:val="20"/>
                <w:szCs w:val="20"/>
              </w:rPr>
            </w:pPr>
            <w:r w:rsidRPr="00E50AEE">
              <w:rPr>
                <w:rFonts w:ascii="Times New Roman" w:eastAsia="Times New Roman" w:hAnsi="Times New Roman" w:cs="Times New Roman"/>
                <w:sz w:val="20"/>
                <w:szCs w:val="20"/>
              </w:rPr>
              <w:t>(число, месяц, год)</w:t>
            </w:r>
          </w:p>
        </w:tc>
      </w:tr>
      <w:tr w:rsidR="00AC60E7" w:rsidRPr="00E50AEE" w14:paraId="55839073" w14:textId="77777777" w:rsidTr="0001528E">
        <w:tc>
          <w:tcPr>
            <w:tcW w:w="817" w:type="dxa"/>
          </w:tcPr>
          <w:p w14:paraId="28641394"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p w14:paraId="224FE41E"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835" w:type="dxa"/>
          </w:tcPr>
          <w:p w14:paraId="6DEF1415"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3526" w:type="dxa"/>
          </w:tcPr>
          <w:p w14:paraId="07E26AE2"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393" w:type="dxa"/>
          </w:tcPr>
          <w:p w14:paraId="142B2051"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r>
      <w:tr w:rsidR="00AC60E7" w:rsidRPr="00E50AEE" w14:paraId="22EC497A" w14:textId="77777777" w:rsidTr="0001528E">
        <w:tc>
          <w:tcPr>
            <w:tcW w:w="817" w:type="dxa"/>
          </w:tcPr>
          <w:p w14:paraId="3349817E"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p w14:paraId="25F97FF7"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835" w:type="dxa"/>
          </w:tcPr>
          <w:p w14:paraId="6FAEDB41"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3526" w:type="dxa"/>
          </w:tcPr>
          <w:p w14:paraId="221E331E"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393" w:type="dxa"/>
          </w:tcPr>
          <w:p w14:paraId="7B9BCBF4"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r>
      <w:tr w:rsidR="00AC60E7" w:rsidRPr="00E50AEE" w14:paraId="63E70D05" w14:textId="77777777" w:rsidTr="0001528E">
        <w:tc>
          <w:tcPr>
            <w:tcW w:w="817" w:type="dxa"/>
          </w:tcPr>
          <w:p w14:paraId="5DCB8E48"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p w14:paraId="651E4C80"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835" w:type="dxa"/>
          </w:tcPr>
          <w:p w14:paraId="5669BD5D"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3526" w:type="dxa"/>
          </w:tcPr>
          <w:p w14:paraId="31928415"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393" w:type="dxa"/>
          </w:tcPr>
          <w:p w14:paraId="5CE1F7AA"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r>
      <w:tr w:rsidR="00AC60E7" w:rsidRPr="00E50AEE" w14:paraId="120901F2" w14:textId="77777777" w:rsidTr="0001528E">
        <w:tc>
          <w:tcPr>
            <w:tcW w:w="817" w:type="dxa"/>
          </w:tcPr>
          <w:p w14:paraId="31EB77F9"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p w14:paraId="3166484D"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835" w:type="dxa"/>
          </w:tcPr>
          <w:p w14:paraId="3BF07855"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3526" w:type="dxa"/>
          </w:tcPr>
          <w:p w14:paraId="13451DDD"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393" w:type="dxa"/>
          </w:tcPr>
          <w:p w14:paraId="5D97579D"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r>
      <w:tr w:rsidR="00AC60E7" w:rsidRPr="00E50AEE" w14:paraId="0EE30E1E" w14:textId="77777777" w:rsidTr="0001528E">
        <w:tc>
          <w:tcPr>
            <w:tcW w:w="817" w:type="dxa"/>
          </w:tcPr>
          <w:p w14:paraId="7E9C6791"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p w14:paraId="513E30E4"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835" w:type="dxa"/>
          </w:tcPr>
          <w:p w14:paraId="59E6878C"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3526" w:type="dxa"/>
          </w:tcPr>
          <w:p w14:paraId="7BEAF533"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393" w:type="dxa"/>
          </w:tcPr>
          <w:p w14:paraId="7FCDA294"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r>
      <w:tr w:rsidR="00AC60E7" w:rsidRPr="00E50AEE" w14:paraId="7956BB4B" w14:textId="77777777" w:rsidTr="0001528E">
        <w:tc>
          <w:tcPr>
            <w:tcW w:w="817" w:type="dxa"/>
          </w:tcPr>
          <w:p w14:paraId="37A13C3D"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835" w:type="dxa"/>
          </w:tcPr>
          <w:p w14:paraId="3F90B17F"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3526" w:type="dxa"/>
          </w:tcPr>
          <w:p w14:paraId="2CF63DF6"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393" w:type="dxa"/>
          </w:tcPr>
          <w:p w14:paraId="7DB3E4A0"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r>
      <w:tr w:rsidR="00AC60E7" w:rsidRPr="00E50AEE" w14:paraId="37CD6E1B" w14:textId="77777777" w:rsidTr="0001528E">
        <w:tc>
          <w:tcPr>
            <w:tcW w:w="817" w:type="dxa"/>
          </w:tcPr>
          <w:p w14:paraId="0F5C1F1D"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835" w:type="dxa"/>
          </w:tcPr>
          <w:p w14:paraId="5C22608B"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3526" w:type="dxa"/>
          </w:tcPr>
          <w:p w14:paraId="2DDE9980"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393" w:type="dxa"/>
          </w:tcPr>
          <w:p w14:paraId="4FB397A5"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r>
      <w:tr w:rsidR="00AC60E7" w:rsidRPr="00E50AEE" w14:paraId="6C40E9F2" w14:textId="77777777" w:rsidTr="0001528E">
        <w:tc>
          <w:tcPr>
            <w:tcW w:w="817" w:type="dxa"/>
          </w:tcPr>
          <w:p w14:paraId="5F05E17E"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835" w:type="dxa"/>
          </w:tcPr>
          <w:p w14:paraId="7FA876E3"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3526" w:type="dxa"/>
          </w:tcPr>
          <w:p w14:paraId="7CE5D3AE"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393" w:type="dxa"/>
          </w:tcPr>
          <w:p w14:paraId="17F6A5BC"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r>
      <w:tr w:rsidR="00AC60E7" w:rsidRPr="00E50AEE" w14:paraId="68131547" w14:textId="77777777" w:rsidTr="0001528E">
        <w:tc>
          <w:tcPr>
            <w:tcW w:w="817" w:type="dxa"/>
          </w:tcPr>
          <w:p w14:paraId="115BE227"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835" w:type="dxa"/>
          </w:tcPr>
          <w:p w14:paraId="0CFFA1C0"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3526" w:type="dxa"/>
          </w:tcPr>
          <w:p w14:paraId="45ED0357"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c>
          <w:tcPr>
            <w:tcW w:w="2393" w:type="dxa"/>
          </w:tcPr>
          <w:p w14:paraId="30A5EA1D" w14:textId="77777777" w:rsidR="00AC60E7" w:rsidRPr="00E50AEE" w:rsidRDefault="00AC60E7" w:rsidP="0001528E">
            <w:pPr>
              <w:widowControl w:val="0"/>
              <w:shd w:val="clear" w:color="auto" w:fill="FFFFFF"/>
              <w:spacing w:after="0" w:line="260" w:lineRule="exact"/>
              <w:jc w:val="both"/>
              <w:outlineLvl w:val="0"/>
              <w:rPr>
                <w:rFonts w:ascii="Times New Roman" w:eastAsia="Times New Roman" w:hAnsi="Times New Roman" w:cs="Times New Roman"/>
                <w:b/>
                <w:bCs/>
                <w:sz w:val="24"/>
                <w:szCs w:val="24"/>
              </w:rPr>
            </w:pPr>
          </w:p>
        </w:tc>
      </w:tr>
    </w:tbl>
    <w:p w14:paraId="3F242E38"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p w14:paraId="6A0DE39F"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Информация о гражданах, зарегистрированных по месту жительства в приватизируемом жилом помещении на дату подачи заявления</w:t>
      </w:r>
    </w:p>
    <w:p w14:paraId="31E23D54"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410"/>
        <w:gridCol w:w="3544"/>
      </w:tblGrid>
      <w:tr w:rsidR="00AC60E7" w:rsidRPr="00E50AEE" w14:paraId="3243C658" w14:textId="77777777" w:rsidTr="0001528E">
        <w:tc>
          <w:tcPr>
            <w:tcW w:w="3652" w:type="dxa"/>
          </w:tcPr>
          <w:p w14:paraId="4F578EF0" w14:textId="77777777" w:rsidR="00AC60E7" w:rsidRPr="00E50AEE" w:rsidRDefault="00AC60E7" w:rsidP="0001528E">
            <w:pPr>
              <w:spacing w:after="0" w:line="26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ФИО гражданина</w:t>
            </w:r>
          </w:p>
        </w:tc>
        <w:tc>
          <w:tcPr>
            <w:tcW w:w="2410" w:type="dxa"/>
          </w:tcPr>
          <w:p w14:paraId="6D137BB4" w14:textId="77777777" w:rsidR="00AC60E7" w:rsidRPr="00E50AEE" w:rsidRDefault="00AC60E7" w:rsidP="0001528E">
            <w:pPr>
              <w:spacing w:after="0" w:line="26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Дата рождения</w:t>
            </w:r>
          </w:p>
        </w:tc>
        <w:tc>
          <w:tcPr>
            <w:tcW w:w="3544" w:type="dxa"/>
          </w:tcPr>
          <w:p w14:paraId="1F7DA586" w14:textId="77777777" w:rsidR="00AC60E7" w:rsidRPr="00E50AEE" w:rsidRDefault="00AC60E7" w:rsidP="0001528E">
            <w:pPr>
              <w:spacing w:after="0" w:line="260" w:lineRule="exact"/>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Период регистрации</w:t>
            </w:r>
          </w:p>
        </w:tc>
      </w:tr>
      <w:tr w:rsidR="00AC60E7" w:rsidRPr="00E50AEE" w14:paraId="57CC2876" w14:textId="77777777" w:rsidTr="0001528E">
        <w:tc>
          <w:tcPr>
            <w:tcW w:w="3652" w:type="dxa"/>
          </w:tcPr>
          <w:p w14:paraId="6D1CEE70"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p w14:paraId="09F4420A"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c>
          <w:tcPr>
            <w:tcW w:w="2410" w:type="dxa"/>
          </w:tcPr>
          <w:p w14:paraId="7A963D24"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c>
          <w:tcPr>
            <w:tcW w:w="3544" w:type="dxa"/>
          </w:tcPr>
          <w:p w14:paraId="70B4812A"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r>
      <w:tr w:rsidR="00AC60E7" w:rsidRPr="00E50AEE" w14:paraId="0FEBC97D" w14:textId="77777777" w:rsidTr="0001528E">
        <w:tc>
          <w:tcPr>
            <w:tcW w:w="3652" w:type="dxa"/>
          </w:tcPr>
          <w:p w14:paraId="4E39089D"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p w14:paraId="7D0C4F64"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c>
          <w:tcPr>
            <w:tcW w:w="2410" w:type="dxa"/>
          </w:tcPr>
          <w:p w14:paraId="5C4E9FCB"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c>
          <w:tcPr>
            <w:tcW w:w="3544" w:type="dxa"/>
          </w:tcPr>
          <w:p w14:paraId="4F552150"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r>
      <w:tr w:rsidR="00AC60E7" w:rsidRPr="00E50AEE" w14:paraId="28C871DE" w14:textId="77777777" w:rsidTr="0001528E">
        <w:tc>
          <w:tcPr>
            <w:tcW w:w="3652" w:type="dxa"/>
          </w:tcPr>
          <w:p w14:paraId="639D8890"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p w14:paraId="2D8CF972"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c>
          <w:tcPr>
            <w:tcW w:w="2410" w:type="dxa"/>
          </w:tcPr>
          <w:p w14:paraId="144A4AEE"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c>
          <w:tcPr>
            <w:tcW w:w="3544" w:type="dxa"/>
          </w:tcPr>
          <w:p w14:paraId="01294F00"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r>
      <w:tr w:rsidR="00AC60E7" w:rsidRPr="00E50AEE" w14:paraId="220A3CE5" w14:textId="77777777" w:rsidTr="0001528E">
        <w:tc>
          <w:tcPr>
            <w:tcW w:w="3652" w:type="dxa"/>
          </w:tcPr>
          <w:p w14:paraId="2CC51456"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p w14:paraId="1FA9FF8C"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c>
          <w:tcPr>
            <w:tcW w:w="2410" w:type="dxa"/>
          </w:tcPr>
          <w:p w14:paraId="57BD66F3"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c>
          <w:tcPr>
            <w:tcW w:w="3544" w:type="dxa"/>
          </w:tcPr>
          <w:p w14:paraId="18236C9B"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r>
      <w:tr w:rsidR="00AC60E7" w:rsidRPr="00E50AEE" w14:paraId="64EEFC3B" w14:textId="77777777" w:rsidTr="0001528E">
        <w:tc>
          <w:tcPr>
            <w:tcW w:w="3652" w:type="dxa"/>
          </w:tcPr>
          <w:p w14:paraId="7DCED4B6"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p w14:paraId="02C33AD0"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c>
          <w:tcPr>
            <w:tcW w:w="2410" w:type="dxa"/>
          </w:tcPr>
          <w:p w14:paraId="16B3F83C"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c>
          <w:tcPr>
            <w:tcW w:w="3544" w:type="dxa"/>
          </w:tcPr>
          <w:p w14:paraId="1146D1E5"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r>
      <w:tr w:rsidR="00AC60E7" w:rsidRPr="00E50AEE" w14:paraId="55981E1F" w14:textId="77777777" w:rsidTr="0001528E">
        <w:tc>
          <w:tcPr>
            <w:tcW w:w="3652" w:type="dxa"/>
          </w:tcPr>
          <w:p w14:paraId="3F4F4C8F"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p w14:paraId="6038DDB8"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c>
          <w:tcPr>
            <w:tcW w:w="2410" w:type="dxa"/>
          </w:tcPr>
          <w:p w14:paraId="009EB889"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c>
          <w:tcPr>
            <w:tcW w:w="3544" w:type="dxa"/>
          </w:tcPr>
          <w:p w14:paraId="641A0754" w14:textId="77777777" w:rsidR="00AC60E7" w:rsidRPr="00E50AEE" w:rsidRDefault="00AC60E7" w:rsidP="0001528E">
            <w:pPr>
              <w:spacing w:after="0" w:line="260" w:lineRule="exact"/>
              <w:jc w:val="both"/>
              <w:rPr>
                <w:rFonts w:ascii="Times New Roman" w:eastAsia="Times New Roman" w:hAnsi="Times New Roman" w:cs="Times New Roman"/>
                <w:sz w:val="32"/>
                <w:szCs w:val="32"/>
              </w:rPr>
            </w:pPr>
          </w:p>
        </w:tc>
      </w:tr>
    </w:tbl>
    <w:p w14:paraId="47C87330"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p w14:paraId="6FF7CFCD" w14:textId="77777777" w:rsidR="00AC60E7" w:rsidRPr="00E50AEE" w:rsidRDefault="00AC60E7" w:rsidP="00AC60E7">
      <w:pPr>
        <w:pBdr>
          <w:bottom w:val="single" w:sz="12" w:space="1" w:color="auto"/>
        </w:pBdr>
        <w:spacing w:after="0" w:line="260" w:lineRule="exact"/>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Смена фамилии, дата изменения</w:t>
      </w:r>
    </w:p>
    <w:p w14:paraId="10EBE3BC" w14:textId="77777777" w:rsidR="00AC60E7" w:rsidRPr="00E50AEE" w:rsidRDefault="00AC60E7" w:rsidP="00AC60E7">
      <w:pPr>
        <w:pBdr>
          <w:bottom w:val="single" w:sz="12" w:space="1" w:color="auto"/>
        </w:pBdr>
        <w:spacing w:after="0" w:line="260" w:lineRule="exact"/>
        <w:jc w:val="both"/>
        <w:rPr>
          <w:rFonts w:ascii="Times New Roman" w:eastAsia="Times New Roman" w:hAnsi="Times New Roman" w:cs="Times New Roman"/>
          <w:sz w:val="24"/>
          <w:szCs w:val="24"/>
        </w:rPr>
      </w:pPr>
    </w:p>
    <w:p w14:paraId="448C6B4E"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tbl>
      <w:tblPr>
        <w:tblW w:w="10046"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957"/>
        <w:gridCol w:w="3089"/>
      </w:tblGrid>
      <w:tr w:rsidR="00AC60E7" w:rsidRPr="00E50AEE" w14:paraId="25957507" w14:textId="77777777" w:rsidTr="0001528E">
        <w:trPr>
          <w:trHeight w:val="541"/>
        </w:trPr>
        <w:tc>
          <w:tcPr>
            <w:tcW w:w="6957" w:type="dxa"/>
            <w:tcBorders>
              <w:right w:val="nil"/>
            </w:tcBorders>
            <w:shd w:val="clear" w:color="auto" w:fill="auto"/>
          </w:tcPr>
          <w:p w14:paraId="59FD582A" w14:textId="77777777" w:rsidR="00AC60E7" w:rsidRPr="00E50AEE" w:rsidRDefault="00AC60E7" w:rsidP="0001528E">
            <w:pPr>
              <w:suppressAutoHyphens/>
              <w:spacing w:after="0" w:line="260" w:lineRule="exact"/>
              <w:ind w:right="-3831"/>
              <w:rPr>
                <w:rFonts w:ascii="Times New Roman" w:eastAsia="Arial" w:hAnsi="Times New Roman" w:cs="Times New Roman"/>
                <w:sz w:val="24"/>
                <w:szCs w:val="24"/>
              </w:rPr>
            </w:pPr>
            <w:r w:rsidRPr="00E50AEE">
              <w:rPr>
                <w:rFonts w:ascii="Times New Roman" w:eastAsia="Arial" w:hAnsi="Times New Roman" w:cs="Times New Roman"/>
                <w:sz w:val="24"/>
                <w:szCs w:val="24"/>
              </w:rPr>
              <w:t xml:space="preserve">                                                                                (Ф.И.О.)</w:t>
            </w:r>
          </w:p>
        </w:tc>
        <w:tc>
          <w:tcPr>
            <w:tcW w:w="3089" w:type="dxa"/>
            <w:tcBorders>
              <w:top w:val="single" w:sz="4" w:space="0" w:color="auto"/>
              <w:left w:val="nil"/>
              <w:bottom w:val="single" w:sz="4" w:space="0" w:color="auto"/>
            </w:tcBorders>
            <w:shd w:val="clear" w:color="auto" w:fill="auto"/>
          </w:tcPr>
          <w:p w14:paraId="672C3260" w14:textId="77777777" w:rsidR="00AC60E7" w:rsidRPr="00E50AEE" w:rsidRDefault="00AC60E7" w:rsidP="0001528E">
            <w:pPr>
              <w:tabs>
                <w:tab w:val="left" w:pos="216"/>
                <w:tab w:val="center" w:pos="1330"/>
              </w:tabs>
              <w:suppressAutoHyphens/>
              <w:spacing w:after="0" w:line="260" w:lineRule="exact"/>
              <w:jc w:val="center"/>
              <w:rPr>
                <w:rFonts w:ascii="Times New Roman" w:eastAsia="Arial" w:hAnsi="Times New Roman" w:cs="Times New Roman"/>
                <w:sz w:val="24"/>
                <w:szCs w:val="24"/>
              </w:rPr>
            </w:pPr>
          </w:p>
        </w:tc>
      </w:tr>
    </w:tbl>
    <w:p w14:paraId="71B75373" w14:textId="77777777" w:rsidR="00AC60E7" w:rsidRPr="00E50AEE" w:rsidRDefault="00AC60E7" w:rsidP="00AC60E7">
      <w:pPr>
        <w:spacing w:after="0" w:line="260" w:lineRule="exact"/>
        <w:ind w:firstLine="720"/>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(Ф.И.О.)                                   ____________________________________________________________________________________________________________________________________________________________________</w:t>
      </w:r>
    </w:p>
    <w:p w14:paraId="21094EAD"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p w14:paraId="7D1C0BE6"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Согласны на приватизацию:</w:t>
      </w:r>
    </w:p>
    <w:p w14:paraId="38017A94"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p w14:paraId="2BC85BB4"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393"/>
        <w:gridCol w:w="2854"/>
      </w:tblGrid>
      <w:tr w:rsidR="00AC60E7" w:rsidRPr="00E50AEE" w14:paraId="3231D94E" w14:textId="77777777" w:rsidTr="0001528E">
        <w:trPr>
          <w:trHeight w:val="541"/>
        </w:trPr>
        <w:tc>
          <w:tcPr>
            <w:tcW w:w="6479" w:type="dxa"/>
            <w:tcBorders>
              <w:right w:val="nil"/>
            </w:tcBorders>
            <w:shd w:val="clear" w:color="auto" w:fill="auto"/>
          </w:tcPr>
          <w:p w14:paraId="4072DD5C" w14:textId="77777777" w:rsidR="00AC60E7" w:rsidRPr="00E50AEE" w:rsidRDefault="00AC60E7" w:rsidP="0001528E">
            <w:pPr>
              <w:suppressAutoHyphens/>
              <w:spacing w:after="0" w:line="260" w:lineRule="exact"/>
              <w:jc w:val="center"/>
              <w:rPr>
                <w:rFonts w:ascii="Times New Roman" w:eastAsia="Arial" w:hAnsi="Times New Roman" w:cs="Times New Roman"/>
                <w:sz w:val="24"/>
                <w:szCs w:val="24"/>
              </w:rPr>
            </w:pPr>
            <w:r w:rsidRPr="00E50AEE">
              <w:rPr>
                <w:rFonts w:ascii="Times New Roman" w:eastAsia="Arial" w:hAnsi="Times New Roman" w:cs="Times New Roman"/>
                <w:sz w:val="24"/>
                <w:szCs w:val="24"/>
              </w:rPr>
              <w:t>(Ф.И.О.)</w:t>
            </w:r>
          </w:p>
        </w:tc>
        <w:tc>
          <w:tcPr>
            <w:tcW w:w="2877" w:type="dxa"/>
            <w:tcBorders>
              <w:top w:val="single" w:sz="4" w:space="0" w:color="auto"/>
              <w:left w:val="nil"/>
              <w:bottom w:val="single" w:sz="4" w:space="0" w:color="auto"/>
            </w:tcBorders>
            <w:shd w:val="clear" w:color="auto" w:fill="auto"/>
          </w:tcPr>
          <w:p w14:paraId="11A2EB84" w14:textId="77777777" w:rsidR="00AC60E7" w:rsidRPr="00E50AEE" w:rsidRDefault="00AC60E7" w:rsidP="0001528E">
            <w:pPr>
              <w:tabs>
                <w:tab w:val="left" w:pos="216"/>
                <w:tab w:val="center" w:pos="1330"/>
              </w:tabs>
              <w:suppressAutoHyphens/>
              <w:spacing w:after="0" w:line="260" w:lineRule="exact"/>
              <w:rPr>
                <w:rFonts w:ascii="Times New Roman" w:eastAsia="Arial" w:hAnsi="Times New Roman" w:cs="Times New Roman"/>
                <w:sz w:val="24"/>
                <w:szCs w:val="24"/>
              </w:rPr>
            </w:pPr>
            <w:r w:rsidRPr="00E50AEE">
              <w:rPr>
                <w:rFonts w:ascii="Times New Roman" w:eastAsia="Arial" w:hAnsi="Times New Roman" w:cs="Times New Roman"/>
                <w:sz w:val="24"/>
                <w:szCs w:val="24"/>
              </w:rPr>
              <w:tab/>
              <w:t>(подпись)</w:t>
            </w:r>
          </w:p>
        </w:tc>
      </w:tr>
    </w:tbl>
    <w:p w14:paraId="3D6A6193"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(Ф.И.О.)</w:t>
      </w:r>
      <w:r w:rsidRPr="00E50AEE">
        <w:rPr>
          <w:rFonts w:ascii="Times New Roman" w:eastAsia="Times New Roman" w:hAnsi="Times New Roman" w:cs="Times New Roman"/>
          <w:sz w:val="24"/>
          <w:szCs w:val="24"/>
        </w:rPr>
        <w:tab/>
        <w:t xml:space="preserve">                                            (подпись)</w:t>
      </w:r>
    </w:p>
    <w:p w14:paraId="352E0EE2"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p w14:paraId="42FDBCB5"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Не </w:t>
      </w:r>
      <w:proofErr w:type="gramStart"/>
      <w:r w:rsidRPr="00E50AEE">
        <w:rPr>
          <w:rFonts w:ascii="Times New Roman" w:eastAsia="Times New Roman" w:hAnsi="Times New Roman" w:cs="Times New Roman"/>
          <w:sz w:val="24"/>
          <w:szCs w:val="24"/>
        </w:rPr>
        <w:t>участвуют  в</w:t>
      </w:r>
      <w:proofErr w:type="gramEnd"/>
      <w:r w:rsidRPr="00E50AEE">
        <w:rPr>
          <w:rFonts w:ascii="Times New Roman" w:eastAsia="Times New Roman" w:hAnsi="Times New Roman" w:cs="Times New Roman"/>
          <w:sz w:val="24"/>
          <w:szCs w:val="24"/>
        </w:rPr>
        <w:t xml:space="preserve"> приватизации:</w:t>
      </w:r>
    </w:p>
    <w:p w14:paraId="1B3D45F8"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p w14:paraId="18B2093F"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393"/>
        <w:gridCol w:w="2854"/>
      </w:tblGrid>
      <w:tr w:rsidR="00AC60E7" w:rsidRPr="00E50AEE" w14:paraId="647E7CA3" w14:textId="77777777" w:rsidTr="0001528E">
        <w:trPr>
          <w:trHeight w:val="541"/>
        </w:trPr>
        <w:tc>
          <w:tcPr>
            <w:tcW w:w="6479" w:type="dxa"/>
            <w:tcBorders>
              <w:right w:val="nil"/>
            </w:tcBorders>
            <w:shd w:val="clear" w:color="auto" w:fill="auto"/>
          </w:tcPr>
          <w:p w14:paraId="01197AAD" w14:textId="77777777" w:rsidR="00AC60E7" w:rsidRPr="00E50AEE" w:rsidRDefault="00AC60E7" w:rsidP="0001528E">
            <w:pPr>
              <w:suppressAutoHyphens/>
              <w:spacing w:after="0" w:line="260" w:lineRule="exact"/>
              <w:jc w:val="center"/>
              <w:rPr>
                <w:rFonts w:ascii="Times New Roman" w:eastAsia="Arial" w:hAnsi="Times New Roman" w:cs="Times New Roman"/>
                <w:sz w:val="24"/>
                <w:szCs w:val="24"/>
              </w:rPr>
            </w:pPr>
            <w:r w:rsidRPr="00E50AEE">
              <w:rPr>
                <w:rFonts w:ascii="Times New Roman" w:eastAsia="Arial" w:hAnsi="Times New Roman" w:cs="Times New Roman"/>
                <w:sz w:val="24"/>
                <w:szCs w:val="24"/>
              </w:rPr>
              <w:lastRenderedPageBreak/>
              <w:t>(Ф.И.О.)</w:t>
            </w:r>
          </w:p>
        </w:tc>
        <w:tc>
          <w:tcPr>
            <w:tcW w:w="2877" w:type="dxa"/>
            <w:tcBorders>
              <w:top w:val="single" w:sz="4" w:space="0" w:color="auto"/>
              <w:left w:val="nil"/>
              <w:bottom w:val="single" w:sz="4" w:space="0" w:color="auto"/>
            </w:tcBorders>
            <w:shd w:val="clear" w:color="auto" w:fill="auto"/>
          </w:tcPr>
          <w:p w14:paraId="4983E895" w14:textId="77777777" w:rsidR="00AC60E7" w:rsidRPr="00E50AEE" w:rsidRDefault="00AC60E7" w:rsidP="0001528E">
            <w:pPr>
              <w:tabs>
                <w:tab w:val="left" w:pos="252"/>
                <w:tab w:val="center" w:pos="1330"/>
              </w:tabs>
              <w:suppressAutoHyphens/>
              <w:spacing w:after="0" w:line="260" w:lineRule="exact"/>
              <w:rPr>
                <w:rFonts w:ascii="Times New Roman" w:eastAsia="Arial" w:hAnsi="Times New Roman" w:cs="Times New Roman"/>
                <w:sz w:val="24"/>
                <w:szCs w:val="24"/>
              </w:rPr>
            </w:pPr>
            <w:r w:rsidRPr="00E50AEE">
              <w:rPr>
                <w:rFonts w:ascii="Times New Roman" w:eastAsia="Arial" w:hAnsi="Times New Roman" w:cs="Times New Roman"/>
                <w:sz w:val="24"/>
                <w:szCs w:val="24"/>
              </w:rPr>
              <w:tab/>
              <w:t>(подпись)</w:t>
            </w:r>
          </w:p>
        </w:tc>
      </w:tr>
    </w:tbl>
    <w:p w14:paraId="63805CB8" w14:textId="77777777" w:rsidR="00AC60E7" w:rsidRPr="00E50AEE" w:rsidRDefault="00AC60E7" w:rsidP="00AC60E7">
      <w:pPr>
        <w:tabs>
          <w:tab w:val="left" w:pos="7350"/>
          <w:tab w:val="left" w:pos="8070"/>
        </w:tabs>
        <w:spacing w:after="0" w:line="260" w:lineRule="exact"/>
        <w:ind w:firstLine="720"/>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(Ф.И.О.)                                                       (подпись)</w:t>
      </w:r>
    </w:p>
    <w:p w14:paraId="4E71E113" w14:textId="77777777" w:rsidR="00AC60E7" w:rsidRPr="00E50AEE" w:rsidRDefault="00AC60E7" w:rsidP="00AC60E7">
      <w:pPr>
        <w:tabs>
          <w:tab w:val="left" w:pos="1050"/>
        </w:tabs>
        <w:spacing w:after="0" w:line="240" w:lineRule="auto"/>
        <w:rPr>
          <w:rFonts w:ascii="Times New Roman" w:eastAsia="Calibri" w:hAnsi="Times New Roman" w:cs="Times New Roman"/>
          <w:sz w:val="24"/>
          <w:szCs w:val="24"/>
        </w:rPr>
      </w:pPr>
    </w:p>
    <w:p w14:paraId="01D474C4" w14:textId="77777777" w:rsidR="00AC60E7" w:rsidRPr="00E50AEE" w:rsidRDefault="00AC60E7" w:rsidP="00AC60E7">
      <w:pPr>
        <w:tabs>
          <w:tab w:val="left" w:pos="1050"/>
        </w:tabs>
        <w:spacing w:after="0" w:line="240" w:lineRule="auto"/>
        <w:rPr>
          <w:rFonts w:ascii="Times New Roman" w:eastAsia="Calibri" w:hAnsi="Times New Roman" w:cs="Times New Roman"/>
          <w:sz w:val="24"/>
          <w:szCs w:val="24"/>
        </w:rPr>
      </w:pPr>
      <w:r w:rsidRPr="00E50AEE">
        <w:rPr>
          <w:rFonts w:ascii="Times New Roman" w:eastAsia="Calibri" w:hAnsi="Times New Roman" w:cs="Times New Roman"/>
          <w:sz w:val="24"/>
          <w:szCs w:val="24"/>
        </w:rPr>
        <w:t xml:space="preserve">        Достоверность представленных в заявлении сведений подтверждаю (подтверждаем)</w:t>
      </w:r>
    </w:p>
    <w:p w14:paraId="4E903508" w14:textId="77777777" w:rsidR="00AC60E7" w:rsidRPr="00E50AEE" w:rsidRDefault="00AC60E7" w:rsidP="00AC60E7">
      <w:pPr>
        <w:tabs>
          <w:tab w:val="left" w:pos="1050"/>
        </w:tabs>
        <w:spacing w:after="0" w:line="240" w:lineRule="auto"/>
        <w:rPr>
          <w:rFonts w:ascii="Times New Roman" w:eastAsia="Calibri" w:hAnsi="Times New Roman" w:cs="Times New Roman"/>
          <w:sz w:val="24"/>
          <w:szCs w:val="24"/>
        </w:rPr>
      </w:pPr>
    </w:p>
    <w:p w14:paraId="0D4F45BC"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393"/>
        <w:gridCol w:w="2854"/>
      </w:tblGrid>
      <w:tr w:rsidR="00AC60E7" w:rsidRPr="00E50AEE" w14:paraId="736F6F11" w14:textId="77777777" w:rsidTr="0001528E">
        <w:trPr>
          <w:trHeight w:val="541"/>
        </w:trPr>
        <w:tc>
          <w:tcPr>
            <w:tcW w:w="6479" w:type="dxa"/>
            <w:tcBorders>
              <w:right w:val="nil"/>
            </w:tcBorders>
            <w:shd w:val="clear" w:color="auto" w:fill="auto"/>
          </w:tcPr>
          <w:p w14:paraId="3532EEE7" w14:textId="77777777" w:rsidR="00AC60E7" w:rsidRPr="00E50AEE" w:rsidRDefault="00AC60E7" w:rsidP="0001528E">
            <w:pPr>
              <w:suppressAutoHyphens/>
              <w:spacing w:after="0" w:line="260" w:lineRule="exact"/>
              <w:jc w:val="center"/>
              <w:rPr>
                <w:rFonts w:ascii="Times New Roman" w:eastAsia="Arial" w:hAnsi="Times New Roman" w:cs="Times New Roman"/>
                <w:sz w:val="24"/>
                <w:szCs w:val="24"/>
              </w:rPr>
            </w:pPr>
            <w:r w:rsidRPr="00E50AEE">
              <w:rPr>
                <w:rFonts w:ascii="Times New Roman" w:eastAsia="Arial" w:hAnsi="Times New Roman" w:cs="Times New Roman"/>
                <w:sz w:val="24"/>
                <w:szCs w:val="24"/>
              </w:rPr>
              <w:t>(Ф.И.О.)</w:t>
            </w:r>
          </w:p>
        </w:tc>
        <w:tc>
          <w:tcPr>
            <w:tcW w:w="2877" w:type="dxa"/>
            <w:tcBorders>
              <w:top w:val="single" w:sz="4" w:space="0" w:color="auto"/>
              <w:left w:val="nil"/>
              <w:bottom w:val="single" w:sz="4" w:space="0" w:color="auto"/>
            </w:tcBorders>
            <w:shd w:val="clear" w:color="auto" w:fill="auto"/>
          </w:tcPr>
          <w:p w14:paraId="7E03D0D5" w14:textId="77777777" w:rsidR="00AC60E7" w:rsidRPr="00E50AEE" w:rsidRDefault="00AC60E7" w:rsidP="0001528E">
            <w:pPr>
              <w:tabs>
                <w:tab w:val="left" w:pos="216"/>
                <w:tab w:val="center" w:pos="1330"/>
              </w:tabs>
              <w:suppressAutoHyphens/>
              <w:spacing w:after="0" w:line="260" w:lineRule="exact"/>
              <w:rPr>
                <w:rFonts w:ascii="Times New Roman" w:eastAsia="Arial" w:hAnsi="Times New Roman" w:cs="Times New Roman"/>
                <w:sz w:val="24"/>
                <w:szCs w:val="24"/>
              </w:rPr>
            </w:pPr>
            <w:r w:rsidRPr="00E50AEE">
              <w:rPr>
                <w:rFonts w:ascii="Times New Roman" w:eastAsia="Arial" w:hAnsi="Times New Roman" w:cs="Times New Roman"/>
                <w:sz w:val="24"/>
                <w:szCs w:val="24"/>
              </w:rPr>
              <w:tab/>
              <w:t>(подпись)</w:t>
            </w:r>
          </w:p>
        </w:tc>
      </w:tr>
    </w:tbl>
    <w:p w14:paraId="1504CA67"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(Ф.И.О.)</w:t>
      </w:r>
      <w:r w:rsidRPr="00E50AEE">
        <w:rPr>
          <w:rFonts w:ascii="Times New Roman" w:eastAsia="Times New Roman" w:hAnsi="Times New Roman" w:cs="Times New Roman"/>
          <w:sz w:val="24"/>
          <w:szCs w:val="24"/>
        </w:rPr>
        <w:tab/>
        <w:t xml:space="preserve">                                          (подпись)</w:t>
      </w:r>
    </w:p>
    <w:p w14:paraId="73D58232"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396"/>
        <w:gridCol w:w="2851"/>
      </w:tblGrid>
      <w:tr w:rsidR="00AC60E7" w:rsidRPr="00E50AEE" w14:paraId="37353484" w14:textId="77777777" w:rsidTr="0001528E">
        <w:trPr>
          <w:trHeight w:val="541"/>
        </w:trPr>
        <w:tc>
          <w:tcPr>
            <w:tcW w:w="6479" w:type="dxa"/>
            <w:tcBorders>
              <w:right w:val="nil"/>
            </w:tcBorders>
            <w:shd w:val="clear" w:color="auto" w:fill="auto"/>
          </w:tcPr>
          <w:p w14:paraId="60F09B84" w14:textId="77777777" w:rsidR="00AC60E7" w:rsidRPr="00E50AEE" w:rsidRDefault="00AC60E7" w:rsidP="0001528E">
            <w:pPr>
              <w:suppressAutoHyphens/>
              <w:spacing w:after="0" w:line="260" w:lineRule="exact"/>
              <w:jc w:val="center"/>
              <w:rPr>
                <w:rFonts w:ascii="Times New Roman" w:eastAsia="Arial" w:hAnsi="Times New Roman" w:cs="Times New Roman"/>
                <w:sz w:val="24"/>
                <w:szCs w:val="24"/>
              </w:rPr>
            </w:pPr>
            <w:bookmarkStart w:id="3" w:name="_Hlk184047747"/>
            <w:r w:rsidRPr="00E50AEE">
              <w:rPr>
                <w:rFonts w:ascii="Times New Roman" w:eastAsia="Arial" w:hAnsi="Times New Roman" w:cs="Times New Roman"/>
                <w:sz w:val="24"/>
                <w:szCs w:val="24"/>
              </w:rPr>
              <w:t>(Ф.И.О.)</w:t>
            </w:r>
          </w:p>
        </w:tc>
        <w:tc>
          <w:tcPr>
            <w:tcW w:w="2877" w:type="dxa"/>
            <w:tcBorders>
              <w:top w:val="single" w:sz="4" w:space="0" w:color="auto"/>
              <w:left w:val="nil"/>
              <w:bottom w:val="single" w:sz="4" w:space="0" w:color="auto"/>
            </w:tcBorders>
            <w:shd w:val="clear" w:color="auto" w:fill="auto"/>
          </w:tcPr>
          <w:p w14:paraId="098B11C4" w14:textId="77777777" w:rsidR="00AC60E7" w:rsidRPr="00E50AEE" w:rsidRDefault="00AC60E7" w:rsidP="0001528E">
            <w:pPr>
              <w:tabs>
                <w:tab w:val="left" w:pos="216"/>
                <w:tab w:val="center" w:pos="1330"/>
              </w:tabs>
              <w:suppressAutoHyphens/>
              <w:spacing w:after="0" w:line="260" w:lineRule="exact"/>
              <w:rPr>
                <w:rFonts w:ascii="Times New Roman" w:eastAsia="Arial" w:hAnsi="Times New Roman" w:cs="Times New Roman"/>
                <w:sz w:val="24"/>
                <w:szCs w:val="24"/>
              </w:rPr>
            </w:pPr>
            <w:r w:rsidRPr="00E50AEE">
              <w:rPr>
                <w:rFonts w:ascii="Times New Roman" w:eastAsia="Arial" w:hAnsi="Times New Roman" w:cs="Times New Roman"/>
                <w:sz w:val="24"/>
                <w:szCs w:val="24"/>
              </w:rPr>
              <w:t xml:space="preserve">   (подпись)</w:t>
            </w:r>
          </w:p>
        </w:tc>
      </w:tr>
    </w:tbl>
    <w:bookmarkEnd w:id="3"/>
    <w:p w14:paraId="0F2C7B28"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(Ф.И.О.)</w:t>
      </w:r>
      <w:r w:rsidRPr="00E50AEE">
        <w:rPr>
          <w:rFonts w:ascii="Times New Roman" w:eastAsia="Times New Roman" w:hAnsi="Times New Roman" w:cs="Times New Roman"/>
          <w:sz w:val="24"/>
          <w:szCs w:val="24"/>
        </w:rPr>
        <w:tab/>
        <w:t xml:space="preserve">                                          (подпись)</w:t>
      </w:r>
    </w:p>
    <w:p w14:paraId="387D60C8"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393"/>
        <w:gridCol w:w="2854"/>
      </w:tblGrid>
      <w:tr w:rsidR="00AC60E7" w:rsidRPr="00E50AEE" w14:paraId="672AC007" w14:textId="77777777" w:rsidTr="0001528E">
        <w:trPr>
          <w:trHeight w:val="541"/>
        </w:trPr>
        <w:tc>
          <w:tcPr>
            <w:tcW w:w="6479" w:type="dxa"/>
            <w:tcBorders>
              <w:right w:val="nil"/>
            </w:tcBorders>
            <w:shd w:val="clear" w:color="auto" w:fill="auto"/>
          </w:tcPr>
          <w:p w14:paraId="3CF6BBC9" w14:textId="77777777" w:rsidR="00AC60E7" w:rsidRPr="00E50AEE" w:rsidRDefault="00AC60E7" w:rsidP="0001528E">
            <w:pPr>
              <w:suppressAutoHyphens/>
              <w:spacing w:after="0" w:line="260" w:lineRule="exact"/>
              <w:jc w:val="center"/>
              <w:rPr>
                <w:rFonts w:ascii="Times New Roman" w:eastAsia="Arial" w:hAnsi="Times New Roman" w:cs="Times New Roman"/>
                <w:sz w:val="24"/>
                <w:szCs w:val="24"/>
              </w:rPr>
            </w:pPr>
            <w:r w:rsidRPr="00E50AEE">
              <w:rPr>
                <w:rFonts w:ascii="Times New Roman" w:eastAsia="Arial" w:hAnsi="Times New Roman" w:cs="Times New Roman"/>
                <w:sz w:val="24"/>
                <w:szCs w:val="24"/>
              </w:rPr>
              <w:t>(Ф.И.О.)</w:t>
            </w:r>
          </w:p>
        </w:tc>
        <w:tc>
          <w:tcPr>
            <w:tcW w:w="2877" w:type="dxa"/>
            <w:tcBorders>
              <w:top w:val="single" w:sz="4" w:space="0" w:color="auto"/>
              <w:left w:val="nil"/>
              <w:bottom w:val="single" w:sz="4" w:space="0" w:color="auto"/>
            </w:tcBorders>
            <w:shd w:val="clear" w:color="auto" w:fill="auto"/>
          </w:tcPr>
          <w:p w14:paraId="608EF3C5" w14:textId="77777777" w:rsidR="00AC60E7" w:rsidRPr="00E50AEE" w:rsidRDefault="00AC60E7" w:rsidP="0001528E">
            <w:pPr>
              <w:tabs>
                <w:tab w:val="left" w:pos="216"/>
                <w:tab w:val="center" w:pos="1330"/>
              </w:tabs>
              <w:suppressAutoHyphens/>
              <w:spacing w:after="0" w:line="260" w:lineRule="exact"/>
              <w:rPr>
                <w:rFonts w:ascii="Times New Roman" w:eastAsia="Arial" w:hAnsi="Times New Roman" w:cs="Times New Roman"/>
                <w:sz w:val="24"/>
                <w:szCs w:val="24"/>
              </w:rPr>
            </w:pPr>
            <w:r w:rsidRPr="00E50AEE">
              <w:rPr>
                <w:rFonts w:ascii="Times New Roman" w:eastAsia="Arial" w:hAnsi="Times New Roman" w:cs="Times New Roman"/>
                <w:sz w:val="24"/>
                <w:szCs w:val="24"/>
              </w:rPr>
              <w:tab/>
              <w:t>(подпись)</w:t>
            </w:r>
          </w:p>
        </w:tc>
      </w:tr>
    </w:tbl>
    <w:p w14:paraId="6E15C939"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(Ф.И.О.)                                                    (подпись)</w:t>
      </w:r>
    </w:p>
    <w:p w14:paraId="54D57323"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p w14:paraId="1BAEE10E"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p w14:paraId="1EFC99AC" w14:textId="77777777" w:rsidR="00AC60E7" w:rsidRPr="00E50AEE" w:rsidRDefault="00AC60E7" w:rsidP="00AC60E7">
      <w:pPr>
        <w:spacing w:after="0" w:line="260" w:lineRule="exact"/>
        <w:ind w:firstLine="720"/>
        <w:jc w:val="both"/>
        <w:rPr>
          <w:rFonts w:ascii="Times New Roman" w:eastAsia="Times New Roman" w:hAnsi="Times New Roman" w:cs="Times New Roman"/>
          <w:sz w:val="24"/>
          <w:szCs w:val="24"/>
        </w:rPr>
      </w:pPr>
    </w:p>
    <w:p w14:paraId="5BA02F2E" w14:textId="77777777" w:rsidR="00AC60E7" w:rsidRPr="00E50AEE" w:rsidRDefault="00AC60E7" w:rsidP="00AC60E7">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b/>
          <w:sz w:val="24"/>
          <w:szCs w:val="24"/>
        </w:rPr>
      </w:pPr>
      <w:r w:rsidRPr="00E50AEE">
        <w:rPr>
          <w:rFonts w:ascii="Times New Roman" w:eastAsia="Times New Roman" w:hAnsi="Times New Roman" w:cs="Times New Roman"/>
          <w:b/>
          <w:sz w:val="20"/>
          <w:szCs w:val="28"/>
        </w:rPr>
        <w:t xml:space="preserve">                                                                                                   </w:t>
      </w:r>
      <w:r w:rsidRPr="00E50AEE">
        <w:rPr>
          <w:rFonts w:ascii="Times New Roman" w:eastAsia="Times New Roman" w:hAnsi="Times New Roman" w:cs="Times New Roman"/>
          <w:b/>
          <w:sz w:val="24"/>
          <w:szCs w:val="24"/>
        </w:rPr>
        <w:t>Приложение № 2</w:t>
      </w:r>
    </w:p>
    <w:p w14:paraId="2B3ECD6E" w14:textId="77777777" w:rsidR="00AC60E7" w:rsidRPr="00E50AEE" w:rsidRDefault="00AC60E7" w:rsidP="00AC60E7">
      <w:pPr>
        <w:spacing w:after="0" w:line="240" w:lineRule="auto"/>
        <w:ind w:left="5103"/>
        <w:rPr>
          <w:rFonts w:ascii="Times New Roman" w:eastAsia="Times New Roman" w:hAnsi="Times New Roman" w:cs="Times New Roman"/>
          <w:sz w:val="24"/>
          <w:szCs w:val="24"/>
        </w:rPr>
      </w:pPr>
      <w:r w:rsidRPr="00E50AEE">
        <w:rPr>
          <w:rFonts w:ascii="Times New Roman" w:eastAsia="Times New Roman" w:hAnsi="Times New Roman" w:cs="Times New Roman"/>
          <w:b/>
          <w:sz w:val="24"/>
          <w:szCs w:val="24"/>
        </w:rPr>
        <w:t>к Положению</w:t>
      </w:r>
      <w:r w:rsidRPr="00E50AEE">
        <w:rPr>
          <w:rFonts w:ascii="Times New Roman" w:eastAsia="Times New Roman" w:hAnsi="Times New Roman" w:cs="Times New Roman"/>
          <w:sz w:val="24"/>
          <w:szCs w:val="24"/>
        </w:rPr>
        <w:t xml:space="preserve"> </w:t>
      </w:r>
      <w:r w:rsidRPr="00E50AEE">
        <w:rPr>
          <w:rFonts w:ascii="Times New Roman" w:eastAsia="Times New Roman" w:hAnsi="Times New Roman" w:cs="Times New Roman"/>
          <w:b/>
          <w:sz w:val="24"/>
          <w:szCs w:val="24"/>
        </w:rPr>
        <w:t>о приватизации</w:t>
      </w:r>
      <w:r w:rsidRPr="00E50AEE">
        <w:rPr>
          <w:rFonts w:ascii="Times New Roman" w:eastAsia="Times New Roman" w:hAnsi="Times New Roman" w:cs="Times New Roman"/>
          <w:b/>
          <w:bCs/>
          <w:sz w:val="24"/>
          <w:szCs w:val="24"/>
        </w:rPr>
        <w:t xml:space="preserve"> служебных</w:t>
      </w:r>
    </w:p>
    <w:p w14:paraId="235BC702" w14:textId="77777777" w:rsidR="00AC60E7" w:rsidRPr="00E50AEE" w:rsidRDefault="00AC60E7" w:rsidP="00AC60E7">
      <w:pPr>
        <w:spacing w:after="0" w:line="240" w:lineRule="auto"/>
        <w:ind w:left="5103"/>
        <w:contextualSpacing/>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 xml:space="preserve">жилых помещений специализированного </w:t>
      </w:r>
    </w:p>
    <w:p w14:paraId="12EE6D99" w14:textId="77777777" w:rsidR="00AC60E7" w:rsidRPr="00E50AEE" w:rsidRDefault="00AC60E7" w:rsidP="00AC60E7">
      <w:pPr>
        <w:spacing w:after="0" w:line="240" w:lineRule="auto"/>
        <w:ind w:left="5103"/>
        <w:contextualSpacing/>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жилищного фонда Брасовского</w:t>
      </w:r>
    </w:p>
    <w:p w14:paraId="5FEF4033" w14:textId="77777777" w:rsidR="00AC60E7" w:rsidRPr="00E50AEE" w:rsidRDefault="00AC60E7" w:rsidP="00AC60E7">
      <w:pPr>
        <w:spacing w:after="0" w:line="240" w:lineRule="auto"/>
        <w:ind w:left="5103"/>
        <w:contextualSpacing/>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муниципального района</w:t>
      </w:r>
    </w:p>
    <w:p w14:paraId="787ED883" w14:textId="77777777" w:rsidR="00AC60E7" w:rsidRPr="00E50AEE" w:rsidRDefault="00AC60E7" w:rsidP="00AC60E7">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8"/>
        </w:rPr>
      </w:pPr>
    </w:p>
    <w:p w14:paraId="354520B0"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8"/>
        </w:rPr>
      </w:pPr>
    </w:p>
    <w:p w14:paraId="3803C698"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8"/>
        </w:rPr>
      </w:pPr>
    </w:p>
    <w:p w14:paraId="03E69A14"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8"/>
        </w:rPr>
      </w:pPr>
    </w:p>
    <w:p w14:paraId="40B1911C" w14:textId="77777777" w:rsidR="00AC60E7" w:rsidRPr="00E50AEE" w:rsidRDefault="00AC60E7" w:rsidP="00AC60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eastAsia="Times New Roman" w:hAnsi="Times New Roman" w:cs="Times New Roman"/>
          <w:sz w:val="28"/>
          <w:szCs w:val="28"/>
        </w:rPr>
      </w:pPr>
      <w:r w:rsidRPr="00E50AEE">
        <w:rPr>
          <w:rFonts w:ascii="Times New Roman" w:eastAsia="Times New Roman" w:hAnsi="Times New Roman" w:cs="Times New Roman"/>
          <w:b/>
          <w:sz w:val="28"/>
          <w:szCs w:val="28"/>
        </w:rPr>
        <w:t>Расписка</w:t>
      </w:r>
    </w:p>
    <w:p w14:paraId="7718C093" w14:textId="77777777" w:rsidR="00AC60E7" w:rsidRPr="00E50AEE" w:rsidRDefault="00AC60E7" w:rsidP="00AC60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sz w:val="20"/>
          <w:szCs w:val="28"/>
        </w:rPr>
      </w:pPr>
    </w:p>
    <w:p w14:paraId="0BA0CCB4" w14:textId="77777777" w:rsidR="00AC60E7" w:rsidRPr="00E50AEE" w:rsidRDefault="00AC60E7" w:rsidP="00AC60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eastAsia="Times New Roman" w:hAnsi="Times New Roman" w:cs="Times New Roman"/>
          <w:sz w:val="20"/>
          <w:szCs w:val="28"/>
        </w:rPr>
      </w:pPr>
      <w:r w:rsidRPr="00E50AEE">
        <w:rPr>
          <w:rFonts w:ascii="Times New Roman" w:eastAsia="Times New Roman" w:hAnsi="Times New Roman" w:cs="Times New Roman"/>
          <w:sz w:val="28"/>
          <w:szCs w:val="28"/>
        </w:rPr>
        <w:t>Я</w:t>
      </w:r>
      <w:r w:rsidRPr="00E50AEE">
        <w:rPr>
          <w:rFonts w:ascii="Times New Roman" w:eastAsia="Times New Roman" w:hAnsi="Times New Roman" w:cs="Times New Roman"/>
          <w:sz w:val="20"/>
          <w:szCs w:val="28"/>
        </w:rPr>
        <w:t xml:space="preserve">__________________________________________________________________________________________                       </w:t>
      </w:r>
      <w:proofErr w:type="gramStart"/>
      <w:r w:rsidRPr="00E50AEE">
        <w:rPr>
          <w:rFonts w:ascii="Times New Roman" w:eastAsia="Times New Roman" w:hAnsi="Times New Roman" w:cs="Times New Roman"/>
          <w:sz w:val="20"/>
          <w:szCs w:val="28"/>
        </w:rPr>
        <w:t xml:space="preserve">   (</w:t>
      </w:r>
      <w:proofErr w:type="gramEnd"/>
      <w:r w:rsidRPr="00E50AEE">
        <w:rPr>
          <w:rFonts w:ascii="Times New Roman" w:eastAsia="Times New Roman" w:hAnsi="Times New Roman" w:cs="Times New Roman"/>
          <w:sz w:val="20"/>
          <w:szCs w:val="28"/>
        </w:rPr>
        <w:t xml:space="preserve">Ф.И.О. </w:t>
      </w:r>
      <w:proofErr w:type="gramStart"/>
      <w:r w:rsidRPr="00E50AEE">
        <w:rPr>
          <w:rFonts w:ascii="Times New Roman" w:eastAsia="Times New Roman" w:hAnsi="Times New Roman" w:cs="Times New Roman"/>
          <w:sz w:val="20"/>
          <w:szCs w:val="28"/>
        </w:rPr>
        <w:t>специалиста )</w:t>
      </w:r>
      <w:proofErr w:type="gramEnd"/>
    </w:p>
    <w:p w14:paraId="32D9CE43" w14:textId="77777777" w:rsidR="00AC60E7" w:rsidRPr="00E50AEE" w:rsidRDefault="00AC60E7" w:rsidP="00AC60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eastAsia="Times New Roman" w:hAnsi="Times New Roman" w:cs="Times New Roman"/>
          <w:sz w:val="20"/>
          <w:szCs w:val="28"/>
        </w:rPr>
      </w:pPr>
      <w:r w:rsidRPr="00E50AEE">
        <w:rPr>
          <w:rFonts w:ascii="Times New Roman" w:eastAsia="Times New Roman" w:hAnsi="Times New Roman" w:cs="Times New Roman"/>
          <w:sz w:val="28"/>
          <w:szCs w:val="28"/>
        </w:rPr>
        <w:t>принял(ла) от</w:t>
      </w:r>
      <w:r w:rsidRPr="00E50AEE">
        <w:rPr>
          <w:rFonts w:ascii="Times New Roman" w:eastAsia="Times New Roman" w:hAnsi="Times New Roman" w:cs="Times New Roman"/>
          <w:sz w:val="20"/>
          <w:szCs w:val="28"/>
        </w:rPr>
        <w:t xml:space="preserve"> ___________________________________________________________________________</w:t>
      </w:r>
    </w:p>
    <w:p w14:paraId="68CAB502" w14:textId="77777777" w:rsidR="00AC60E7" w:rsidRPr="00E50AEE" w:rsidRDefault="00AC60E7" w:rsidP="00AC60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eastAsia="Times New Roman" w:hAnsi="Times New Roman" w:cs="Times New Roman"/>
          <w:sz w:val="20"/>
          <w:szCs w:val="28"/>
        </w:rPr>
      </w:pPr>
    </w:p>
    <w:p w14:paraId="438EF14E" w14:textId="77777777" w:rsidR="00AC60E7" w:rsidRPr="00E50AEE" w:rsidRDefault="00AC60E7" w:rsidP="00AC60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eastAsia="Times New Roman" w:hAnsi="Times New Roman" w:cs="Times New Roman"/>
          <w:sz w:val="20"/>
          <w:szCs w:val="28"/>
        </w:rPr>
      </w:pPr>
      <w:r w:rsidRPr="00E50AEE">
        <w:rPr>
          <w:rFonts w:ascii="Times New Roman" w:eastAsia="Times New Roman" w:hAnsi="Times New Roman" w:cs="Times New Roman"/>
          <w:sz w:val="20"/>
          <w:szCs w:val="28"/>
        </w:rPr>
        <w:t>____________________________________________________________________________________________                                                                               (Ф.И.О. гражданина, зарегистрированного по адресу)</w:t>
      </w:r>
    </w:p>
    <w:p w14:paraId="5DCC2689"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rPr>
      </w:pPr>
    </w:p>
    <w:p w14:paraId="7BEF3081"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p>
    <w:p w14:paraId="2224C3CB"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rPr>
      </w:pPr>
      <w:r w:rsidRPr="00E50AEE">
        <w:rPr>
          <w:rFonts w:ascii="Times New Roman" w:eastAsia="Times New Roman" w:hAnsi="Times New Roman" w:cs="Times New Roman"/>
          <w:bCs/>
          <w:sz w:val="28"/>
          <w:szCs w:val="28"/>
        </w:rPr>
        <w:t>следующие документы:</w:t>
      </w:r>
    </w:p>
    <w:p w14:paraId="77781131"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rPr>
      </w:pPr>
    </w:p>
    <w:tbl>
      <w:tblPr>
        <w:tblW w:w="9480" w:type="dxa"/>
        <w:tblCellSpacing w:w="5" w:type="nil"/>
        <w:tblInd w:w="75" w:type="dxa"/>
        <w:tblLayout w:type="fixed"/>
        <w:tblCellMar>
          <w:left w:w="75" w:type="dxa"/>
          <w:right w:w="75" w:type="dxa"/>
        </w:tblCellMar>
        <w:tblLook w:val="0000" w:firstRow="0" w:lastRow="0" w:firstColumn="0" w:lastColumn="0" w:noHBand="0" w:noVBand="0"/>
      </w:tblPr>
      <w:tblGrid>
        <w:gridCol w:w="709"/>
        <w:gridCol w:w="2051"/>
        <w:gridCol w:w="2400"/>
        <w:gridCol w:w="2880"/>
        <w:gridCol w:w="1440"/>
      </w:tblGrid>
      <w:tr w:rsidR="00AC60E7" w:rsidRPr="00E50AEE" w14:paraId="081AA937" w14:textId="77777777" w:rsidTr="0001528E">
        <w:trPr>
          <w:trHeight w:val="540"/>
          <w:tblCellSpacing w:w="5" w:type="nil"/>
        </w:trPr>
        <w:tc>
          <w:tcPr>
            <w:tcW w:w="709" w:type="dxa"/>
            <w:tcBorders>
              <w:top w:val="single" w:sz="4" w:space="0" w:color="auto"/>
              <w:left w:val="single" w:sz="4" w:space="0" w:color="auto"/>
              <w:bottom w:val="single" w:sz="4" w:space="0" w:color="auto"/>
              <w:right w:val="single" w:sz="4" w:space="0" w:color="auto"/>
            </w:tcBorders>
          </w:tcPr>
          <w:p w14:paraId="54388BD2" w14:textId="77777777" w:rsidR="00AC60E7" w:rsidRPr="00E50AEE" w:rsidRDefault="00AC60E7" w:rsidP="0001528E">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14:paraId="1858DD6B" w14:textId="77777777" w:rsidR="00AC60E7" w:rsidRPr="00E50AEE" w:rsidRDefault="00AC60E7" w:rsidP="0001528E">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№п/п</w:t>
            </w:r>
          </w:p>
        </w:tc>
        <w:tc>
          <w:tcPr>
            <w:tcW w:w="2051" w:type="dxa"/>
            <w:tcBorders>
              <w:top w:val="single" w:sz="4" w:space="0" w:color="auto"/>
              <w:left w:val="single" w:sz="4" w:space="0" w:color="auto"/>
              <w:bottom w:val="single" w:sz="4" w:space="0" w:color="auto"/>
              <w:right w:val="single" w:sz="4" w:space="0" w:color="auto"/>
            </w:tcBorders>
          </w:tcPr>
          <w:p w14:paraId="24331B74" w14:textId="77777777" w:rsidR="00AC60E7" w:rsidRPr="00E50AEE" w:rsidRDefault="00AC60E7" w:rsidP="0001528E">
            <w:pPr>
              <w:autoSpaceDE w:val="0"/>
              <w:autoSpaceDN w:val="0"/>
              <w:adjustRightInd w:val="0"/>
              <w:spacing w:after="0" w:line="240" w:lineRule="auto"/>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Наименование  </w:t>
            </w:r>
            <w:r w:rsidRPr="00E50AEE">
              <w:rPr>
                <w:rFonts w:ascii="Times New Roman" w:eastAsia="Times New Roman" w:hAnsi="Times New Roman" w:cs="Times New Roman"/>
                <w:sz w:val="24"/>
                <w:szCs w:val="24"/>
              </w:rPr>
              <w:br/>
              <w:t xml:space="preserve">   документа</w:t>
            </w:r>
          </w:p>
        </w:tc>
        <w:tc>
          <w:tcPr>
            <w:tcW w:w="2400" w:type="dxa"/>
            <w:tcBorders>
              <w:top w:val="single" w:sz="4" w:space="0" w:color="auto"/>
              <w:left w:val="single" w:sz="4" w:space="0" w:color="auto"/>
              <w:bottom w:val="single" w:sz="4" w:space="0" w:color="auto"/>
              <w:right w:val="single" w:sz="4" w:space="0" w:color="auto"/>
            </w:tcBorders>
          </w:tcPr>
          <w:p w14:paraId="57B0F2DA" w14:textId="77777777" w:rsidR="00AC60E7" w:rsidRPr="00E50AEE" w:rsidRDefault="00AC60E7" w:rsidP="0001528E">
            <w:pPr>
              <w:autoSpaceDE w:val="0"/>
              <w:autoSpaceDN w:val="0"/>
              <w:adjustRightInd w:val="0"/>
              <w:spacing w:after="0" w:line="240" w:lineRule="auto"/>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Вид документа   </w:t>
            </w:r>
            <w:r w:rsidRPr="00E50AEE">
              <w:rPr>
                <w:rFonts w:ascii="Times New Roman" w:eastAsia="Times New Roman" w:hAnsi="Times New Roman" w:cs="Times New Roman"/>
                <w:sz w:val="24"/>
                <w:szCs w:val="24"/>
              </w:rPr>
              <w:br/>
              <w:t>(подлинник, копия)</w:t>
            </w:r>
          </w:p>
        </w:tc>
        <w:tc>
          <w:tcPr>
            <w:tcW w:w="2880" w:type="dxa"/>
            <w:tcBorders>
              <w:top w:val="single" w:sz="4" w:space="0" w:color="auto"/>
              <w:left w:val="single" w:sz="4" w:space="0" w:color="auto"/>
              <w:bottom w:val="single" w:sz="4" w:space="0" w:color="auto"/>
              <w:right w:val="single" w:sz="4" w:space="0" w:color="auto"/>
            </w:tcBorders>
          </w:tcPr>
          <w:p w14:paraId="3A617A80" w14:textId="77777777" w:rsidR="00AC60E7" w:rsidRPr="00E50AEE" w:rsidRDefault="00AC60E7" w:rsidP="0001528E">
            <w:pPr>
              <w:autoSpaceDE w:val="0"/>
              <w:autoSpaceDN w:val="0"/>
              <w:adjustRightInd w:val="0"/>
              <w:spacing w:after="0" w:line="240" w:lineRule="auto"/>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Реквизиты документа (дата, номер, кем выдан)</w:t>
            </w:r>
          </w:p>
        </w:tc>
        <w:tc>
          <w:tcPr>
            <w:tcW w:w="1440" w:type="dxa"/>
            <w:tcBorders>
              <w:top w:val="single" w:sz="4" w:space="0" w:color="auto"/>
              <w:left w:val="single" w:sz="4" w:space="0" w:color="auto"/>
              <w:bottom w:val="single" w:sz="4" w:space="0" w:color="auto"/>
              <w:right w:val="single" w:sz="4" w:space="0" w:color="auto"/>
            </w:tcBorders>
          </w:tcPr>
          <w:p w14:paraId="48A54A28" w14:textId="77777777" w:rsidR="00AC60E7" w:rsidRPr="00E50AEE" w:rsidRDefault="00AC60E7" w:rsidP="0001528E">
            <w:pPr>
              <w:autoSpaceDE w:val="0"/>
              <w:autoSpaceDN w:val="0"/>
              <w:adjustRightInd w:val="0"/>
              <w:spacing w:after="0" w:line="240" w:lineRule="auto"/>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Количество</w:t>
            </w:r>
            <w:r w:rsidRPr="00E50AEE">
              <w:rPr>
                <w:rFonts w:ascii="Times New Roman" w:eastAsia="Times New Roman" w:hAnsi="Times New Roman" w:cs="Times New Roman"/>
                <w:sz w:val="24"/>
                <w:szCs w:val="24"/>
              </w:rPr>
              <w:br/>
              <w:t xml:space="preserve">  листов</w:t>
            </w:r>
          </w:p>
        </w:tc>
      </w:tr>
      <w:tr w:rsidR="00AC60E7" w:rsidRPr="00E50AEE" w14:paraId="67EC90D1" w14:textId="77777777" w:rsidTr="0001528E">
        <w:trPr>
          <w:tblCellSpacing w:w="5" w:type="nil"/>
        </w:trPr>
        <w:tc>
          <w:tcPr>
            <w:tcW w:w="709" w:type="dxa"/>
            <w:tcBorders>
              <w:left w:val="single" w:sz="4" w:space="0" w:color="auto"/>
              <w:bottom w:val="single" w:sz="4" w:space="0" w:color="auto"/>
              <w:right w:val="single" w:sz="4" w:space="0" w:color="auto"/>
            </w:tcBorders>
          </w:tcPr>
          <w:p w14:paraId="01DA5DCE"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1</w:t>
            </w:r>
          </w:p>
        </w:tc>
        <w:tc>
          <w:tcPr>
            <w:tcW w:w="2051" w:type="dxa"/>
            <w:tcBorders>
              <w:left w:val="single" w:sz="4" w:space="0" w:color="auto"/>
              <w:bottom w:val="single" w:sz="4" w:space="0" w:color="auto"/>
              <w:right w:val="single" w:sz="4" w:space="0" w:color="auto"/>
            </w:tcBorders>
          </w:tcPr>
          <w:p w14:paraId="314D4B81"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7D565905"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2400" w:type="dxa"/>
            <w:tcBorders>
              <w:left w:val="single" w:sz="4" w:space="0" w:color="auto"/>
              <w:bottom w:val="single" w:sz="4" w:space="0" w:color="auto"/>
              <w:right w:val="single" w:sz="4" w:space="0" w:color="auto"/>
            </w:tcBorders>
          </w:tcPr>
          <w:p w14:paraId="74A21EC2"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2880" w:type="dxa"/>
            <w:tcBorders>
              <w:left w:val="single" w:sz="4" w:space="0" w:color="auto"/>
              <w:bottom w:val="single" w:sz="4" w:space="0" w:color="auto"/>
              <w:right w:val="single" w:sz="4" w:space="0" w:color="auto"/>
            </w:tcBorders>
          </w:tcPr>
          <w:p w14:paraId="0A82E1C1"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14:paraId="5A1B6488"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AC60E7" w:rsidRPr="00E50AEE" w14:paraId="292410A1" w14:textId="77777777" w:rsidTr="0001528E">
        <w:trPr>
          <w:tblCellSpacing w:w="5" w:type="nil"/>
        </w:trPr>
        <w:tc>
          <w:tcPr>
            <w:tcW w:w="709" w:type="dxa"/>
            <w:tcBorders>
              <w:left w:val="single" w:sz="4" w:space="0" w:color="auto"/>
              <w:bottom w:val="single" w:sz="4" w:space="0" w:color="auto"/>
              <w:right w:val="single" w:sz="4" w:space="0" w:color="auto"/>
            </w:tcBorders>
          </w:tcPr>
          <w:p w14:paraId="797C92D7"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2051" w:type="dxa"/>
            <w:tcBorders>
              <w:left w:val="single" w:sz="4" w:space="0" w:color="auto"/>
              <w:bottom w:val="single" w:sz="4" w:space="0" w:color="auto"/>
              <w:right w:val="single" w:sz="4" w:space="0" w:color="auto"/>
            </w:tcBorders>
          </w:tcPr>
          <w:p w14:paraId="3B1A380B"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77E4D43C"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2400" w:type="dxa"/>
            <w:tcBorders>
              <w:left w:val="single" w:sz="4" w:space="0" w:color="auto"/>
              <w:bottom w:val="single" w:sz="4" w:space="0" w:color="auto"/>
              <w:right w:val="single" w:sz="4" w:space="0" w:color="auto"/>
            </w:tcBorders>
          </w:tcPr>
          <w:p w14:paraId="20AF04A0"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2880" w:type="dxa"/>
            <w:tcBorders>
              <w:left w:val="single" w:sz="4" w:space="0" w:color="auto"/>
              <w:bottom w:val="single" w:sz="4" w:space="0" w:color="auto"/>
              <w:right w:val="single" w:sz="4" w:space="0" w:color="auto"/>
            </w:tcBorders>
          </w:tcPr>
          <w:p w14:paraId="7551274B"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14:paraId="455D58CA"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AC60E7" w:rsidRPr="00E50AEE" w14:paraId="4D2D3AD9" w14:textId="77777777" w:rsidTr="0001528E">
        <w:trPr>
          <w:tblCellSpacing w:w="5" w:type="nil"/>
        </w:trPr>
        <w:tc>
          <w:tcPr>
            <w:tcW w:w="709" w:type="dxa"/>
            <w:tcBorders>
              <w:left w:val="single" w:sz="4" w:space="0" w:color="auto"/>
              <w:bottom w:val="single" w:sz="4" w:space="0" w:color="auto"/>
              <w:right w:val="single" w:sz="4" w:space="0" w:color="auto"/>
            </w:tcBorders>
          </w:tcPr>
          <w:p w14:paraId="679EC2C2"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2051" w:type="dxa"/>
            <w:tcBorders>
              <w:left w:val="single" w:sz="4" w:space="0" w:color="auto"/>
              <w:bottom w:val="single" w:sz="4" w:space="0" w:color="auto"/>
              <w:right w:val="single" w:sz="4" w:space="0" w:color="auto"/>
            </w:tcBorders>
          </w:tcPr>
          <w:p w14:paraId="50A27740"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3C5A5E0"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2400" w:type="dxa"/>
            <w:tcBorders>
              <w:left w:val="single" w:sz="4" w:space="0" w:color="auto"/>
              <w:bottom w:val="single" w:sz="4" w:space="0" w:color="auto"/>
              <w:right w:val="single" w:sz="4" w:space="0" w:color="auto"/>
            </w:tcBorders>
          </w:tcPr>
          <w:p w14:paraId="50792AC3"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2880" w:type="dxa"/>
            <w:tcBorders>
              <w:left w:val="single" w:sz="4" w:space="0" w:color="auto"/>
              <w:bottom w:val="single" w:sz="4" w:space="0" w:color="auto"/>
              <w:right w:val="single" w:sz="4" w:space="0" w:color="auto"/>
            </w:tcBorders>
          </w:tcPr>
          <w:p w14:paraId="536A5102"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14:paraId="30B28F39" w14:textId="77777777" w:rsidR="00AC60E7" w:rsidRPr="00E50AEE" w:rsidRDefault="00AC60E7" w:rsidP="0001528E">
            <w:pPr>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bl>
    <w:p w14:paraId="5B377910" w14:textId="77777777" w:rsidR="00AC60E7" w:rsidRPr="00E50AEE" w:rsidRDefault="00AC60E7" w:rsidP="00AC60E7">
      <w:pPr>
        <w:autoSpaceDE w:val="0"/>
        <w:autoSpaceDN w:val="0"/>
        <w:adjustRightInd w:val="0"/>
        <w:spacing w:after="0" w:line="240" w:lineRule="auto"/>
        <w:ind w:firstLine="709"/>
        <w:jc w:val="both"/>
        <w:rPr>
          <w:rFonts w:ascii="Arial" w:eastAsia="Times New Roman" w:hAnsi="Arial" w:cs="Arial"/>
          <w:sz w:val="18"/>
          <w:szCs w:val="18"/>
        </w:rPr>
      </w:pPr>
    </w:p>
    <w:p w14:paraId="7A2C39AB" w14:textId="77777777" w:rsidR="00AC60E7" w:rsidRPr="00E50AEE" w:rsidRDefault="00AC60E7" w:rsidP="00AC60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Всего принято ______________________ документов на ______листах.</w:t>
      </w:r>
    </w:p>
    <w:p w14:paraId="0DAD53AE"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4D6FE5BE"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rPr>
      </w:pPr>
      <w:r w:rsidRPr="00E50AEE">
        <w:rPr>
          <w:rFonts w:ascii="Times New Roman" w:eastAsia="Times New Roman" w:hAnsi="Times New Roman" w:cs="Times New Roman"/>
          <w:b/>
          <w:sz w:val="28"/>
          <w:szCs w:val="28"/>
        </w:rPr>
        <w:t xml:space="preserve"> </w:t>
      </w:r>
      <w:r w:rsidRPr="00E50AEE">
        <w:rPr>
          <w:rFonts w:ascii="Times New Roman" w:eastAsia="Times New Roman" w:hAnsi="Times New Roman" w:cs="Times New Roman"/>
          <w:bCs/>
          <w:sz w:val="28"/>
          <w:szCs w:val="28"/>
        </w:rPr>
        <w:t>«____» ____________20_____года</w:t>
      </w:r>
    </w:p>
    <w:p w14:paraId="58CD9851"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14:paraId="625943A6"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14:paraId="15852A8C"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14:paraId="30BDFE46"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Подпись заявителя ________________</w:t>
      </w:r>
    </w:p>
    <w:p w14:paraId="03D08CDD"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E50AEE">
        <w:rPr>
          <w:rFonts w:ascii="Times New Roman" w:eastAsia="Times New Roman" w:hAnsi="Times New Roman" w:cs="Times New Roman"/>
          <w:sz w:val="28"/>
          <w:szCs w:val="28"/>
        </w:rPr>
        <w:tab/>
      </w:r>
      <w:r w:rsidRPr="00E50AEE">
        <w:rPr>
          <w:rFonts w:ascii="Times New Roman" w:eastAsia="Times New Roman" w:hAnsi="Times New Roman" w:cs="Times New Roman"/>
          <w:sz w:val="28"/>
          <w:szCs w:val="28"/>
        </w:rPr>
        <w:tab/>
      </w:r>
      <w:r w:rsidRPr="00E50AEE">
        <w:rPr>
          <w:rFonts w:ascii="Times New Roman" w:eastAsia="Times New Roman" w:hAnsi="Times New Roman" w:cs="Times New Roman"/>
          <w:sz w:val="28"/>
          <w:szCs w:val="28"/>
        </w:rPr>
        <w:tab/>
      </w:r>
    </w:p>
    <w:p w14:paraId="72B8AE0F"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8"/>
        </w:rPr>
      </w:pPr>
      <w:r w:rsidRPr="00E50AEE">
        <w:rPr>
          <w:rFonts w:ascii="Times New Roman" w:eastAsia="Times New Roman" w:hAnsi="Times New Roman" w:cs="Times New Roman"/>
          <w:sz w:val="28"/>
          <w:szCs w:val="28"/>
        </w:rPr>
        <w:t>Подпись специалиста________________</w:t>
      </w:r>
    </w:p>
    <w:p w14:paraId="31FA62FF"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8"/>
        </w:rPr>
      </w:pPr>
    </w:p>
    <w:p w14:paraId="6DB499B0"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8"/>
        </w:rPr>
      </w:pPr>
    </w:p>
    <w:p w14:paraId="4478F8F6"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8"/>
        </w:rPr>
      </w:pPr>
    </w:p>
    <w:p w14:paraId="6FF3D14D" w14:textId="77777777" w:rsidR="00AC60E7" w:rsidRPr="00E50AEE" w:rsidRDefault="00AC60E7" w:rsidP="00AC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8"/>
        </w:rPr>
      </w:pPr>
    </w:p>
    <w:p w14:paraId="77B1724D" w14:textId="77777777" w:rsidR="00AC60E7" w:rsidRPr="00E50AEE" w:rsidRDefault="00AC60E7" w:rsidP="00AC60E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p w14:paraId="6D7AF393" w14:textId="77777777" w:rsidR="00AC60E7" w:rsidRPr="00E50AEE" w:rsidRDefault="00AC60E7" w:rsidP="00AC60E7">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E50AEE">
        <w:rPr>
          <w:rFonts w:ascii="Times New Roman" w:eastAsia="Times New Roman" w:hAnsi="Times New Roman" w:cs="Times New Roman"/>
          <w:sz w:val="24"/>
          <w:szCs w:val="24"/>
        </w:rPr>
        <w:t xml:space="preserve">                                                                                      </w:t>
      </w:r>
      <w:r w:rsidRPr="00E50AEE">
        <w:rPr>
          <w:rFonts w:ascii="Times New Roman" w:eastAsia="Times New Roman" w:hAnsi="Times New Roman" w:cs="Times New Roman"/>
          <w:b/>
          <w:sz w:val="24"/>
          <w:szCs w:val="24"/>
        </w:rPr>
        <w:t>Приложение № 3</w:t>
      </w:r>
    </w:p>
    <w:p w14:paraId="20DF3522" w14:textId="77777777" w:rsidR="00AC60E7" w:rsidRPr="00E50AEE" w:rsidRDefault="00AC60E7" w:rsidP="00AC60E7">
      <w:pPr>
        <w:spacing w:after="0" w:line="240" w:lineRule="auto"/>
        <w:ind w:left="5103"/>
        <w:rPr>
          <w:rFonts w:ascii="Times New Roman" w:eastAsia="Times New Roman" w:hAnsi="Times New Roman" w:cs="Times New Roman"/>
          <w:sz w:val="24"/>
          <w:szCs w:val="24"/>
        </w:rPr>
      </w:pPr>
      <w:r w:rsidRPr="00E50AEE">
        <w:rPr>
          <w:rFonts w:ascii="Times New Roman" w:eastAsia="Times New Roman" w:hAnsi="Times New Roman" w:cs="Times New Roman"/>
          <w:b/>
          <w:sz w:val="24"/>
          <w:szCs w:val="24"/>
        </w:rPr>
        <w:t>к Положению</w:t>
      </w:r>
      <w:r w:rsidRPr="00E50AEE">
        <w:rPr>
          <w:rFonts w:ascii="Times New Roman" w:eastAsia="Times New Roman" w:hAnsi="Times New Roman" w:cs="Times New Roman"/>
          <w:sz w:val="24"/>
          <w:szCs w:val="24"/>
        </w:rPr>
        <w:t xml:space="preserve"> </w:t>
      </w:r>
      <w:r w:rsidRPr="00E50AEE">
        <w:rPr>
          <w:rFonts w:ascii="Times New Roman" w:eastAsia="Times New Roman" w:hAnsi="Times New Roman" w:cs="Times New Roman"/>
          <w:b/>
          <w:sz w:val="24"/>
          <w:szCs w:val="24"/>
        </w:rPr>
        <w:t>о приватизации</w:t>
      </w:r>
      <w:r w:rsidRPr="00E50AEE">
        <w:rPr>
          <w:rFonts w:ascii="Times New Roman" w:eastAsia="Times New Roman" w:hAnsi="Times New Roman" w:cs="Times New Roman"/>
          <w:b/>
          <w:bCs/>
          <w:sz w:val="24"/>
          <w:szCs w:val="24"/>
        </w:rPr>
        <w:t xml:space="preserve"> служебных</w:t>
      </w:r>
    </w:p>
    <w:p w14:paraId="2E060E07" w14:textId="77777777" w:rsidR="00AC60E7" w:rsidRPr="00E50AEE" w:rsidRDefault="00AC60E7" w:rsidP="00AC60E7">
      <w:pPr>
        <w:spacing w:after="0" w:line="240" w:lineRule="auto"/>
        <w:ind w:left="5103"/>
        <w:contextualSpacing/>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 xml:space="preserve">жилых помещений специализированного </w:t>
      </w:r>
    </w:p>
    <w:p w14:paraId="3954F09E" w14:textId="77777777" w:rsidR="00AC60E7" w:rsidRPr="00E50AEE" w:rsidRDefault="00AC60E7" w:rsidP="00AC60E7">
      <w:pPr>
        <w:spacing w:after="0" w:line="240" w:lineRule="auto"/>
        <w:ind w:left="5103"/>
        <w:contextualSpacing/>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жилищного фонда Брасовского</w:t>
      </w:r>
    </w:p>
    <w:p w14:paraId="0A9FC195" w14:textId="77777777" w:rsidR="00AC60E7" w:rsidRPr="00E50AEE" w:rsidRDefault="00AC60E7" w:rsidP="00AC60E7">
      <w:pPr>
        <w:spacing w:after="0" w:line="240" w:lineRule="auto"/>
        <w:ind w:left="5103"/>
        <w:contextualSpacing/>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муниципального района</w:t>
      </w:r>
    </w:p>
    <w:p w14:paraId="2DD21EFD" w14:textId="77777777" w:rsidR="00AC60E7" w:rsidRPr="00E50AEE" w:rsidRDefault="00AC60E7" w:rsidP="00AC60E7">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14:paraId="70FB89AD" w14:textId="77777777" w:rsidR="00AC60E7" w:rsidRPr="00E50AEE" w:rsidRDefault="00AC60E7" w:rsidP="00AC60E7">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proofErr w:type="gramStart"/>
      <w:r w:rsidRPr="00E50AEE">
        <w:rPr>
          <w:rFonts w:ascii="Times New Roman" w:eastAsia="Times New Roman" w:hAnsi="Times New Roman" w:cs="Times New Roman"/>
          <w:b/>
          <w:bCs/>
          <w:sz w:val="24"/>
          <w:szCs w:val="24"/>
        </w:rPr>
        <w:t>Форма  договора</w:t>
      </w:r>
      <w:proofErr w:type="gramEnd"/>
    </w:p>
    <w:p w14:paraId="7CDDB3C5" w14:textId="77777777" w:rsidR="00AC60E7" w:rsidRPr="00E50AEE" w:rsidRDefault="00AC60E7" w:rsidP="00AC60E7">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передачи служебного жилого помещения в собственность граждан</w:t>
      </w:r>
    </w:p>
    <w:p w14:paraId="60468B91" w14:textId="77777777" w:rsidR="00AC60E7" w:rsidRPr="00E50AEE" w:rsidRDefault="00AC60E7" w:rsidP="00AC60E7">
      <w:pPr>
        <w:autoSpaceDE w:val="0"/>
        <w:autoSpaceDN w:val="0"/>
        <w:adjustRightInd w:val="0"/>
        <w:spacing w:after="0" w:line="240" w:lineRule="auto"/>
        <w:ind w:firstLine="709"/>
        <w:jc w:val="center"/>
        <w:rPr>
          <w:rFonts w:ascii="Times New Roman" w:eastAsia="Times New Roman" w:hAnsi="Times New Roman" w:cs="Times New Roman"/>
          <w:b/>
          <w:bCs/>
          <w:sz w:val="20"/>
          <w:szCs w:val="28"/>
        </w:rPr>
      </w:pPr>
      <w:r w:rsidRPr="00E50AEE">
        <w:rPr>
          <w:rFonts w:ascii="Times New Roman" w:eastAsia="Times New Roman" w:hAnsi="Times New Roman" w:cs="Times New Roman"/>
          <w:b/>
          <w:bCs/>
          <w:sz w:val="24"/>
          <w:szCs w:val="24"/>
        </w:rPr>
        <w:t>в порядке приватизации</w:t>
      </w:r>
    </w:p>
    <w:p w14:paraId="0D653563" w14:textId="77777777" w:rsidR="00AC60E7" w:rsidRPr="00E50AEE" w:rsidRDefault="00AC60E7" w:rsidP="00AC60E7">
      <w:pPr>
        <w:autoSpaceDE w:val="0"/>
        <w:autoSpaceDN w:val="0"/>
        <w:adjustRightInd w:val="0"/>
        <w:spacing w:after="0" w:line="240" w:lineRule="auto"/>
        <w:ind w:firstLine="709"/>
        <w:jc w:val="both"/>
        <w:rPr>
          <w:rFonts w:ascii="Times New Roman" w:eastAsia="Times New Roman" w:hAnsi="Times New Roman" w:cs="Times New Roman"/>
          <w:sz w:val="20"/>
          <w:szCs w:val="28"/>
        </w:rPr>
      </w:pPr>
    </w:p>
    <w:p w14:paraId="7EBDC62B" w14:textId="77777777" w:rsidR="00AC60E7" w:rsidRPr="00E50AEE" w:rsidRDefault="00AC60E7" w:rsidP="00AC60E7">
      <w:pPr>
        <w:autoSpaceDE w:val="0"/>
        <w:autoSpaceDN w:val="0"/>
        <w:adjustRightInd w:val="0"/>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Брянская область, Брасовский район</w:t>
      </w:r>
    </w:p>
    <w:p w14:paraId="51684A18" w14:textId="77777777" w:rsidR="00AC60E7" w:rsidRPr="00E50AEE" w:rsidRDefault="00AC60E7" w:rsidP="00AC60E7">
      <w:pPr>
        <w:autoSpaceDE w:val="0"/>
        <w:autoSpaceDN w:val="0"/>
        <w:adjustRightInd w:val="0"/>
        <w:spacing w:after="0" w:line="240" w:lineRule="auto"/>
        <w:jc w:val="both"/>
        <w:rPr>
          <w:rFonts w:ascii="Times New Roman" w:eastAsia="Times New Roman" w:hAnsi="Times New Roman" w:cs="Times New Roman"/>
          <w:sz w:val="20"/>
          <w:szCs w:val="28"/>
        </w:rPr>
      </w:pPr>
      <w:proofErr w:type="spellStart"/>
      <w:r w:rsidRPr="00E50AEE">
        <w:rPr>
          <w:rFonts w:ascii="Times New Roman" w:eastAsia="Times New Roman" w:hAnsi="Times New Roman" w:cs="Times New Roman"/>
          <w:sz w:val="24"/>
          <w:szCs w:val="24"/>
        </w:rPr>
        <w:t>рп</w:t>
      </w:r>
      <w:proofErr w:type="spellEnd"/>
      <w:r w:rsidRPr="00E50AEE">
        <w:rPr>
          <w:rFonts w:ascii="Times New Roman" w:eastAsia="Times New Roman" w:hAnsi="Times New Roman" w:cs="Times New Roman"/>
          <w:sz w:val="24"/>
          <w:szCs w:val="24"/>
        </w:rPr>
        <w:t xml:space="preserve">. Локоть                                                                                        </w:t>
      </w:r>
      <w:proofErr w:type="gramStart"/>
      <w:r w:rsidRPr="00E50AEE">
        <w:rPr>
          <w:rFonts w:ascii="Times New Roman" w:eastAsia="Times New Roman" w:hAnsi="Times New Roman" w:cs="Times New Roman"/>
          <w:sz w:val="24"/>
          <w:szCs w:val="24"/>
        </w:rPr>
        <w:t xml:space="preserve">   «</w:t>
      </w:r>
      <w:proofErr w:type="gramEnd"/>
      <w:r w:rsidRPr="00E50AEE">
        <w:rPr>
          <w:rFonts w:ascii="Times New Roman" w:eastAsia="Times New Roman" w:hAnsi="Times New Roman" w:cs="Times New Roman"/>
          <w:sz w:val="24"/>
          <w:szCs w:val="24"/>
        </w:rPr>
        <w:t>____</w:t>
      </w:r>
      <w:proofErr w:type="gramStart"/>
      <w:r w:rsidRPr="00E50AEE">
        <w:rPr>
          <w:rFonts w:ascii="Times New Roman" w:eastAsia="Times New Roman" w:hAnsi="Times New Roman" w:cs="Times New Roman"/>
          <w:sz w:val="24"/>
          <w:szCs w:val="24"/>
        </w:rPr>
        <w:t>_»_</w:t>
      </w:r>
      <w:proofErr w:type="gramEnd"/>
      <w:r w:rsidRPr="00E50AEE">
        <w:rPr>
          <w:rFonts w:ascii="Times New Roman" w:eastAsia="Times New Roman" w:hAnsi="Times New Roman" w:cs="Times New Roman"/>
          <w:sz w:val="24"/>
          <w:szCs w:val="24"/>
        </w:rPr>
        <w:t>_________________ г.</w:t>
      </w:r>
    </w:p>
    <w:p w14:paraId="28EF58E8" w14:textId="77777777" w:rsidR="00AC60E7" w:rsidRPr="00E50AEE" w:rsidRDefault="00AC60E7" w:rsidP="00AC60E7">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50AEE">
        <w:rPr>
          <w:rFonts w:ascii="Times New Roman" w:eastAsia="Times New Roman" w:hAnsi="Times New Roman" w:cs="Times New Roman"/>
          <w:sz w:val="20"/>
          <w:szCs w:val="28"/>
        </w:rPr>
        <w:t xml:space="preserve">                                                                                                                </w:t>
      </w:r>
      <w:r w:rsidRPr="00E50AEE">
        <w:rPr>
          <w:rFonts w:ascii="Times New Roman" w:eastAsia="Times New Roman" w:hAnsi="Times New Roman" w:cs="Times New Roman"/>
          <w:sz w:val="20"/>
          <w:szCs w:val="20"/>
        </w:rPr>
        <w:t>(число, месяц, год составления договора)</w:t>
      </w:r>
    </w:p>
    <w:p w14:paraId="01327C20" w14:textId="77777777" w:rsidR="00AC60E7" w:rsidRPr="00E50AEE" w:rsidRDefault="00AC60E7" w:rsidP="00AC60E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Администрация Брасовского муниципального района, в  лице  ________________________________________________________,  действующего  на </w:t>
      </w:r>
      <w:r w:rsidRPr="00E50AEE">
        <w:rPr>
          <w:rFonts w:ascii="Times New Roman" w:eastAsia="Times New Roman" w:hAnsi="Times New Roman" w:cs="Times New Roman"/>
          <w:sz w:val="24"/>
          <w:szCs w:val="24"/>
        </w:rPr>
        <w:lastRenderedPageBreak/>
        <w:t>основании  ___________________________  именуемая в дальнейшем «Администрация», и ______________</w:t>
      </w:r>
    </w:p>
    <w:p w14:paraId="08D081D0" w14:textId="77777777" w:rsidR="00AC60E7" w:rsidRPr="00E50AEE" w:rsidRDefault="00AC60E7" w:rsidP="00AC60E7">
      <w:pPr>
        <w:autoSpaceDE w:val="0"/>
        <w:autoSpaceDN w:val="0"/>
        <w:adjustRightInd w:val="0"/>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__________________________________________________________________________________</w:t>
      </w:r>
    </w:p>
    <w:p w14:paraId="4210C628" w14:textId="77777777" w:rsidR="00AC60E7" w:rsidRPr="00E50AEE" w:rsidRDefault="00AC60E7" w:rsidP="00AC60E7">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50AEE">
        <w:rPr>
          <w:rFonts w:ascii="Times New Roman" w:eastAsia="Times New Roman" w:hAnsi="Times New Roman" w:cs="Times New Roman"/>
          <w:sz w:val="24"/>
          <w:szCs w:val="24"/>
        </w:rPr>
        <w:t xml:space="preserve">                                       </w:t>
      </w:r>
      <w:r w:rsidRPr="00E50AEE">
        <w:rPr>
          <w:rFonts w:ascii="Times New Roman" w:eastAsia="Times New Roman" w:hAnsi="Times New Roman" w:cs="Times New Roman"/>
          <w:sz w:val="20"/>
          <w:szCs w:val="20"/>
        </w:rPr>
        <w:t>(ФИО, число, месяц, год рождения гражданина)</w:t>
      </w:r>
    </w:p>
    <w:p w14:paraId="188EB75A" w14:textId="77777777" w:rsidR="00AC60E7" w:rsidRPr="00E50AEE" w:rsidRDefault="00AC60E7" w:rsidP="00AC60E7">
      <w:pPr>
        <w:autoSpaceDE w:val="0"/>
        <w:autoSpaceDN w:val="0"/>
        <w:adjustRightInd w:val="0"/>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__________________________________________________________________________________</w:t>
      </w:r>
    </w:p>
    <w:p w14:paraId="361CA627" w14:textId="77777777" w:rsidR="00AC60E7" w:rsidRPr="00E50AEE" w:rsidRDefault="00AC60E7" w:rsidP="00AC60E7">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50AEE">
        <w:rPr>
          <w:rFonts w:ascii="Times New Roman" w:eastAsia="Times New Roman" w:hAnsi="Times New Roman" w:cs="Times New Roman"/>
          <w:sz w:val="24"/>
          <w:szCs w:val="24"/>
        </w:rPr>
        <w:t xml:space="preserve">                                                       </w:t>
      </w:r>
      <w:r w:rsidRPr="00E50AEE">
        <w:rPr>
          <w:rFonts w:ascii="Times New Roman" w:eastAsia="Times New Roman" w:hAnsi="Times New Roman" w:cs="Times New Roman"/>
          <w:sz w:val="20"/>
          <w:szCs w:val="20"/>
        </w:rPr>
        <w:t>(паспортные данные)</w:t>
      </w:r>
    </w:p>
    <w:p w14:paraId="041EF153" w14:textId="77777777" w:rsidR="00AC60E7" w:rsidRPr="00E50AEE" w:rsidRDefault="00AC60E7" w:rsidP="00AC60E7">
      <w:pPr>
        <w:autoSpaceDE w:val="0"/>
        <w:autoSpaceDN w:val="0"/>
        <w:adjustRightInd w:val="0"/>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_______________________________________________________</w:t>
      </w:r>
      <w:proofErr w:type="gramStart"/>
      <w:r w:rsidRPr="00E50AEE">
        <w:rPr>
          <w:rFonts w:ascii="Times New Roman" w:eastAsia="Times New Roman" w:hAnsi="Times New Roman" w:cs="Times New Roman"/>
          <w:sz w:val="24"/>
          <w:szCs w:val="24"/>
        </w:rPr>
        <w:t>_,  именуемый</w:t>
      </w:r>
      <w:proofErr w:type="gramEnd"/>
      <w:r w:rsidRPr="00E50AEE">
        <w:rPr>
          <w:rFonts w:ascii="Times New Roman" w:eastAsia="Times New Roman" w:hAnsi="Times New Roman" w:cs="Times New Roman"/>
          <w:sz w:val="24"/>
          <w:szCs w:val="24"/>
        </w:rPr>
        <w:t xml:space="preserve"> в дальнейшем                                                                                             </w:t>
      </w:r>
    </w:p>
    <w:p w14:paraId="321CB7BF" w14:textId="77777777" w:rsidR="00AC60E7" w:rsidRPr="00E50AEE" w:rsidRDefault="00AC60E7" w:rsidP="00AC60E7">
      <w:pPr>
        <w:autoSpaceDE w:val="0"/>
        <w:autoSpaceDN w:val="0"/>
        <w:adjustRightInd w:val="0"/>
        <w:spacing w:after="0" w:line="240" w:lineRule="auto"/>
        <w:jc w:val="both"/>
        <w:rPr>
          <w:rFonts w:ascii="Times New Roman" w:eastAsia="Times New Roman" w:hAnsi="Times New Roman" w:cs="Times New Roman"/>
          <w:sz w:val="20"/>
          <w:szCs w:val="20"/>
        </w:rPr>
      </w:pPr>
      <w:r w:rsidRPr="00E50AEE">
        <w:rPr>
          <w:rFonts w:ascii="Times New Roman" w:eastAsia="Times New Roman" w:hAnsi="Times New Roman" w:cs="Times New Roman"/>
          <w:sz w:val="24"/>
          <w:szCs w:val="24"/>
        </w:rPr>
        <w:t xml:space="preserve">                         </w:t>
      </w:r>
      <w:r w:rsidRPr="00E50AEE">
        <w:rPr>
          <w:rFonts w:ascii="Times New Roman" w:eastAsia="Times New Roman" w:hAnsi="Times New Roman" w:cs="Times New Roman"/>
          <w:sz w:val="20"/>
          <w:szCs w:val="20"/>
        </w:rPr>
        <w:t>(место регистрации и проживания)</w:t>
      </w:r>
    </w:p>
    <w:p w14:paraId="12C1F5E1" w14:textId="77777777" w:rsidR="00AC60E7" w:rsidRPr="00E50AEE" w:rsidRDefault="00AC60E7" w:rsidP="00AC60E7">
      <w:pPr>
        <w:autoSpaceDE w:val="0"/>
        <w:autoSpaceDN w:val="0"/>
        <w:adjustRightInd w:val="0"/>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«Гражданин», заключили </w:t>
      </w:r>
      <w:proofErr w:type="gramStart"/>
      <w:r w:rsidRPr="00E50AEE">
        <w:rPr>
          <w:rFonts w:ascii="Times New Roman" w:eastAsia="Times New Roman" w:hAnsi="Times New Roman" w:cs="Times New Roman"/>
          <w:sz w:val="24"/>
          <w:szCs w:val="24"/>
        </w:rPr>
        <w:t>настоящий  договор</w:t>
      </w:r>
      <w:proofErr w:type="gramEnd"/>
      <w:r w:rsidRPr="00E50AEE">
        <w:rPr>
          <w:rFonts w:ascii="Times New Roman" w:eastAsia="Times New Roman" w:hAnsi="Times New Roman" w:cs="Times New Roman"/>
          <w:sz w:val="24"/>
          <w:szCs w:val="24"/>
        </w:rPr>
        <w:t xml:space="preserve"> о нижеследующем:</w:t>
      </w:r>
    </w:p>
    <w:p w14:paraId="360263E6" w14:textId="77777777" w:rsidR="00AC60E7" w:rsidRPr="00E50AEE" w:rsidRDefault="00AC60E7" w:rsidP="00AC60E7">
      <w:pPr>
        <w:autoSpaceDE w:val="0"/>
        <w:autoSpaceDN w:val="0"/>
        <w:adjustRightInd w:val="0"/>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1. «Администрация»   передала   бесплатно  в  собственность,  а «Гражданин» приобрел  служебное жилое помещение, состоящее из _____ комнат, общей  площадью _______ кв., по адресу:___________________________________________________________________________.</w:t>
      </w:r>
    </w:p>
    <w:p w14:paraId="14BF3A03" w14:textId="77777777" w:rsidR="00AC60E7" w:rsidRPr="00E50AEE" w:rsidRDefault="00AC60E7" w:rsidP="00AC60E7">
      <w:pPr>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2. Жилое помещение до настоящего времени никому не продано, не заложено, в споре и под арестом не состоит.</w:t>
      </w:r>
    </w:p>
    <w:p w14:paraId="07213533" w14:textId="77777777" w:rsidR="00AC60E7" w:rsidRPr="00E50AEE" w:rsidRDefault="00AC60E7" w:rsidP="00AC60E7">
      <w:pPr>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3. «Гражданин» приобретает право собственности на жилое помещение с момента регистрации права в регистрирующем органе.</w:t>
      </w:r>
    </w:p>
    <w:p w14:paraId="20028A2B" w14:textId="77777777" w:rsidR="00AC60E7" w:rsidRPr="00E50AEE" w:rsidRDefault="00AC60E7" w:rsidP="00AC60E7">
      <w:pPr>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4. Пользование жилым помещением осуществляется «Гражданином» применительно к Правилам пользования жилыми помещениями в соответствии с действующим законодательством Российской Федерации.</w:t>
      </w:r>
    </w:p>
    <w:p w14:paraId="1C7B66A5" w14:textId="77777777" w:rsidR="00AC60E7" w:rsidRPr="00E50AEE" w:rsidRDefault="00AC60E7" w:rsidP="00AC60E7">
      <w:pPr>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5. «Гражданин» осуществляет за свой счет эксплуатацию и ремонт жилого помещения с соблюдением действующих правил технической эксплуатации жилищного фонда, а также участвует соразмерно занимаемой площади в расходах, связанных с техническим обслуживанием и ремонтом общего имущества многоквартирного дома, в том числе капитальным ремонтом всего дома.</w:t>
      </w:r>
    </w:p>
    <w:p w14:paraId="451D854F" w14:textId="77777777" w:rsidR="00AC60E7" w:rsidRPr="00E50AEE" w:rsidRDefault="00AC60E7" w:rsidP="00AC60E7">
      <w:pPr>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6. Расходы, связанные с оформлением договора производятся за счет «Гражданина».</w:t>
      </w:r>
    </w:p>
    <w:p w14:paraId="188FF87A" w14:textId="77777777" w:rsidR="00AC60E7" w:rsidRPr="00E50AEE" w:rsidRDefault="00AC60E7" w:rsidP="00AC60E7">
      <w:pPr>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7. Настоящий договор составлен в 3-х экземплярах, из которых один хранится в Администрации Брасовского муниципального района, второй выдается «Гражданину», третий - для регистрирующего органа.</w:t>
      </w:r>
    </w:p>
    <w:p w14:paraId="663C0C73" w14:textId="77777777" w:rsidR="00AC60E7" w:rsidRPr="00E50AEE" w:rsidRDefault="00AC60E7" w:rsidP="00AC60E7">
      <w:pPr>
        <w:spacing w:after="0" w:line="240" w:lineRule="auto"/>
        <w:rPr>
          <w:rFonts w:ascii="Times New Roman" w:eastAsia="Times New Roman" w:hAnsi="Times New Roman" w:cs="Times New Roman"/>
          <w:sz w:val="24"/>
          <w:szCs w:val="24"/>
        </w:rPr>
      </w:pPr>
    </w:p>
    <w:p w14:paraId="28B69775" w14:textId="77777777" w:rsidR="00AC60E7" w:rsidRPr="00E50AEE" w:rsidRDefault="00AC60E7" w:rsidP="00AC60E7">
      <w:pPr>
        <w:spacing w:after="0" w:line="240" w:lineRule="auto"/>
        <w:jc w:val="both"/>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 xml:space="preserve">Адреса сторон: </w:t>
      </w:r>
    </w:p>
    <w:p w14:paraId="7FDD2AC2" w14:textId="77777777" w:rsidR="00AC60E7" w:rsidRPr="00E50AEE" w:rsidRDefault="00AC60E7" w:rsidP="00AC60E7">
      <w:pPr>
        <w:spacing w:after="0" w:line="240" w:lineRule="auto"/>
        <w:jc w:val="both"/>
        <w:rPr>
          <w:rFonts w:ascii="Times New Roman" w:eastAsia="Times New Roman" w:hAnsi="Times New Roman" w:cs="Times New Roman"/>
          <w:b/>
          <w:sz w:val="24"/>
          <w:szCs w:val="24"/>
        </w:rPr>
      </w:pPr>
      <w:r w:rsidRPr="00E50AEE">
        <w:rPr>
          <w:rFonts w:ascii="Times New Roman" w:eastAsia="Times New Roman" w:hAnsi="Times New Roman" w:cs="Times New Roman"/>
          <w:b/>
          <w:bCs/>
          <w:sz w:val="24"/>
          <w:szCs w:val="24"/>
        </w:rPr>
        <w:t xml:space="preserve">                                  </w:t>
      </w:r>
      <w:r w:rsidRPr="00E50AEE">
        <w:rPr>
          <w:rFonts w:ascii="Times New Roman" w:eastAsia="Times New Roman" w:hAnsi="Times New Roman" w:cs="Times New Roman"/>
          <w:sz w:val="24"/>
          <w:szCs w:val="24"/>
        </w:rPr>
        <w:t xml:space="preserve"> </w:t>
      </w:r>
    </w:p>
    <w:tbl>
      <w:tblPr>
        <w:tblW w:w="0" w:type="auto"/>
        <w:tblLayout w:type="fixed"/>
        <w:tblLook w:val="04A0" w:firstRow="1" w:lastRow="0" w:firstColumn="1" w:lastColumn="0" w:noHBand="0" w:noVBand="1"/>
      </w:tblPr>
      <w:tblGrid>
        <w:gridCol w:w="4785"/>
        <w:gridCol w:w="4785"/>
      </w:tblGrid>
      <w:tr w:rsidR="00AC60E7" w:rsidRPr="00E50AEE" w14:paraId="183FE58F" w14:textId="77777777" w:rsidTr="0001528E">
        <w:tc>
          <w:tcPr>
            <w:tcW w:w="4785" w:type="dxa"/>
            <w:hideMark/>
          </w:tcPr>
          <w:p w14:paraId="62BE4AB6" w14:textId="77777777" w:rsidR="00AC60E7" w:rsidRPr="00E50AEE" w:rsidRDefault="00AC60E7" w:rsidP="0001528E">
            <w:pPr>
              <w:spacing w:after="0" w:line="240" w:lineRule="auto"/>
              <w:jc w:val="both"/>
              <w:rPr>
                <w:rFonts w:ascii="Times New Roman" w:eastAsia="Times New Roman" w:hAnsi="Times New Roman" w:cs="Times New Roman"/>
                <w:b/>
                <w:sz w:val="24"/>
                <w:szCs w:val="24"/>
              </w:rPr>
            </w:pPr>
            <w:r w:rsidRPr="00E50AEE">
              <w:rPr>
                <w:rFonts w:ascii="Times New Roman" w:eastAsia="Times New Roman" w:hAnsi="Times New Roman" w:cs="Times New Roman"/>
                <w:b/>
                <w:sz w:val="24"/>
                <w:szCs w:val="24"/>
              </w:rPr>
              <w:t xml:space="preserve">Администрация:                           </w:t>
            </w:r>
          </w:p>
          <w:p w14:paraId="39451A3C" w14:textId="77777777" w:rsidR="00AC60E7" w:rsidRPr="00E50AEE" w:rsidRDefault="00AC60E7" w:rsidP="0001528E">
            <w:pPr>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пл. Победы, д.3, г. Сольцы,</w:t>
            </w:r>
          </w:p>
          <w:p w14:paraId="2B0C3BC7" w14:textId="77777777" w:rsidR="00AC60E7" w:rsidRPr="00E50AEE" w:rsidRDefault="00AC60E7" w:rsidP="0001528E">
            <w:pPr>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Солецкий район, Новгородской </w:t>
            </w:r>
          </w:p>
          <w:p w14:paraId="0F5DFBD1" w14:textId="77777777" w:rsidR="00AC60E7" w:rsidRPr="00E50AEE" w:rsidRDefault="00AC60E7" w:rsidP="0001528E">
            <w:pPr>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области, 175040</w:t>
            </w:r>
          </w:p>
          <w:p w14:paraId="23922F15" w14:textId="77777777" w:rsidR="00AC60E7" w:rsidRPr="00E50AEE" w:rsidRDefault="00AC60E7" w:rsidP="0001528E">
            <w:pPr>
              <w:spacing w:after="0" w:line="240" w:lineRule="auto"/>
              <w:jc w:val="both"/>
              <w:rPr>
                <w:rFonts w:ascii="Times New Roman" w:eastAsia="Times New Roman" w:hAnsi="Times New Roman" w:cs="Times New Roman"/>
                <w:sz w:val="24"/>
                <w:szCs w:val="24"/>
              </w:rPr>
            </w:pPr>
          </w:p>
          <w:p w14:paraId="3A250E46" w14:textId="77777777" w:rsidR="00AC60E7" w:rsidRPr="00E50AEE" w:rsidRDefault="00AC60E7" w:rsidP="0001528E">
            <w:pPr>
              <w:spacing w:after="0" w:line="240" w:lineRule="auto"/>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____________________</w:t>
            </w:r>
          </w:p>
        </w:tc>
        <w:tc>
          <w:tcPr>
            <w:tcW w:w="4785" w:type="dxa"/>
          </w:tcPr>
          <w:p w14:paraId="3AA15E82" w14:textId="77777777" w:rsidR="00AC60E7" w:rsidRPr="00E50AEE" w:rsidRDefault="00AC60E7" w:rsidP="0001528E">
            <w:pPr>
              <w:spacing w:after="0" w:line="240" w:lineRule="auto"/>
              <w:rPr>
                <w:rFonts w:ascii="Times New Roman" w:eastAsia="Times New Roman" w:hAnsi="Times New Roman" w:cs="Times New Roman"/>
                <w:sz w:val="24"/>
                <w:szCs w:val="24"/>
              </w:rPr>
            </w:pPr>
            <w:r w:rsidRPr="00E50AEE">
              <w:rPr>
                <w:rFonts w:ascii="Times New Roman" w:eastAsia="Times New Roman" w:hAnsi="Times New Roman" w:cs="Times New Roman"/>
                <w:b/>
                <w:sz w:val="24"/>
                <w:szCs w:val="24"/>
              </w:rPr>
              <w:t>Гражданин:</w:t>
            </w:r>
          </w:p>
          <w:p w14:paraId="5BB37B37" w14:textId="77777777" w:rsidR="00AC60E7" w:rsidRPr="00E50AEE" w:rsidRDefault="00AC60E7" w:rsidP="0001528E">
            <w:pPr>
              <w:spacing w:after="0" w:line="240" w:lineRule="auto"/>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______________________________________</w:t>
            </w:r>
          </w:p>
          <w:p w14:paraId="0F8ACC98" w14:textId="77777777" w:rsidR="00AC60E7" w:rsidRPr="00E50AEE" w:rsidRDefault="00AC60E7" w:rsidP="0001528E">
            <w:pPr>
              <w:spacing w:after="0" w:line="240" w:lineRule="auto"/>
              <w:rPr>
                <w:rFonts w:ascii="Times New Roman" w:eastAsia="Times New Roman" w:hAnsi="Times New Roman" w:cs="Times New Roman"/>
                <w:b/>
                <w:sz w:val="24"/>
                <w:szCs w:val="24"/>
              </w:rPr>
            </w:pPr>
            <w:r w:rsidRPr="00E50AEE">
              <w:rPr>
                <w:rFonts w:ascii="Times New Roman" w:eastAsia="Times New Roman" w:hAnsi="Times New Roman" w:cs="Times New Roman"/>
                <w:b/>
                <w:sz w:val="24"/>
                <w:szCs w:val="24"/>
              </w:rPr>
              <w:t>__________________________________________________________________________________________________________________</w:t>
            </w:r>
          </w:p>
          <w:p w14:paraId="5AD78E00" w14:textId="77777777" w:rsidR="00AC60E7" w:rsidRPr="00E50AEE" w:rsidRDefault="00AC60E7" w:rsidP="0001528E">
            <w:pPr>
              <w:spacing w:after="0" w:line="240" w:lineRule="auto"/>
              <w:rPr>
                <w:rFonts w:ascii="Times New Roman" w:eastAsia="Times New Roman" w:hAnsi="Times New Roman" w:cs="Times New Roman"/>
                <w:b/>
                <w:sz w:val="24"/>
                <w:szCs w:val="24"/>
              </w:rPr>
            </w:pPr>
            <w:r w:rsidRPr="00E50AEE">
              <w:rPr>
                <w:rFonts w:ascii="Times New Roman" w:eastAsia="Times New Roman" w:hAnsi="Times New Roman" w:cs="Times New Roman"/>
                <w:b/>
                <w:sz w:val="24"/>
                <w:szCs w:val="24"/>
              </w:rPr>
              <w:t>________________________</w:t>
            </w:r>
          </w:p>
          <w:p w14:paraId="1A6F8B57" w14:textId="77777777" w:rsidR="00AC60E7" w:rsidRPr="00E50AEE" w:rsidRDefault="00AC60E7" w:rsidP="0001528E">
            <w:pPr>
              <w:spacing w:after="0" w:line="240" w:lineRule="auto"/>
              <w:rPr>
                <w:rFonts w:ascii="Times New Roman" w:eastAsia="Times New Roman" w:hAnsi="Times New Roman" w:cs="Times New Roman"/>
                <w:b/>
                <w:sz w:val="24"/>
                <w:szCs w:val="24"/>
              </w:rPr>
            </w:pPr>
          </w:p>
          <w:p w14:paraId="44414D51" w14:textId="77777777" w:rsidR="00AC60E7" w:rsidRPr="00E50AEE" w:rsidRDefault="00AC60E7" w:rsidP="0001528E">
            <w:pPr>
              <w:spacing w:after="0" w:line="240" w:lineRule="auto"/>
              <w:rPr>
                <w:rFonts w:ascii="Times New Roman" w:eastAsia="Times New Roman" w:hAnsi="Times New Roman" w:cs="Times New Roman"/>
                <w:b/>
                <w:sz w:val="24"/>
                <w:szCs w:val="24"/>
              </w:rPr>
            </w:pPr>
            <w:r w:rsidRPr="00E50AEE">
              <w:rPr>
                <w:rFonts w:ascii="Times New Roman" w:eastAsia="Times New Roman" w:hAnsi="Times New Roman" w:cs="Times New Roman"/>
                <w:b/>
                <w:sz w:val="24"/>
                <w:szCs w:val="24"/>
              </w:rPr>
              <w:t xml:space="preserve"> </w:t>
            </w:r>
          </w:p>
        </w:tc>
      </w:tr>
    </w:tbl>
    <w:p w14:paraId="66565D36" w14:textId="77777777" w:rsidR="00AC60E7" w:rsidRPr="00E50AEE" w:rsidRDefault="00AC60E7" w:rsidP="00AC60E7">
      <w:pPr>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Договор зарегистрирован </w:t>
      </w:r>
    </w:p>
    <w:p w14:paraId="1A42DEA6" w14:textId="77777777" w:rsidR="00AC60E7" w:rsidRPr="00E50AEE" w:rsidRDefault="00AC60E7" w:rsidP="00AC60E7">
      <w:pPr>
        <w:spacing w:after="0" w:line="240" w:lineRule="auto"/>
        <w:jc w:val="both"/>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lastRenderedPageBreak/>
        <w:t>в Администрации Брасовского муниципального района</w:t>
      </w:r>
    </w:p>
    <w:p w14:paraId="12644DB7" w14:textId="77777777" w:rsidR="00AC60E7" w:rsidRPr="00E50AEE" w:rsidRDefault="00AC60E7" w:rsidP="00AC60E7">
      <w:pPr>
        <w:spacing w:after="0" w:line="240" w:lineRule="auto"/>
        <w:jc w:val="both"/>
        <w:rPr>
          <w:rFonts w:ascii="Times New Roman" w:eastAsia="Times New Roman" w:hAnsi="Times New Roman" w:cs="Times New Roman"/>
          <w:bCs/>
          <w:sz w:val="24"/>
          <w:szCs w:val="24"/>
        </w:rPr>
      </w:pPr>
      <w:proofErr w:type="gramStart"/>
      <w:r w:rsidRPr="00E50AEE">
        <w:rPr>
          <w:rFonts w:ascii="Times New Roman" w:eastAsia="Times New Roman" w:hAnsi="Times New Roman" w:cs="Times New Roman"/>
          <w:bCs/>
          <w:sz w:val="24"/>
          <w:szCs w:val="24"/>
          <w:u w:val="single"/>
        </w:rPr>
        <w:t xml:space="preserve">«  </w:t>
      </w:r>
      <w:proofErr w:type="gramEnd"/>
      <w:r w:rsidRPr="00E50AEE">
        <w:rPr>
          <w:rFonts w:ascii="Times New Roman" w:eastAsia="Times New Roman" w:hAnsi="Times New Roman" w:cs="Times New Roman"/>
          <w:bCs/>
          <w:sz w:val="24"/>
          <w:szCs w:val="24"/>
          <w:u w:val="single"/>
        </w:rPr>
        <w:t xml:space="preserve">   ____</w:t>
      </w:r>
      <w:proofErr w:type="gramStart"/>
      <w:r w:rsidRPr="00E50AEE">
        <w:rPr>
          <w:rFonts w:ascii="Times New Roman" w:eastAsia="Times New Roman" w:hAnsi="Times New Roman" w:cs="Times New Roman"/>
          <w:bCs/>
          <w:sz w:val="24"/>
          <w:szCs w:val="24"/>
          <w:u w:val="single"/>
        </w:rPr>
        <w:t xml:space="preserve">_»   </w:t>
      </w:r>
      <w:proofErr w:type="gramEnd"/>
      <w:r w:rsidRPr="00E50AEE">
        <w:rPr>
          <w:rFonts w:ascii="Times New Roman" w:eastAsia="Times New Roman" w:hAnsi="Times New Roman" w:cs="Times New Roman"/>
          <w:bCs/>
          <w:sz w:val="24"/>
          <w:szCs w:val="24"/>
          <w:u w:val="single"/>
        </w:rPr>
        <w:t xml:space="preserve">                   _____20___</w:t>
      </w:r>
      <w:proofErr w:type="gramStart"/>
      <w:r w:rsidRPr="00E50AEE">
        <w:rPr>
          <w:rFonts w:ascii="Times New Roman" w:eastAsia="Times New Roman" w:hAnsi="Times New Roman" w:cs="Times New Roman"/>
          <w:bCs/>
          <w:sz w:val="24"/>
          <w:szCs w:val="24"/>
          <w:u w:val="single"/>
        </w:rPr>
        <w:t>_  Рег.</w:t>
      </w:r>
      <w:proofErr w:type="gramEnd"/>
      <w:r w:rsidRPr="00E50AEE">
        <w:rPr>
          <w:rFonts w:ascii="Times New Roman" w:eastAsia="Times New Roman" w:hAnsi="Times New Roman" w:cs="Times New Roman"/>
          <w:bCs/>
          <w:sz w:val="24"/>
          <w:szCs w:val="24"/>
          <w:u w:val="single"/>
        </w:rPr>
        <w:t xml:space="preserve"> №_________</w:t>
      </w:r>
    </w:p>
    <w:p w14:paraId="2D061CEE" w14:textId="77777777" w:rsidR="00AC60E7" w:rsidRDefault="00AC60E7" w:rsidP="00AC60E7">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b/>
          <w:sz w:val="20"/>
          <w:szCs w:val="28"/>
        </w:rPr>
      </w:pPr>
      <w:r w:rsidRPr="00E50AEE">
        <w:rPr>
          <w:rFonts w:ascii="Times New Roman" w:eastAsia="Times New Roman" w:hAnsi="Times New Roman" w:cs="Times New Roman"/>
          <w:b/>
          <w:sz w:val="20"/>
          <w:szCs w:val="28"/>
        </w:rPr>
        <w:t xml:space="preserve">                                                                                                          </w:t>
      </w:r>
    </w:p>
    <w:p w14:paraId="5E9099D2" w14:textId="77777777" w:rsidR="00AC60E7" w:rsidRDefault="00AC60E7" w:rsidP="00AC60E7">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b/>
          <w:sz w:val="20"/>
          <w:szCs w:val="28"/>
        </w:rPr>
      </w:pPr>
    </w:p>
    <w:p w14:paraId="6C69F271" w14:textId="77777777" w:rsidR="00AC60E7" w:rsidRPr="00E50AEE" w:rsidRDefault="00AC60E7" w:rsidP="00AC60E7">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b/>
          <w:sz w:val="24"/>
          <w:szCs w:val="24"/>
        </w:rPr>
      </w:pPr>
      <w:r w:rsidRPr="00E50AEE">
        <w:rPr>
          <w:rFonts w:ascii="Times New Roman" w:eastAsia="Times New Roman" w:hAnsi="Times New Roman" w:cs="Times New Roman"/>
          <w:b/>
          <w:sz w:val="24"/>
          <w:szCs w:val="24"/>
        </w:rPr>
        <w:t>Приложение № 4</w:t>
      </w:r>
    </w:p>
    <w:p w14:paraId="3786BB22" w14:textId="77777777" w:rsidR="00AC60E7" w:rsidRPr="00E50AEE" w:rsidRDefault="00AC60E7" w:rsidP="00AC60E7">
      <w:pPr>
        <w:spacing w:after="0" w:line="240" w:lineRule="auto"/>
        <w:ind w:left="5103"/>
        <w:rPr>
          <w:rFonts w:ascii="Times New Roman" w:eastAsia="Times New Roman" w:hAnsi="Times New Roman" w:cs="Times New Roman"/>
          <w:sz w:val="24"/>
          <w:szCs w:val="24"/>
        </w:rPr>
      </w:pPr>
      <w:r w:rsidRPr="00E50AEE">
        <w:rPr>
          <w:rFonts w:ascii="Times New Roman" w:eastAsia="Times New Roman" w:hAnsi="Times New Roman" w:cs="Times New Roman"/>
          <w:b/>
          <w:sz w:val="24"/>
          <w:szCs w:val="24"/>
        </w:rPr>
        <w:t>к Положению</w:t>
      </w:r>
      <w:r w:rsidRPr="00E50AEE">
        <w:rPr>
          <w:rFonts w:ascii="Times New Roman" w:eastAsia="Times New Roman" w:hAnsi="Times New Roman" w:cs="Times New Roman"/>
          <w:sz w:val="24"/>
          <w:szCs w:val="24"/>
        </w:rPr>
        <w:t xml:space="preserve"> </w:t>
      </w:r>
      <w:r w:rsidRPr="00E50AEE">
        <w:rPr>
          <w:rFonts w:ascii="Times New Roman" w:eastAsia="Times New Roman" w:hAnsi="Times New Roman" w:cs="Times New Roman"/>
          <w:b/>
          <w:sz w:val="24"/>
          <w:szCs w:val="24"/>
        </w:rPr>
        <w:t>о приватизации</w:t>
      </w:r>
      <w:r w:rsidRPr="00E50AEE">
        <w:rPr>
          <w:rFonts w:ascii="Times New Roman" w:eastAsia="Times New Roman" w:hAnsi="Times New Roman" w:cs="Times New Roman"/>
          <w:b/>
          <w:bCs/>
          <w:sz w:val="24"/>
          <w:szCs w:val="24"/>
        </w:rPr>
        <w:t xml:space="preserve"> служебных</w:t>
      </w:r>
    </w:p>
    <w:p w14:paraId="46C5D859" w14:textId="77777777" w:rsidR="00AC60E7" w:rsidRPr="00E50AEE" w:rsidRDefault="00AC60E7" w:rsidP="00AC60E7">
      <w:pPr>
        <w:spacing w:after="0" w:line="240" w:lineRule="auto"/>
        <w:ind w:left="5103"/>
        <w:contextualSpacing/>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 xml:space="preserve">жилых помещений специализированного </w:t>
      </w:r>
    </w:p>
    <w:p w14:paraId="2F09B5BC" w14:textId="77777777" w:rsidR="00AC60E7" w:rsidRPr="00E50AEE" w:rsidRDefault="00AC60E7" w:rsidP="00AC60E7">
      <w:pPr>
        <w:spacing w:after="0" w:line="240" w:lineRule="auto"/>
        <w:ind w:left="5103"/>
        <w:contextualSpacing/>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жилищного фонда Брасовского</w:t>
      </w:r>
    </w:p>
    <w:p w14:paraId="228DBA40" w14:textId="77777777" w:rsidR="00AC60E7" w:rsidRPr="00E50AEE" w:rsidRDefault="00AC60E7" w:rsidP="00AC60E7">
      <w:pPr>
        <w:spacing w:after="0" w:line="240" w:lineRule="auto"/>
        <w:ind w:left="5103"/>
        <w:contextualSpacing/>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муниципального района</w:t>
      </w:r>
    </w:p>
    <w:p w14:paraId="322EF1A2" w14:textId="77777777" w:rsidR="00AC60E7" w:rsidRPr="00E50AEE" w:rsidRDefault="00AC60E7" w:rsidP="00AC60E7">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8"/>
        </w:rPr>
      </w:pPr>
    </w:p>
    <w:p w14:paraId="4DF89929" w14:textId="77777777" w:rsidR="00AC60E7" w:rsidRPr="00E50AEE" w:rsidRDefault="00AC60E7" w:rsidP="00AC60E7">
      <w:pPr>
        <w:widowControl w:val="0"/>
        <w:tabs>
          <w:tab w:val="left" w:pos="916"/>
          <w:tab w:val="left" w:pos="1832"/>
          <w:tab w:val="left" w:pos="2748"/>
          <w:tab w:val="left" w:pos="295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8"/>
        </w:rPr>
      </w:pPr>
    </w:p>
    <w:p w14:paraId="55189468" w14:textId="77777777" w:rsidR="00AC60E7" w:rsidRPr="00E50AEE" w:rsidRDefault="00AC60E7" w:rsidP="00AC60E7">
      <w:pPr>
        <w:tabs>
          <w:tab w:val="left" w:pos="2954"/>
        </w:tabs>
        <w:spacing w:after="0" w:line="240" w:lineRule="auto"/>
        <w:ind w:left="4254" w:firstLine="709"/>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В Администрацию Брасовского </w:t>
      </w:r>
    </w:p>
    <w:p w14:paraId="2B0243CE" w14:textId="77777777" w:rsidR="00AC60E7" w:rsidRPr="00E50AEE" w:rsidRDefault="00AC60E7" w:rsidP="00AC60E7">
      <w:pPr>
        <w:tabs>
          <w:tab w:val="left" w:pos="2954"/>
        </w:tabs>
        <w:spacing w:after="0" w:line="240" w:lineRule="auto"/>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муниципального района</w:t>
      </w:r>
      <w:r w:rsidRPr="00E50AEE">
        <w:rPr>
          <w:rFonts w:ascii="Times New Roman" w:eastAsia="Times New Roman" w:hAnsi="Times New Roman" w:cs="Times New Roman"/>
          <w:sz w:val="24"/>
          <w:szCs w:val="24"/>
        </w:rPr>
        <w:br/>
        <w:t xml:space="preserve">                                                                                                </w:t>
      </w:r>
      <w:proofErr w:type="gramStart"/>
      <w:r w:rsidRPr="00E50AEE">
        <w:rPr>
          <w:rFonts w:ascii="Times New Roman" w:eastAsia="Times New Roman" w:hAnsi="Times New Roman" w:cs="Times New Roman"/>
          <w:sz w:val="24"/>
          <w:szCs w:val="24"/>
        </w:rPr>
        <w:t>от  _</w:t>
      </w:r>
      <w:proofErr w:type="gramEnd"/>
      <w:r w:rsidRPr="00E50AEE">
        <w:rPr>
          <w:rFonts w:ascii="Times New Roman" w:eastAsia="Times New Roman" w:hAnsi="Times New Roman" w:cs="Times New Roman"/>
          <w:sz w:val="24"/>
          <w:szCs w:val="24"/>
        </w:rPr>
        <w:t>______________________________</w:t>
      </w:r>
    </w:p>
    <w:p w14:paraId="10F01081" w14:textId="77777777" w:rsidR="00AC60E7" w:rsidRPr="00E50AEE" w:rsidRDefault="00AC60E7" w:rsidP="00AC60E7">
      <w:pPr>
        <w:tabs>
          <w:tab w:val="left" w:pos="2954"/>
        </w:tabs>
        <w:spacing w:after="0" w:line="240" w:lineRule="auto"/>
        <w:jc w:val="center"/>
        <w:rPr>
          <w:rFonts w:ascii="Times New Roman" w:eastAsia="Times New Roman" w:hAnsi="Times New Roman" w:cs="Times New Roman"/>
          <w:sz w:val="20"/>
          <w:szCs w:val="28"/>
        </w:rPr>
      </w:pPr>
      <w:r w:rsidRPr="00E50AEE">
        <w:rPr>
          <w:rFonts w:ascii="Times New Roman" w:eastAsia="Times New Roman" w:hAnsi="Times New Roman" w:cs="Times New Roman"/>
          <w:sz w:val="20"/>
          <w:szCs w:val="28"/>
        </w:rPr>
        <w:t xml:space="preserve">                                                                                                         (ФИО)</w:t>
      </w:r>
    </w:p>
    <w:p w14:paraId="64B5D018" w14:textId="77777777" w:rsidR="00AC60E7" w:rsidRPr="00E50AEE" w:rsidRDefault="00AC60E7" w:rsidP="00AC60E7">
      <w:pPr>
        <w:tabs>
          <w:tab w:val="left" w:pos="2954"/>
        </w:tabs>
        <w:spacing w:after="0" w:line="240" w:lineRule="auto"/>
        <w:jc w:val="center"/>
        <w:rPr>
          <w:rFonts w:ascii="Times New Roman" w:eastAsia="Times New Roman" w:hAnsi="Times New Roman" w:cs="Times New Roman"/>
          <w:sz w:val="20"/>
          <w:szCs w:val="28"/>
        </w:rPr>
      </w:pPr>
      <w:r w:rsidRPr="00E50AEE">
        <w:rPr>
          <w:rFonts w:ascii="Times New Roman" w:eastAsia="Times New Roman" w:hAnsi="Times New Roman" w:cs="Times New Roman"/>
          <w:sz w:val="20"/>
          <w:szCs w:val="28"/>
        </w:rPr>
        <w:t xml:space="preserve">                                                                                                                  _________________________________________</w:t>
      </w:r>
    </w:p>
    <w:p w14:paraId="2DFD2181" w14:textId="77777777" w:rsidR="00AC60E7" w:rsidRPr="00E50AEE" w:rsidRDefault="00AC60E7" w:rsidP="00AC60E7">
      <w:pPr>
        <w:tabs>
          <w:tab w:val="left" w:pos="2954"/>
        </w:tabs>
        <w:spacing w:after="0" w:line="240" w:lineRule="auto"/>
        <w:jc w:val="center"/>
        <w:rPr>
          <w:rFonts w:ascii="Times New Roman" w:eastAsia="Times New Roman" w:hAnsi="Times New Roman" w:cs="Times New Roman"/>
          <w:sz w:val="20"/>
          <w:szCs w:val="28"/>
        </w:rPr>
      </w:pPr>
      <w:r w:rsidRPr="00E50AEE">
        <w:rPr>
          <w:rFonts w:ascii="Times New Roman" w:eastAsia="Times New Roman" w:hAnsi="Times New Roman" w:cs="Times New Roman"/>
          <w:sz w:val="20"/>
          <w:szCs w:val="28"/>
        </w:rPr>
        <w:t xml:space="preserve">                                               </w:t>
      </w:r>
      <w:r w:rsidRPr="00E50AEE">
        <w:rPr>
          <w:rFonts w:ascii="Times New Roman" w:eastAsia="Times New Roman" w:hAnsi="Times New Roman" w:cs="Times New Roman"/>
          <w:sz w:val="20"/>
          <w:szCs w:val="28"/>
        </w:rPr>
        <w:tab/>
      </w:r>
    </w:p>
    <w:p w14:paraId="62FB2435" w14:textId="77777777" w:rsidR="00AC60E7" w:rsidRPr="00E50AEE" w:rsidRDefault="00AC60E7" w:rsidP="00AC60E7">
      <w:pPr>
        <w:tabs>
          <w:tab w:val="left" w:pos="2954"/>
        </w:tabs>
        <w:spacing w:after="0" w:line="240" w:lineRule="auto"/>
        <w:jc w:val="center"/>
        <w:rPr>
          <w:rFonts w:ascii="Times New Roman" w:eastAsia="Times New Roman" w:hAnsi="Times New Roman" w:cs="Times New Roman"/>
          <w:sz w:val="20"/>
          <w:szCs w:val="28"/>
        </w:rPr>
      </w:pPr>
      <w:r w:rsidRPr="00E50AEE">
        <w:rPr>
          <w:rFonts w:ascii="Times New Roman" w:eastAsia="Times New Roman" w:hAnsi="Times New Roman" w:cs="Times New Roman"/>
          <w:sz w:val="20"/>
          <w:szCs w:val="28"/>
        </w:rPr>
        <w:t xml:space="preserve">                                                                                                                   </w:t>
      </w:r>
      <w:r w:rsidRPr="00E50AEE">
        <w:rPr>
          <w:rFonts w:ascii="Times New Roman" w:eastAsia="Times New Roman" w:hAnsi="Times New Roman" w:cs="Times New Roman"/>
          <w:sz w:val="24"/>
          <w:szCs w:val="24"/>
        </w:rPr>
        <w:t xml:space="preserve">Контактный </w:t>
      </w:r>
      <w:proofErr w:type="gramStart"/>
      <w:r w:rsidRPr="00E50AEE">
        <w:rPr>
          <w:rFonts w:ascii="Times New Roman" w:eastAsia="Times New Roman" w:hAnsi="Times New Roman" w:cs="Times New Roman"/>
          <w:sz w:val="24"/>
          <w:szCs w:val="24"/>
        </w:rPr>
        <w:t>телефон</w:t>
      </w:r>
      <w:r w:rsidRPr="00E50AEE">
        <w:rPr>
          <w:rFonts w:ascii="Times New Roman" w:eastAsia="Times New Roman" w:hAnsi="Times New Roman" w:cs="Times New Roman"/>
          <w:sz w:val="20"/>
          <w:szCs w:val="28"/>
        </w:rPr>
        <w:t xml:space="preserve">  _</w:t>
      </w:r>
      <w:proofErr w:type="gramEnd"/>
      <w:r w:rsidRPr="00E50AEE">
        <w:rPr>
          <w:rFonts w:ascii="Times New Roman" w:eastAsia="Times New Roman" w:hAnsi="Times New Roman" w:cs="Times New Roman"/>
          <w:sz w:val="20"/>
          <w:szCs w:val="28"/>
        </w:rPr>
        <w:t>__________________</w:t>
      </w:r>
    </w:p>
    <w:p w14:paraId="57A8F6FE" w14:textId="77777777" w:rsidR="00AC60E7" w:rsidRPr="00E50AEE" w:rsidRDefault="00AC60E7" w:rsidP="00AC60E7">
      <w:pPr>
        <w:tabs>
          <w:tab w:val="left" w:pos="2954"/>
        </w:tabs>
        <w:autoSpaceDE w:val="0"/>
        <w:autoSpaceDN w:val="0"/>
        <w:adjustRightInd w:val="0"/>
        <w:spacing w:after="60" w:line="240" w:lineRule="auto"/>
        <w:ind w:firstLine="4253"/>
        <w:jc w:val="both"/>
        <w:outlineLvl w:val="0"/>
        <w:rPr>
          <w:rFonts w:ascii="Times New Roman" w:eastAsia="Times New Roman" w:hAnsi="Times New Roman" w:cs="Times New Roman"/>
          <w:kern w:val="32"/>
          <w:sz w:val="20"/>
          <w:szCs w:val="28"/>
        </w:rPr>
      </w:pPr>
    </w:p>
    <w:p w14:paraId="08186424" w14:textId="77777777" w:rsidR="00AC60E7" w:rsidRPr="00E50AEE" w:rsidRDefault="00AC60E7" w:rsidP="00AC60E7">
      <w:pPr>
        <w:tabs>
          <w:tab w:val="left" w:pos="2954"/>
        </w:tabs>
        <w:autoSpaceDE w:val="0"/>
        <w:autoSpaceDN w:val="0"/>
        <w:adjustRightInd w:val="0"/>
        <w:spacing w:after="0" w:line="240" w:lineRule="exact"/>
        <w:jc w:val="center"/>
        <w:outlineLvl w:val="0"/>
        <w:rPr>
          <w:rFonts w:ascii="Times New Roman" w:eastAsia="Times New Roman" w:hAnsi="Times New Roman" w:cs="Times New Roman"/>
          <w:b/>
          <w:kern w:val="32"/>
          <w:sz w:val="24"/>
          <w:szCs w:val="24"/>
        </w:rPr>
      </w:pPr>
      <w:r w:rsidRPr="00E50AEE">
        <w:rPr>
          <w:rFonts w:ascii="Times New Roman" w:eastAsia="Times New Roman" w:hAnsi="Times New Roman" w:cs="Times New Roman"/>
          <w:b/>
          <w:kern w:val="32"/>
          <w:sz w:val="24"/>
          <w:szCs w:val="24"/>
        </w:rPr>
        <w:t>СОГЛАСИЕ</w:t>
      </w:r>
    </w:p>
    <w:p w14:paraId="2AC661D7" w14:textId="77777777" w:rsidR="00AC60E7" w:rsidRPr="00E50AEE" w:rsidRDefault="00AC60E7" w:rsidP="00AC60E7">
      <w:pPr>
        <w:tabs>
          <w:tab w:val="left" w:pos="2954"/>
        </w:tabs>
        <w:autoSpaceDE w:val="0"/>
        <w:autoSpaceDN w:val="0"/>
        <w:adjustRightInd w:val="0"/>
        <w:spacing w:after="0" w:line="240" w:lineRule="exact"/>
        <w:jc w:val="center"/>
        <w:outlineLvl w:val="0"/>
        <w:rPr>
          <w:rFonts w:ascii="Times New Roman" w:eastAsia="Times New Roman" w:hAnsi="Times New Roman" w:cs="Times New Roman"/>
          <w:b/>
          <w:kern w:val="32"/>
          <w:sz w:val="24"/>
          <w:szCs w:val="24"/>
        </w:rPr>
      </w:pPr>
      <w:r w:rsidRPr="00E50AEE">
        <w:rPr>
          <w:rFonts w:ascii="Times New Roman" w:eastAsia="Times New Roman" w:hAnsi="Times New Roman" w:cs="Times New Roman"/>
          <w:b/>
          <w:kern w:val="32"/>
          <w:sz w:val="24"/>
          <w:szCs w:val="24"/>
        </w:rPr>
        <w:t>на обработку персональных данных</w:t>
      </w:r>
    </w:p>
    <w:p w14:paraId="17A447C1" w14:textId="77777777" w:rsidR="00AC60E7" w:rsidRPr="00E50AEE" w:rsidRDefault="00AC60E7" w:rsidP="00AC60E7">
      <w:pPr>
        <w:tabs>
          <w:tab w:val="left" w:pos="2954"/>
        </w:tabs>
        <w:autoSpaceDE w:val="0"/>
        <w:autoSpaceDN w:val="0"/>
        <w:adjustRightInd w:val="0"/>
        <w:spacing w:after="0" w:line="240" w:lineRule="exact"/>
        <w:jc w:val="center"/>
        <w:outlineLvl w:val="0"/>
        <w:rPr>
          <w:rFonts w:ascii="Times New Roman" w:eastAsia="Times New Roman" w:hAnsi="Times New Roman" w:cs="Times New Roman"/>
          <w:b/>
          <w:kern w:val="32"/>
          <w:sz w:val="24"/>
          <w:szCs w:val="24"/>
        </w:rPr>
      </w:pPr>
    </w:p>
    <w:p w14:paraId="14617801" w14:textId="77777777" w:rsidR="00AC60E7" w:rsidRPr="00E50AEE" w:rsidRDefault="00AC60E7" w:rsidP="00AC60E7">
      <w:pPr>
        <w:tabs>
          <w:tab w:val="left" w:pos="2954"/>
        </w:tabs>
        <w:autoSpaceDE w:val="0"/>
        <w:autoSpaceDN w:val="0"/>
        <w:adjustRightInd w:val="0"/>
        <w:spacing w:after="60" w:line="240" w:lineRule="auto"/>
        <w:ind w:firstLine="709"/>
        <w:jc w:val="both"/>
        <w:outlineLvl w:val="0"/>
        <w:rPr>
          <w:rFonts w:ascii="Times New Roman" w:eastAsia="Times New Roman" w:hAnsi="Times New Roman" w:cs="Times New Roman"/>
          <w:kern w:val="32"/>
          <w:sz w:val="24"/>
          <w:szCs w:val="24"/>
        </w:rPr>
      </w:pPr>
      <w:r w:rsidRPr="00E50AEE">
        <w:rPr>
          <w:rFonts w:ascii="Times New Roman" w:eastAsia="Times New Roman" w:hAnsi="Times New Roman" w:cs="Times New Roman"/>
          <w:kern w:val="32"/>
          <w:sz w:val="24"/>
          <w:szCs w:val="24"/>
        </w:rPr>
        <w:t xml:space="preserve">    Я, ______________________________________________________, проживающий(</w:t>
      </w:r>
      <w:proofErr w:type="spellStart"/>
      <w:r w:rsidRPr="00E50AEE">
        <w:rPr>
          <w:rFonts w:ascii="Times New Roman" w:eastAsia="Times New Roman" w:hAnsi="Times New Roman" w:cs="Times New Roman"/>
          <w:kern w:val="32"/>
          <w:sz w:val="24"/>
          <w:szCs w:val="24"/>
        </w:rPr>
        <w:t>ая</w:t>
      </w:r>
      <w:proofErr w:type="spellEnd"/>
      <w:r w:rsidRPr="00E50AEE">
        <w:rPr>
          <w:rFonts w:ascii="Times New Roman" w:eastAsia="Times New Roman" w:hAnsi="Times New Roman" w:cs="Times New Roman"/>
          <w:kern w:val="32"/>
          <w:sz w:val="24"/>
          <w:szCs w:val="24"/>
        </w:rPr>
        <w:t>)</w:t>
      </w:r>
    </w:p>
    <w:p w14:paraId="7A457D60" w14:textId="77777777" w:rsidR="00AC60E7" w:rsidRPr="00E50AEE" w:rsidRDefault="00AC60E7" w:rsidP="00AC60E7">
      <w:pPr>
        <w:tabs>
          <w:tab w:val="left" w:pos="2954"/>
        </w:tabs>
        <w:autoSpaceDE w:val="0"/>
        <w:autoSpaceDN w:val="0"/>
        <w:adjustRightInd w:val="0"/>
        <w:spacing w:after="60" w:line="240" w:lineRule="auto"/>
        <w:jc w:val="center"/>
        <w:outlineLvl w:val="0"/>
        <w:rPr>
          <w:rFonts w:ascii="Times New Roman" w:eastAsia="Times New Roman" w:hAnsi="Times New Roman" w:cs="Times New Roman"/>
          <w:kern w:val="32"/>
          <w:sz w:val="20"/>
          <w:szCs w:val="20"/>
        </w:rPr>
      </w:pPr>
      <w:r w:rsidRPr="00E50AEE">
        <w:rPr>
          <w:rFonts w:ascii="Times New Roman" w:eastAsia="Times New Roman" w:hAnsi="Times New Roman" w:cs="Times New Roman"/>
          <w:kern w:val="32"/>
          <w:sz w:val="20"/>
          <w:szCs w:val="20"/>
        </w:rPr>
        <w:t>(фамилия, имя, отчество (при наличии))</w:t>
      </w:r>
    </w:p>
    <w:p w14:paraId="56E7C2DC" w14:textId="77777777" w:rsidR="00AC60E7" w:rsidRPr="00E50AEE" w:rsidRDefault="00AC60E7" w:rsidP="00AC60E7">
      <w:pPr>
        <w:tabs>
          <w:tab w:val="left" w:pos="2954"/>
        </w:tabs>
        <w:autoSpaceDE w:val="0"/>
        <w:autoSpaceDN w:val="0"/>
        <w:adjustRightInd w:val="0"/>
        <w:spacing w:after="60" w:line="240" w:lineRule="auto"/>
        <w:jc w:val="both"/>
        <w:outlineLvl w:val="0"/>
        <w:rPr>
          <w:rFonts w:ascii="Times New Roman" w:eastAsia="Times New Roman" w:hAnsi="Times New Roman" w:cs="Times New Roman"/>
          <w:kern w:val="32"/>
          <w:sz w:val="24"/>
          <w:szCs w:val="24"/>
        </w:rPr>
      </w:pPr>
      <w:r w:rsidRPr="00E50AEE">
        <w:rPr>
          <w:rFonts w:ascii="Times New Roman" w:eastAsia="Times New Roman" w:hAnsi="Times New Roman" w:cs="Times New Roman"/>
          <w:kern w:val="32"/>
          <w:sz w:val="24"/>
          <w:szCs w:val="24"/>
        </w:rPr>
        <w:t>по адресу _________________________________________________________________________,</w:t>
      </w:r>
    </w:p>
    <w:p w14:paraId="142B5CD9" w14:textId="77777777" w:rsidR="00AC60E7" w:rsidRPr="00E50AEE" w:rsidRDefault="00AC60E7" w:rsidP="00AC60E7">
      <w:pPr>
        <w:tabs>
          <w:tab w:val="left" w:pos="2954"/>
        </w:tabs>
        <w:autoSpaceDE w:val="0"/>
        <w:autoSpaceDN w:val="0"/>
        <w:adjustRightInd w:val="0"/>
        <w:spacing w:after="60" w:line="240" w:lineRule="auto"/>
        <w:jc w:val="both"/>
        <w:outlineLvl w:val="0"/>
        <w:rPr>
          <w:rFonts w:ascii="Times New Roman" w:eastAsia="Times New Roman" w:hAnsi="Times New Roman" w:cs="Times New Roman"/>
          <w:kern w:val="32"/>
          <w:sz w:val="24"/>
          <w:szCs w:val="24"/>
        </w:rPr>
      </w:pPr>
      <w:r w:rsidRPr="00E50AEE">
        <w:rPr>
          <w:rFonts w:ascii="Times New Roman" w:eastAsia="Times New Roman" w:hAnsi="Times New Roman" w:cs="Times New Roman"/>
          <w:kern w:val="32"/>
          <w:sz w:val="24"/>
          <w:szCs w:val="24"/>
        </w:rPr>
        <w:t>документ, удостоверяющий личность: серия _________ № _______________, выдан __________________________________________________________________________________,</w:t>
      </w:r>
    </w:p>
    <w:p w14:paraId="5E95AC06" w14:textId="77777777" w:rsidR="00AC60E7" w:rsidRPr="00E50AEE" w:rsidRDefault="00AC60E7" w:rsidP="00AC60E7">
      <w:pPr>
        <w:tabs>
          <w:tab w:val="left" w:pos="2954"/>
        </w:tabs>
        <w:autoSpaceDE w:val="0"/>
        <w:autoSpaceDN w:val="0"/>
        <w:adjustRightInd w:val="0"/>
        <w:spacing w:after="60" w:line="240" w:lineRule="auto"/>
        <w:jc w:val="center"/>
        <w:outlineLvl w:val="0"/>
        <w:rPr>
          <w:rFonts w:ascii="Times New Roman" w:eastAsia="Times New Roman" w:hAnsi="Times New Roman" w:cs="Times New Roman"/>
          <w:kern w:val="32"/>
          <w:sz w:val="20"/>
          <w:szCs w:val="20"/>
        </w:rPr>
      </w:pPr>
      <w:r w:rsidRPr="00E50AEE">
        <w:rPr>
          <w:rFonts w:ascii="Times New Roman" w:eastAsia="Times New Roman" w:hAnsi="Times New Roman" w:cs="Times New Roman"/>
          <w:kern w:val="32"/>
          <w:sz w:val="20"/>
          <w:szCs w:val="20"/>
        </w:rPr>
        <w:t>(кем и когда выдан)</w:t>
      </w:r>
    </w:p>
    <w:p w14:paraId="2EF54F0D" w14:textId="77777777" w:rsidR="00AC60E7" w:rsidRPr="00E50AEE" w:rsidRDefault="00AC60E7" w:rsidP="00AC60E7">
      <w:pPr>
        <w:tabs>
          <w:tab w:val="left" w:pos="2954"/>
        </w:tabs>
        <w:autoSpaceDE w:val="0"/>
        <w:autoSpaceDN w:val="0"/>
        <w:adjustRightInd w:val="0"/>
        <w:spacing w:after="0" w:line="240" w:lineRule="auto"/>
        <w:jc w:val="both"/>
        <w:outlineLvl w:val="0"/>
        <w:rPr>
          <w:rFonts w:ascii="Times New Roman" w:eastAsia="Times New Roman" w:hAnsi="Times New Roman" w:cs="Times New Roman"/>
          <w:kern w:val="32"/>
          <w:sz w:val="24"/>
          <w:szCs w:val="24"/>
        </w:rPr>
      </w:pPr>
      <w:r w:rsidRPr="00E50AEE">
        <w:rPr>
          <w:rFonts w:ascii="Times New Roman" w:eastAsia="Times New Roman" w:hAnsi="Times New Roman" w:cs="Times New Roman"/>
          <w:kern w:val="32"/>
          <w:sz w:val="24"/>
          <w:szCs w:val="24"/>
        </w:rPr>
        <w:t xml:space="preserve">настоящим даю свое согласие Администрации Брасовского муниципального района, расположенной по адресу: Брянская область, Брасовский район, </w:t>
      </w:r>
      <w:proofErr w:type="spellStart"/>
      <w:r w:rsidRPr="00E50AEE">
        <w:rPr>
          <w:rFonts w:ascii="Times New Roman" w:eastAsia="Times New Roman" w:hAnsi="Times New Roman" w:cs="Times New Roman"/>
          <w:kern w:val="32"/>
          <w:sz w:val="24"/>
          <w:szCs w:val="24"/>
        </w:rPr>
        <w:t>рп</w:t>
      </w:r>
      <w:proofErr w:type="spellEnd"/>
      <w:r w:rsidRPr="00E50AEE">
        <w:rPr>
          <w:rFonts w:ascii="Times New Roman" w:eastAsia="Times New Roman" w:hAnsi="Times New Roman" w:cs="Times New Roman"/>
          <w:kern w:val="32"/>
          <w:sz w:val="24"/>
          <w:szCs w:val="24"/>
        </w:rPr>
        <w:t>. Локоть, пр-т. Ленина, д. 2, на обработку моих персональных данных и подтверждаю, что, принимая такое решение, я действую своей волей и в своих интересах.</w:t>
      </w:r>
    </w:p>
    <w:p w14:paraId="13E67CA4" w14:textId="77777777" w:rsidR="00AC60E7" w:rsidRPr="00E50AEE" w:rsidRDefault="00AC60E7" w:rsidP="00AC60E7">
      <w:pPr>
        <w:tabs>
          <w:tab w:val="left" w:pos="2954"/>
        </w:tabs>
        <w:spacing w:before="120" w:after="0" w:line="240" w:lineRule="auto"/>
        <w:jc w:val="both"/>
        <w:rPr>
          <w:rFonts w:ascii="Times New Roman" w:eastAsia="Times New Roman" w:hAnsi="Times New Roman" w:cs="Times New Roman"/>
          <w:bCs/>
          <w:sz w:val="24"/>
          <w:szCs w:val="24"/>
          <w:shd w:val="clear" w:color="auto" w:fill="FFFFFF"/>
        </w:rPr>
      </w:pPr>
      <w:r w:rsidRPr="00E50AEE">
        <w:rPr>
          <w:rFonts w:ascii="Times New Roman" w:eastAsia="Times New Roman" w:hAnsi="Times New Roman" w:cs="Times New Roman"/>
          <w:kern w:val="32"/>
          <w:sz w:val="24"/>
          <w:szCs w:val="24"/>
        </w:rPr>
        <w:t xml:space="preserve">Согласие  дается  мной  для  целей,  связанных  с </w:t>
      </w:r>
      <w:r w:rsidRPr="00E50AEE">
        <w:rPr>
          <w:rFonts w:ascii="Times New Roman" w:eastAsia="Times New Roman" w:hAnsi="Times New Roman" w:cs="Times New Roman"/>
          <w:bCs/>
          <w:sz w:val="24"/>
          <w:szCs w:val="24"/>
          <w:shd w:val="clear" w:color="auto" w:fill="FFFFFF"/>
        </w:rPr>
        <w:t xml:space="preserve">передачей служебного жилого помещения  специализированного жилищного фонда в собственность граждан (приватизация) </w:t>
      </w:r>
      <w:r w:rsidRPr="00E50AEE">
        <w:rPr>
          <w:rFonts w:ascii="Times New Roman" w:eastAsia="Times New Roman" w:hAnsi="Times New Roman" w:cs="Times New Roman"/>
          <w:kern w:val="32"/>
          <w:sz w:val="24"/>
          <w:szCs w:val="24"/>
        </w:rPr>
        <w:t xml:space="preserve">и распространяется  на   персональные  данные: __________________________________________ </w:t>
      </w:r>
      <w:r w:rsidRPr="00E50AEE">
        <w:rPr>
          <w:rFonts w:ascii="Times New Roman" w:eastAsia="Times New Roman" w:hAnsi="Times New Roman" w:cs="Times New Roman"/>
          <w:kern w:val="32"/>
          <w:sz w:val="24"/>
          <w:szCs w:val="24"/>
        </w:rPr>
        <w:lastRenderedPageBreak/>
        <w:t xml:space="preserve">__________________________________________________________________________________. </w:t>
      </w:r>
    </w:p>
    <w:p w14:paraId="0C486E08" w14:textId="77777777" w:rsidR="00AC60E7" w:rsidRPr="00E50AEE" w:rsidRDefault="00AC60E7" w:rsidP="00AC60E7">
      <w:pPr>
        <w:tabs>
          <w:tab w:val="left" w:pos="2954"/>
        </w:tabs>
        <w:autoSpaceDE w:val="0"/>
        <w:autoSpaceDN w:val="0"/>
        <w:adjustRightInd w:val="0"/>
        <w:spacing w:after="0" w:line="240" w:lineRule="auto"/>
        <w:ind w:firstLine="709"/>
        <w:jc w:val="center"/>
        <w:outlineLvl w:val="0"/>
        <w:rPr>
          <w:rFonts w:ascii="Times New Roman" w:eastAsia="Times New Roman" w:hAnsi="Times New Roman" w:cs="Times New Roman"/>
          <w:kern w:val="32"/>
          <w:sz w:val="20"/>
          <w:szCs w:val="20"/>
        </w:rPr>
      </w:pPr>
      <w:r w:rsidRPr="00E50AEE">
        <w:rPr>
          <w:rFonts w:ascii="Times New Roman" w:eastAsia="Times New Roman" w:hAnsi="Times New Roman" w:cs="Times New Roman"/>
          <w:kern w:val="32"/>
          <w:sz w:val="20"/>
          <w:szCs w:val="20"/>
        </w:rPr>
        <w:t>(указать персональные данные, на обработку которых дается согласие)</w:t>
      </w:r>
    </w:p>
    <w:p w14:paraId="51B1E333" w14:textId="77777777" w:rsidR="00AC60E7" w:rsidRPr="00E50AEE" w:rsidRDefault="00AC60E7" w:rsidP="00AC60E7">
      <w:pPr>
        <w:tabs>
          <w:tab w:val="left" w:pos="2954"/>
        </w:tabs>
        <w:autoSpaceDE w:val="0"/>
        <w:autoSpaceDN w:val="0"/>
        <w:adjustRightInd w:val="0"/>
        <w:spacing w:after="0" w:line="240" w:lineRule="auto"/>
        <w:ind w:firstLine="709"/>
        <w:jc w:val="both"/>
        <w:outlineLvl w:val="0"/>
        <w:rPr>
          <w:rFonts w:ascii="Times New Roman" w:eastAsia="Times New Roman" w:hAnsi="Times New Roman" w:cs="Times New Roman"/>
          <w:kern w:val="32"/>
          <w:sz w:val="24"/>
          <w:szCs w:val="24"/>
        </w:rPr>
      </w:pPr>
      <w:r w:rsidRPr="00E50AEE">
        <w:rPr>
          <w:rFonts w:ascii="Times New Roman" w:eastAsia="Times New Roman" w:hAnsi="Times New Roman" w:cs="Times New Roman"/>
          <w:kern w:val="32"/>
          <w:sz w:val="24"/>
          <w:szCs w:val="24"/>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1" w:history="1">
        <w:r w:rsidRPr="00E50AEE">
          <w:rPr>
            <w:rFonts w:ascii="Times New Roman" w:eastAsia="Times New Roman" w:hAnsi="Times New Roman" w:cs="Times New Roman"/>
            <w:kern w:val="32"/>
            <w:sz w:val="24"/>
            <w:szCs w:val="24"/>
          </w:rPr>
          <w:t>закона</w:t>
        </w:r>
      </w:hyperlink>
      <w:r w:rsidRPr="00E50AEE">
        <w:rPr>
          <w:rFonts w:ascii="Times New Roman" w:eastAsia="Times New Roman" w:hAnsi="Times New Roman" w:cs="Times New Roman"/>
          <w:kern w:val="32"/>
          <w:sz w:val="24"/>
          <w:szCs w:val="24"/>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14:paraId="30660182" w14:textId="77777777" w:rsidR="00AC60E7" w:rsidRPr="00E50AEE" w:rsidRDefault="00AC60E7" w:rsidP="00AC60E7">
      <w:pPr>
        <w:tabs>
          <w:tab w:val="left" w:pos="2954"/>
        </w:tabs>
        <w:autoSpaceDE w:val="0"/>
        <w:autoSpaceDN w:val="0"/>
        <w:adjustRightInd w:val="0"/>
        <w:spacing w:after="0" w:line="240" w:lineRule="auto"/>
        <w:ind w:firstLine="709"/>
        <w:jc w:val="both"/>
        <w:outlineLvl w:val="0"/>
        <w:rPr>
          <w:rFonts w:ascii="Times New Roman" w:eastAsia="Times New Roman" w:hAnsi="Times New Roman" w:cs="Times New Roman"/>
          <w:kern w:val="32"/>
          <w:sz w:val="24"/>
          <w:szCs w:val="24"/>
        </w:rPr>
      </w:pPr>
      <w:r w:rsidRPr="00E50AEE">
        <w:rPr>
          <w:rFonts w:ascii="Times New Roman" w:eastAsia="Times New Roman" w:hAnsi="Times New Roman" w:cs="Times New Roman"/>
          <w:kern w:val="32"/>
          <w:sz w:val="24"/>
          <w:szCs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45493DE" w14:textId="77777777" w:rsidR="00AC60E7" w:rsidRPr="00E50AEE" w:rsidRDefault="00AC60E7" w:rsidP="00AC60E7">
      <w:pPr>
        <w:tabs>
          <w:tab w:val="left" w:pos="2954"/>
        </w:tabs>
        <w:autoSpaceDE w:val="0"/>
        <w:autoSpaceDN w:val="0"/>
        <w:adjustRightInd w:val="0"/>
        <w:spacing w:after="0" w:line="240" w:lineRule="auto"/>
        <w:ind w:firstLine="709"/>
        <w:jc w:val="both"/>
        <w:outlineLvl w:val="0"/>
        <w:rPr>
          <w:rFonts w:ascii="Times New Roman" w:eastAsia="Times New Roman" w:hAnsi="Times New Roman" w:cs="Times New Roman"/>
          <w:kern w:val="32"/>
          <w:sz w:val="24"/>
          <w:szCs w:val="24"/>
        </w:rPr>
      </w:pPr>
      <w:r w:rsidRPr="00E50AEE">
        <w:rPr>
          <w:rFonts w:ascii="Times New Roman" w:eastAsia="Times New Roman" w:hAnsi="Times New Roman" w:cs="Times New Roman"/>
          <w:kern w:val="32"/>
          <w:sz w:val="24"/>
          <w:szCs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14:paraId="4BB99BF7" w14:textId="77777777" w:rsidR="00AC60E7" w:rsidRPr="00E50AEE" w:rsidRDefault="00AC60E7" w:rsidP="00AC60E7">
      <w:pPr>
        <w:tabs>
          <w:tab w:val="left" w:pos="2954"/>
        </w:tabs>
        <w:autoSpaceDE w:val="0"/>
        <w:autoSpaceDN w:val="0"/>
        <w:adjustRightInd w:val="0"/>
        <w:spacing w:after="0" w:line="240" w:lineRule="auto"/>
        <w:ind w:firstLine="709"/>
        <w:jc w:val="both"/>
        <w:outlineLvl w:val="0"/>
        <w:rPr>
          <w:rFonts w:ascii="Times New Roman" w:eastAsia="Times New Roman" w:hAnsi="Times New Roman" w:cs="Times New Roman"/>
          <w:kern w:val="32"/>
          <w:sz w:val="24"/>
          <w:szCs w:val="24"/>
        </w:rPr>
      </w:pPr>
    </w:p>
    <w:p w14:paraId="2AA13749" w14:textId="77777777" w:rsidR="00AC60E7" w:rsidRPr="00E50AEE" w:rsidRDefault="00AC60E7" w:rsidP="00AC60E7">
      <w:pPr>
        <w:tabs>
          <w:tab w:val="left" w:pos="2954"/>
        </w:tabs>
        <w:autoSpaceDE w:val="0"/>
        <w:autoSpaceDN w:val="0"/>
        <w:adjustRightInd w:val="0"/>
        <w:spacing w:after="0" w:line="240" w:lineRule="auto"/>
        <w:jc w:val="both"/>
        <w:outlineLvl w:val="0"/>
        <w:rPr>
          <w:rFonts w:ascii="Times New Roman" w:eastAsia="Times New Roman" w:hAnsi="Times New Roman" w:cs="Times New Roman"/>
          <w:kern w:val="32"/>
          <w:sz w:val="24"/>
          <w:szCs w:val="24"/>
        </w:rPr>
      </w:pPr>
      <w:r w:rsidRPr="00E50AEE">
        <w:rPr>
          <w:rFonts w:ascii="Times New Roman" w:eastAsia="Times New Roman" w:hAnsi="Times New Roman" w:cs="Times New Roman"/>
          <w:kern w:val="32"/>
          <w:sz w:val="24"/>
          <w:szCs w:val="24"/>
        </w:rPr>
        <w:t>___________________________                             ______________________</w:t>
      </w:r>
    </w:p>
    <w:p w14:paraId="05D2BC39" w14:textId="77777777" w:rsidR="00AC60E7" w:rsidRPr="00E50AEE" w:rsidRDefault="00AC60E7" w:rsidP="00AC60E7">
      <w:pPr>
        <w:tabs>
          <w:tab w:val="left" w:pos="2954"/>
        </w:tabs>
        <w:autoSpaceDE w:val="0"/>
        <w:autoSpaceDN w:val="0"/>
        <w:adjustRightInd w:val="0"/>
        <w:spacing w:after="0" w:line="240" w:lineRule="auto"/>
        <w:jc w:val="both"/>
        <w:outlineLvl w:val="0"/>
        <w:rPr>
          <w:rFonts w:ascii="Times New Roman" w:eastAsia="Times New Roman" w:hAnsi="Times New Roman" w:cs="Times New Roman"/>
          <w:kern w:val="32"/>
          <w:sz w:val="20"/>
          <w:szCs w:val="28"/>
        </w:rPr>
      </w:pPr>
      <w:r w:rsidRPr="00E50AEE">
        <w:rPr>
          <w:rFonts w:ascii="Times New Roman" w:eastAsia="Times New Roman" w:hAnsi="Times New Roman" w:cs="Times New Roman"/>
          <w:kern w:val="32"/>
          <w:sz w:val="20"/>
          <w:szCs w:val="28"/>
        </w:rPr>
        <w:t xml:space="preserve">  (подпись лица, давшего согласие)</w:t>
      </w:r>
      <w:r w:rsidRPr="00E50AEE">
        <w:rPr>
          <w:rFonts w:ascii="Times New Roman" w:eastAsia="Times New Roman" w:hAnsi="Times New Roman" w:cs="Times New Roman"/>
          <w:kern w:val="32"/>
          <w:sz w:val="20"/>
          <w:szCs w:val="28"/>
        </w:rPr>
        <w:tab/>
      </w:r>
      <w:r w:rsidRPr="00E50AEE">
        <w:rPr>
          <w:rFonts w:ascii="Times New Roman" w:eastAsia="Times New Roman" w:hAnsi="Times New Roman" w:cs="Times New Roman"/>
          <w:kern w:val="32"/>
          <w:sz w:val="20"/>
          <w:szCs w:val="28"/>
        </w:rPr>
        <w:tab/>
        <w:t xml:space="preserve">                           </w:t>
      </w:r>
      <w:proofErr w:type="gramStart"/>
      <w:r w:rsidRPr="00E50AEE">
        <w:rPr>
          <w:rFonts w:ascii="Times New Roman" w:eastAsia="Times New Roman" w:hAnsi="Times New Roman" w:cs="Times New Roman"/>
          <w:kern w:val="32"/>
          <w:sz w:val="20"/>
          <w:szCs w:val="28"/>
        </w:rPr>
        <w:t xml:space="preserve">   (</w:t>
      </w:r>
      <w:proofErr w:type="gramEnd"/>
      <w:r w:rsidRPr="00E50AEE">
        <w:rPr>
          <w:rFonts w:ascii="Times New Roman" w:eastAsia="Times New Roman" w:hAnsi="Times New Roman" w:cs="Times New Roman"/>
          <w:kern w:val="32"/>
          <w:sz w:val="20"/>
          <w:szCs w:val="28"/>
        </w:rPr>
        <w:t>И.О. Фамилия)</w:t>
      </w:r>
    </w:p>
    <w:p w14:paraId="008B7BE0" w14:textId="77777777" w:rsidR="00AC60E7" w:rsidRPr="00E50AEE" w:rsidRDefault="00AC60E7" w:rsidP="00AC60E7">
      <w:pPr>
        <w:tabs>
          <w:tab w:val="left" w:pos="2954"/>
        </w:tabs>
        <w:autoSpaceDE w:val="0"/>
        <w:autoSpaceDN w:val="0"/>
        <w:adjustRightInd w:val="0"/>
        <w:spacing w:after="0" w:line="240" w:lineRule="auto"/>
        <w:jc w:val="both"/>
        <w:outlineLvl w:val="0"/>
        <w:rPr>
          <w:rFonts w:ascii="Times New Roman" w:eastAsia="Times New Roman" w:hAnsi="Times New Roman" w:cs="Times New Roman"/>
          <w:kern w:val="32"/>
          <w:sz w:val="20"/>
          <w:szCs w:val="28"/>
        </w:rPr>
      </w:pPr>
    </w:p>
    <w:p w14:paraId="021BF774" w14:textId="77777777" w:rsidR="00AC60E7" w:rsidRPr="00E50AEE" w:rsidRDefault="00AC60E7" w:rsidP="00AC60E7">
      <w:pPr>
        <w:tabs>
          <w:tab w:val="left" w:pos="2954"/>
        </w:tabs>
        <w:spacing w:after="0" w:line="240" w:lineRule="auto"/>
        <w:ind w:left="4860"/>
        <w:jc w:val="both"/>
        <w:rPr>
          <w:rFonts w:ascii="Times New Roman" w:eastAsia="Times New Roman" w:hAnsi="Times New Roman" w:cs="Times New Roman"/>
          <w:sz w:val="20"/>
          <w:szCs w:val="28"/>
        </w:rPr>
      </w:pPr>
    </w:p>
    <w:p w14:paraId="05F0BDAA" w14:textId="77777777" w:rsidR="00AC60E7" w:rsidRPr="00E50AEE" w:rsidRDefault="00AC60E7" w:rsidP="00AC60E7">
      <w:pPr>
        <w:tabs>
          <w:tab w:val="left" w:pos="2954"/>
        </w:tabs>
        <w:spacing w:after="0" w:line="240" w:lineRule="auto"/>
        <w:ind w:left="4860"/>
        <w:jc w:val="both"/>
        <w:rPr>
          <w:rFonts w:ascii="Times New Roman" w:eastAsia="Times New Roman" w:hAnsi="Times New Roman" w:cs="Times New Roman"/>
          <w:sz w:val="20"/>
          <w:szCs w:val="28"/>
        </w:rPr>
      </w:pPr>
    </w:p>
    <w:p w14:paraId="7FA8DB49" w14:textId="77777777" w:rsidR="00AC60E7" w:rsidRPr="00E50AEE" w:rsidRDefault="00AC60E7" w:rsidP="00AC60E7">
      <w:pPr>
        <w:tabs>
          <w:tab w:val="left" w:pos="2954"/>
        </w:tabs>
        <w:spacing w:after="0" w:line="240" w:lineRule="auto"/>
        <w:ind w:left="4860"/>
        <w:jc w:val="both"/>
        <w:rPr>
          <w:rFonts w:ascii="Times New Roman" w:eastAsia="Times New Roman" w:hAnsi="Times New Roman" w:cs="Times New Roman"/>
          <w:sz w:val="20"/>
          <w:szCs w:val="28"/>
        </w:rPr>
      </w:pPr>
    </w:p>
    <w:p w14:paraId="0BF17DC0" w14:textId="77777777" w:rsidR="00AC60E7" w:rsidRPr="00E50AEE" w:rsidRDefault="00AC60E7" w:rsidP="00AC60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8"/>
        </w:rPr>
      </w:pPr>
      <w:r w:rsidRPr="00E50AEE">
        <w:rPr>
          <w:rFonts w:ascii="Times New Roman" w:eastAsia="Times New Roman" w:hAnsi="Times New Roman" w:cs="Times New Roman"/>
          <w:sz w:val="20"/>
          <w:szCs w:val="28"/>
        </w:rPr>
        <w:t xml:space="preserve">     </w:t>
      </w:r>
    </w:p>
    <w:p w14:paraId="4A71DD6E" w14:textId="77777777" w:rsidR="00AC60E7" w:rsidRPr="00E50AEE" w:rsidRDefault="00AC60E7" w:rsidP="00AC60E7">
      <w:pPr>
        <w:spacing w:after="0" w:line="240" w:lineRule="auto"/>
        <w:rPr>
          <w:rFonts w:ascii="Times New Roman" w:eastAsia="Times New Roman" w:hAnsi="Times New Roman" w:cs="Times New Roman"/>
          <w:sz w:val="20"/>
          <w:szCs w:val="20"/>
        </w:rPr>
      </w:pPr>
    </w:p>
    <w:p w14:paraId="0D48A506" w14:textId="77777777" w:rsidR="00AC60E7" w:rsidRPr="00E50AEE" w:rsidRDefault="00AC60E7" w:rsidP="00AC60E7">
      <w:pPr>
        <w:spacing w:after="0" w:line="240" w:lineRule="auto"/>
        <w:rPr>
          <w:rFonts w:ascii="Times New Roman" w:eastAsia="Times New Roman" w:hAnsi="Times New Roman" w:cs="Times New Roman"/>
          <w:sz w:val="20"/>
          <w:szCs w:val="20"/>
        </w:rPr>
      </w:pPr>
    </w:p>
    <w:p w14:paraId="36EF8569" w14:textId="77777777" w:rsidR="00AC60E7" w:rsidRPr="00E50AEE" w:rsidRDefault="00AC60E7" w:rsidP="00AC60E7">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E50AEE">
        <w:rPr>
          <w:rFonts w:ascii="Times New Roman" w:eastAsia="Times New Roman" w:hAnsi="Times New Roman" w:cs="Times New Roman"/>
          <w:b/>
          <w:sz w:val="20"/>
          <w:szCs w:val="28"/>
        </w:rPr>
        <w:t xml:space="preserve">                                                                                                       </w:t>
      </w:r>
      <w:r w:rsidRPr="00E50AEE">
        <w:rPr>
          <w:rFonts w:ascii="Times New Roman" w:eastAsia="Times New Roman" w:hAnsi="Times New Roman" w:cs="Times New Roman"/>
          <w:b/>
          <w:sz w:val="24"/>
          <w:szCs w:val="24"/>
        </w:rPr>
        <w:t>Приложение № 5</w:t>
      </w:r>
    </w:p>
    <w:p w14:paraId="1DDDE9C2" w14:textId="77777777" w:rsidR="00AC60E7" w:rsidRPr="00E50AEE" w:rsidRDefault="00AC60E7" w:rsidP="00AC60E7">
      <w:pPr>
        <w:spacing w:after="0" w:line="240" w:lineRule="auto"/>
        <w:ind w:left="5103"/>
        <w:rPr>
          <w:rFonts w:ascii="Times New Roman" w:eastAsia="Times New Roman" w:hAnsi="Times New Roman" w:cs="Times New Roman"/>
          <w:sz w:val="24"/>
          <w:szCs w:val="24"/>
        </w:rPr>
      </w:pPr>
      <w:r w:rsidRPr="00E50AEE">
        <w:rPr>
          <w:rFonts w:ascii="Times New Roman" w:eastAsia="Times New Roman" w:hAnsi="Times New Roman" w:cs="Times New Roman"/>
          <w:b/>
          <w:sz w:val="24"/>
          <w:szCs w:val="24"/>
        </w:rPr>
        <w:t>к Положению</w:t>
      </w:r>
      <w:r w:rsidRPr="00E50AEE">
        <w:rPr>
          <w:rFonts w:ascii="Times New Roman" w:eastAsia="Times New Roman" w:hAnsi="Times New Roman" w:cs="Times New Roman"/>
          <w:sz w:val="24"/>
          <w:szCs w:val="24"/>
        </w:rPr>
        <w:t xml:space="preserve"> </w:t>
      </w:r>
      <w:r w:rsidRPr="00E50AEE">
        <w:rPr>
          <w:rFonts w:ascii="Times New Roman" w:eastAsia="Times New Roman" w:hAnsi="Times New Roman" w:cs="Times New Roman"/>
          <w:b/>
          <w:sz w:val="24"/>
          <w:szCs w:val="24"/>
        </w:rPr>
        <w:t>о приватизации</w:t>
      </w:r>
      <w:r w:rsidRPr="00E50AEE">
        <w:rPr>
          <w:rFonts w:ascii="Times New Roman" w:eastAsia="Times New Roman" w:hAnsi="Times New Roman" w:cs="Times New Roman"/>
          <w:b/>
          <w:bCs/>
          <w:sz w:val="24"/>
          <w:szCs w:val="24"/>
        </w:rPr>
        <w:t xml:space="preserve"> служебных</w:t>
      </w:r>
    </w:p>
    <w:p w14:paraId="655D7E6F" w14:textId="77777777" w:rsidR="00AC60E7" w:rsidRPr="00E50AEE" w:rsidRDefault="00AC60E7" w:rsidP="00AC60E7">
      <w:pPr>
        <w:spacing w:after="0" w:line="240" w:lineRule="auto"/>
        <w:ind w:left="5103"/>
        <w:contextualSpacing/>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 xml:space="preserve">жилых помещений специализированного </w:t>
      </w:r>
    </w:p>
    <w:p w14:paraId="4EC842B0" w14:textId="77777777" w:rsidR="00AC60E7" w:rsidRPr="00E50AEE" w:rsidRDefault="00AC60E7" w:rsidP="00AC60E7">
      <w:pPr>
        <w:spacing w:after="0" w:line="240" w:lineRule="auto"/>
        <w:ind w:left="5103"/>
        <w:contextualSpacing/>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жилищного фонда Брасовского</w:t>
      </w:r>
    </w:p>
    <w:p w14:paraId="73B33606" w14:textId="77777777" w:rsidR="00AC60E7" w:rsidRPr="00E50AEE" w:rsidRDefault="00AC60E7" w:rsidP="00AC60E7">
      <w:pPr>
        <w:spacing w:after="0" w:line="240" w:lineRule="auto"/>
        <w:ind w:left="5103"/>
        <w:contextualSpacing/>
        <w:rPr>
          <w:rFonts w:ascii="Times New Roman" w:eastAsia="Times New Roman" w:hAnsi="Times New Roman" w:cs="Times New Roman"/>
          <w:b/>
          <w:bCs/>
          <w:sz w:val="24"/>
          <w:szCs w:val="24"/>
        </w:rPr>
      </w:pPr>
      <w:r w:rsidRPr="00E50AEE">
        <w:rPr>
          <w:rFonts w:ascii="Times New Roman" w:eastAsia="Times New Roman" w:hAnsi="Times New Roman" w:cs="Times New Roman"/>
          <w:b/>
          <w:bCs/>
          <w:sz w:val="24"/>
          <w:szCs w:val="24"/>
        </w:rPr>
        <w:t>муниципального района</w:t>
      </w:r>
    </w:p>
    <w:p w14:paraId="3D2C6716" w14:textId="77777777" w:rsidR="00AC60E7" w:rsidRPr="00E50AEE" w:rsidRDefault="00AC60E7" w:rsidP="00AC60E7">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8"/>
        </w:rPr>
      </w:pPr>
    </w:p>
    <w:p w14:paraId="6B7B87D6" w14:textId="77777777" w:rsidR="00AC60E7" w:rsidRPr="00E50AEE" w:rsidRDefault="00AC60E7" w:rsidP="00AC60E7">
      <w:pPr>
        <w:widowControl w:val="0"/>
        <w:tabs>
          <w:tab w:val="left" w:pos="916"/>
          <w:tab w:val="left" w:pos="1832"/>
          <w:tab w:val="left" w:pos="2748"/>
          <w:tab w:val="left" w:pos="295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8"/>
        </w:rPr>
      </w:pPr>
    </w:p>
    <w:p w14:paraId="7D171C91" w14:textId="77777777" w:rsidR="00AC60E7" w:rsidRPr="00E50AEE" w:rsidRDefault="00AC60E7" w:rsidP="00AC60E7">
      <w:pPr>
        <w:tabs>
          <w:tab w:val="left" w:pos="2954"/>
        </w:tabs>
        <w:spacing w:after="0" w:line="240" w:lineRule="auto"/>
        <w:ind w:left="4254" w:firstLine="709"/>
        <w:jc w:val="center"/>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В Администрацию Брасовского </w:t>
      </w:r>
    </w:p>
    <w:p w14:paraId="7AAFE261" w14:textId="77777777" w:rsidR="00AC60E7" w:rsidRPr="00E50AEE" w:rsidRDefault="00AC60E7" w:rsidP="00AC60E7">
      <w:pPr>
        <w:tabs>
          <w:tab w:val="left" w:pos="2954"/>
        </w:tabs>
        <w:spacing w:after="0" w:line="240" w:lineRule="auto"/>
        <w:jc w:val="right"/>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муниципального района</w:t>
      </w:r>
      <w:r w:rsidRPr="00E50AEE">
        <w:rPr>
          <w:rFonts w:ascii="Times New Roman" w:eastAsia="Times New Roman" w:hAnsi="Times New Roman" w:cs="Times New Roman"/>
          <w:sz w:val="24"/>
          <w:szCs w:val="24"/>
        </w:rPr>
        <w:br/>
        <w:t xml:space="preserve">                                                                                                от  </w:t>
      </w:r>
      <w:r>
        <w:rPr>
          <w:rFonts w:ascii="Times New Roman" w:eastAsia="Times New Roman" w:hAnsi="Times New Roman" w:cs="Times New Roman"/>
          <w:sz w:val="24"/>
          <w:szCs w:val="24"/>
        </w:rPr>
        <w:t xml:space="preserve">                               </w:t>
      </w:r>
      <w:r w:rsidRPr="00E50AEE">
        <w:rPr>
          <w:rFonts w:ascii="Times New Roman" w:eastAsia="Times New Roman" w:hAnsi="Times New Roman" w:cs="Times New Roman"/>
          <w:sz w:val="24"/>
          <w:szCs w:val="24"/>
        </w:rPr>
        <w:t>_______________________________</w:t>
      </w:r>
    </w:p>
    <w:p w14:paraId="488C9F3F" w14:textId="77777777" w:rsidR="00AC60E7" w:rsidRPr="00E50AEE" w:rsidRDefault="00AC60E7" w:rsidP="00AC60E7">
      <w:pPr>
        <w:tabs>
          <w:tab w:val="left" w:pos="2954"/>
        </w:tabs>
        <w:spacing w:after="0" w:line="240" w:lineRule="auto"/>
        <w:jc w:val="right"/>
        <w:rPr>
          <w:rFonts w:ascii="Times New Roman" w:eastAsia="Times New Roman" w:hAnsi="Times New Roman" w:cs="Times New Roman"/>
          <w:sz w:val="20"/>
          <w:szCs w:val="20"/>
        </w:rPr>
      </w:pPr>
      <w:r w:rsidRPr="00E50AEE">
        <w:rPr>
          <w:rFonts w:ascii="Times New Roman" w:eastAsia="Times New Roman" w:hAnsi="Times New Roman" w:cs="Times New Roman"/>
          <w:sz w:val="20"/>
          <w:szCs w:val="20"/>
        </w:rPr>
        <w:t>(ФИО)</w:t>
      </w:r>
    </w:p>
    <w:p w14:paraId="55C5FF0A" w14:textId="77777777" w:rsidR="00AC60E7" w:rsidRPr="00E50AEE" w:rsidRDefault="00AC60E7" w:rsidP="00AC60E7">
      <w:pPr>
        <w:tabs>
          <w:tab w:val="left" w:pos="2954"/>
        </w:tabs>
        <w:spacing w:after="0" w:line="240" w:lineRule="auto"/>
        <w:jc w:val="right"/>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50AEE">
        <w:rPr>
          <w:rFonts w:ascii="Times New Roman" w:eastAsia="Times New Roman" w:hAnsi="Times New Roman" w:cs="Times New Roman"/>
          <w:sz w:val="24"/>
          <w:szCs w:val="24"/>
        </w:rPr>
        <w:t>___________________________________</w:t>
      </w:r>
    </w:p>
    <w:p w14:paraId="27D60398" w14:textId="77777777" w:rsidR="00AC60E7" w:rsidRPr="00E50AEE" w:rsidRDefault="00AC60E7" w:rsidP="00AC60E7">
      <w:pPr>
        <w:tabs>
          <w:tab w:val="left" w:pos="2954"/>
        </w:tabs>
        <w:spacing w:after="0" w:line="240" w:lineRule="auto"/>
        <w:jc w:val="right"/>
        <w:rPr>
          <w:rFonts w:ascii="Times New Roman" w:eastAsia="Times New Roman" w:hAnsi="Times New Roman" w:cs="Times New Roman"/>
          <w:sz w:val="24"/>
          <w:szCs w:val="24"/>
        </w:rPr>
      </w:pPr>
      <w:r w:rsidRPr="00E50AEE">
        <w:rPr>
          <w:rFonts w:ascii="Times New Roman" w:eastAsia="Times New Roman" w:hAnsi="Times New Roman" w:cs="Times New Roman"/>
          <w:sz w:val="24"/>
          <w:szCs w:val="24"/>
        </w:rPr>
        <w:t xml:space="preserve">                                               </w:t>
      </w:r>
      <w:r w:rsidRPr="00E50AEE">
        <w:rPr>
          <w:rFonts w:ascii="Times New Roman" w:eastAsia="Times New Roman" w:hAnsi="Times New Roman" w:cs="Times New Roman"/>
          <w:sz w:val="24"/>
          <w:szCs w:val="24"/>
        </w:rPr>
        <w:tab/>
      </w:r>
    </w:p>
    <w:p w14:paraId="58549357" w14:textId="77777777" w:rsidR="00AC60E7" w:rsidRPr="00E50AEE" w:rsidRDefault="00AC60E7" w:rsidP="00AC60E7">
      <w:pPr>
        <w:tabs>
          <w:tab w:val="left" w:pos="2954"/>
        </w:tabs>
        <w:spacing w:after="0" w:line="240" w:lineRule="auto"/>
        <w:jc w:val="right"/>
        <w:rPr>
          <w:rFonts w:ascii="Times New Roman" w:eastAsia="Times New Roman" w:hAnsi="Times New Roman" w:cs="Times New Roman"/>
          <w:sz w:val="20"/>
          <w:szCs w:val="28"/>
        </w:rPr>
      </w:pPr>
      <w:r w:rsidRPr="00E50AEE">
        <w:rPr>
          <w:rFonts w:ascii="Times New Roman" w:eastAsia="Times New Roman" w:hAnsi="Times New Roman" w:cs="Times New Roman"/>
          <w:sz w:val="24"/>
          <w:szCs w:val="24"/>
        </w:rPr>
        <w:t xml:space="preserve">   Контактный </w:t>
      </w:r>
      <w:proofErr w:type="gramStart"/>
      <w:r w:rsidRPr="00E50AEE">
        <w:rPr>
          <w:rFonts w:ascii="Times New Roman" w:eastAsia="Times New Roman" w:hAnsi="Times New Roman" w:cs="Times New Roman"/>
          <w:sz w:val="24"/>
          <w:szCs w:val="24"/>
        </w:rPr>
        <w:t>телефон</w:t>
      </w:r>
      <w:r w:rsidRPr="00E50AEE">
        <w:rPr>
          <w:rFonts w:ascii="Times New Roman" w:eastAsia="Times New Roman" w:hAnsi="Times New Roman" w:cs="Times New Roman"/>
          <w:sz w:val="20"/>
          <w:szCs w:val="28"/>
        </w:rPr>
        <w:t xml:space="preserve">  _</w:t>
      </w:r>
      <w:proofErr w:type="gramEnd"/>
      <w:r w:rsidRPr="00E50AEE">
        <w:rPr>
          <w:rFonts w:ascii="Times New Roman" w:eastAsia="Times New Roman" w:hAnsi="Times New Roman" w:cs="Times New Roman"/>
          <w:sz w:val="20"/>
          <w:szCs w:val="28"/>
        </w:rPr>
        <w:t>__________________</w:t>
      </w:r>
    </w:p>
    <w:p w14:paraId="3FA5687E" w14:textId="77777777" w:rsidR="00AC60E7" w:rsidRPr="00E50AEE" w:rsidRDefault="00AC60E7" w:rsidP="00AC60E7">
      <w:pPr>
        <w:tabs>
          <w:tab w:val="left" w:pos="2954"/>
        </w:tabs>
        <w:autoSpaceDE w:val="0"/>
        <w:autoSpaceDN w:val="0"/>
        <w:adjustRightInd w:val="0"/>
        <w:spacing w:after="60" w:line="240" w:lineRule="auto"/>
        <w:ind w:firstLine="4253"/>
        <w:jc w:val="both"/>
        <w:outlineLvl w:val="0"/>
        <w:rPr>
          <w:rFonts w:ascii="Times New Roman" w:eastAsia="Times New Roman" w:hAnsi="Times New Roman" w:cs="Times New Roman"/>
          <w:kern w:val="32"/>
          <w:sz w:val="20"/>
          <w:szCs w:val="28"/>
        </w:rPr>
      </w:pPr>
    </w:p>
    <w:p w14:paraId="47A6753A" w14:textId="77777777" w:rsidR="00AC60E7" w:rsidRPr="00E50AEE" w:rsidRDefault="00AC60E7" w:rsidP="00AC60E7">
      <w:pPr>
        <w:tabs>
          <w:tab w:val="left" w:pos="2954"/>
        </w:tabs>
        <w:autoSpaceDE w:val="0"/>
        <w:autoSpaceDN w:val="0"/>
        <w:adjustRightInd w:val="0"/>
        <w:spacing w:after="0" w:line="240" w:lineRule="exact"/>
        <w:jc w:val="center"/>
        <w:outlineLvl w:val="0"/>
        <w:rPr>
          <w:rFonts w:ascii="Times New Roman" w:eastAsia="Times New Roman" w:hAnsi="Times New Roman" w:cs="Times New Roman"/>
          <w:b/>
          <w:kern w:val="32"/>
          <w:sz w:val="20"/>
          <w:szCs w:val="28"/>
        </w:rPr>
      </w:pPr>
      <w:r w:rsidRPr="00E50AEE">
        <w:rPr>
          <w:rFonts w:ascii="Times New Roman" w:eastAsia="Times New Roman" w:hAnsi="Times New Roman" w:cs="Times New Roman"/>
          <w:b/>
          <w:kern w:val="32"/>
          <w:sz w:val="20"/>
          <w:szCs w:val="28"/>
        </w:rPr>
        <w:t xml:space="preserve">ДЕКЛАРАЦИЯ </w:t>
      </w:r>
    </w:p>
    <w:p w14:paraId="57EC0889" w14:textId="77777777" w:rsidR="00AC60E7" w:rsidRPr="00E50AEE" w:rsidRDefault="00AC60E7" w:rsidP="00AC60E7">
      <w:pPr>
        <w:tabs>
          <w:tab w:val="left" w:pos="2954"/>
        </w:tabs>
        <w:autoSpaceDE w:val="0"/>
        <w:autoSpaceDN w:val="0"/>
        <w:adjustRightInd w:val="0"/>
        <w:spacing w:after="0" w:line="240" w:lineRule="exact"/>
        <w:jc w:val="center"/>
        <w:outlineLvl w:val="0"/>
        <w:rPr>
          <w:rFonts w:ascii="Times New Roman" w:eastAsia="Times New Roman" w:hAnsi="Times New Roman" w:cs="Times New Roman"/>
          <w:b/>
          <w:kern w:val="32"/>
          <w:sz w:val="20"/>
          <w:szCs w:val="28"/>
        </w:rPr>
      </w:pPr>
    </w:p>
    <w:p w14:paraId="15106124" w14:textId="77777777" w:rsidR="00AC60E7" w:rsidRPr="00E50AEE" w:rsidRDefault="00AC60E7" w:rsidP="00AC60E7">
      <w:pPr>
        <w:tabs>
          <w:tab w:val="left" w:pos="2954"/>
        </w:tabs>
        <w:autoSpaceDE w:val="0"/>
        <w:autoSpaceDN w:val="0"/>
        <w:adjustRightInd w:val="0"/>
        <w:spacing w:after="60" w:line="240" w:lineRule="auto"/>
        <w:ind w:firstLine="709"/>
        <w:jc w:val="both"/>
        <w:outlineLvl w:val="0"/>
        <w:rPr>
          <w:rFonts w:ascii="Times New Roman" w:eastAsia="Times New Roman" w:hAnsi="Times New Roman" w:cs="Times New Roman"/>
          <w:kern w:val="32"/>
          <w:sz w:val="24"/>
          <w:szCs w:val="24"/>
        </w:rPr>
      </w:pPr>
      <w:r w:rsidRPr="00E50AEE">
        <w:rPr>
          <w:rFonts w:ascii="Times New Roman" w:eastAsia="Times New Roman" w:hAnsi="Times New Roman" w:cs="Times New Roman"/>
          <w:kern w:val="32"/>
          <w:sz w:val="24"/>
          <w:szCs w:val="24"/>
        </w:rPr>
        <w:t xml:space="preserve">    Я, _______________________________________________________________________,</w:t>
      </w:r>
    </w:p>
    <w:p w14:paraId="306B4EBD" w14:textId="77777777" w:rsidR="00AC60E7" w:rsidRPr="00E50AEE" w:rsidRDefault="00AC60E7" w:rsidP="00AC60E7">
      <w:pPr>
        <w:tabs>
          <w:tab w:val="left" w:pos="2954"/>
        </w:tabs>
        <w:autoSpaceDE w:val="0"/>
        <w:autoSpaceDN w:val="0"/>
        <w:adjustRightInd w:val="0"/>
        <w:spacing w:after="60" w:line="240" w:lineRule="auto"/>
        <w:jc w:val="center"/>
        <w:outlineLvl w:val="0"/>
        <w:rPr>
          <w:rFonts w:ascii="Times New Roman" w:eastAsia="Times New Roman" w:hAnsi="Times New Roman" w:cs="Times New Roman"/>
          <w:kern w:val="32"/>
          <w:sz w:val="20"/>
          <w:szCs w:val="20"/>
        </w:rPr>
      </w:pPr>
      <w:r w:rsidRPr="00E50AEE">
        <w:rPr>
          <w:rFonts w:ascii="Times New Roman" w:eastAsia="Times New Roman" w:hAnsi="Times New Roman" w:cs="Times New Roman"/>
          <w:kern w:val="32"/>
          <w:sz w:val="20"/>
          <w:szCs w:val="20"/>
        </w:rPr>
        <w:t>(фамилия, имя, отчество (при наличии))</w:t>
      </w:r>
    </w:p>
    <w:p w14:paraId="1FB86607" w14:textId="77777777" w:rsidR="00AC60E7" w:rsidRPr="00E50AEE" w:rsidRDefault="00AC60E7" w:rsidP="00AC60E7">
      <w:pPr>
        <w:tabs>
          <w:tab w:val="left" w:pos="2954"/>
        </w:tabs>
        <w:autoSpaceDE w:val="0"/>
        <w:autoSpaceDN w:val="0"/>
        <w:adjustRightInd w:val="0"/>
        <w:spacing w:after="60" w:line="240" w:lineRule="auto"/>
        <w:jc w:val="both"/>
        <w:outlineLvl w:val="0"/>
        <w:rPr>
          <w:rFonts w:ascii="Times New Roman" w:eastAsia="Times New Roman" w:hAnsi="Times New Roman" w:cs="Times New Roman"/>
          <w:kern w:val="32"/>
          <w:sz w:val="24"/>
          <w:szCs w:val="24"/>
        </w:rPr>
      </w:pPr>
      <w:r w:rsidRPr="00E50AEE">
        <w:rPr>
          <w:rFonts w:ascii="Times New Roman" w:eastAsia="Times New Roman" w:hAnsi="Times New Roman" w:cs="Times New Roman"/>
          <w:kern w:val="32"/>
          <w:sz w:val="24"/>
          <w:szCs w:val="24"/>
        </w:rPr>
        <w:t>проживающий (</w:t>
      </w:r>
      <w:proofErr w:type="spellStart"/>
      <w:r w:rsidRPr="00E50AEE">
        <w:rPr>
          <w:rFonts w:ascii="Times New Roman" w:eastAsia="Times New Roman" w:hAnsi="Times New Roman" w:cs="Times New Roman"/>
          <w:kern w:val="32"/>
          <w:sz w:val="24"/>
          <w:szCs w:val="24"/>
        </w:rPr>
        <w:t>ая</w:t>
      </w:r>
      <w:proofErr w:type="spellEnd"/>
      <w:r w:rsidRPr="00E50AEE">
        <w:rPr>
          <w:rFonts w:ascii="Times New Roman" w:eastAsia="Times New Roman" w:hAnsi="Times New Roman" w:cs="Times New Roman"/>
          <w:kern w:val="32"/>
          <w:sz w:val="24"/>
          <w:szCs w:val="24"/>
        </w:rPr>
        <w:t>) по адресу: ________________________________________________________</w:t>
      </w:r>
    </w:p>
    <w:p w14:paraId="002EEB52" w14:textId="77777777" w:rsidR="00AC60E7" w:rsidRPr="00E50AEE" w:rsidRDefault="00AC60E7" w:rsidP="00AC60E7">
      <w:pPr>
        <w:tabs>
          <w:tab w:val="left" w:pos="2954"/>
        </w:tabs>
        <w:autoSpaceDE w:val="0"/>
        <w:autoSpaceDN w:val="0"/>
        <w:adjustRightInd w:val="0"/>
        <w:spacing w:after="60" w:line="240" w:lineRule="auto"/>
        <w:jc w:val="both"/>
        <w:outlineLvl w:val="0"/>
        <w:rPr>
          <w:rFonts w:ascii="Times New Roman" w:eastAsia="Times New Roman" w:hAnsi="Times New Roman" w:cs="Times New Roman"/>
          <w:kern w:val="32"/>
          <w:sz w:val="24"/>
          <w:szCs w:val="24"/>
        </w:rPr>
      </w:pPr>
      <w:r w:rsidRPr="00E50AEE">
        <w:rPr>
          <w:rFonts w:ascii="Times New Roman" w:eastAsia="Times New Roman" w:hAnsi="Times New Roman" w:cs="Times New Roman"/>
          <w:kern w:val="32"/>
          <w:sz w:val="24"/>
          <w:szCs w:val="24"/>
        </w:rPr>
        <w:t>__________________________________________________________________________________,</w:t>
      </w:r>
    </w:p>
    <w:p w14:paraId="230654ED" w14:textId="77777777" w:rsidR="00AC60E7" w:rsidRPr="00E50AEE" w:rsidRDefault="00AC60E7" w:rsidP="00AC60E7">
      <w:pPr>
        <w:tabs>
          <w:tab w:val="left" w:pos="2954"/>
        </w:tabs>
        <w:autoSpaceDE w:val="0"/>
        <w:autoSpaceDN w:val="0"/>
        <w:adjustRightInd w:val="0"/>
        <w:spacing w:after="60" w:line="240" w:lineRule="auto"/>
        <w:jc w:val="both"/>
        <w:outlineLvl w:val="0"/>
        <w:rPr>
          <w:rFonts w:ascii="Times New Roman" w:eastAsia="Times New Roman" w:hAnsi="Times New Roman" w:cs="Times New Roman"/>
          <w:kern w:val="32"/>
          <w:sz w:val="24"/>
          <w:szCs w:val="24"/>
        </w:rPr>
      </w:pPr>
      <w:r w:rsidRPr="00E50AEE">
        <w:rPr>
          <w:rFonts w:ascii="Times New Roman" w:eastAsia="Times New Roman" w:hAnsi="Times New Roman" w:cs="Times New Roman"/>
          <w:kern w:val="32"/>
          <w:sz w:val="24"/>
          <w:szCs w:val="24"/>
        </w:rPr>
        <w:t>документ, удостоверяющий личность: серия _________ № _______________, выдан __________________________________________________________________________________,</w:t>
      </w:r>
    </w:p>
    <w:p w14:paraId="44F4BB0D" w14:textId="77777777" w:rsidR="00AC60E7" w:rsidRPr="00E50AEE" w:rsidRDefault="00AC60E7" w:rsidP="00AC60E7">
      <w:pPr>
        <w:tabs>
          <w:tab w:val="left" w:pos="2954"/>
        </w:tabs>
        <w:autoSpaceDE w:val="0"/>
        <w:autoSpaceDN w:val="0"/>
        <w:adjustRightInd w:val="0"/>
        <w:spacing w:after="60" w:line="240" w:lineRule="auto"/>
        <w:jc w:val="center"/>
        <w:outlineLvl w:val="0"/>
        <w:rPr>
          <w:rFonts w:ascii="Times New Roman" w:eastAsia="Times New Roman" w:hAnsi="Times New Roman" w:cs="Times New Roman"/>
          <w:kern w:val="32"/>
          <w:sz w:val="20"/>
          <w:szCs w:val="20"/>
        </w:rPr>
      </w:pPr>
      <w:r w:rsidRPr="00E50AEE">
        <w:rPr>
          <w:rFonts w:ascii="Times New Roman" w:eastAsia="Times New Roman" w:hAnsi="Times New Roman" w:cs="Times New Roman"/>
          <w:kern w:val="32"/>
          <w:sz w:val="20"/>
          <w:szCs w:val="20"/>
        </w:rPr>
        <w:t>(кем и когда выдан)</w:t>
      </w:r>
    </w:p>
    <w:p w14:paraId="7BB8B75D" w14:textId="77777777" w:rsidR="00AC60E7" w:rsidRPr="00E50AEE" w:rsidRDefault="00AC60E7" w:rsidP="00AC60E7">
      <w:pPr>
        <w:tabs>
          <w:tab w:val="left" w:pos="2954"/>
        </w:tabs>
        <w:autoSpaceDE w:val="0"/>
        <w:autoSpaceDN w:val="0"/>
        <w:adjustRightInd w:val="0"/>
        <w:spacing w:after="0" w:line="240" w:lineRule="auto"/>
        <w:jc w:val="both"/>
        <w:outlineLvl w:val="0"/>
        <w:rPr>
          <w:rFonts w:ascii="Times New Roman" w:eastAsia="Times New Roman" w:hAnsi="Times New Roman" w:cs="Times New Roman"/>
          <w:kern w:val="32"/>
          <w:sz w:val="24"/>
          <w:szCs w:val="24"/>
        </w:rPr>
      </w:pPr>
      <w:r w:rsidRPr="00E50AEE">
        <w:rPr>
          <w:rFonts w:ascii="Times New Roman" w:eastAsia="Times New Roman" w:hAnsi="Times New Roman" w:cs="Times New Roman"/>
          <w:kern w:val="32"/>
          <w:sz w:val="24"/>
          <w:szCs w:val="24"/>
        </w:rPr>
        <w:t xml:space="preserve">настоящим подтверждаю свое неучастие </w:t>
      </w:r>
      <w:r w:rsidRPr="00E50AEE">
        <w:rPr>
          <w:rFonts w:ascii="Times New Roman" w:eastAsia="Times New Roman" w:hAnsi="Times New Roman" w:cs="Times New Roman"/>
          <w:color w:val="000000"/>
          <w:sz w:val="24"/>
          <w:szCs w:val="24"/>
        </w:rPr>
        <w:t>в качестве участника, либо в качестве члена семьи участника в программах на получение жилого помещения, денежной выплаты на приобретение или строительство жилья за счет средств в рамках федеральных, региональных, муниципальных программ.</w:t>
      </w:r>
    </w:p>
    <w:p w14:paraId="785F5C39" w14:textId="77777777" w:rsidR="00AC60E7" w:rsidRPr="00E50AEE" w:rsidRDefault="00AC60E7" w:rsidP="00AC60E7">
      <w:pPr>
        <w:tabs>
          <w:tab w:val="left" w:pos="1050"/>
        </w:tabs>
        <w:spacing w:after="0" w:line="240" w:lineRule="auto"/>
        <w:rPr>
          <w:rFonts w:ascii="Times New Roman" w:eastAsia="Calibri" w:hAnsi="Times New Roman" w:cs="Times New Roman"/>
          <w:sz w:val="24"/>
          <w:szCs w:val="24"/>
        </w:rPr>
      </w:pPr>
      <w:r w:rsidRPr="00E50AEE">
        <w:rPr>
          <w:rFonts w:ascii="Times New Roman" w:eastAsia="Calibri" w:hAnsi="Times New Roman" w:cs="Times New Roman"/>
          <w:sz w:val="24"/>
          <w:szCs w:val="24"/>
        </w:rPr>
        <w:t xml:space="preserve">        Достоверность представленных в декларации сведений подтверждаю, ответственность за представление заведомо ложных сведений в соответствии с законодательством Российской Федерации мне известна.</w:t>
      </w:r>
    </w:p>
    <w:p w14:paraId="7D61F735" w14:textId="77777777" w:rsidR="00AC60E7" w:rsidRPr="00E50AEE" w:rsidRDefault="00AC60E7" w:rsidP="00AC60E7">
      <w:pPr>
        <w:tabs>
          <w:tab w:val="left" w:pos="1050"/>
        </w:tabs>
        <w:spacing w:after="0" w:line="240" w:lineRule="auto"/>
        <w:rPr>
          <w:rFonts w:ascii="Times New Roman" w:eastAsia="Calibri" w:hAnsi="Times New Roman" w:cs="Times New Roman"/>
          <w:sz w:val="24"/>
          <w:szCs w:val="24"/>
        </w:rPr>
      </w:pPr>
    </w:p>
    <w:p w14:paraId="325599E0" w14:textId="77777777" w:rsidR="00AC60E7" w:rsidRPr="00E50AEE" w:rsidRDefault="00AC60E7" w:rsidP="00AC60E7">
      <w:pPr>
        <w:spacing w:after="0" w:line="260" w:lineRule="exact"/>
        <w:ind w:firstLine="720"/>
        <w:jc w:val="both"/>
        <w:rPr>
          <w:rFonts w:ascii="Times New Roman" w:eastAsia="Times New Roman" w:hAnsi="Times New Roman" w:cs="Times New Roman"/>
          <w:sz w:val="20"/>
          <w:szCs w:val="20"/>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395"/>
        <w:gridCol w:w="2852"/>
      </w:tblGrid>
      <w:tr w:rsidR="00AC60E7" w:rsidRPr="00E50AEE" w14:paraId="1D5CB97E" w14:textId="77777777" w:rsidTr="0001528E">
        <w:trPr>
          <w:trHeight w:val="541"/>
        </w:trPr>
        <w:tc>
          <w:tcPr>
            <w:tcW w:w="6479" w:type="dxa"/>
            <w:tcBorders>
              <w:right w:val="nil"/>
            </w:tcBorders>
            <w:shd w:val="clear" w:color="auto" w:fill="auto"/>
          </w:tcPr>
          <w:p w14:paraId="18FCF654" w14:textId="77777777" w:rsidR="00AC60E7" w:rsidRPr="00E50AEE" w:rsidRDefault="00AC60E7" w:rsidP="0001528E">
            <w:pPr>
              <w:suppressAutoHyphens/>
              <w:spacing w:after="0" w:line="260" w:lineRule="exact"/>
              <w:jc w:val="center"/>
              <w:rPr>
                <w:rFonts w:ascii="Times New Roman" w:eastAsia="Arial" w:hAnsi="Times New Roman" w:cs="Times New Roman"/>
                <w:sz w:val="20"/>
                <w:szCs w:val="28"/>
              </w:rPr>
            </w:pPr>
            <w:r w:rsidRPr="00E50AEE">
              <w:rPr>
                <w:rFonts w:ascii="Times New Roman" w:eastAsia="Arial" w:hAnsi="Times New Roman" w:cs="Times New Roman"/>
                <w:sz w:val="20"/>
                <w:szCs w:val="28"/>
              </w:rPr>
              <w:t>(Ф.И.О.)</w:t>
            </w:r>
          </w:p>
        </w:tc>
        <w:tc>
          <w:tcPr>
            <w:tcW w:w="2877" w:type="dxa"/>
            <w:tcBorders>
              <w:top w:val="single" w:sz="4" w:space="0" w:color="auto"/>
              <w:left w:val="nil"/>
              <w:bottom w:val="single" w:sz="4" w:space="0" w:color="auto"/>
            </w:tcBorders>
            <w:shd w:val="clear" w:color="auto" w:fill="auto"/>
          </w:tcPr>
          <w:p w14:paraId="3B82A0B9" w14:textId="77777777" w:rsidR="00AC60E7" w:rsidRPr="00E50AEE" w:rsidRDefault="00AC60E7" w:rsidP="0001528E">
            <w:pPr>
              <w:tabs>
                <w:tab w:val="left" w:pos="216"/>
                <w:tab w:val="center" w:pos="1330"/>
              </w:tabs>
              <w:suppressAutoHyphens/>
              <w:spacing w:after="0" w:line="260" w:lineRule="exact"/>
              <w:rPr>
                <w:rFonts w:ascii="Times New Roman" w:eastAsia="Arial" w:hAnsi="Times New Roman" w:cs="Times New Roman"/>
                <w:sz w:val="20"/>
                <w:szCs w:val="28"/>
              </w:rPr>
            </w:pPr>
            <w:r w:rsidRPr="00E50AEE">
              <w:rPr>
                <w:rFonts w:ascii="Times New Roman" w:eastAsia="Arial" w:hAnsi="Times New Roman" w:cs="Times New Roman"/>
                <w:sz w:val="20"/>
                <w:szCs w:val="28"/>
              </w:rPr>
              <w:tab/>
              <w:t>(подпись)</w:t>
            </w:r>
          </w:p>
        </w:tc>
      </w:tr>
    </w:tbl>
    <w:p w14:paraId="090A2B65" w14:textId="77777777" w:rsidR="00AC60E7" w:rsidRDefault="00AC60E7" w:rsidP="00AC60E7">
      <w:pPr>
        <w:tabs>
          <w:tab w:val="left" w:pos="2760"/>
        </w:tabs>
        <w:rPr>
          <w:rFonts w:ascii="Times New Roman" w:hAnsi="Times New Roman" w:cs="Times New Roman"/>
        </w:rPr>
      </w:pPr>
    </w:p>
    <w:p w14:paraId="14A4F919" w14:textId="77777777" w:rsidR="00AC60E7" w:rsidRDefault="00AC60E7" w:rsidP="00AC60E7">
      <w:pPr>
        <w:tabs>
          <w:tab w:val="left" w:pos="2760"/>
        </w:tabs>
        <w:rPr>
          <w:rFonts w:ascii="Times New Roman" w:hAnsi="Times New Roman" w:cs="Times New Roman"/>
        </w:rPr>
      </w:pPr>
    </w:p>
    <w:p w14:paraId="2B5B33FE" w14:textId="77777777" w:rsidR="00AC60E7" w:rsidRDefault="00AC60E7" w:rsidP="00AC60E7">
      <w:pPr>
        <w:tabs>
          <w:tab w:val="left" w:pos="2760"/>
        </w:tabs>
        <w:rPr>
          <w:rFonts w:ascii="Times New Roman" w:hAnsi="Times New Roman" w:cs="Times New Roman"/>
        </w:rPr>
      </w:pPr>
    </w:p>
    <w:p w14:paraId="3A6B413B" w14:textId="77777777" w:rsidR="00AC60E7" w:rsidRPr="00B93AC6" w:rsidRDefault="00AC60E7" w:rsidP="00AC60E7">
      <w:pPr>
        <w:spacing w:after="0"/>
        <w:ind w:left="-720"/>
        <w:jc w:val="center"/>
        <w:rPr>
          <w:rFonts w:ascii="Times New Roman" w:eastAsia="Times New Roman" w:hAnsi="Times New Roman" w:cs="Times New Roman"/>
        </w:rPr>
      </w:pPr>
      <w:r w:rsidRPr="00B93AC6">
        <w:rPr>
          <w:rFonts w:ascii="Times New Roman" w:eastAsia="Times New Roman" w:hAnsi="Times New Roman" w:cs="Times New Roman"/>
        </w:rPr>
        <w:t xml:space="preserve">      БРЯНСКАЯ ОБЛАСТЬ</w:t>
      </w:r>
    </w:p>
    <w:p w14:paraId="3FB24EB9" w14:textId="77777777" w:rsidR="00AC60E7" w:rsidRPr="00B93AC6" w:rsidRDefault="00AC60E7" w:rsidP="00AC60E7">
      <w:pPr>
        <w:spacing w:after="0"/>
        <w:ind w:left="-720"/>
        <w:jc w:val="center"/>
        <w:rPr>
          <w:rFonts w:ascii="Times New Roman" w:eastAsia="Times New Roman" w:hAnsi="Times New Roman" w:cs="Times New Roman"/>
        </w:rPr>
      </w:pPr>
    </w:p>
    <w:p w14:paraId="3682E454" w14:textId="77777777" w:rsidR="00AC60E7" w:rsidRPr="00B93AC6" w:rsidRDefault="00AC60E7" w:rsidP="00AC60E7">
      <w:pPr>
        <w:spacing w:after="0"/>
        <w:ind w:left="-720"/>
        <w:rPr>
          <w:rFonts w:ascii="Times New Roman" w:eastAsia="Times New Roman" w:hAnsi="Times New Roman" w:cs="Times New Roman"/>
          <w:b/>
          <w:sz w:val="40"/>
          <w:szCs w:val="40"/>
        </w:rPr>
      </w:pPr>
      <w:r w:rsidRPr="00B93AC6">
        <w:rPr>
          <w:rFonts w:ascii="Times New Roman" w:eastAsia="Times New Roman" w:hAnsi="Times New Roman" w:cs="Times New Roman"/>
          <w:b/>
          <w:sz w:val="40"/>
          <w:szCs w:val="40"/>
        </w:rPr>
        <w:t xml:space="preserve">               БРАСОВСКИЙ   </w:t>
      </w:r>
      <w:r w:rsidRPr="00B93AC6">
        <w:rPr>
          <w:rFonts w:ascii="Times New Roman" w:eastAsia="Times New Roman" w:hAnsi="Times New Roman" w:cs="Times New Roman"/>
          <w:noProof/>
        </w:rPr>
        <w:drawing>
          <wp:inline distT="0" distB="0" distL="0" distR="0" wp14:anchorId="0541CBB8" wp14:editId="4830F2E3">
            <wp:extent cx="604520" cy="803275"/>
            <wp:effectExtent l="19050" t="0" r="5080" b="0"/>
            <wp:docPr id="211869565" name="Рисунок 211869565"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pic:cNvPicPr>
                      <a:picLocks noChangeAspect="1" noChangeArrowheads="1"/>
                    </pic:cNvPicPr>
                  </pic:nvPicPr>
                  <pic:blipFill>
                    <a:blip r:embed="rId7"/>
                    <a:srcRect/>
                    <a:stretch>
                      <a:fillRect/>
                    </a:stretch>
                  </pic:blipFill>
                  <pic:spPr bwMode="auto">
                    <a:xfrm>
                      <a:off x="0" y="0"/>
                      <a:ext cx="604520" cy="803275"/>
                    </a:xfrm>
                    <a:prstGeom prst="rect">
                      <a:avLst/>
                    </a:prstGeom>
                    <a:noFill/>
                    <a:ln w="9525">
                      <a:noFill/>
                      <a:miter lim="800000"/>
                      <a:headEnd/>
                      <a:tailEnd/>
                    </a:ln>
                  </pic:spPr>
                </pic:pic>
              </a:graphicData>
            </a:graphic>
          </wp:inline>
        </w:drawing>
      </w:r>
      <w:r w:rsidRPr="00B93AC6">
        <w:rPr>
          <w:rFonts w:ascii="Times New Roman" w:eastAsia="Times New Roman" w:hAnsi="Times New Roman" w:cs="Times New Roman"/>
        </w:rPr>
        <w:t xml:space="preserve">  </w:t>
      </w:r>
      <w:r w:rsidRPr="00B93AC6">
        <w:rPr>
          <w:rFonts w:ascii="Times New Roman" w:eastAsia="Times New Roman" w:hAnsi="Times New Roman" w:cs="Times New Roman"/>
          <w:b/>
          <w:sz w:val="40"/>
          <w:szCs w:val="40"/>
        </w:rPr>
        <w:t xml:space="preserve">  РАЙОННЫЙ </w:t>
      </w:r>
    </w:p>
    <w:p w14:paraId="567E2B2D" w14:textId="77777777" w:rsidR="00AC60E7" w:rsidRPr="00B93AC6" w:rsidRDefault="00AC60E7" w:rsidP="00AC60E7">
      <w:pPr>
        <w:spacing w:after="0"/>
        <w:ind w:left="-1260" w:right="-365"/>
        <w:jc w:val="center"/>
        <w:rPr>
          <w:rFonts w:ascii="Times New Roman" w:eastAsia="Times New Roman" w:hAnsi="Times New Roman" w:cs="Times New Roman"/>
          <w:b/>
          <w:sz w:val="40"/>
          <w:szCs w:val="40"/>
        </w:rPr>
      </w:pPr>
      <w:r w:rsidRPr="00B93AC6">
        <w:rPr>
          <w:rFonts w:ascii="Times New Roman" w:eastAsia="Times New Roman" w:hAnsi="Times New Roman" w:cs="Times New Roman"/>
          <w:b/>
          <w:sz w:val="40"/>
          <w:szCs w:val="40"/>
        </w:rPr>
        <w:t xml:space="preserve">  СОВЕТ НАРОДНЫХ ДЕПУТАТОВ</w:t>
      </w:r>
    </w:p>
    <w:p w14:paraId="414B542F" w14:textId="5C8AA295" w:rsidR="00AC60E7" w:rsidRPr="00B93AC6" w:rsidRDefault="00AC60E7" w:rsidP="00AC60E7">
      <w:pPr>
        <w:spacing w:after="0"/>
        <w:jc w:val="center"/>
        <w:rPr>
          <w:rFonts w:ascii="Times New Roman" w:eastAsia="Times New Roman" w:hAnsi="Times New Roman" w:cs="Times New Roman"/>
          <w:sz w:val="32"/>
          <w:szCs w:val="32"/>
        </w:rPr>
      </w:pPr>
      <w:r>
        <w:rPr>
          <w:noProof/>
        </w:rPr>
        <mc:AlternateContent>
          <mc:Choice Requires="wps">
            <w:drawing>
              <wp:anchor distT="4294967295" distB="4294967295" distL="114300" distR="114300" simplePos="0" relativeHeight="251645952" behindDoc="0" locked="0" layoutInCell="1" allowOverlap="1" wp14:anchorId="1B55820F" wp14:editId="54B5C670">
                <wp:simplePos x="0" y="0"/>
                <wp:positionH relativeFrom="column">
                  <wp:posOffset>-571500</wp:posOffset>
                </wp:positionH>
                <wp:positionV relativeFrom="paragraph">
                  <wp:posOffset>83819</wp:posOffset>
                </wp:positionV>
                <wp:extent cx="6743700" cy="0"/>
                <wp:effectExtent l="0" t="19050" r="38100" b="38100"/>
                <wp:wrapNone/>
                <wp:docPr id="1205950882"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FB8851" id="Прямая соединительная линия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8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MuwEAAFoDAAAOAAAAZHJzL2Uyb0RvYy54bWysU8Fu2zAMvQ/YPwi6L3a6tRmMOD2k6y7d&#10;FqDZBzCSbAuVREFUYufvJ6lOVmy3YT4QlEg+Pz5S6/vJGnZSgTS6li8XNWfKCZTa9S3/uX/88Jkz&#10;iuAkGHSq5WdF/H7z/t169I26wQGNVIElEEfN6Fs+xOibqiIxKAu0QK9cCnYYLMR0DH0lA4wJ3Zrq&#10;pq7vqhGD9AGFIkq3D69Bvin4XadE/NF1pCIzLU/cYrGh2EO21WYNTR/AD1rMNOAfWFjQLv30CvUA&#10;Edgx6L+grBYBCbu4EGgr7DotVOkhdbOs/+jmeQCvSi9JHPJXmej/wYrvp63bhUxdTO7ZP6F4IeZw&#10;O4DrVSGwP/s0uGWWqho9NdeSfCC/C+wwfkOZcuAYsagwdcFmyNQfm4rY56vYaopMpMu71aePqzrN&#10;RFxiFTSXQh8oflVoWXZabrTLOkADpyeKmQg0l5R87fBRG1NmaRwbW367Wt5maOtly2Oa7ct+mCdE&#10;aLTM6bmQQn/YmsBOkPejfKXPFHmbFvDoZIEfFMgvsx9Bm1c/0TFulicrktePmgPK8y5cZEsDLLzn&#10;Zcsb8vZcqn8/ic0vAAAA//8DAFBLAwQUAAYACAAAACEABVCUO9sAAAAJAQAADwAAAGRycy9kb3du&#10;cmV2LnhtbEyPzU7DMBCE70i8g7VI3FqblJ80xKkqKh6AlANHN16SCHsd2W4beHoWcYDjzoxmv6k3&#10;s3fihDGNgTTcLBUIpC7YkXoNr/vnRQkiZUPWuECo4RMTbJrLi9pUNpzpBU9t7gWXUKqMhiHnqZIy&#10;dQN6k5ZhQmLvPURvMp+xlzaaM5d7Jwul7qU3I/GHwUz4NGD30R69hjYot5u3K9d+lbdvu9CVU7xL&#10;Wl9fzdtHEBnn/BeGH3xGh4aZDuFINgmnYbFWvCWzsSpAcGD9ULBw+BVkU8v/C5pvAAAA//8DAFBL&#10;AQItABQABgAIAAAAIQC2gziS/gAAAOEBAAATAAAAAAAAAAAAAAAAAAAAAABbQ29udGVudF9UeXBl&#10;c10ueG1sUEsBAi0AFAAGAAgAAAAhADj9If/WAAAAlAEAAAsAAAAAAAAAAAAAAAAALwEAAF9yZWxz&#10;Ly5yZWxzUEsBAi0AFAAGAAgAAAAhAH/dD0y7AQAAWgMAAA4AAAAAAAAAAAAAAAAALgIAAGRycy9l&#10;Mm9Eb2MueG1sUEsBAi0AFAAGAAgAAAAhAAVQlDvbAAAACQEAAA8AAAAAAAAAAAAAAAAAFQQAAGRy&#10;cy9kb3ducmV2LnhtbFBLBQYAAAAABAAEAPMAAAAdBQAAAAA=&#10;" strokeweight="4.5pt">
                <v:stroke linestyle="thickThin"/>
              </v:line>
            </w:pict>
          </mc:Fallback>
        </mc:AlternateContent>
      </w:r>
    </w:p>
    <w:p w14:paraId="01E96C10" w14:textId="77777777" w:rsidR="00AC60E7" w:rsidRPr="00B93AC6" w:rsidRDefault="00AC60E7" w:rsidP="00AC60E7">
      <w:pPr>
        <w:spacing w:after="0"/>
        <w:rPr>
          <w:rFonts w:ascii="Times New Roman" w:eastAsia="Times New Roman" w:hAnsi="Times New Roman" w:cs="Times New Roman"/>
          <w:w w:val="200"/>
          <w:sz w:val="32"/>
          <w:szCs w:val="32"/>
        </w:rPr>
      </w:pPr>
      <w:r w:rsidRPr="00B93AC6">
        <w:rPr>
          <w:rFonts w:ascii="Times New Roman" w:eastAsia="Times New Roman" w:hAnsi="Times New Roman" w:cs="Times New Roman"/>
          <w:w w:val="200"/>
          <w:sz w:val="32"/>
          <w:szCs w:val="32"/>
        </w:rPr>
        <w:t xml:space="preserve">                 РЕШЕНИЕ</w:t>
      </w:r>
    </w:p>
    <w:p w14:paraId="72E3653F" w14:textId="77777777" w:rsidR="00AC60E7" w:rsidRPr="00B93AC6" w:rsidRDefault="00AC60E7" w:rsidP="00AC60E7">
      <w:pPr>
        <w:spacing w:after="0"/>
        <w:rPr>
          <w:rFonts w:ascii="Times New Roman" w:eastAsia="Times New Roman" w:hAnsi="Times New Roman" w:cs="Times New Roman"/>
          <w:b/>
          <w:sz w:val="24"/>
          <w:szCs w:val="24"/>
        </w:rPr>
      </w:pPr>
      <w:r w:rsidRPr="00B93AC6">
        <w:rPr>
          <w:rFonts w:ascii="Times New Roman" w:eastAsia="Times New Roman" w:hAnsi="Times New Roman" w:cs="Times New Roman"/>
          <w:b/>
          <w:sz w:val="24"/>
          <w:szCs w:val="24"/>
        </w:rPr>
        <w:t xml:space="preserve">от </w:t>
      </w:r>
      <w:proofErr w:type="gramStart"/>
      <w:r>
        <w:rPr>
          <w:rFonts w:ascii="Times New Roman" w:eastAsia="Times New Roman" w:hAnsi="Times New Roman" w:cs="Times New Roman"/>
          <w:b/>
          <w:sz w:val="24"/>
          <w:szCs w:val="24"/>
        </w:rPr>
        <w:t>18</w:t>
      </w:r>
      <w:r w:rsidRPr="00B93AC6">
        <w:rPr>
          <w:rFonts w:ascii="Times New Roman" w:eastAsia="Times New Roman" w:hAnsi="Times New Roman" w:cs="Times New Roman"/>
          <w:b/>
          <w:sz w:val="24"/>
          <w:szCs w:val="24"/>
        </w:rPr>
        <w:t xml:space="preserve">  декабря</w:t>
      </w:r>
      <w:proofErr w:type="gramEnd"/>
      <w:r w:rsidRPr="00B93AC6">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rPr>
        <w:t>4</w:t>
      </w:r>
      <w:r w:rsidRPr="00B93AC6">
        <w:rPr>
          <w:rFonts w:ascii="Times New Roman" w:eastAsia="Times New Roman" w:hAnsi="Times New Roman" w:cs="Times New Roman"/>
          <w:b/>
          <w:sz w:val="24"/>
          <w:szCs w:val="24"/>
        </w:rPr>
        <w:t xml:space="preserve">г.  № </w:t>
      </w:r>
      <w:r>
        <w:rPr>
          <w:rFonts w:ascii="Times New Roman" w:eastAsia="Times New Roman" w:hAnsi="Times New Roman" w:cs="Times New Roman"/>
          <w:b/>
          <w:sz w:val="24"/>
          <w:szCs w:val="24"/>
        </w:rPr>
        <w:t>7-35</w:t>
      </w:r>
    </w:p>
    <w:p w14:paraId="18B00E03" w14:textId="77777777" w:rsidR="00AC60E7" w:rsidRPr="00B93AC6" w:rsidRDefault="00AC60E7" w:rsidP="00AC60E7">
      <w:pPr>
        <w:spacing w:after="0"/>
        <w:rPr>
          <w:rFonts w:ascii="Times New Roman" w:eastAsia="Times New Roman" w:hAnsi="Times New Roman" w:cs="Times New Roman"/>
          <w:b/>
          <w:sz w:val="16"/>
          <w:szCs w:val="16"/>
        </w:rPr>
      </w:pPr>
      <w:proofErr w:type="spellStart"/>
      <w:r w:rsidRPr="00B93AC6">
        <w:rPr>
          <w:rFonts w:ascii="Times New Roman" w:eastAsia="Times New Roman" w:hAnsi="Times New Roman" w:cs="Times New Roman"/>
          <w:b/>
          <w:sz w:val="24"/>
          <w:szCs w:val="24"/>
        </w:rPr>
        <w:t>рп</w:t>
      </w:r>
      <w:proofErr w:type="spellEnd"/>
      <w:r w:rsidRPr="00B93AC6">
        <w:rPr>
          <w:rFonts w:ascii="Times New Roman" w:eastAsia="Times New Roman" w:hAnsi="Times New Roman" w:cs="Times New Roman"/>
          <w:b/>
          <w:sz w:val="24"/>
          <w:szCs w:val="24"/>
        </w:rPr>
        <w:t>. Локоть</w:t>
      </w:r>
    </w:p>
    <w:p w14:paraId="351657B1" w14:textId="77777777" w:rsidR="00AC60E7" w:rsidRPr="00B93AC6" w:rsidRDefault="00AC60E7" w:rsidP="00AC60E7">
      <w:pPr>
        <w:spacing w:after="0"/>
        <w:rPr>
          <w:rFonts w:ascii="Times New Roman" w:eastAsia="Times New Roman" w:hAnsi="Times New Roman" w:cs="Times New Roman"/>
          <w:b/>
          <w:sz w:val="24"/>
          <w:szCs w:val="24"/>
        </w:rPr>
      </w:pPr>
      <w:r w:rsidRPr="00B93AC6">
        <w:rPr>
          <w:rFonts w:ascii="Times New Roman" w:eastAsia="Times New Roman" w:hAnsi="Times New Roman" w:cs="Times New Roman"/>
          <w:sz w:val="24"/>
          <w:szCs w:val="24"/>
        </w:rPr>
        <w:tab/>
      </w:r>
    </w:p>
    <w:p w14:paraId="352EE988" w14:textId="77777777" w:rsidR="00AC60E7" w:rsidRPr="00B93AC6" w:rsidRDefault="00AC60E7" w:rsidP="00AC60E7">
      <w:pPr>
        <w:spacing w:after="0" w:line="240" w:lineRule="auto"/>
        <w:rPr>
          <w:rFonts w:ascii="Times New Roman" w:eastAsia="Times New Roman" w:hAnsi="Times New Roman" w:cs="Times New Roman"/>
          <w:b/>
          <w:sz w:val="28"/>
          <w:szCs w:val="28"/>
        </w:rPr>
      </w:pPr>
      <w:r w:rsidRPr="00B93AC6">
        <w:rPr>
          <w:rFonts w:ascii="Times New Roman" w:eastAsia="Times New Roman" w:hAnsi="Times New Roman" w:cs="Times New Roman"/>
          <w:b/>
          <w:sz w:val="28"/>
          <w:szCs w:val="28"/>
        </w:rPr>
        <w:lastRenderedPageBreak/>
        <w:t xml:space="preserve">О </w:t>
      </w:r>
      <w:r>
        <w:rPr>
          <w:rFonts w:ascii="Times New Roman" w:eastAsia="Times New Roman" w:hAnsi="Times New Roman" w:cs="Times New Roman"/>
          <w:b/>
          <w:sz w:val="28"/>
          <w:szCs w:val="28"/>
        </w:rPr>
        <w:t xml:space="preserve">передаче </w:t>
      </w:r>
      <w:r w:rsidRPr="00B93AC6">
        <w:rPr>
          <w:rFonts w:ascii="Times New Roman" w:eastAsia="Times New Roman" w:hAnsi="Times New Roman" w:cs="Times New Roman"/>
          <w:b/>
          <w:sz w:val="28"/>
          <w:szCs w:val="28"/>
        </w:rPr>
        <w:t xml:space="preserve">в муниципальную собственность </w:t>
      </w:r>
    </w:p>
    <w:p w14:paraId="63C1E424" w14:textId="77777777" w:rsidR="00AC60E7" w:rsidRDefault="00AC60E7" w:rsidP="00AC60E7">
      <w:pPr>
        <w:spacing w:after="0" w:line="240" w:lineRule="auto"/>
        <w:rPr>
          <w:rFonts w:ascii="Times New Roman" w:eastAsia="Times New Roman" w:hAnsi="Times New Roman" w:cs="Times New Roman"/>
          <w:b/>
          <w:sz w:val="28"/>
          <w:szCs w:val="28"/>
        </w:rPr>
      </w:pPr>
      <w:r w:rsidRPr="00B93AC6">
        <w:rPr>
          <w:rFonts w:ascii="Times New Roman" w:eastAsia="Times New Roman" w:hAnsi="Times New Roman" w:cs="Times New Roman"/>
          <w:b/>
          <w:sz w:val="28"/>
          <w:szCs w:val="28"/>
        </w:rPr>
        <w:t>МО «</w:t>
      </w:r>
      <w:r>
        <w:rPr>
          <w:rFonts w:ascii="Times New Roman" w:eastAsia="Times New Roman" w:hAnsi="Times New Roman" w:cs="Times New Roman"/>
          <w:b/>
          <w:sz w:val="28"/>
          <w:szCs w:val="28"/>
        </w:rPr>
        <w:t xml:space="preserve">Дубровское сельское поселение </w:t>
      </w:r>
    </w:p>
    <w:p w14:paraId="205A1BD6" w14:textId="77777777" w:rsidR="00AC60E7" w:rsidRDefault="00AC60E7" w:rsidP="00AC60E7">
      <w:pPr>
        <w:spacing w:after="0" w:line="240" w:lineRule="auto"/>
        <w:rPr>
          <w:rFonts w:ascii="Times New Roman" w:eastAsia="Times New Roman" w:hAnsi="Times New Roman" w:cs="Times New Roman"/>
          <w:b/>
          <w:sz w:val="28"/>
          <w:szCs w:val="28"/>
        </w:rPr>
      </w:pPr>
      <w:r w:rsidRPr="00B93AC6">
        <w:rPr>
          <w:rFonts w:ascii="Times New Roman" w:eastAsia="Times New Roman" w:hAnsi="Times New Roman" w:cs="Times New Roman"/>
          <w:b/>
          <w:sz w:val="28"/>
          <w:szCs w:val="28"/>
        </w:rPr>
        <w:t>Брасовск</w:t>
      </w:r>
      <w:r>
        <w:rPr>
          <w:rFonts w:ascii="Times New Roman" w:eastAsia="Times New Roman" w:hAnsi="Times New Roman" w:cs="Times New Roman"/>
          <w:b/>
          <w:sz w:val="28"/>
          <w:szCs w:val="28"/>
        </w:rPr>
        <w:t>ого муниципального</w:t>
      </w:r>
      <w:r w:rsidRPr="00B93AC6">
        <w:rPr>
          <w:rFonts w:ascii="Times New Roman" w:eastAsia="Times New Roman" w:hAnsi="Times New Roman" w:cs="Times New Roman"/>
          <w:b/>
          <w:sz w:val="28"/>
          <w:szCs w:val="28"/>
        </w:rPr>
        <w:t xml:space="preserve"> район</w:t>
      </w:r>
      <w:r>
        <w:rPr>
          <w:rFonts w:ascii="Times New Roman" w:eastAsia="Times New Roman" w:hAnsi="Times New Roman" w:cs="Times New Roman"/>
          <w:b/>
          <w:sz w:val="28"/>
          <w:szCs w:val="28"/>
        </w:rPr>
        <w:t>а</w:t>
      </w:r>
    </w:p>
    <w:p w14:paraId="3BEAA3A7" w14:textId="77777777" w:rsidR="00AC60E7" w:rsidRPr="00B93AC6" w:rsidRDefault="00AC60E7" w:rsidP="00AC60E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Брянской области</w:t>
      </w:r>
      <w:r w:rsidRPr="00B93AC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B93AC6">
        <w:rPr>
          <w:rFonts w:ascii="Times New Roman" w:eastAsia="Times New Roman" w:hAnsi="Times New Roman" w:cs="Times New Roman"/>
          <w:b/>
          <w:sz w:val="28"/>
          <w:szCs w:val="28"/>
        </w:rPr>
        <w:t xml:space="preserve">здания </w:t>
      </w:r>
      <w:r>
        <w:rPr>
          <w:rFonts w:ascii="Times New Roman" w:eastAsia="Times New Roman" w:hAnsi="Times New Roman" w:cs="Times New Roman"/>
          <w:b/>
          <w:sz w:val="28"/>
          <w:szCs w:val="28"/>
        </w:rPr>
        <w:t>Красненского СДК</w:t>
      </w:r>
      <w:r w:rsidRPr="00B93AC6">
        <w:rPr>
          <w:rFonts w:ascii="Times New Roman" w:eastAsia="Times New Roman" w:hAnsi="Times New Roman" w:cs="Times New Roman"/>
          <w:b/>
          <w:sz w:val="28"/>
          <w:szCs w:val="28"/>
        </w:rPr>
        <w:t xml:space="preserve"> </w:t>
      </w:r>
    </w:p>
    <w:p w14:paraId="33951F60" w14:textId="77777777" w:rsidR="00AC60E7" w:rsidRPr="00B93AC6" w:rsidRDefault="00AC60E7" w:rsidP="00AC60E7">
      <w:pPr>
        <w:spacing w:after="0" w:line="240" w:lineRule="auto"/>
        <w:rPr>
          <w:rFonts w:ascii="Times New Roman" w:eastAsia="Times New Roman" w:hAnsi="Times New Roman" w:cs="Times New Roman"/>
          <w:sz w:val="28"/>
          <w:szCs w:val="28"/>
        </w:rPr>
      </w:pPr>
    </w:p>
    <w:p w14:paraId="7AE17A51" w14:textId="77777777" w:rsidR="00AC60E7" w:rsidRPr="00B93AC6" w:rsidRDefault="00AC60E7" w:rsidP="00AC60E7">
      <w:pPr>
        <w:spacing w:after="0" w:line="240" w:lineRule="auto"/>
        <w:jc w:val="both"/>
        <w:rPr>
          <w:rFonts w:ascii="Times New Roman" w:eastAsia="Times New Roman" w:hAnsi="Times New Roman" w:cs="Times New Roman"/>
          <w:sz w:val="28"/>
          <w:szCs w:val="28"/>
        </w:rPr>
      </w:pPr>
      <w:r w:rsidRPr="00B93AC6">
        <w:rPr>
          <w:rFonts w:ascii="Times New Roman" w:eastAsia="Times New Roman" w:hAnsi="Times New Roman" w:cs="Times New Roman"/>
          <w:sz w:val="28"/>
          <w:szCs w:val="28"/>
        </w:rPr>
        <w:t xml:space="preserve">       Руководствуясь Федеральным законом от 06.10.2003 №131-ФЗ «Об общих принципах организации местного самоуправления в Российской Федерации,</w:t>
      </w:r>
      <w:r w:rsidRPr="00B93AC6">
        <w:rPr>
          <w:rFonts w:ascii="Calibri" w:eastAsia="Times New Roman" w:hAnsi="Calibri" w:cs="Times New Roman"/>
          <w:sz w:val="28"/>
          <w:szCs w:val="28"/>
        </w:rPr>
        <w:t xml:space="preserve"> </w:t>
      </w:r>
      <w:r w:rsidRPr="00B93AC6">
        <w:rPr>
          <w:rFonts w:ascii="Times New Roman" w:eastAsia="Times New Roman" w:hAnsi="Times New Roman" w:cs="Times New Roman"/>
          <w:sz w:val="28"/>
          <w:szCs w:val="28"/>
        </w:rPr>
        <w:t>Положением «О порядке управления и распоряжения имуществом, находящимся в муниципальной собственности Брасовского муниципального района Брянской области», утвержденным Решением Брасовского районного Совета народных депутатов от 26 июня 2020г. № 6-62, Уставом Брасовского района, районный Совет народных депутатов</w:t>
      </w:r>
    </w:p>
    <w:p w14:paraId="371E6A77" w14:textId="77777777" w:rsidR="00AC60E7" w:rsidRPr="00B93AC6" w:rsidRDefault="00AC60E7" w:rsidP="00AC60E7">
      <w:pPr>
        <w:autoSpaceDE w:val="0"/>
        <w:autoSpaceDN w:val="0"/>
        <w:adjustRightInd w:val="0"/>
        <w:spacing w:after="0" w:line="240" w:lineRule="auto"/>
        <w:jc w:val="both"/>
        <w:rPr>
          <w:rFonts w:ascii="Times New Roman" w:eastAsia="Times New Roman" w:hAnsi="Times New Roman" w:cs="Times New Roman"/>
          <w:sz w:val="16"/>
          <w:szCs w:val="16"/>
        </w:rPr>
      </w:pPr>
    </w:p>
    <w:p w14:paraId="24E72695" w14:textId="77777777" w:rsidR="00AC60E7" w:rsidRPr="00B93AC6" w:rsidRDefault="00AC60E7" w:rsidP="00AC60E7">
      <w:pPr>
        <w:autoSpaceDE w:val="0"/>
        <w:autoSpaceDN w:val="0"/>
        <w:adjustRightInd w:val="0"/>
        <w:spacing w:after="0" w:line="240" w:lineRule="auto"/>
        <w:jc w:val="both"/>
        <w:rPr>
          <w:rFonts w:ascii="Times New Roman" w:eastAsia="Times New Roman" w:hAnsi="Times New Roman" w:cs="Times New Roman"/>
          <w:sz w:val="28"/>
          <w:szCs w:val="28"/>
        </w:rPr>
      </w:pPr>
      <w:r w:rsidRPr="00B93AC6">
        <w:rPr>
          <w:rFonts w:ascii="Times New Roman" w:eastAsia="Times New Roman" w:hAnsi="Times New Roman" w:cs="Times New Roman"/>
          <w:sz w:val="28"/>
          <w:szCs w:val="28"/>
        </w:rPr>
        <w:t>РЕШИЛ:</w:t>
      </w:r>
    </w:p>
    <w:p w14:paraId="52BFE351" w14:textId="77777777" w:rsidR="00AC60E7" w:rsidRPr="00B93AC6" w:rsidRDefault="00AC60E7" w:rsidP="00AC60E7">
      <w:pPr>
        <w:autoSpaceDE w:val="0"/>
        <w:autoSpaceDN w:val="0"/>
        <w:adjustRightInd w:val="0"/>
        <w:spacing w:after="0" w:line="240" w:lineRule="auto"/>
        <w:jc w:val="both"/>
        <w:rPr>
          <w:rFonts w:ascii="Times New Roman" w:eastAsia="Times New Roman" w:hAnsi="Times New Roman" w:cs="Times New Roman"/>
          <w:sz w:val="16"/>
          <w:szCs w:val="16"/>
        </w:rPr>
      </w:pPr>
    </w:p>
    <w:p w14:paraId="26807551" w14:textId="77777777" w:rsidR="00AC60E7" w:rsidRPr="00B93AC6" w:rsidRDefault="00AC60E7" w:rsidP="00AC60E7">
      <w:pPr>
        <w:spacing w:after="0" w:line="240" w:lineRule="auto"/>
        <w:jc w:val="both"/>
        <w:rPr>
          <w:rFonts w:ascii="Times New Roman" w:eastAsia="Times New Roman" w:hAnsi="Times New Roman" w:cs="Times New Roman"/>
          <w:sz w:val="28"/>
          <w:szCs w:val="28"/>
        </w:rPr>
      </w:pPr>
      <w:r w:rsidRPr="00B93AC6">
        <w:rPr>
          <w:rFonts w:ascii="Times New Roman" w:eastAsia="Times New Roman" w:hAnsi="Times New Roman" w:cs="Times New Roman"/>
          <w:sz w:val="28"/>
          <w:szCs w:val="28"/>
        </w:rPr>
        <w:t xml:space="preserve">           1. </w:t>
      </w:r>
      <w:r>
        <w:rPr>
          <w:rFonts w:ascii="Times New Roman" w:eastAsia="Times New Roman" w:hAnsi="Times New Roman" w:cs="Times New Roman"/>
          <w:sz w:val="28"/>
          <w:szCs w:val="28"/>
        </w:rPr>
        <w:t xml:space="preserve">Передать </w:t>
      </w:r>
      <w:r w:rsidRPr="00B93AC6">
        <w:rPr>
          <w:rFonts w:ascii="Times New Roman" w:eastAsia="Times New Roman" w:hAnsi="Times New Roman" w:cs="Times New Roman"/>
          <w:sz w:val="28"/>
          <w:szCs w:val="28"/>
        </w:rPr>
        <w:t>безвозмездно</w:t>
      </w:r>
      <w:r>
        <w:rPr>
          <w:rFonts w:ascii="Times New Roman" w:eastAsia="Times New Roman" w:hAnsi="Times New Roman" w:cs="Times New Roman"/>
          <w:sz w:val="28"/>
          <w:szCs w:val="28"/>
        </w:rPr>
        <w:t xml:space="preserve"> </w:t>
      </w:r>
      <w:r w:rsidRPr="000A3DD6">
        <w:rPr>
          <w:rFonts w:ascii="Times New Roman" w:eastAsia="Times New Roman" w:hAnsi="Times New Roman" w:cs="Times New Roman"/>
          <w:sz w:val="28"/>
          <w:szCs w:val="28"/>
        </w:rPr>
        <w:t>в муниципальную собственность МО «Дубровское сельское поселение Брасовского муниципального района</w:t>
      </w:r>
      <w:r>
        <w:rPr>
          <w:rFonts w:ascii="Times New Roman" w:eastAsia="Times New Roman" w:hAnsi="Times New Roman" w:cs="Times New Roman"/>
          <w:sz w:val="28"/>
          <w:szCs w:val="28"/>
        </w:rPr>
        <w:t xml:space="preserve"> </w:t>
      </w:r>
      <w:r w:rsidRPr="000A3DD6">
        <w:rPr>
          <w:rFonts w:ascii="Times New Roman" w:eastAsia="Times New Roman" w:hAnsi="Times New Roman" w:cs="Times New Roman"/>
          <w:sz w:val="28"/>
          <w:szCs w:val="28"/>
        </w:rPr>
        <w:t xml:space="preserve">Брянской области» </w:t>
      </w:r>
      <w:r w:rsidRPr="00B93AC6">
        <w:rPr>
          <w:rFonts w:ascii="Times New Roman" w:eastAsia="Times New Roman" w:hAnsi="Times New Roman" w:cs="Times New Roman"/>
          <w:sz w:val="28"/>
          <w:szCs w:val="28"/>
        </w:rPr>
        <w:t>здани</w:t>
      </w:r>
      <w:r>
        <w:rPr>
          <w:rFonts w:ascii="Times New Roman" w:eastAsia="Times New Roman" w:hAnsi="Times New Roman" w:cs="Times New Roman"/>
          <w:sz w:val="28"/>
          <w:szCs w:val="28"/>
        </w:rPr>
        <w:t>е</w:t>
      </w:r>
      <w:r w:rsidRPr="00B93A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МУК «Красненский СДК»</w:t>
      </w:r>
      <w:r w:rsidRPr="00B93AC6">
        <w:rPr>
          <w:rFonts w:ascii="Times New Roman" w:eastAsia="Times New Roman" w:hAnsi="Times New Roman" w:cs="Times New Roman"/>
          <w:sz w:val="28"/>
          <w:szCs w:val="28"/>
        </w:rPr>
        <w:t xml:space="preserve"> площадью </w:t>
      </w:r>
      <w:r>
        <w:rPr>
          <w:rFonts w:ascii="Times New Roman" w:eastAsia="Times New Roman" w:hAnsi="Times New Roman" w:cs="Times New Roman"/>
          <w:sz w:val="28"/>
          <w:szCs w:val="28"/>
        </w:rPr>
        <w:t>254,30</w:t>
      </w:r>
      <w:r w:rsidRPr="00B93AC6">
        <w:rPr>
          <w:rFonts w:ascii="Times New Roman" w:eastAsia="Times New Roman" w:hAnsi="Times New Roman" w:cs="Times New Roman"/>
          <w:sz w:val="28"/>
          <w:szCs w:val="28"/>
        </w:rPr>
        <w:t xml:space="preserve"> кв.м., с кадастровым номером 32:01:0</w:t>
      </w:r>
      <w:r>
        <w:rPr>
          <w:rFonts w:ascii="Times New Roman" w:eastAsia="Times New Roman" w:hAnsi="Times New Roman" w:cs="Times New Roman"/>
          <w:sz w:val="28"/>
          <w:szCs w:val="28"/>
        </w:rPr>
        <w:t>1</w:t>
      </w:r>
      <w:r w:rsidRPr="00B93AC6">
        <w:rPr>
          <w:rFonts w:ascii="Times New Roman" w:eastAsia="Times New Roman" w:hAnsi="Times New Roman" w:cs="Times New Roman"/>
          <w:sz w:val="28"/>
          <w:szCs w:val="28"/>
        </w:rPr>
        <w:t>80</w:t>
      </w:r>
      <w:r>
        <w:rPr>
          <w:rFonts w:ascii="Times New Roman" w:eastAsia="Times New Roman" w:hAnsi="Times New Roman" w:cs="Times New Roman"/>
          <w:sz w:val="28"/>
          <w:szCs w:val="28"/>
        </w:rPr>
        <w:t>1</w:t>
      </w:r>
      <w:r w:rsidRPr="00B93AC6">
        <w:rPr>
          <w:rFonts w:ascii="Times New Roman" w:eastAsia="Times New Roman" w:hAnsi="Times New Roman" w:cs="Times New Roman"/>
          <w:sz w:val="28"/>
          <w:szCs w:val="28"/>
        </w:rPr>
        <w:t>01</w:t>
      </w:r>
      <w:r>
        <w:rPr>
          <w:rFonts w:ascii="Times New Roman" w:eastAsia="Times New Roman" w:hAnsi="Times New Roman" w:cs="Times New Roman"/>
          <w:sz w:val="28"/>
          <w:szCs w:val="28"/>
        </w:rPr>
        <w:t>:470</w:t>
      </w:r>
      <w:r w:rsidRPr="00B93AC6">
        <w:rPr>
          <w:rFonts w:ascii="Times New Roman" w:eastAsia="Times New Roman" w:hAnsi="Times New Roman" w:cs="Times New Roman"/>
          <w:sz w:val="28"/>
          <w:szCs w:val="28"/>
        </w:rPr>
        <w:t>, расположенного по адресу: Российская Федерация, Брянская область, Б</w:t>
      </w:r>
      <w:r>
        <w:rPr>
          <w:rFonts w:ascii="Times New Roman" w:eastAsia="Times New Roman" w:hAnsi="Times New Roman" w:cs="Times New Roman"/>
          <w:sz w:val="28"/>
          <w:szCs w:val="28"/>
        </w:rPr>
        <w:t>расовский муниципальный район, Дубровское</w:t>
      </w:r>
      <w:r w:rsidRPr="00B93AC6">
        <w:rPr>
          <w:rFonts w:ascii="Times New Roman" w:eastAsia="Times New Roman" w:hAnsi="Times New Roman" w:cs="Times New Roman"/>
          <w:sz w:val="28"/>
          <w:szCs w:val="28"/>
        </w:rPr>
        <w:t xml:space="preserve"> сельское поселение, </w:t>
      </w:r>
      <w:r>
        <w:rPr>
          <w:rFonts w:ascii="Times New Roman" w:eastAsia="Times New Roman" w:hAnsi="Times New Roman" w:cs="Times New Roman"/>
          <w:sz w:val="28"/>
          <w:szCs w:val="28"/>
        </w:rPr>
        <w:t>поселок Красное, улица</w:t>
      </w:r>
      <w:r w:rsidRPr="00B93A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Школьная</w:t>
      </w:r>
      <w:r w:rsidRPr="00B93AC6">
        <w:rPr>
          <w:rFonts w:ascii="Times New Roman" w:eastAsia="Times New Roman" w:hAnsi="Times New Roman" w:cs="Times New Roman"/>
          <w:sz w:val="28"/>
          <w:szCs w:val="28"/>
        </w:rPr>
        <w:t>, д.</w:t>
      </w:r>
      <w:r>
        <w:rPr>
          <w:rFonts w:ascii="Times New Roman" w:eastAsia="Times New Roman" w:hAnsi="Times New Roman" w:cs="Times New Roman"/>
          <w:sz w:val="28"/>
          <w:szCs w:val="28"/>
        </w:rPr>
        <w:t>2</w:t>
      </w:r>
      <w:r w:rsidRPr="00B93AC6">
        <w:rPr>
          <w:rFonts w:ascii="Times New Roman" w:eastAsia="Times New Roman" w:hAnsi="Times New Roman" w:cs="Times New Roman"/>
          <w:sz w:val="28"/>
          <w:szCs w:val="28"/>
        </w:rPr>
        <w:t>.</w:t>
      </w:r>
    </w:p>
    <w:p w14:paraId="29216491" w14:textId="77777777" w:rsidR="00AC60E7" w:rsidRPr="00B93AC6" w:rsidRDefault="00AC60E7" w:rsidP="00AC60E7">
      <w:pPr>
        <w:spacing w:after="0" w:line="240" w:lineRule="auto"/>
        <w:jc w:val="both"/>
        <w:rPr>
          <w:rFonts w:ascii="Times New Roman" w:eastAsia="Times New Roman" w:hAnsi="Times New Roman" w:cs="Times New Roman"/>
          <w:sz w:val="28"/>
          <w:szCs w:val="28"/>
        </w:rPr>
      </w:pPr>
      <w:r w:rsidRPr="00B93AC6">
        <w:rPr>
          <w:rFonts w:ascii="Times New Roman" w:eastAsia="Times New Roman" w:hAnsi="Times New Roman" w:cs="Times New Roman"/>
          <w:sz w:val="28"/>
          <w:szCs w:val="28"/>
        </w:rPr>
        <w:t xml:space="preserve">          2. Администрации района:</w:t>
      </w:r>
    </w:p>
    <w:p w14:paraId="011BD4BD" w14:textId="77777777" w:rsidR="00AC60E7" w:rsidRPr="00B93AC6" w:rsidRDefault="00AC60E7" w:rsidP="00AC60E7">
      <w:pPr>
        <w:spacing w:after="0" w:line="240" w:lineRule="auto"/>
        <w:ind w:firstLine="568"/>
        <w:contextualSpacing/>
        <w:jc w:val="both"/>
        <w:rPr>
          <w:rFonts w:ascii="Times New Roman" w:eastAsia="Times New Roman" w:hAnsi="Times New Roman" w:cs="Times New Roman"/>
          <w:sz w:val="28"/>
          <w:szCs w:val="28"/>
        </w:rPr>
      </w:pPr>
      <w:r w:rsidRPr="00B93AC6">
        <w:rPr>
          <w:rFonts w:ascii="Times New Roman" w:eastAsia="Times New Roman" w:hAnsi="Times New Roman" w:cs="Times New Roman"/>
          <w:sz w:val="28"/>
          <w:szCs w:val="28"/>
        </w:rPr>
        <w:t xml:space="preserve">-  осуществить все необходимые действия, связанные с </w:t>
      </w:r>
      <w:r>
        <w:rPr>
          <w:rFonts w:ascii="Times New Roman" w:eastAsia="Times New Roman" w:hAnsi="Times New Roman" w:cs="Times New Roman"/>
          <w:sz w:val="28"/>
          <w:szCs w:val="28"/>
        </w:rPr>
        <w:t>передачей</w:t>
      </w:r>
      <w:r w:rsidRPr="00B93AC6">
        <w:rPr>
          <w:rFonts w:ascii="Times New Roman" w:eastAsia="Times New Roman" w:hAnsi="Times New Roman" w:cs="Times New Roman"/>
          <w:sz w:val="28"/>
          <w:szCs w:val="28"/>
        </w:rPr>
        <w:t xml:space="preserve"> права собственности на имущество, указанное в пункте 1 настоящего решения;</w:t>
      </w:r>
    </w:p>
    <w:p w14:paraId="23BD03C5" w14:textId="77777777" w:rsidR="00AC60E7" w:rsidRPr="00B93AC6" w:rsidRDefault="00AC60E7" w:rsidP="00AC60E7">
      <w:pPr>
        <w:spacing w:after="0" w:line="240" w:lineRule="auto"/>
        <w:ind w:firstLine="568"/>
        <w:contextualSpacing/>
        <w:jc w:val="both"/>
        <w:rPr>
          <w:rFonts w:ascii="Times New Roman" w:eastAsia="Times New Roman" w:hAnsi="Times New Roman" w:cs="Times New Roman"/>
          <w:sz w:val="28"/>
          <w:szCs w:val="28"/>
        </w:rPr>
      </w:pPr>
      <w:r w:rsidRPr="00B93AC6">
        <w:rPr>
          <w:rFonts w:ascii="Times New Roman" w:eastAsia="Times New Roman" w:hAnsi="Times New Roman" w:cs="Times New Roman"/>
          <w:sz w:val="28"/>
          <w:szCs w:val="28"/>
        </w:rPr>
        <w:t>- внести соответствующие изменения в Реестр муниципальной собственности МО «Брасовский муниципальный район Брянской области».</w:t>
      </w:r>
    </w:p>
    <w:p w14:paraId="25465D62" w14:textId="77777777" w:rsidR="00AC60E7" w:rsidRPr="00B93AC6" w:rsidRDefault="00AC60E7" w:rsidP="00AC60E7">
      <w:pPr>
        <w:spacing w:after="0" w:line="240" w:lineRule="auto"/>
        <w:jc w:val="both"/>
        <w:rPr>
          <w:rFonts w:ascii="Times New Roman" w:eastAsia="Calibri" w:hAnsi="Times New Roman" w:cs="Times New Roman"/>
          <w:sz w:val="6"/>
          <w:szCs w:val="28"/>
        </w:rPr>
      </w:pPr>
      <w:r w:rsidRPr="00B93AC6">
        <w:rPr>
          <w:rFonts w:ascii="Times New Roman" w:eastAsia="Times New Roman" w:hAnsi="Times New Roman" w:cs="Times New Roman"/>
          <w:sz w:val="28"/>
          <w:szCs w:val="28"/>
        </w:rPr>
        <w:t xml:space="preserve">         3.</w:t>
      </w:r>
      <w:r w:rsidRPr="00B93AC6">
        <w:rPr>
          <w:rFonts w:ascii="Times New Roman" w:eastAsia="Calibri" w:hAnsi="Times New Roman" w:cs="Times New Roman"/>
          <w:sz w:val="28"/>
          <w:szCs w:val="28"/>
        </w:rPr>
        <w:t xml:space="preserve">  Настоящее решение опубликовать в сборнике МПА Брасовского района в установленном порядке и разместить на официальном сайте Брасовского района в сети «Интернет».</w:t>
      </w:r>
    </w:p>
    <w:p w14:paraId="17793C27" w14:textId="77777777" w:rsidR="00AC60E7" w:rsidRPr="00B93AC6" w:rsidRDefault="00AC60E7" w:rsidP="00AC60E7">
      <w:pPr>
        <w:tabs>
          <w:tab w:val="left" w:pos="709"/>
        </w:tabs>
        <w:spacing w:after="0" w:line="240" w:lineRule="auto"/>
        <w:jc w:val="both"/>
        <w:rPr>
          <w:rFonts w:ascii="Times New Roman" w:eastAsia="Times New Roman" w:hAnsi="Times New Roman" w:cs="Times New Roman"/>
          <w:sz w:val="28"/>
          <w:szCs w:val="28"/>
        </w:rPr>
      </w:pPr>
      <w:r w:rsidRPr="00B93AC6">
        <w:rPr>
          <w:rFonts w:ascii="Times New Roman" w:eastAsia="Times New Roman" w:hAnsi="Times New Roman" w:cs="Times New Roman"/>
          <w:sz w:val="28"/>
          <w:szCs w:val="28"/>
        </w:rPr>
        <w:t xml:space="preserve">         4.  Настоящее решение вступает в силу </w:t>
      </w:r>
      <w:r w:rsidRPr="00B93AC6">
        <w:rPr>
          <w:rFonts w:ascii="Times New Roman" w:eastAsia="Times New Roman" w:hAnsi="Times New Roman" w:cs="Times New Roman"/>
          <w:color w:val="000000"/>
          <w:sz w:val="28"/>
          <w:szCs w:val="28"/>
        </w:rPr>
        <w:t>с момента принятия.</w:t>
      </w:r>
      <w:r w:rsidRPr="00B93AC6">
        <w:rPr>
          <w:rFonts w:ascii="Times New Roman" w:eastAsia="Times New Roman" w:hAnsi="Times New Roman" w:cs="Times New Roman"/>
          <w:sz w:val="28"/>
          <w:szCs w:val="28"/>
        </w:rPr>
        <w:t xml:space="preserve">   </w:t>
      </w:r>
    </w:p>
    <w:p w14:paraId="21056133" w14:textId="77777777" w:rsidR="00AC60E7" w:rsidRPr="00B93AC6" w:rsidRDefault="00AC60E7" w:rsidP="00AC60E7">
      <w:pPr>
        <w:spacing w:after="0" w:line="240" w:lineRule="auto"/>
        <w:jc w:val="both"/>
        <w:rPr>
          <w:rFonts w:ascii="Times New Roman" w:eastAsia="Times New Roman" w:hAnsi="Times New Roman" w:cs="Times New Roman"/>
          <w:sz w:val="28"/>
          <w:szCs w:val="28"/>
        </w:rPr>
      </w:pPr>
    </w:p>
    <w:p w14:paraId="666EA61F" w14:textId="77777777" w:rsidR="00AC60E7" w:rsidRPr="00B93AC6" w:rsidRDefault="00AC60E7" w:rsidP="00AC60E7">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Зам.г</w:t>
      </w:r>
      <w:r w:rsidRPr="00B93AC6">
        <w:rPr>
          <w:rFonts w:ascii="Times New Roman" w:eastAsia="Times New Roman" w:hAnsi="Times New Roman" w:cs="Times New Roman"/>
          <w:b/>
          <w:sz w:val="28"/>
          <w:szCs w:val="28"/>
        </w:rPr>
        <w:t>лав</w:t>
      </w:r>
      <w:r>
        <w:rPr>
          <w:rFonts w:ascii="Times New Roman" w:eastAsia="Times New Roman" w:hAnsi="Times New Roman" w:cs="Times New Roman"/>
          <w:b/>
          <w:sz w:val="28"/>
          <w:szCs w:val="28"/>
        </w:rPr>
        <w:t>ы</w:t>
      </w:r>
      <w:proofErr w:type="spellEnd"/>
      <w:r w:rsidRPr="00B93AC6">
        <w:rPr>
          <w:rFonts w:ascii="Times New Roman" w:eastAsia="Times New Roman" w:hAnsi="Times New Roman" w:cs="Times New Roman"/>
          <w:b/>
          <w:sz w:val="28"/>
          <w:szCs w:val="28"/>
        </w:rPr>
        <w:t xml:space="preserve"> района,</w:t>
      </w:r>
    </w:p>
    <w:p w14:paraId="3DE7EB7C" w14:textId="77777777" w:rsidR="00AC60E7" w:rsidRPr="00B93AC6" w:rsidRDefault="00AC60E7" w:rsidP="00AC60E7">
      <w:pPr>
        <w:spacing w:after="0" w:line="240" w:lineRule="auto"/>
        <w:jc w:val="both"/>
        <w:rPr>
          <w:rFonts w:ascii="Times New Roman" w:eastAsia="Times New Roman" w:hAnsi="Times New Roman" w:cs="Times New Roman"/>
          <w:b/>
          <w:sz w:val="28"/>
          <w:szCs w:val="28"/>
        </w:rPr>
      </w:pPr>
      <w:r w:rsidRPr="00B93AC6">
        <w:rPr>
          <w:rFonts w:ascii="Times New Roman" w:eastAsia="Times New Roman" w:hAnsi="Times New Roman" w:cs="Times New Roman"/>
          <w:b/>
          <w:sz w:val="28"/>
          <w:szCs w:val="28"/>
        </w:rPr>
        <w:t>Председател</w:t>
      </w:r>
      <w:r>
        <w:rPr>
          <w:rFonts w:ascii="Times New Roman" w:eastAsia="Times New Roman" w:hAnsi="Times New Roman" w:cs="Times New Roman"/>
          <w:b/>
          <w:sz w:val="28"/>
          <w:szCs w:val="28"/>
        </w:rPr>
        <w:t>я</w:t>
      </w:r>
      <w:r w:rsidRPr="00B93AC6">
        <w:rPr>
          <w:rFonts w:ascii="Times New Roman" w:eastAsia="Times New Roman" w:hAnsi="Times New Roman" w:cs="Times New Roman"/>
          <w:b/>
          <w:sz w:val="28"/>
          <w:szCs w:val="28"/>
        </w:rPr>
        <w:t xml:space="preserve"> районного Совета                                              В.А. </w:t>
      </w:r>
      <w:proofErr w:type="spellStart"/>
      <w:r>
        <w:rPr>
          <w:rFonts w:ascii="Times New Roman" w:eastAsia="Times New Roman" w:hAnsi="Times New Roman" w:cs="Times New Roman"/>
          <w:b/>
          <w:sz w:val="28"/>
          <w:szCs w:val="28"/>
        </w:rPr>
        <w:t>Хотеенков</w:t>
      </w:r>
      <w:proofErr w:type="spellEnd"/>
    </w:p>
    <w:p w14:paraId="72E54CE0" w14:textId="77777777" w:rsidR="00AC60E7" w:rsidRDefault="00AC60E7" w:rsidP="00AC60E7">
      <w:pPr>
        <w:tabs>
          <w:tab w:val="left" w:pos="2760"/>
        </w:tabs>
        <w:rPr>
          <w:rFonts w:ascii="Times New Roman" w:hAnsi="Times New Roman" w:cs="Times New Roman"/>
        </w:rPr>
      </w:pPr>
    </w:p>
    <w:p w14:paraId="13566186" w14:textId="77777777" w:rsidR="00AC60E7" w:rsidRDefault="00AC60E7" w:rsidP="00AC60E7">
      <w:pPr>
        <w:tabs>
          <w:tab w:val="left" w:pos="2760"/>
        </w:tabs>
        <w:rPr>
          <w:rFonts w:ascii="Times New Roman" w:hAnsi="Times New Roman" w:cs="Times New Roman"/>
        </w:rPr>
      </w:pPr>
    </w:p>
    <w:p w14:paraId="27655DD8" w14:textId="77777777" w:rsidR="00AC60E7" w:rsidRDefault="00AC60E7" w:rsidP="00AC60E7">
      <w:pPr>
        <w:tabs>
          <w:tab w:val="left" w:pos="2760"/>
        </w:tabs>
        <w:rPr>
          <w:rFonts w:ascii="Times New Roman" w:hAnsi="Times New Roman" w:cs="Times New Roman"/>
        </w:rPr>
      </w:pPr>
    </w:p>
    <w:p w14:paraId="7A57C5FA" w14:textId="77777777" w:rsidR="00EA2A7C" w:rsidRDefault="00AC60E7" w:rsidP="00AC60E7">
      <w:pPr>
        <w:spacing w:after="0"/>
        <w:ind w:left="-720"/>
        <w:jc w:val="center"/>
        <w:rPr>
          <w:rFonts w:ascii="Times New Roman" w:hAnsi="Times New Roman" w:cs="Times New Roman"/>
        </w:rPr>
      </w:pPr>
      <w:r w:rsidRPr="00764C67">
        <w:rPr>
          <w:rFonts w:ascii="Times New Roman" w:hAnsi="Times New Roman" w:cs="Times New Roman"/>
        </w:rPr>
        <w:t xml:space="preserve">      </w:t>
      </w:r>
    </w:p>
    <w:p w14:paraId="4CBBAA24" w14:textId="77777777" w:rsidR="00EA2A7C" w:rsidRDefault="00EA2A7C" w:rsidP="00AC60E7">
      <w:pPr>
        <w:spacing w:after="0"/>
        <w:ind w:left="-720"/>
        <w:jc w:val="center"/>
        <w:rPr>
          <w:rFonts w:ascii="Times New Roman" w:hAnsi="Times New Roman" w:cs="Times New Roman"/>
        </w:rPr>
      </w:pPr>
    </w:p>
    <w:p w14:paraId="1375C501" w14:textId="1452EF86" w:rsidR="00AC60E7" w:rsidRPr="00764C67" w:rsidRDefault="00AC60E7" w:rsidP="00AC60E7">
      <w:pPr>
        <w:spacing w:after="0"/>
        <w:ind w:left="-720"/>
        <w:jc w:val="center"/>
        <w:rPr>
          <w:rFonts w:ascii="Times New Roman" w:hAnsi="Times New Roman" w:cs="Times New Roman"/>
        </w:rPr>
      </w:pPr>
      <w:r w:rsidRPr="00764C67">
        <w:rPr>
          <w:rFonts w:ascii="Times New Roman" w:hAnsi="Times New Roman" w:cs="Times New Roman"/>
        </w:rPr>
        <w:lastRenderedPageBreak/>
        <w:t>БРЯНСКАЯ ОБЛАСТЬ</w:t>
      </w:r>
    </w:p>
    <w:p w14:paraId="2813855E" w14:textId="77777777" w:rsidR="00AC60E7" w:rsidRPr="00764C67" w:rsidRDefault="00AC60E7" w:rsidP="00AC60E7">
      <w:pPr>
        <w:spacing w:after="0"/>
        <w:ind w:left="-720"/>
        <w:jc w:val="center"/>
        <w:rPr>
          <w:rFonts w:ascii="Times New Roman" w:hAnsi="Times New Roman" w:cs="Times New Roman"/>
        </w:rPr>
      </w:pPr>
    </w:p>
    <w:p w14:paraId="0FF01E00" w14:textId="77777777" w:rsidR="00AC60E7" w:rsidRPr="00764C67" w:rsidRDefault="00AC60E7" w:rsidP="00AC60E7">
      <w:pPr>
        <w:spacing w:after="0"/>
        <w:ind w:left="-720"/>
        <w:rPr>
          <w:rFonts w:ascii="Times New Roman" w:hAnsi="Times New Roman" w:cs="Times New Roman"/>
          <w:b/>
          <w:sz w:val="40"/>
          <w:szCs w:val="40"/>
        </w:rPr>
      </w:pPr>
      <w:r w:rsidRPr="00764C67">
        <w:rPr>
          <w:rFonts w:ascii="Times New Roman" w:hAnsi="Times New Roman" w:cs="Times New Roman"/>
          <w:b/>
          <w:sz w:val="40"/>
          <w:szCs w:val="40"/>
        </w:rPr>
        <w:t xml:space="preserve">               БРАСОВСКИЙ   </w:t>
      </w:r>
      <w:r w:rsidRPr="00764C67">
        <w:rPr>
          <w:rFonts w:ascii="Times New Roman" w:hAnsi="Times New Roman" w:cs="Times New Roman"/>
          <w:noProof/>
        </w:rPr>
        <w:drawing>
          <wp:inline distT="0" distB="0" distL="0" distR="0" wp14:anchorId="0BB73F68" wp14:editId="10083A46">
            <wp:extent cx="604520" cy="803275"/>
            <wp:effectExtent l="19050" t="0" r="5080" b="0"/>
            <wp:docPr id="547051239" name="Рисунок 547051239"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pic:cNvPicPr>
                      <a:picLocks noChangeAspect="1" noChangeArrowheads="1"/>
                    </pic:cNvPicPr>
                  </pic:nvPicPr>
                  <pic:blipFill>
                    <a:blip r:embed="rId7"/>
                    <a:srcRect/>
                    <a:stretch>
                      <a:fillRect/>
                    </a:stretch>
                  </pic:blipFill>
                  <pic:spPr bwMode="auto">
                    <a:xfrm>
                      <a:off x="0" y="0"/>
                      <a:ext cx="604520" cy="803275"/>
                    </a:xfrm>
                    <a:prstGeom prst="rect">
                      <a:avLst/>
                    </a:prstGeom>
                    <a:noFill/>
                    <a:ln w="9525">
                      <a:noFill/>
                      <a:miter lim="800000"/>
                      <a:headEnd/>
                      <a:tailEnd/>
                    </a:ln>
                  </pic:spPr>
                </pic:pic>
              </a:graphicData>
            </a:graphic>
          </wp:inline>
        </w:drawing>
      </w:r>
      <w:r w:rsidRPr="00764C67">
        <w:rPr>
          <w:rFonts w:ascii="Times New Roman" w:hAnsi="Times New Roman" w:cs="Times New Roman"/>
        </w:rPr>
        <w:t xml:space="preserve">  </w:t>
      </w:r>
      <w:r w:rsidRPr="00764C67">
        <w:rPr>
          <w:rFonts w:ascii="Times New Roman" w:hAnsi="Times New Roman" w:cs="Times New Roman"/>
          <w:b/>
          <w:sz w:val="40"/>
          <w:szCs w:val="40"/>
        </w:rPr>
        <w:t xml:space="preserve">  РАЙОННЫЙ </w:t>
      </w:r>
    </w:p>
    <w:p w14:paraId="09BB97FB" w14:textId="77777777" w:rsidR="00AC60E7" w:rsidRPr="00764C67" w:rsidRDefault="00AC60E7" w:rsidP="00AC60E7">
      <w:pPr>
        <w:spacing w:after="0"/>
        <w:ind w:left="-1260" w:right="-365"/>
        <w:jc w:val="center"/>
        <w:rPr>
          <w:rFonts w:ascii="Times New Roman" w:hAnsi="Times New Roman" w:cs="Times New Roman"/>
          <w:b/>
          <w:sz w:val="40"/>
          <w:szCs w:val="40"/>
        </w:rPr>
      </w:pPr>
      <w:r w:rsidRPr="00764C67">
        <w:rPr>
          <w:rFonts w:ascii="Times New Roman" w:hAnsi="Times New Roman" w:cs="Times New Roman"/>
          <w:b/>
          <w:sz w:val="40"/>
          <w:szCs w:val="40"/>
        </w:rPr>
        <w:t xml:space="preserve">  СОВЕТ НАРОДНЫХ ДЕПУТАТОВ</w:t>
      </w:r>
    </w:p>
    <w:p w14:paraId="7CC23193" w14:textId="57328CC5" w:rsidR="00AC60E7" w:rsidRPr="00764C67" w:rsidRDefault="00AC60E7" w:rsidP="00AC60E7">
      <w:pPr>
        <w:spacing w:after="0"/>
        <w:jc w:val="center"/>
        <w:rPr>
          <w:rFonts w:ascii="Times New Roman" w:hAnsi="Times New Roman" w:cs="Times New Roman"/>
          <w:sz w:val="32"/>
          <w:szCs w:val="32"/>
        </w:rPr>
      </w:pPr>
      <w:r>
        <w:rPr>
          <w:noProof/>
        </w:rPr>
        <mc:AlternateContent>
          <mc:Choice Requires="wps">
            <w:drawing>
              <wp:anchor distT="4294967295" distB="4294967295" distL="114300" distR="114300" simplePos="0" relativeHeight="251646976" behindDoc="0" locked="0" layoutInCell="1" allowOverlap="1" wp14:anchorId="624F3374" wp14:editId="67FFB0E7">
                <wp:simplePos x="0" y="0"/>
                <wp:positionH relativeFrom="column">
                  <wp:posOffset>-571500</wp:posOffset>
                </wp:positionH>
                <wp:positionV relativeFrom="paragraph">
                  <wp:posOffset>83819</wp:posOffset>
                </wp:positionV>
                <wp:extent cx="6743700" cy="0"/>
                <wp:effectExtent l="0" t="19050" r="38100" b="38100"/>
                <wp:wrapNone/>
                <wp:docPr id="1368062489"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45F7D1" id="Прямая соединительная линия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8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MuwEAAFoDAAAOAAAAZHJzL2Uyb0RvYy54bWysU8Fu2zAMvQ/YPwi6L3a6tRmMOD2k6y7d&#10;FqDZBzCSbAuVREFUYufvJ6lOVmy3YT4QlEg+Pz5S6/vJGnZSgTS6li8XNWfKCZTa9S3/uX/88Jkz&#10;iuAkGHSq5WdF/H7z/t169I26wQGNVIElEEfN6Fs+xOibqiIxKAu0QK9cCnYYLMR0DH0lA4wJ3Zrq&#10;pq7vqhGD9AGFIkq3D69Bvin4XadE/NF1pCIzLU/cYrGh2EO21WYNTR/AD1rMNOAfWFjQLv30CvUA&#10;Edgx6L+grBYBCbu4EGgr7DotVOkhdbOs/+jmeQCvSi9JHPJXmej/wYrvp63bhUxdTO7ZP6F4IeZw&#10;O4DrVSGwP/s0uGWWqho9NdeSfCC/C+wwfkOZcuAYsagwdcFmyNQfm4rY56vYaopMpMu71aePqzrN&#10;RFxiFTSXQh8oflVoWXZabrTLOkADpyeKmQg0l5R87fBRG1NmaRwbW367Wt5maOtly2Oa7ct+mCdE&#10;aLTM6bmQQn/YmsBOkPejfKXPFHmbFvDoZIEfFMgvsx9Bm1c/0TFulicrktePmgPK8y5cZEsDLLzn&#10;Zcsb8vZcqn8/ic0vAAAA//8DAFBLAwQUAAYACAAAACEABVCUO9sAAAAJAQAADwAAAGRycy9kb3du&#10;cmV2LnhtbEyPzU7DMBCE70i8g7VI3FqblJ80xKkqKh6AlANHN16SCHsd2W4beHoWcYDjzoxmv6k3&#10;s3fihDGNgTTcLBUIpC7YkXoNr/vnRQkiZUPWuECo4RMTbJrLi9pUNpzpBU9t7gWXUKqMhiHnqZIy&#10;dQN6k5ZhQmLvPURvMp+xlzaaM5d7Jwul7qU3I/GHwUz4NGD30R69hjYot5u3K9d+lbdvu9CVU7xL&#10;Wl9fzdtHEBnn/BeGH3xGh4aZDuFINgmnYbFWvCWzsSpAcGD9ULBw+BVkU8v/C5pvAAAA//8DAFBL&#10;AQItABQABgAIAAAAIQC2gziS/gAAAOEBAAATAAAAAAAAAAAAAAAAAAAAAABbQ29udGVudF9UeXBl&#10;c10ueG1sUEsBAi0AFAAGAAgAAAAhADj9If/WAAAAlAEAAAsAAAAAAAAAAAAAAAAALwEAAF9yZWxz&#10;Ly5yZWxzUEsBAi0AFAAGAAgAAAAhAH/dD0y7AQAAWgMAAA4AAAAAAAAAAAAAAAAALgIAAGRycy9l&#10;Mm9Eb2MueG1sUEsBAi0AFAAGAAgAAAAhAAVQlDvbAAAACQEAAA8AAAAAAAAAAAAAAAAAFQQAAGRy&#10;cy9kb3ducmV2LnhtbFBLBQYAAAAABAAEAPMAAAAdBQAAAAA=&#10;" strokeweight="4.5pt">
                <v:stroke linestyle="thickThin"/>
              </v:line>
            </w:pict>
          </mc:Fallback>
        </mc:AlternateContent>
      </w:r>
    </w:p>
    <w:p w14:paraId="40F4D9DA" w14:textId="77777777" w:rsidR="00AC60E7" w:rsidRPr="00764C67" w:rsidRDefault="00AC60E7" w:rsidP="00AC60E7">
      <w:pPr>
        <w:spacing w:after="0"/>
        <w:rPr>
          <w:rFonts w:ascii="Times New Roman" w:hAnsi="Times New Roman" w:cs="Times New Roman"/>
          <w:w w:val="200"/>
          <w:sz w:val="32"/>
          <w:szCs w:val="32"/>
        </w:rPr>
      </w:pPr>
      <w:r w:rsidRPr="00764C67">
        <w:rPr>
          <w:rFonts w:ascii="Times New Roman" w:hAnsi="Times New Roman" w:cs="Times New Roman"/>
          <w:w w:val="200"/>
          <w:sz w:val="32"/>
          <w:szCs w:val="32"/>
        </w:rPr>
        <w:t xml:space="preserve">                 РЕШЕНИЕ</w:t>
      </w:r>
    </w:p>
    <w:p w14:paraId="0C564702" w14:textId="77777777" w:rsidR="00AC60E7" w:rsidRPr="00764C67" w:rsidRDefault="00AC60E7" w:rsidP="00AC60E7">
      <w:pPr>
        <w:spacing w:after="0"/>
        <w:rPr>
          <w:rFonts w:ascii="Times New Roman" w:hAnsi="Times New Roman" w:cs="Times New Roman"/>
          <w:b/>
          <w:sz w:val="24"/>
          <w:szCs w:val="24"/>
        </w:rPr>
      </w:pPr>
      <w:proofErr w:type="gramStart"/>
      <w:r w:rsidRPr="00764C67">
        <w:rPr>
          <w:rFonts w:ascii="Times New Roman" w:hAnsi="Times New Roman" w:cs="Times New Roman"/>
          <w:b/>
          <w:sz w:val="24"/>
          <w:szCs w:val="24"/>
        </w:rPr>
        <w:t>от  18</w:t>
      </w:r>
      <w:proofErr w:type="gramEnd"/>
      <w:r w:rsidRPr="00764C67">
        <w:rPr>
          <w:rFonts w:ascii="Times New Roman" w:hAnsi="Times New Roman" w:cs="Times New Roman"/>
          <w:b/>
          <w:sz w:val="24"/>
          <w:szCs w:val="24"/>
        </w:rPr>
        <w:t xml:space="preserve">  декабря 2024г.  № 7-36</w:t>
      </w:r>
    </w:p>
    <w:p w14:paraId="64EEBDCA" w14:textId="77777777" w:rsidR="00AC60E7" w:rsidRPr="00764C67" w:rsidRDefault="00AC60E7" w:rsidP="00AC60E7">
      <w:pPr>
        <w:spacing w:after="0"/>
        <w:rPr>
          <w:rFonts w:ascii="Times New Roman" w:hAnsi="Times New Roman" w:cs="Times New Roman"/>
          <w:b/>
          <w:sz w:val="16"/>
          <w:szCs w:val="16"/>
        </w:rPr>
      </w:pPr>
      <w:proofErr w:type="spellStart"/>
      <w:r w:rsidRPr="00764C67">
        <w:rPr>
          <w:rFonts w:ascii="Times New Roman" w:hAnsi="Times New Roman" w:cs="Times New Roman"/>
          <w:b/>
          <w:sz w:val="24"/>
          <w:szCs w:val="24"/>
        </w:rPr>
        <w:t>рп</w:t>
      </w:r>
      <w:proofErr w:type="spellEnd"/>
      <w:r w:rsidRPr="00764C67">
        <w:rPr>
          <w:rFonts w:ascii="Times New Roman" w:hAnsi="Times New Roman" w:cs="Times New Roman"/>
          <w:b/>
          <w:sz w:val="24"/>
          <w:szCs w:val="24"/>
        </w:rPr>
        <w:t>. Локоть</w:t>
      </w:r>
    </w:p>
    <w:p w14:paraId="35F3D2B6" w14:textId="77777777" w:rsidR="00AC60E7" w:rsidRPr="00764C67" w:rsidRDefault="00AC60E7" w:rsidP="00AC60E7">
      <w:pPr>
        <w:spacing w:after="0"/>
        <w:rPr>
          <w:rFonts w:ascii="Times New Roman" w:hAnsi="Times New Roman" w:cs="Times New Roman"/>
          <w:b/>
          <w:sz w:val="24"/>
          <w:szCs w:val="24"/>
        </w:rPr>
      </w:pPr>
      <w:r w:rsidRPr="00764C67">
        <w:rPr>
          <w:rFonts w:ascii="Times New Roman" w:hAnsi="Times New Roman" w:cs="Times New Roman"/>
          <w:sz w:val="24"/>
          <w:szCs w:val="24"/>
        </w:rPr>
        <w:tab/>
      </w:r>
    </w:p>
    <w:p w14:paraId="65E77245" w14:textId="77777777" w:rsidR="00AC60E7" w:rsidRPr="00764C67" w:rsidRDefault="00AC60E7" w:rsidP="00AC60E7">
      <w:pPr>
        <w:spacing w:after="0" w:line="240" w:lineRule="auto"/>
        <w:rPr>
          <w:rFonts w:ascii="Times New Roman" w:eastAsia="Times New Roman" w:hAnsi="Times New Roman" w:cs="Times New Roman"/>
          <w:b/>
          <w:sz w:val="28"/>
          <w:szCs w:val="28"/>
        </w:rPr>
      </w:pPr>
      <w:r w:rsidRPr="00764C67">
        <w:rPr>
          <w:rFonts w:ascii="Times New Roman" w:eastAsia="Times New Roman" w:hAnsi="Times New Roman" w:cs="Times New Roman"/>
          <w:b/>
          <w:sz w:val="28"/>
          <w:szCs w:val="28"/>
        </w:rPr>
        <w:t xml:space="preserve">О передаче в муниципальную собственность </w:t>
      </w:r>
    </w:p>
    <w:p w14:paraId="7B17BF51" w14:textId="77777777" w:rsidR="00AC60E7" w:rsidRPr="00764C67" w:rsidRDefault="00AC60E7" w:rsidP="00AC60E7">
      <w:pPr>
        <w:spacing w:after="0" w:line="240" w:lineRule="auto"/>
        <w:rPr>
          <w:rFonts w:ascii="Times New Roman" w:eastAsia="Times New Roman" w:hAnsi="Times New Roman" w:cs="Times New Roman"/>
          <w:b/>
          <w:sz w:val="28"/>
          <w:szCs w:val="28"/>
        </w:rPr>
      </w:pPr>
      <w:r w:rsidRPr="00764C67">
        <w:rPr>
          <w:rFonts w:ascii="Times New Roman" w:eastAsia="Times New Roman" w:hAnsi="Times New Roman" w:cs="Times New Roman"/>
          <w:b/>
          <w:sz w:val="28"/>
          <w:szCs w:val="28"/>
        </w:rPr>
        <w:t>МО «</w:t>
      </w:r>
      <w:proofErr w:type="spellStart"/>
      <w:r w:rsidRPr="00764C67">
        <w:rPr>
          <w:rFonts w:ascii="Times New Roman" w:eastAsia="Times New Roman" w:hAnsi="Times New Roman" w:cs="Times New Roman"/>
          <w:b/>
          <w:sz w:val="28"/>
          <w:szCs w:val="28"/>
        </w:rPr>
        <w:t>Крупецкое</w:t>
      </w:r>
      <w:proofErr w:type="spellEnd"/>
      <w:r w:rsidRPr="00764C67">
        <w:rPr>
          <w:rFonts w:ascii="Times New Roman" w:eastAsia="Times New Roman" w:hAnsi="Times New Roman" w:cs="Times New Roman"/>
          <w:b/>
          <w:sz w:val="28"/>
          <w:szCs w:val="28"/>
        </w:rPr>
        <w:t xml:space="preserve"> сельское поселение </w:t>
      </w:r>
    </w:p>
    <w:p w14:paraId="59138919" w14:textId="77777777" w:rsidR="00AC60E7" w:rsidRPr="00764C67" w:rsidRDefault="00AC60E7" w:rsidP="00AC60E7">
      <w:pPr>
        <w:spacing w:after="0" w:line="240" w:lineRule="auto"/>
        <w:rPr>
          <w:rFonts w:ascii="Times New Roman" w:eastAsia="Times New Roman" w:hAnsi="Times New Roman" w:cs="Times New Roman"/>
          <w:b/>
          <w:sz w:val="28"/>
          <w:szCs w:val="28"/>
        </w:rPr>
      </w:pPr>
      <w:r w:rsidRPr="00764C67">
        <w:rPr>
          <w:rFonts w:ascii="Times New Roman" w:eastAsia="Times New Roman" w:hAnsi="Times New Roman" w:cs="Times New Roman"/>
          <w:b/>
          <w:sz w:val="28"/>
          <w:szCs w:val="28"/>
        </w:rPr>
        <w:t>Брасовского муниципального района</w:t>
      </w:r>
    </w:p>
    <w:p w14:paraId="5D7F7BE4" w14:textId="77777777" w:rsidR="00AC60E7" w:rsidRPr="00764C67" w:rsidRDefault="00AC60E7" w:rsidP="00AC60E7">
      <w:pPr>
        <w:spacing w:after="0" w:line="240" w:lineRule="auto"/>
        <w:rPr>
          <w:rFonts w:ascii="Times New Roman" w:hAnsi="Times New Roman" w:cs="Times New Roman"/>
          <w:b/>
          <w:sz w:val="28"/>
          <w:szCs w:val="28"/>
        </w:rPr>
      </w:pPr>
      <w:r w:rsidRPr="00764C67">
        <w:rPr>
          <w:rFonts w:ascii="Times New Roman" w:eastAsia="Times New Roman" w:hAnsi="Times New Roman" w:cs="Times New Roman"/>
          <w:b/>
          <w:sz w:val="28"/>
          <w:szCs w:val="28"/>
        </w:rPr>
        <w:t xml:space="preserve">Брянской области» </w:t>
      </w:r>
      <w:r w:rsidRPr="00764C67">
        <w:rPr>
          <w:rFonts w:ascii="Times New Roman" w:hAnsi="Times New Roman" w:cs="Times New Roman"/>
          <w:b/>
          <w:sz w:val="28"/>
          <w:szCs w:val="28"/>
        </w:rPr>
        <w:t xml:space="preserve">здания дома культуры </w:t>
      </w:r>
    </w:p>
    <w:p w14:paraId="7EC0C4AC" w14:textId="77777777" w:rsidR="00AC60E7" w:rsidRPr="00764C67" w:rsidRDefault="00AC60E7" w:rsidP="00AC60E7">
      <w:pPr>
        <w:spacing w:after="0" w:line="240" w:lineRule="auto"/>
        <w:rPr>
          <w:rFonts w:ascii="Times New Roman" w:hAnsi="Times New Roman" w:cs="Times New Roman"/>
          <w:sz w:val="28"/>
          <w:szCs w:val="28"/>
        </w:rPr>
      </w:pPr>
    </w:p>
    <w:p w14:paraId="4445FB70" w14:textId="77777777" w:rsidR="00AC60E7" w:rsidRPr="00764C67" w:rsidRDefault="00AC60E7" w:rsidP="00AC60E7">
      <w:pPr>
        <w:spacing w:after="0" w:line="240" w:lineRule="auto"/>
        <w:jc w:val="both"/>
        <w:rPr>
          <w:rFonts w:ascii="Times New Roman" w:hAnsi="Times New Roman" w:cs="Times New Roman"/>
          <w:sz w:val="28"/>
          <w:szCs w:val="28"/>
        </w:rPr>
      </w:pPr>
      <w:r w:rsidRPr="00764C67">
        <w:rPr>
          <w:rFonts w:ascii="Times New Roman" w:hAnsi="Times New Roman" w:cs="Times New Roman"/>
          <w:sz w:val="28"/>
          <w:szCs w:val="28"/>
        </w:rPr>
        <w:t xml:space="preserve">       Руководствуясь  Федеральным законом от 06.10.2003 №131-ФЗ «Об общих принципах организации местного самоуправления в Российской Федерации,</w:t>
      </w:r>
      <w:r w:rsidRPr="00764C67">
        <w:rPr>
          <w:sz w:val="28"/>
          <w:szCs w:val="28"/>
        </w:rPr>
        <w:t xml:space="preserve">  </w:t>
      </w:r>
      <w:r w:rsidRPr="00764C67">
        <w:rPr>
          <w:rFonts w:ascii="Times New Roman" w:hAnsi="Times New Roman" w:cs="Times New Roman"/>
          <w:sz w:val="28"/>
          <w:szCs w:val="28"/>
        </w:rPr>
        <w:t>Положением «О порядке управления и распоряжения имуществом, находящимся в муниципальной собственности Брасовского муниципального района Брянской области», утвержденным Решением Брасовского районного Совета народных депутатов от 26 июня 2020г. № 6-62,  Уставом Брасовского района, районный Совет  народных депутатов</w:t>
      </w:r>
    </w:p>
    <w:p w14:paraId="4BCBC264" w14:textId="77777777" w:rsidR="00AC60E7" w:rsidRPr="00764C67" w:rsidRDefault="00AC60E7" w:rsidP="00AC60E7">
      <w:pPr>
        <w:autoSpaceDE w:val="0"/>
        <w:autoSpaceDN w:val="0"/>
        <w:adjustRightInd w:val="0"/>
        <w:spacing w:after="0" w:line="240" w:lineRule="auto"/>
        <w:jc w:val="both"/>
        <w:rPr>
          <w:rFonts w:ascii="Times New Roman" w:hAnsi="Times New Roman" w:cs="Times New Roman"/>
          <w:sz w:val="16"/>
          <w:szCs w:val="16"/>
        </w:rPr>
      </w:pPr>
    </w:p>
    <w:p w14:paraId="62ED53D6" w14:textId="77777777" w:rsidR="00AC60E7" w:rsidRPr="00764C67" w:rsidRDefault="00AC60E7" w:rsidP="00AC60E7">
      <w:pPr>
        <w:autoSpaceDE w:val="0"/>
        <w:autoSpaceDN w:val="0"/>
        <w:adjustRightInd w:val="0"/>
        <w:spacing w:after="0" w:line="240" w:lineRule="auto"/>
        <w:jc w:val="both"/>
        <w:rPr>
          <w:rFonts w:ascii="Times New Roman" w:hAnsi="Times New Roman" w:cs="Times New Roman"/>
          <w:sz w:val="28"/>
          <w:szCs w:val="28"/>
        </w:rPr>
      </w:pPr>
      <w:r w:rsidRPr="00764C67">
        <w:rPr>
          <w:rFonts w:ascii="Times New Roman" w:hAnsi="Times New Roman" w:cs="Times New Roman"/>
          <w:sz w:val="28"/>
          <w:szCs w:val="28"/>
        </w:rPr>
        <w:t>РЕШИЛ:</w:t>
      </w:r>
    </w:p>
    <w:p w14:paraId="45B62CF5" w14:textId="77777777" w:rsidR="00AC60E7" w:rsidRPr="00764C67" w:rsidRDefault="00AC60E7" w:rsidP="00AC60E7">
      <w:pPr>
        <w:autoSpaceDE w:val="0"/>
        <w:autoSpaceDN w:val="0"/>
        <w:adjustRightInd w:val="0"/>
        <w:spacing w:after="0" w:line="240" w:lineRule="auto"/>
        <w:jc w:val="both"/>
        <w:rPr>
          <w:rFonts w:ascii="Times New Roman" w:hAnsi="Times New Roman" w:cs="Times New Roman"/>
          <w:sz w:val="16"/>
          <w:szCs w:val="16"/>
        </w:rPr>
      </w:pPr>
    </w:p>
    <w:p w14:paraId="78E78246" w14:textId="77777777" w:rsidR="00AC60E7" w:rsidRPr="00764C67" w:rsidRDefault="00AC60E7" w:rsidP="00AC60E7">
      <w:pPr>
        <w:spacing w:after="0" w:line="240" w:lineRule="auto"/>
        <w:jc w:val="both"/>
        <w:rPr>
          <w:rFonts w:ascii="Times New Roman" w:hAnsi="Times New Roman" w:cs="Times New Roman"/>
          <w:sz w:val="28"/>
          <w:szCs w:val="28"/>
        </w:rPr>
      </w:pPr>
      <w:r w:rsidRPr="00764C67">
        <w:rPr>
          <w:rFonts w:ascii="Times New Roman" w:hAnsi="Times New Roman" w:cs="Times New Roman"/>
          <w:sz w:val="28"/>
          <w:szCs w:val="28"/>
        </w:rPr>
        <w:t xml:space="preserve">           1. </w:t>
      </w:r>
      <w:r w:rsidRPr="00764C67">
        <w:rPr>
          <w:rFonts w:ascii="Times New Roman" w:eastAsia="Times New Roman" w:hAnsi="Times New Roman" w:cs="Times New Roman"/>
          <w:sz w:val="28"/>
          <w:szCs w:val="28"/>
        </w:rPr>
        <w:t>Передать безвозмездно в муниципальную собственность МО «</w:t>
      </w:r>
      <w:proofErr w:type="spellStart"/>
      <w:r w:rsidRPr="00764C67">
        <w:rPr>
          <w:rFonts w:ascii="Times New Roman" w:eastAsia="Times New Roman" w:hAnsi="Times New Roman" w:cs="Times New Roman"/>
          <w:sz w:val="28"/>
          <w:szCs w:val="28"/>
        </w:rPr>
        <w:t>Крупецкое</w:t>
      </w:r>
      <w:proofErr w:type="spellEnd"/>
      <w:r w:rsidRPr="00764C67">
        <w:rPr>
          <w:rFonts w:ascii="Times New Roman" w:eastAsia="Times New Roman" w:hAnsi="Times New Roman" w:cs="Times New Roman"/>
          <w:sz w:val="28"/>
          <w:szCs w:val="28"/>
        </w:rPr>
        <w:t xml:space="preserve">  сельское поселение Брасовского муниципального района Брянской области»</w:t>
      </w:r>
      <w:r w:rsidRPr="00764C67">
        <w:rPr>
          <w:rFonts w:ascii="Times New Roman" w:hAnsi="Times New Roman" w:cs="Times New Roman"/>
          <w:sz w:val="28"/>
          <w:szCs w:val="28"/>
        </w:rPr>
        <w:t xml:space="preserve"> здания дома культуры площадью 318,40 кв.м., с кадастровым номером 32:01:0380501:529, расположенного по адресу: Российская Федерация, Брянская область, Брасовский муниципальный район, </w:t>
      </w:r>
      <w:proofErr w:type="spellStart"/>
      <w:r w:rsidRPr="00764C67">
        <w:rPr>
          <w:rFonts w:ascii="Times New Roman" w:hAnsi="Times New Roman" w:cs="Times New Roman"/>
          <w:sz w:val="28"/>
          <w:szCs w:val="28"/>
        </w:rPr>
        <w:t>Крупецкое</w:t>
      </w:r>
      <w:proofErr w:type="spellEnd"/>
      <w:r w:rsidRPr="00764C67">
        <w:rPr>
          <w:rFonts w:ascii="Times New Roman" w:hAnsi="Times New Roman" w:cs="Times New Roman"/>
          <w:sz w:val="28"/>
          <w:szCs w:val="28"/>
        </w:rPr>
        <w:t xml:space="preserve"> сельское поселение, деревня Крупец, переулок Школьный, д.6.</w:t>
      </w:r>
    </w:p>
    <w:p w14:paraId="647DBE60" w14:textId="77777777" w:rsidR="00AC60E7" w:rsidRPr="00764C67" w:rsidRDefault="00AC60E7" w:rsidP="00AC60E7">
      <w:pPr>
        <w:spacing w:after="0" w:line="240" w:lineRule="auto"/>
        <w:jc w:val="both"/>
        <w:rPr>
          <w:rFonts w:ascii="Times New Roman" w:hAnsi="Times New Roman" w:cs="Times New Roman"/>
          <w:sz w:val="28"/>
          <w:szCs w:val="28"/>
        </w:rPr>
      </w:pPr>
      <w:r w:rsidRPr="00764C67">
        <w:rPr>
          <w:rFonts w:ascii="Times New Roman" w:hAnsi="Times New Roman" w:cs="Times New Roman"/>
          <w:sz w:val="28"/>
          <w:szCs w:val="28"/>
        </w:rPr>
        <w:t xml:space="preserve">          2. Администрации района:</w:t>
      </w:r>
    </w:p>
    <w:p w14:paraId="46FD47F5" w14:textId="77777777" w:rsidR="00AC60E7" w:rsidRPr="00764C67" w:rsidRDefault="00AC60E7" w:rsidP="00AC60E7">
      <w:pPr>
        <w:spacing w:after="0" w:line="240" w:lineRule="auto"/>
        <w:ind w:firstLine="568"/>
        <w:contextualSpacing/>
        <w:jc w:val="both"/>
        <w:rPr>
          <w:rFonts w:ascii="Times New Roman" w:hAnsi="Times New Roman" w:cs="Times New Roman"/>
          <w:sz w:val="28"/>
          <w:szCs w:val="28"/>
        </w:rPr>
      </w:pPr>
      <w:r w:rsidRPr="00764C67">
        <w:rPr>
          <w:rFonts w:ascii="Times New Roman" w:hAnsi="Times New Roman" w:cs="Times New Roman"/>
          <w:sz w:val="28"/>
          <w:szCs w:val="28"/>
        </w:rPr>
        <w:t>-  осуществить все необходимые действия, связанные с передачей права собственности на имущество, указанное в пункте 1 настоящего решения;</w:t>
      </w:r>
    </w:p>
    <w:p w14:paraId="7DBE6F19" w14:textId="77777777" w:rsidR="00AC60E7" w:rsidRPr="00764C67" w:rsidRDefault="00AC60E7" w:rsidP="00AC60E7">
      <w:pPr>
        <w:spacing w:after="0" w:line="240" w:lineRule="auto"/>
        <w:ind w:firstLine="568"/>
        <w:contextualSpacing/>
        <w:jc w:val="both"/>
        <w:rPr>
          <w:rFonts w:ascii="Times New Roman" w:hAnsi="Times New Roman" w:cs="Times New Roman"/>
          <w:sz w:val="28"/>
          <w:szCs w:val="28"/>
        </w:rPr>
      </w:pPr>
      <w:r w:rsidRPr="00764C67">
        <w:rPr>
          <w:rFonts w:ascii="Times New Roman" w:hAnsi="Times New Roman" w:cs="Times New Roman"/>
          <w:sz w:val="28"/>
          <w:szCs w:val="28"/>
        </w:rPr>
        <w:lastRenderedPageBreak/>
        <w:t>- внести соответствующие изменения в Реестр муниципальной собственности МО «Брасовский муниципальный район Брянской области».</w:t>
      </w:r>
    </w:p>
    <w:p w14:paraId="0DB8FDE8" w14:textId="77777777" w:rsidR="00AC60E7" w:rsidRPr="00764C67" w:rsidRDefault="00AC60E7" w:rsidP="00AC60E7">
      <w:pPr>
        <w:spacing w:after="0" w:line="240" w:lineRule="auto"/>
        <w:jc w:val="both"/>
        <w:rPr>
          <w:rFonts w:ascii="Times New Roman" w:eastAsia="Calibri" w:hAnsi="Times New Roman" w:cs="Times New Roman"/>
          <w:sz w:val="6"/>
          <w:szCs w:val="28"/>
          <w:lang w:eastAsia="en-US"/>
        </w:rPr>
      </w:pPr>
      <w:r w:rsidRPr="00764C67">
        <w:rPr>
          <w:rFonts w:ascii="Times New Roman" w:hAnsi="Times New Roman" w:cs="Times New Roman"/>
          <w:sz w:val="28"/>
          <w:szCs w:val="28"/>
        </w:rPr>
        <w:t xml:space="preserve">         3</w:t>
      </w:r>
      <w:r w:rsidRPr="00764C67">
        <w:rPr>
          <w:rFonts w:ascii="Times New Roman" w:eastAsia="Times New Roman" w:hAnsi="Times New Roman" w:cs="Times New Roman"/>
          <w:sz w:val="28"/>
          <w:szCs w:val="28"/>
        </w:rPr>
        <w:t>.</w:t>
      </w:r>
      <w:r w:rsidRPr="00764C67">
        <w:rPr>
          <w:rFonts w:ascii="Times New Roman" w:eastAsia="Calibri" w:hAnsi="Times New Roman" w:cs="Times New Roman"/>
          <w:sz w:val="28"/>
          <w:szCs w:val="28"/>
          <w:lang w:eastAsia="en-US"/>
        </w:rPr>
        <w:t xml:space="preserve">  Настоящее решение опубликовать в сборнике МПА Брасовского района в установленном порядке и разместить на официальном сайте Брасовского района в сети «Интернет».</w:t>
      </w:r>
    </w:p>
    <w:p w14:paraId="0CF16F72" w14:textId="77777777" w:rsidR="00AC60E7" w:rsidRPr="00764C67" w:rsidRDefault="00AC60E7" w:rsidP="00AC60E7">
      <w:pPr>
        <w:tabs>
          <w:tab w:val="left" w:pos="709"/>
        </w:tabs>
        <w:spacing w:after="0" w:line="240" w:lineRule="auto"/>
        <w:jc w:val="both"/>
        <w:rPr>
          <w:rFonts w:ascii="Times New Roman" w:eastAsia="Times New Roman" w:hAnsi="Times New Roman" w:cs="Times New Roman"/>
          <w:sz w:val="28"/>
          <w:szCs w:val="28"/>
        </w:rPr>
      </w:pPr>
      <w:r w:rsidRPr="00764C67">
        <w:rPr>
          <w:rFonts w:ascii="Times New Roman" w:eastAsia="Times New Roman" w:hAnsi="Times New Roman" w:cs="Times New Roman"/>
          <w:sz w:val="28"/>
          <w:szCs w:val="28"/>
        </w:rPr>
        <w:t xml:space="preserve">         4.  Настоящее решение вступает в силу </w:t>
      </w:r>
      <w:r w:rsidRPr="00764C67">
        <w:rPr>
          <w:rFonts w:ascii="Times New Roman" w:eastAsia="Times New Roman" w:hAnsi="Times New Roman" w:cs="Times New Roman"/>
          <w:color w:val="000000"/>
          <w:sz w:val="28"/>
          <w:szCs w:val="28"/>
        </w:rPr>
        <w:t>с момента принятия.</w:t>
      </w:r>
      <w:r w:rsidRPr="00764C67">
        <w:rPr>
          <w:rFonts w:ascii="Times New Roman" w:hAnsi="Times New Roman" w:cs="Times New Roman"/>
          <w:sz w:val="28"/>
          <w:szCs w:val="28"/>
        </w:rPr>
        <w:t xml:space="preserve">   </w:t>
      </w:r>
    </w:p>
    <w:p w14:paraId="254D2ACD" w14:textId="77777777" w:rsidR="00AC60E7" w:rsidRPr="00764C67" w:rsidRDefault="00AC60E7" w:rsidP="00AC60E7">
      <w:pPr>
        <w:spacing w:after="0" w:line="240" w:lineRule="auto"/>
        <w:jc w:val="both"/>
        <w:rPr>
          <w:rFonts w:ascii="Times New Roman" w:hAnsi="Times New Roman" w:cs="Times New Roman"/>
          <w:sz w:val="28"/>
          <w:szCs w:val="28"/>
        </w:rPr>
      </w:pPr>
    </w:p>
    <w:p w14:paraId="1C6FD1C4" w14:textId="77777777" w:rsidR="00AC60E7" w:rsidRPr="00764C67" w:rsidRDefault="00AC60E7" w:rsidP="00AC60E7">
      <w:pPr>
        <w:spacing w:after="0" w:line="240" w:lineRule="auto"/>
        <w:jc w:val="both"/>
        <w:rPr>
          <w:rFonts w:ascii="Times New Roman" w:hAnsi="Times New Roman" w:cs="Times New Roman"/>
          <w:b/>
          <w:sz w:val="28"/>
          <w:szCs w:val="28"/>
        </w:rPr>
      </w:pPr>
      <w:proofErr w:type="spellStart"/>
      <w:r w:rsidRPr="00764C67">
        <w:rPr>
          <w:rFonts w:ascii="Times New Roman" w:hAnsi="Times New Roman" w:cs="Times New Roman"/>
          <w:b/>
          <w:sz w:val="28"/>
          <w:szCs w:val="28"/>
        </w:rPr>
        <w:t>Зам.главы</w:t>
      </w:r>
      <w:proofErr w:type="spellEnd"/>
      <w:r w:rsidRPr="00764C67">
        <w:rPr>
          <w:rFonts w:ascii="Times New Roman" w:hAnsi="Times New Roman" w:cs="Times New Roman"/>
          <w:b/>
          <w:sz w:val="28"/>
          <w:szCs w:val="28"/>
        </w:rPr>
        <w:t xml:space="preserve"> района,</w:t>
      </w:r>
    </w:p>
    <w:p w14:paraId="08CF1723" w14:textId="77777777" w:rsidR="00AC60E7" w:rsidRPr="005D4B99" w:rsidRDefault="00AC60E7" w:rsidP="00AC60E7">
      <w:pPr>
        <w:spacing w:after="0" w:line="240" w:lineRule="auto"/>
        <w:jc w:val="both"/>
        <w:rPr>
          <w:rFonts w:ascii="Times New Roman" w:hAnsi="Times New Roman" w:cs="Times New Roman"/>
          <w:b/>
          <w:sz w:val="28"/>
          <w:szCs w:val="28"/>
        </w:rPr>
      </w:pPr>
      <w:r w:rsidRPr="00764C67">
        <w:rPr>
          <w:rFonts w:ascii="Times New Roman" w:hAnsi="Times New Roman" w:cs="Times New Roman"/>
          <w:b/>
          <w:sz w:val="28"/>
          <w:szCs w:val="28"/>
        </w:rPr>
        <w:t xml:space="preserve">Председателя районного Совета                                              В.А. </w:t>
      </w:r>
      <w:proofErr w:type="spellStart"/>
      <w:r w:rsidRPr="00764C67">
        <w:rPr>
          <w:rFonts w:ascii="Times New Roman" w:hAnsi="Times New Roman" w:cs="Times New Roman"/>
          <w:b/>
          <w:sz w:val="28"/>
          <w:szCs w:val="28"/>
        </w:rPr>
        <w:t>Хотеенков</w:t>
      </w:r>
      <w:proofErr w:type="spellEnd"/>
    </w:p>
    <w:p w14:paraId="5374BAA7" w14:textId="77777777" w:rsidR="00AC60E7" w:rsidRDefault="00AC60E7" w:rsidP="00AC60E7">
      <w:pPr>
        <w:tabs>
          <w:tab w:val="left" w:pos="2760"/>
        </w:tabs>
        <w:rPr>
          <w:rFonts w:ascii="Times New Roman" w:hAnsi="Times New Roman" w:cs="Times New Roman"/>
        </w:rPr>
      </w:pPr>
    </w:p>
    <w:p w14:paraId="02A09430" w14:textId="77777777" w:rsidR="00AC60E7" w:rsidRDefault="00AC60E7" w:rsidP="00AC60E7">
      <w:pPr>
        <w:tabs>
          <w:tab w:val="left" w:pos="2760"/>
        </w:tabs>
        <w:rPr>
          <w:rFonts w:ascii="Times New Roman" w:hAnsi="Times New Roman" w:cs="Times New Roman"/>
        </w:rPr>
      </w:pPr>
    </w:p>
    <w:p w14:paraId="518CF366" w14:textId="77777777" w:rsidR="00E27611" w:rsidRDefault="00E27611" w:rsidP="00AC60E7">
      <w:pPr>
        <w:spacing w:after="0"/>
        <w:ind w:left="-720"/>
        <w:jc w:val="center"/>
        <w:rPr>
          <w:rFonts w:ascii="Times New Roman" w:eastAsia="Times New Roman" w:hAnsi="Times New Roman" w:cs="Times New Roman"/>
        </w:rPr>
      </w:pPr>
    </w:p>
    <w:p w14:paraId="00A36308" w14:textId="78F10655" w:rsidR="00AC60E7" w:rsidRPr="00B93AC6" w:rsidRDefault="00AC60E7" w:rsidP="00AC60E7">
      <w:pPr>
        <w:spacing w:after="0"/>
        <w:ind w:left="-720"/>
        <w:jc w:val="center"/>
        <w:rPr>
          <w:rFonts w:ascii="Times New Roman" w:eastAsia="Times New Roman" w:hAnsi="Times New Roman" w:cs="Times New Roman"/>
        </w:rPr>
      </w:pPr>
      <w:r w:rsidRPr="00B93AC6">
        <w:rPr>
          <w:rFonts w:ascii="Times New Roman" w:eastAsia="Times New Roman" w:hAnsi="Times New Roman" w:cs="Times New Roman"/>
        </w:rPr>
        <w:t>БРЯНСКАЯ ОБЛАСТЬ</w:t>
      </w:r>
    </w:p>
    <w:p w14:paraId="171ACE40" w14:textId="77777777" w:rsidR="00AC60E7" w:rsidRPr="00B93AC6" w:rsidRDefault="00AC60E7" w:rsidP="00AC60E7">
      <w:pPr>
        <w:spacing w:after="0"/>
        <w:ind w:left="-720"/>
        <w:jc w:val="center"/>
        <w:rPr>
          <w:rFonts w:ascii="Times New Roman" w:eastAsia="Times New Roman" w:hAnsi="Times New Roman" w:cs="Times New Roman"/>
        </w:rPr>
      </w:pPr>
    </w:p>
    <w:p w14:paraId="7A672465" w14:textId="77777777" w:rsidR="00AC60E7" w:rsidRPr="00B93AC6" w:rsidRDefault="00AC60E7" w:rsidP="00AC60E7">
      <w:pPr>
        <w:spacing w:after="0"/>
        <w:ind w:left="-720"/>
        <w:rPr>
          <w:rFonts w:ascii="Times New Roman" w:eastAsia="Times New Roman" w:hAnsi="Times New Roman" w:cs="Times New Roman"/>
          <w:b/>
          <w:sz w:val="40"/>
          <w:szCs w:val="40"/>
        </w:rPr>
      </w:pPr>
      <w:r w:rsidRPr="00B93AC6">
        <w:rPr>
          <w:rFonts w:ascii="Times New Roman" w:eastAsia="Times New Roman" w:hAnsi="Times New Roman" w:cs="Times New Roman"/>
          <w:b/>
          <w:sz w:val="40"/>
          <w:szCs w:val="40"/>
        </w:rPr>
        <w:t xml:space="preserve">               БРАСОВСКИЙ   </w:t>
      </w:r>
      <w:r w:rsidRPr="00B93AC6">
        <w:rPr>
          <w:rFonts w:ascii="Times New Roman" w:eastAsia="Times New Roman" w:hAnsi="Times New Roman" w:cs="Times New Roman"/>
          <w:noProof/>
        </w:rPr>
        <w:drawing>
          <wp:inline distT="0" distB="0" distL="0" distR="0" wp14:anchorId="617A2FFB" wp14:editId="278FAB84">
            <wp:extent cx="604520" cy="803275"/>
            <wp:effectExtent l="19050" t="0" r="5080" b="0"/>
            <wp:docPr id="1934749301" name="Рисунок 193474930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pic:cNvPicPr>
                      <a:picLocks noChangeAspect="1" noChangeArrowheads="1"/>
                    </pic:cNvPicPr>
                  </pic:nvPicPr>
                  <pic:blipFill>
                    <a:blip r:embed="rId7"/>
                    <a:srcRect/>
                    <a:stretch>
                      <a:fillRect/>
                    </a:stretch>
                  </pic:blipFill>
                  <pic:spPr bwMode="auto">
                    <a:xfrm>
                      <a:off x="0" y="0"/>
                      <a:ext cx="604520" cy="803275"/>
                    </a:xfrm>
                    <a:prstGeom prst="rect">
                      <a:avLst/>
                    </a:prstGeom>
                    <a:noFill/>
                    <a:ln w="9525">
                      <a:noFill/>
                      <a:miter lim="800000"/>
                      <a:headEnd/>
                      <a:tailEnd/>
                    </a:ln>
                  </pic:spPr>
                </pic:pic>
              </a:graphicData>
            </a:graphic>
          </wp:inline>
        </w:drawing>
      </w:r>
      <w:r w:rsidRPr="00B93AC6">
        <w:rPr>
          <w:rFonts w:ascii="Times New Roman" w:eastAsia="Times New Roman" w:hAnsi="Times New Roman" w:cs="Times New Roman"/>
        </w:rPr>
        <w:t xml:space="preserve">  </w:t>
      </w:r>
      <w:r w:rsidRPr="00B93AC6">
        <w:rPr>
          <w:rFonts w:ascii="Times New Roman" w:eastAsia="Times New Roman" w:hAnsi="Times New Roman" w:cs="Times New Roman"/>
          <w:b/>
          <w:sz w:val="40"/>
          <w:szCs w:val="40"/>
        </w:rPr>
        <w:t xml:space="preserve">  РАЙОННЫЙ </w:t>
      </w:r>
    </w:p>
    <w:p w14:paraId="61EC3668" w14:textId="77777777" w:rsidR="00AC60E7" w:rsidRPr="00B93AC6" w:rsidRDefault="00AC60E7" w:rsidP="00AC60E7">
      <w:pPr>
        <w:spacing w:after="0"/>
        <w:ind w:left="-1260" w:right="-365"/>
        <w:jc w:val="center"/>
        <w:rPr>
          <w:rFonts w:ascii="Times New Roman" w:eastAsia="Times New Roman" w:hAnsi="Times New Roman" w:cs="Times New Roman"/>
          <w:b/>
          <w:sz w:val="40"/>
          <w:szCs w:val="40"/>
        </w:rPr>
      </w:pPr>
      <w:r w:rsidRPr="00B93AC6">
        <w:rPr>
          <w:rFonts w:ascii="Times New Roman" w:eastAsia="Times New Roman" w:hAnsi="Times New Roman" w:cs="Times New Roman"/>
          <w:b/>
          <w:sz w:val="40"/>
          <w:szCs w:val="40"/>
        </w:rPr>
        <w:t xml:space="preserve">  СОВЕТ НАРОДНЫХ ДЕПУТАТОВ</w:t>
      </w:r>
    </w:p>
    <w:p w14:paraId="3DF011D1" w14:textId="62FCBA42" w:rsidR="00AC60E7" w:rsidRPr="00B93AC6" w:rsidRDefault="00AC60E7" w:rsidP="00AC60E7">
      <w:pPr>
        <w:spacing w:after="0"/>
        <w:jc w:val="center"/>
        <w:rPr>
          <w:rFonts w:ascii="Times New Roman" w:eastAsia="Times New Roman" w:hAnsi="Times New Roman" w:cs="Times New Roman"/>
          <w:sz w:val="32"/>
          <w:szCs w:val="32"/>
        </w:rPr>
      </w:pPr>
      <w:r>
        <w:rPr>
          <w:noProof/>
        </w:rPr>
        <mc:AlternateContent>
          <mc:Choice Requires="wps">
            <w:drawing>
              <wp:anchor distT="4294967295" distB="4294967295" distL="114300" distR="114300" simplePos="0" relativeHeight="251648000" behindDoc="0" locked="0" layoutInCell="1" allowOverlap="1" wp14:anchorId="0A733420" wp14:editId="2ACF04ED">
                <wp:simplePos x="0" y="0"/>
                <wp:positionH relativeFrom="column">
                  <wp:posOffset>-571500</wp:posOffset>
                </wp:positionH>
                <wp:positionV relativeFrom="paragraph">
                  <wp:posOffset>83819</wp:posOffset>
                </wp:positionV>
                <wp:extent cx="6743700" cy="0"/>
                <wp:effectExtent l="0" t="19050" r="38100" b="38100"/>
                <wp:wrapNone/>
                <wp:docPr id="641300258"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04E2A7" id="Прямая соединительная линия 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8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MuwEAAFoDAAAOAAAAZHJzL2Uyb0RvYy54bWysU8Fu2zAMvQ/YPwi6L3a6tRmMOD2k6y7d&#10;FqDZBzCSbAuVREFUYufvJ6lOVmy3YT4QlEg+Pz5S6/vJGnZSgTS6li8XNWfKCZTa9S3/uX/88Jkz&#10;iuAkGHSq5WdF/H7z/t169I26wQGNVIElEEfN6Fs+xOibqiIxKAu0QK9cCnYYLMR0DH0lA4wJ3Zrq&#10;pq7vqhGD9AGFIkq3D69Bvin4XadE/NF1pCIzLU/cYrGh2EO21WYNTR/AD1rMNOAfWFjQLv30CvUA&#10;Edgx6L+grBYBCbu4EGgr7DotVOkhdbOs/+jmeQCvSi9JHPJXmej/wYrvp63bhUxdTO7ZP6F4IeZw&#10;O4DrVSGwP/s0uGWWqho9NdeSfCC/C+wwfkOZcuAYsagwdcFmyNQfm4rY56vYaopMpMu71aePqzrN&#10;RFxiFTSXQh8oflVoWXZabrTLOkADpyeKmQg0l5R87fBRG1NmaRwbW367Wt5maOtly2Oa7ct+mCdE&#10;aLTM6bmQQn/YmsBOkPejfKXPFHmbFvDoZIEfFMgvsx9Bm1c/0TFulicrktePmgPK8y5cZEsDLLzn&#10;Zcsb8vZcqn8/ic0vAAAA//8DAFBLAwQUAAYACAAAACEABVCUO9sAAAAJAQAADwAAAGRycy9kb3du&#10;cmV2LnhtbEyPzU7DMBCE70i8g7VI3FqblJ80xKkqKh6AlANHN16SCHsd2W4beHoWcYDjzoxmv6k3&#10;s3fihDGNgTTcLBUIpC7YkXoNr/vnRQkiZUPWuECo4RMTbJrLi9pUNpzpBU9t7gWXUKqMhiHnqZIy&#10;dQN6k5ZhQmLvPURvMp+xlzaaM5d7Jwul7qU3I/GHwUz4NGD30R69hjYot5u3K9d+lbdvu9CVU7xL&#10;Wl9fzdtHEBnn/BeGH3xGh4aZDuFINgmnYbFWvCWzsSpAcGD9ULBw+BVkU8v/C5pvAAAA//8DAFBL&#10;AQItABQABgAIAAAAIQC2gziS/gAAAOEBAAATAAAAAAAAAAAAAAAAAAAAAABbQ29udGVudF9UeXBl&#10;c10ueG1sUEsBAi0AFAAGAAgAAAAhADj9If/WAAAAlAEAAAsAAAAAAAAAAAAAAAAALwEAAF9yZWxz&#10;Ly5yZWxzUEsBAi0AFAAGAAgAAAAhAH/dD0y7AQAAWgMAAA4AAAAAAAAAAAAAAAAALgIAAGRycy9l&#10;Mm9Eb2MueG1sUEsBAi0AFAAGAAgAAAAhAAVQlDvbAAAACQEAAA8AAAAAAAAAAAAAAAAAFQQAAGRy&#10;cy9kb3ducmV2LnhtbFBLBQYAAAAABAAEAPMAAAAdBQAAAAA=&#10;" strokeweight="4.5pt">
                <v:stroke linestyle="thickThin"/>
              </v:line>
            </w:pict>
          </mc:Fallback>
        </mc:AlternateContent>
      </w:r>
    </w:p>
    <w:p w14:paraId="3DE85731" w14:textId="77777777" w:rsidR="00AC60E7" w:rsidRPr="00B93AC6" w:rsidRDefault="00AC60E7" w:rsidP="00AC60E7">
      <w:pPr>
        <w:spacing w:after="0"/>
        <w:rPr>
          <w:rFonts w:ascii="Times New Roman" w:eastAsia="Times New Roman" w:hAnsi="Times New Roman" w:cs="Times New Roman"/>
          <w:w w:val="200"/>
          <w:sz w:val="32"/>
          <w:szCs w:val="32"/>
        </w:rPr>
      </w:pPr>
      <w:r w:rsidRPr="00B93AC6">
        <w:rPr>
          <w:rFonts w:ascii="Times New Roman" w:eastAsia="Times New Roman" w:hAnsi="Times New Roman" w:cs="Times New Roman"/>
          <w:w w:val="200"/>
          <w:sz w:val="32"/>
          <w:szCs w:val="32"/>
        </w:rPr>
        <w:t xml:space="preserve">                 РЕШЕНИЕ</w:t>
      </w:r>
    </w:p>
    <w:p w14:paraId="1565CB98" w14:textId="77777777" w:rsidR="00AC60E7" w:rsidRPr="00B93AC6" w:rsidRDefault="00AC60E7" w:rsidP="00AC60E7">
      <w:pPr>
        <w:spacing w:after="0"/>
        <w:rPr>
          <w:rFonts w:ascii="Times New Roman" w:eastAsia="Times New Roman" w:hAnsi="Times New Roman" w:cs="Times New Roman"/>
          <w:b/>
          <w:sz w:val="24"/>
          <w:szCs w:val="24"/>
        </w:rPr>
      </w:pPr>
      <w:proofErr w:type="gramStart"/>
      <w:r w:rsidRPr="00B93AC6">
        <w:rPr>
          <w:rFonts w:ascii="Times New Roman" w:eastAsia="Times New Roman" w:hAnsi="Times New Roman" w:cs="Times New Roman"/>
          <w:b/>
          <w:sz w:val="24"/>
          <w:szCs w:val="24"/>
        </w:rPr>
        <w:t xml:space="preserve">от  </w:t>
      </w:r>
      <w:r>
        <w:rPr>
          <w:rFonts w:ascii="Times New Roman" w:eastAsia="Times New Roman" w:hAnsi="Times New Roman" w:cs="Times New Roman"/>
          <w:b/>
          <w:sz w:val="24"/>
          <w:szCs w:val="24"/>
        </w:rPr>
        <w:t>18</w:t>
      </w:r>
      <w:proofErr w:type="gramEnd"/>
      <w:r w:rsidRPr="00B93AC6">
        <w:rPr>
          <w:rFonts w:ascii="Times New Roman" w:eastAsia="Times New Roman" w:hAnsi="Times New Roman" w:cs="Times New Roman"/>
          <w:b/>
          <w:sz w:val="24"/>
          <w:szCs w:val="24"/>
        </w:rPr>
        <w:t xml:space="preserve">  декабря 202</w:t>
      </w:r>
      <w:r>
        <w:rPr>
          <w:rFonts w:ascii="Times New Roman" w:eastAsia="Times New Roman" w:hAnsi="Times New Roman" w:cs="Times New Roman"/>
          <w:b/>
          <w:sz w:val="24"/>
          <w:szCs w:val="24"/>
        </w:rPr>
        <w:t>4</w:t>
      </w:r>
      <w:r w:rsidRPr="00B93AC6">
        <w:rPr>
          <w:rFonts w:ascii="Times New Roman" w:eastAsia="Times New Roman" w:hAnsi="Times New Roman" w:cs="Times New Roman"/>
          <w:b/>
          <w:sz w:val="24"/>
          <w:szCs w:val="24"/>
        </w:rPr>
        <w:t xml:space="preserve">г.  № </w:t>
      </w:r>
      <w:r>
        <w:rPr>
          <w:rFonts w:ascii="Times New Roman" w:eastAsia="Times New Roman" w:hAnsi="Times New Roman" w:cs="Times New Roman"/>
          <w:b/>
          <w:sz w:val="24"/>
          <w:szCs w:val="24"/>
        </w:rPr>
        <w:t>7-40</w:t>
      </w:r>
    </w:p>
    <w:p w14:paraId="7D40430F" w14:textId="77777777" w:rsidR="00AC60E7" w:rsidRPr="00B93AC6" w:rsidRDefault="00AC60E7" w:rsidP="00AC60E7">
      <w:pPr>
        <w:spacing w:after="0"/>
        <w:rPr>
          <w:rFonts w:ascii="Times New Roman" w:eastAsia="Times New Roman" w:hAnsi="Times New Roman" w:cs="Times New Roman"/>
          <w:b/>
          <w:sz w:val="16"/>
          <w:szCs w:val="16"/>
        </w:rPr>
      </w:pPr>
      <w:proofErr w:type="spellStart"/>
      <w:r w:rsidRPr="00B93AC6">
        <w:rPr>
          <w:rFonts w:ascii="Times New Roman" w:eastAsia="Times New Roman" w:hAnsi="Times New Roman" w:cs="Times New Roman"/>
          <w:b/>
          <w:sz w:val="24"/>
          <w:szCs w:val="24"/>
        </w:rPr>
        <w:t>рп</w:t>
      </w:r>
      <w:proofErr w:type="spellEnd"/>
      <w:r w:rsidRPr="00B93AC6">
        <w:rPr>
          <w:rFonts w:ascii="Times New Roman" w:eastAsia="Times New Roman" w:hAnsi="Times New Roman" w:cs="Times New Roman"/>
          <w:b/>
          <w:sz w:val="24"/>
          <w:szCs w:val="24"/>
        </w:rPr>
        <w:t>. Локоть</w:t>
      </w:r>
    </w:p>
    <w:p w14:paraId="2559832C" w14:textId="77777777" w:rsidR="00AC60E7" w:rsidRPr="00B93AC6" w:rsidRDefault="00AC60E7" w:rsidP="00AC60E7">
      <w:pPr>
        <w:spacing w:after="0"/>
        <w:rPr>
          <w:rFonts w:ascii="Times New Roman" w:eastAsia="Times New Roman" w:hAnsi="Times New Roman" w:cs="Times New Roman"/>
          <w:b/>
          <w:sz w:val="24"/>
          <w:szCs w:val="24"/>
        </w:rPr>
      </w:pPr>
      <w:r w:rsidRPr="00B93AC6">
        <w:rPr>
          <w:rFonts w:ascii="Times New Roman" w:eastAsia="Times New Roman" w:hAnsi="Times New Roman" w:cs="Times New Roman"/>
          <w:sz w:val="24"/>
          <w:szCs w:val="24"/>
        </w:rPr>
        <w:tab/>
      </w:r>
    </w:p>
    <w:p w14:paraId="7609F809" w14:textId="77777777" w:rsidR="00AC60E7" w:rsidRPr="00B93AC6" w:rsidRDefault="00AC60E7" w:rsidP="00AC60E7">
      <w:pPr>
        <w:spacing w:after="0" w:line="240" w:lineRule="auto"/>
        <w:rPr>
          <w:rFonts w:ascii="Times New Roman" w:eastAsia="Times New Roman" w:hAnsi="Times New Roman" w:cs="Times New Roman"/>
          <w:b/>
          <w:sz w:val="28"/>
          <w:szCs w:val="28"/>
        </w:rPr>
      </w:pPr>
      <w:r w:rsidRPr="00B93AC6">
        <w:rPr>
          <w:rFonts w:ascii="Times New Roman" w:eastAsia="Times New Roman" w:hAnsi="Times New Roman" w:cs="Times New Roman"/>
          <w:b/>
          <w:sz w:val="28"/>
          <w:szCs w:val="28"/>
        </w:rPr>
        <w:t>О даче согласия на безвозмездное</w:t>
      </w:r>
    </w:p>
    <w:p w14:paraId="777D754A" w14:textId="77777777" w:rsidR="00AC60E7" w:rsidRPr="00B93AC6" w:rsidRDefault="00AC60E7" w:rsidP="00AC60E7">
      <w:pPr>
        <w:spacing w:after="0" w:line="240" w:lineRule="auto"/>
        <w:rPr>
          <w:rFonts w:ascii="Times New Roman" w:eastAsia="Times New Roman" w:hAnsi="Times New Roman" w:cs="Times New Roman"/>
          <w:b/>
          <w:sz w:val="28"/>
          <w:szCs w:val="28"/>
        </w:rPr>
      </w:pPr>
      <w:proofErr w:type="gramStart"/>
      <w:r w:rsidRPr="00B93AC6">
        <w:rPr>
          <w:rFonts w:ascii="Times New Roman" w:eastAsia="Times New Roman" w:hAnsi="Times New Roman" w:cs="Times New Roman"/>
          <w:b/>
          <w:sz w:val="28"/>
          <w:szCs w:val="28"/>
        </w:rPr>
        <w:t>принятие  в</w:t>
      </w:r>
      <w:proofErr w:type="gramEnd"/>
      <w:r w:rsidRPr="00B93AC6">
        <w:rPr>
          <w:rFonts w:ascii="Times New Roman" w:eastAsia="Times New Roman" w:hAnsi="Times New Roman" w:cs="Times New Roman"/>
          <w:b/>
          <w:sz w:val="28"/>
          <w:szCs w:val="28"/>
        </w:rPr>
        <w:t xml:space="preserve"> муниципальную собственность </w:t>
      </w:r>
    </w:p>
    <w:p w14:paraId="23099A2F" w14:textId="77777777" w:rsidR="00AC60E7" w:rsidRPr="00B93AC6" w:rsidRDefault="00AC60E7" w:rsidP="00AC60E7">
      <w:pPr>
        <w:spacing w:after="0" w:line="240" w:lineRule="auto"/>
        <w:rPr>
          <w:rFonts w:ascii="Times New Roman" w:eastAsia="Times New Roman" w:hAnsi="Times New Roman" w:cs="Times New Roman"/>
          <w:b/>
          <w:sz w:val="28"/>
          <w:szCs w:val="28"/>
        </w:rPr>
      </w:pPr>
      <w:r w:rsidRPr="00B93AC6">
        <w:rPr>
          <w:rFonts w:ascii="Times New Roman" w:eastAsia="Times New Roman" w:hAnsi="Times New Roman" w:cs="Times New Roman"/>
          <w:b/>
          <w:sz w:val="28"/>
          <w:szCs w:val="28"/>
        </w:rPr>
        <w:t>МО «</w:t>
      </w:r>
      <w:proofErr w:type="gramStart"/>
      <w:r w:rsidRPr="00B93AC6">
        <w:rPr>
          <w:rFonts w:ascii="Times New Roman" w:eastAsia="Times New Roman" w:hAnsi="Times New Roman" w:cs="Times New Roman"/>
          <w:b/>
          <w:sz w:val="28"/>
          <w:szCs w:val="28"/>
        </w:rPr>
        <w:t>Брасовский  район</w:t>
      </w:r>
      <w:proofErr w:type="gramEnd"/>
      <w:r w:rsidRPr="00B93AC6">
        <w:rPr>
          <w:rFonts w:ascii="Times New Roman" w:eastAsia="Times New Roman" w:hAnsi="Times New Roman" w:cs="Times New Roman"/>
          <w:b/>
          <w:sz w:val="28"/>
          <w:szCs w:val="28"/>
        </w:rPr>
        <w:t>»</w:t>
      </w:r>
    </w:p>
    <w:p w14:paraId="426CD21E" w14:textId="77777777" w:rsidR="00AC60E7" w:rsidRPr="00B93AC6" w:rsidRDefault="00AC60E7" w:rsidP="00AC60E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автодороги </w:t>
      </w:r>
      <w:proofErr w:type="spellStart"/>
      <w:r>
        <w:rPr>
          <w:rFonts w:ascii="Times New Roman" w:eastAsia="Times New Roman" w:hAnsi="Times New Roman" w:cs="Times New Roman"/>
          <w:b/>
          <w:sz w:val="28"/>
          <w:szCs w:val="28"/>
        </w:rPr>
        <w:t>Веребск-Хрипково</w:t>
      </w:r>
      <w:proofErr w:type="spellEnd"/>
      <w:r>
        <w:rPr>
          <w:rFonts w:ascii="Times New Roman" w:eastAsia="Times New Roman" w:hAnsi="Times New Roman" w:cs="Times New Roman"/>
          <w:b/>
          <w:sz w:val="28"/>
          <w:szCs w:val="28"/>
        </w:rPr>
        <w:t xml:space="preserve"> </w:t>
      </w:r>
    </w:p>
    <w:p w14:paraId="63C5A8F4" w14:textId="77777777" w:rsidR="00AC60E7" w:rsidRPr="00B93AC6" w:rsidRDefault="00AC60E7" w:rsidP="00AC60E7">
      <w:pPr>
        <w:spacing w:after="0" w:line="240" w:lineRule="auto"/>
        <w:rPr>
          <w:rFonts w:ascii="Times New Roman" w:eastAsia="Times New Roman" w:hAnsi="Times New Roman" w:cs="Times New Roman"/>
          <w:sz w:val="28"/>
          <w:szCs w:val="28"/>
        </w:rPr>
      </w:pPr>
    </w:p>
    <w:p w14:paraId="30EF9399" w14:textId="77777777" w:rsidR="00AC60E7" w:rsidRPr="00B93AC6" w:rsidRDefault="00AC60E7" w:rsidP="00AC60E7">
      <w:pPr>
        <w:spacing w:after="0" w:line="240" w:lineRule="auto"/>
        <w:jc w:val="both"/>
        <w:rPr>
          <w:rFonts w:ascii="Times New Roman" w:eastAsia="Times New Roman" w:hAnsi="Times New Roman" w:cs="Times New Roman"/>
          <w:sz w:val="28"/>
          <w:szCs w:val="28"/>
        </w:rPr>
      </w:pPr>
      <w:r w:rsidRPr="00B93AC6">
        <w:rPr>
          <w:rFonts w:ascii="Times New Roman" w:eastAsia="Times New Roman" w:hAnsi="Times New Roman" w:cs="Times New Roman"/>
          <w:sz w:val="28"/>
          <w:szCs w:val="28"/>
        </w:rPr>
        <w:t xml:space="preserve">       Руководствуясь  Федеральным законом от 06.10.2003 №131-ФЗ «Об общих принципах организации местного самоуправления в Российской Федерации,</w:t>
      </w:r>
      <w:r w:rsidRPr="00B93AC6">
        <w:rPr>
          <w:rFonts w:ascii="Calibri" w:eastAsia="Times New Roman" w:hAnsi="Calibri" w:cs="Times New Roman"/>
          <w:sz w:val="28"/>
          <w:szCs w:val="28"/>
        </w:rPr>
        <w:t xml:space="preserve">  </w:t>
      </w:r>
      <w:r w:rsidRPr="00B93AC6">
        <w:rPr>
          <w:rFonts w:ascii="Times New Roman" w:eastAsia="Times New Roman" w:hAnsi="Times New Roman" w:cs="Times New Roman"/>
          <w:sz w:val="28"/>
          <w:szCs w:val="28"/>
        </w:rPr>
        <w:t xml:space="preserve">Положением «О порядке управления и распоряжения имуществом, находящимся в муниципальной собственности Брасовского муниципального района Брянской области», утвержденным Решением Брасовского районного Совета народных депутатов от 26 июня 2020г. № 6-62,  Уставом Брасовского района и обращения </w:t>
      </w:r>
      <w:proofErr w:type="spellStart"/>
      <w:r>
        <w:rPr>
          <w:rFonts w:ascii="Times New Roman" w:eastAsia="Times New Roman" w:hAnsi="Times New Roman" w:cs="Times New Roman"/>
          <w:sz w:val="28"/>
          <w:szCs w:val="28"/>
        </w:rPr>
        <w:t>Веребской</w:t>
      </w:r>
      <w:proofErr w:type="spellEnd"/>
      <w:r>
        <w:rPr>
          <w:rFonts w:ascii="Times New Roman" w:eastAsia="Times New Roman" w:hAnsi="Times New Roman" w:cs="Times New Roman"/>
          <w:sz w:val="28"/>
          <w:szCs w:val="28"/>
        </w:rPr>
        <w:t xml:space="preserve"> </w:t>
      </w:r>
      <w:r w:rsidRPr="00B93AC6">
        <w:rPr>
          <w:rFonts w:ascii="Times New Roman" w:eastAsia="Times New Roman" w:hAnsi="Times New Roman" w:cs="Times New Roman"/>
          <w:sz w:val="28"/>
          <w:szCs w:val="28"/>
        </w:rPr>
        <w:t xml:space="preserve">сельской </w:t>
      </w:r>
      <w:r w:rsidRPr="00B93AC6">
        <w:rPr>
          <w:rFonts w:ascii="Times New Roman" w:eastAsia="Times New Roman" w:hAnsi="Times New Roman" w:cs="Times New Roman"/>
          <w:sz w:val="28"/>
          <w:szCs w:val="28"/>
        </w:rPr>
        <w:lastRenderedPageBreak/>
        <w:t xml:space="preserve">администрации, о передаче </w:t>
      </w:r>
      <w:r>
        <w:rPr>
          <w:rFonts w:ascii="Times New Roman" w:eastAsia="Times New Roman" w:hAnsi="Times New Roman" w:cs="Times New Roman"/>
          <w:sz w:val="28"/>
          <w:szCs w:val="28"/>
        </w:rPr>
        <w:t xml:space="preserve">автодороги </w:t>
      </w:r>
      <w:proofErr w:type="spellStart"/>
      <w:r>
        <w:rPr>
          <w:rFonts w:ascii="Times New Roman" w:eastAsia="Times New Roman" w:hAnsi="Times New Roman" w:cs="Times New Roman"/>
          <w:sz w:val="28"/>
          <w:szCs w:val="28"/>
        </w:rPr>
        <w:t>Веребск-Хрипково</w:t>
      </w:r>
      <w:proofErr w:type="spellEnd"/>
      <w:r>
        <w:rPr>
          <w:rFonts w:ascii="Times New Roman" w:eastAsia="Times New Roman" w:hAnsi="Times New Roman" w:cs="Times New Roman"/>
          <w:sz w:val="28"/>
          <w:szCs w:val="28"/>
        </w:rPr>
        <w:t xml:space="preserve"> в</w:t>
      </w:r>
      <w:r w:rsidRPr="00B93AC6">
        <w:rPr>
          <w:rFonts w:ascii="Times New Roman" w:eastAsia="Times New Roman" w:hAnsi="Times New Roman" w:cs="Times New Roman"/>
          <w:sz w:val="28"/>
          <w:szCs w:val="28"/>
        </w:rPr>
        <w:t xml:space="preserve"> муниципальную собственность Брасовского муниципального района, районный Совет  народных депутатов</w:t>
      </w:r>
    </w:p>
    <w:p w14:paraId="71FE3131" w14:textId="77777777" w:rsidR="00AC60E7" w:rsidRPr="00B93AC6" w:rsidRDefault="00AC60E7" w:rsidP="00AC60E7">
      <w:pPr>
        <w:autoSpaceDE w:val="0"/>
        <w:autoSpaceDN w:val="0"/>
        <w:adjustRightInd w:val="0"/>
        <w:spacing w:after="0" w:line="240" w:lineRule="auto"/>
        <w:jc w:val="both"/>
        <w:rPr>
          <w:rFonts w:ascii="Times New Roman" w:eastAsia="Times New Roman" w:hAnsi="Times New Roman" w:cs="Times New Roman"/>
          <w:sz w:val="16"/>
          <w:szCs w:val="16"/>
        </w:rPr>
      </w:pPr>
    </w:p>
    <w:p w14:paraId="3FB2121F" w14:textId="77777777" w:rsidR="00AC60E7" w:rsidRPr="00B93AC6" w:rsidRDefault="00AC60E7" w:rsidP="00AC60E7">
      <w:pPr>
        <w:autoSpaceDE w:val="0"/>
        <w:autoSpaceDN w:val="0"/>
        <w:adjustRightInd w:val="0"/>
        <w:spacing w:after="0" w:line="240" w:lineRule="auto"/>
        <w:jc w:val="both"/>
        <w:rPr>
          <w:rFonts w:ascii="Times New Roman" w:eastAsia="Times New Roman" w:hAnsi="Times New Roman" w:cs="Times New Roman"/>
          <w:sz w:val="28"/>
          <w:szCs w:val="28"/>
        </w:rPr>
      </w:pPr>
      <w:r w:rsidRPr="00B93AC6">
        <w:rPr>
          <w:rFonts w:ascii="Times New Roman" w:eastAsia="Times New Roman" w:hAnsi="Times New Roman" w:cs="Times New Roman"/>
          <w:sz w:val="28"/>
          <w:szCs w:val="28"/>
        </w:rPr>
        <w:t>РЕШИЛ:</w:t>
      </w:r>
    </w:p>
    <w:p w14:paraId="2D6E09B4" w14:textId="77777777" w:rsidR="00AC60E7" w:rsidRPr="00B93AC6" w:rsidRDefault="00AC60E7" w:rsidP="00AC60E7">
      <w:pPr>
        <w:autoSpaceDE w:val="0"/>
        <w:autoSpaceDN w:val="0"/>
        <w:adjustRightInd w:val="0"/>
        <w:spacing w:after="0" w:line="240" w:lineRule="auto"/>
        <w:jc w:val="both"/>
        <w:rPr>
          <w:rFonts w:ascii="Times New Roman" w:eastAsia="Times New Roman" w:hAnsi="Times New Roman" w:cs="Times New Roman"/>
          <w:sz w:val="16"/>
          <w:szCs w:val="16"/>
        </w:rPr>
      </w:pPr>
    </w:p>
    <w:p w14:paraId="7176FB14" w14:textId="77777777" w:rsidR="00AC60E7" w:rsidRDefault="00AC60E7" w:rsidP="00AC60E7">
      <w:pPr>
        <w:spacing w:after="0" w:line="240" w:lineRule="auto"/>
        <w:jc w:val="both"/>
        <w:rPr>
          <w:rFonts w:ascii="Times New Roman" w:eastAsia="Times New Roman" w:hAnsi="Times New Roman" w:cs="Times New Roman"/>
          <w:sz w:val="28"/>
          <w:szCs w:val="28"/>
        </w:rPr>
      </w:pPr>
      <w:r w:rsidRPr="00B93AC6">
        <w:rPr>
          <w:rFonts w:ascii="Times New Roman" w:eastAsia="Times New Roman" w:hAnsi="Times New Roman" w:cs="Times New Roman"/>
          <w:sz w:val="28"/>
          <w:szCs w:val="28"/>
        </w:rPr>
        <w:t xml:space="preserve">           1. Дать согласие на безвозмездное принятие в муниципальную собственность МО «Брасовский муниципальный район Брянской области» </w:t>
      </w:r>
      <w:r>
        <w:rPr>
          <w:rFonts w:ascii="Times New Roman" w:eastAsia="Times New Roman" w:hAnsi="Times New Roman" w:cs="Times New Roman"/>
          <w:sz w:val="28"/>
          <w:szCs w:val="28"/>
        </w:rPr>
        <w:t xml:space="preserve">автодороги </w:t>
      </w:r>
      <w:proofErr w:type="spellStart"/>
      <w:r>
        <w:rPr>
          <w:rFonts w:ascii="Times New Roman" w:eastAsia="Times New Roman" w:hAnsi="Times New Roman" w:cs="Times New Roman"/>
          <w:sz w:val="28"/>
          <w:szCs w:val="28"/>
        </w:rPr>
        <w:t>Веребск-Хрипково</w:t>
      </w:r>
      <w:proofErr w:type="spellEnd"/>
      <w:r w:rsidRPr="00B93A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протяженностью</w:t>
      </w:r>
      <w:r w:rsidRPr="00B93A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3300</w:t>
      </w:r>
      <w:r w:rsidRPr="00B93AC6">
        <w:rPr>
          <w:rFonts w:ascii="Times New Roman" w:eastAsia="Times New Roman" w:hAnsi="Times New Roman" w:cs="Times New Roman"/>
          <w:sz w:val="28"/>
          <w:szCs w:val="28"/>
        </w:rPr>
        <w:t xml:space="preserve"> м., с кадастровым номером 32:01:0</w:t>
      </w:r>
      <w:r>
        <w:rPr>
          <w:rFonts w:ascii="Times New Roman" w:eastAsia="Times New Roman" w:hAnsi="Times New Roman" w:cs="Times New Roman"/>
          <w:sz w:val="28"/>
          <w:szCs w:val="28"/>
        </w:rPr>
        <w:t>000000:496</w:t>
      </w:r>
      <w:r w:rsidRPr="00B93AC6">
        <w:rPr>
          <w:rFonts w:ascii="Times New Roman" w:eastAsia="Times New Roman" w:hAnsi="Times New Roman" w:cs="Times New Roman"/>
          <w:sz w:val="28"/>
          <w:szCs w:val="28"/>
        </w:rPr>
        <w:t xml:space="preserve">, расположенного по адресу: </w:t>
      </w:r>
      <w:r w:rsidRPr="00D63E1A">
        <w:rPr>
          <w:rFonts w:ascii="Times New Roman" w:eastAsia="Times New Roman" w:hAnsi="Times New Roman" w:cs="Times New Roman"/>
          <w:sz w:val="28"/>
          <w:szCs w:val="28"/>
        </w:rPr>
        <w:t xml:space="preserve">Брянская область, р-н Брасовский, с </w:t>
      </w:r>
      <w:proofErr w:type="spellStart"/>
      <w:r w:rsidRPr="00D63E1A">
        <w:rPr>
          <w:rFonts w:ascii="Times New Roman" w:eastAsia="Times New Roman" w:hAnsi="Times New Roman" w:cs="Times New Roman"/>
          <w:sz w:val="28"/>
          <w:szCs w:val="28"/>
        </w:rPr>
        <w:t>Веребск</w:t>
      </w:r>
      <w:proofErr w:type="spellEnd"/>
      <w:r w:rsidRPr="00D63E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63E1A">
        <w:rPr>
          <w:rFonts w:ascii="Times New Roman" w:eastAsia="Times New Roman" w:hAnsi="Times New Roman" w:cs="Times New Roman"/>
          <w:sz w:val="28"/>
          <w:szCs w:val="28"/>
        </w:rPr>
        <w:t xml:space="preserve"> </w:t>
      </w:r>
      <w:proofErr w:type="spellStart"/>
      <w:r w:rsidRPr="00D63E1A">
        <w:rPr>
          <w:rFonts w:ascii="Times New Roman" w:eastAsia="Times New Roman" w:hAnsi="Times New Roman" w:cs="Times New Roman"/>
          <w:sz w:val="28"/>
          <w:szCs w:val="28"/>
        </w:rPr>
        <w:t>Хрипково</w:t>
      </w:r>
      <w:proofErr w:type="spellEnd"/>
      <w:r>
        <w:rPr>
          <w:rFonts w:ascii="Times New Roman" w:eastAsia="Times New Roman" w:hAnsi="Times New Roman" w:cs="Times New Roman"/>
          <w:sz w:val="28"/>
          <w:szCs w:val="28"/>
        </w:rPr>
        <w:t>.</w:t>
      </w:r>
    </w:p>
    <w:p w14:paraId="7C8B3369" w14:textId="77777777" w:rsidR="00AC60E7" w:rsidRPr="00B93AC6" w:rsidRDefault="00AC60E7" w:rsidP="00AC60E7">
      <w:pPr>
        <w:spacing w:after="0" w:line="240" w:lineRule="auto"/>
        <w:jc w:val="both"/>
        <w:rPr>
          <w:rFonts w:ascii="Times New Roman" w:eastAsia="Times New Roman" w:hAnsi="Times New Roman" w:cs="Times New Roman"/>
          <w:sz w:val="28"/>
          <w:szCs w:val="28"/>
        </w:rPr>
      </w:pPr>
      <w:r w:rsidRPr="00B93AC6">
        <w:rPr>
          <w:rFonts w:ascii="Times New Roman" w:eastAsia="Times New Roman" w:hAnsi="Times New Roman" w:cs="Times New Roman"/>
          <w:sz w:val="28"/>
          <w:szCs w:val="28"/>
        </w:rPr>
        <w:t xml:space="preserve">          2. Администрации района:</w:t>
      </w:r>
    </w:p>
    <w:p w14:paraId="03403ACF" w14:textId="77777777" w:rsidR="00AC60E7" w:rsidRPr="00B93AC6" w:rsidRDefault="00AC60E7" w:rsidP="00AC60E7">
      <w:pPr>
        <w:spacing w:after="0" w:line="240" w:lineRule="auto"/>
        <w:ind w:firstLine="568"/>
        <w:contextualSpacing/>
        <w:jc w:val="both"/>
        <w:rPr>
          <w:rFonts w:ascii="Times New Roman" w:eastAsia="Times New Roman" w:hAnsi="Times New Roman" w:cs="Times New Roman"/>
          <w:sz w:val="28"/>
          <w:szCs w:val="28"/>
        </w:rPr>
      </w:pPr>
      <w:r w:rsidRPr="00B93AC6">
        <w:rPr>
          <w:rFonts w:ascii="Times New Roman" w:eastAsia="Times New Roman" w:hAnsi="Times New Roman" w:cs="Times New Roman"/>
          <w:sz w:val="28"/>
          <w:szCs w:val="28"/>
        </w:rPr>
        <w:t>-  осуществить все необходимые действия, связанные с оформлением права собственности на имущество, указанное в пункте 1 настоящего решения;</w:t>
      </w:r>
    </w:p>
    <w:p w14:paraId="521CCDD2" w14:textId="77777777" w:rsidR="00AC60E7" w:rsidRPr="00B93AC6" w:rsidRDefault="00AC60E7" w:rsidP="00AC60E7">
      <w:pPr>
        <w:spacing w:after="0" w:line="240" w:lineRule="auto"/>
        <w:ind w:firstLine="568"/>
        <w:contextualSpacing/>
        <w:jc w:val="both"/>
        <w:rPr>
          <w:rFonts w:ascii="Times New Roman" w:eastAsia="Times New Roman" w:hAnsi="Times New Roman" w:cs="Times New Roman"/>
          <w:sz w:val="28"/>
          <w:szCs w:val="28"/>
        </w:rPr>
      </w:pPr>
      <w:r w:rsidRPr="00B93AC6">
        <w:rPr>
          <w:rFonts w:ascii="Times New Roman" w:eastAsia="Times New Roman" w:hAnsi="Times New Roman" w:cs="Times New Roman"/>
          <w:sz w:val="28"/>
          <w:szCs w:val="28"/>
        </w:rPr>
        <w:t>- внести соответствующие изменения в Реестр муниципальной собственности МО «Брасовский муниципальный район Брянской области».</w:t>
      </w:r>
    </w:p>
    <w:p w14:paraId="3610DB17" w14:textId="77777777" w:rsidR="00AC60E7" w:rsidRPr="00B93AC6" w:rsidRDefault="00AC60E7" w:rsidP="00AC60E7">
      <w:pPr>
        <w:spacing w:after="0" w:line="240" w:lineRule="auto"/>
        <w:jc w:val="both"/>
        <w:rPr>
          <w:rFonts w:ascii="Times New Roman" w:eastAsia="Calibri" w:hAnsi="Times New Roman" w:cs="Times New Roman"/>
          <w:sz w:val="6"/>
          <w:szCs w:val="28"/>
        </w:rPr>
      </w:pPr>
      <w:r w:rsidRPr="00B93AC6">
        <w:rPr>
          <w:rFonts w:ascii="Times New Roman" w:eastAsia="Times New Roman" w:hAnsi="Times New Roman" w:cs="Times New Roman"/>
          <w:sz w:val="28"/>
          <w:szCs w:val="28"/>
        </w:rPr>
        <w:t xml:space="preserve">         3.</w:t>
      </w:r>
      <w:r w:rsidRPr="00B93AC6">
        <w:rPr>
          <w:rFonts w:ascii="Times New Roman" w:eastAsia="Calibri" w:hAnsi="Times New Roman" w:cs="Times New Roman"/>
          <w:sz w:val="28"/>
          <w:szCs w:val="28"/>
        </w:rPr>
        <w:t xml:space="preserve">  Настоящее решение опубликовать в сборнике МПА Брасовского района в установленном порядке и разместить на официальном сайте Брасовского района в сети «Интернет».</w:t>
      </w:r>
    </w:p>
    <w:p w14:paraId="3FB1DE1E" w14:textId="77777777" w:rsidR="00AC60E7" w:rsidRPr="00B93AC6" w:rsidRDefault="00AC60E7" w:rsidP="00AC60E7">
      <w:pPr>
        <w:tabs>
          <w:tab w:val="left" w:pos="709"/>
        </w:tabs>
        <w:spacing w:after="0" w:line="240" w:lineRule="auto"/>
        <w:jc w:val="both"/>
        <w:rPr>
          <w:rFonts w:ascii="Times New Roman" w:eastAsia="Times New Roman" w:hAnsi="Times New Roman" w:cs="Times New Roman"/>
          <w:sz w:val="28"/>
          <w:szCs w:val="28"/>
        </w:rPr>
      </w:pPr>
      <w:r w:rsidRPr="00B93AC6">
        <w:rPr>
          <w:rFonts w:ascii="Times New Roman" w:eastAsia="Times New Roman" w:hAnsi="Times New Roman" w:cs="Times New Roman"/>
          <w:sz w:val="28"/>
          <w:szCs w:val="28"/>
        </w:rPr>
        <w:t xml:space="preserve">         4.  Настоящее решение вступает в силу </w:t>
      </w:r>
      <w:r w:rsidRPr="00B93AC6">
        <w:rPr>
          <w:rFonts w:ascii="Times New Roman" w:eastAsia="Times New Roman" w:hAnsi="Times New Roman" w:cs="Times New Roman"/>
          <w:color w:val="000000"/>
          <w:sz w:val="28"/>
          <w:szCs w:val="28"/>
        </w:rPr>
        <w:t>с момента принятия.</w:t>
      </w:r>
      <w:r w:rsidRPr="00B93AC6">
        <w:rPr>
          <w:rFonts w:ascii="Times New Roman" w:eastAsia="Times New Roman" w:hAnsi="Times New Roman" w:cs="Times New Roman"/>
          <w:sz w:val="28"/>
          <w:szCs w:val="28"/>
        </w:rPr>
        <w:t xml:space="preserve">   </w:t>
      </w:r>
    </w:p>
    <w:p w14:paraId="25A2F9CB" w14:textId="77777777" w:rsidR="00AC60E7" w:rsidRPr="00B93AC6" w:rsidRDefault="00AC60E7" w:rsidP="00AC60E7">
      <w:pPr>
        <w:spacing w:after="0" w:line="240" w:lineRule="auto"/>
        <w:jc w:val="both"/>
        <w:rPr>
          <w:rFonts w:ascii="Times New Roman" w:eastAsia="Times New Roman" w:hAnsi="Times New Roman" w:cs="Times New Roman"/>
          <w:sz w:val="28"/>
          <w:szCs w:val="28"/>
        </w:rPr>
      </w:pPr>
    </w:p>
    <w:p w14:paraId="7855B2DD" w14:textId="77777777" w:rsidR="00AC60E7" w:rsidRPr="00B93AC6" w:rsidRDefault="00AC60E7" w:rsidP="00AC60E7">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Зам.г</w:t>
      </w:r>
      <w:r w:rsidRPr="00B93AC6">
        <w:rPr>
          <w:rFonts w:ascii="Times New Roman" w:eastAsia="Times New Roman" w:hAnsi="Times New Roman" w:cs="Times New Roman"/>
          <w:b/>
          <w:sz w:val="28"/>
          <w:szCs w:val="28"/>
        </w:rPr>
        <w:t>лав</w:t>
      </w:r>
      <w:r>
        <w:rPr>
          <w:rFonts w:ascii="Times New Roman" w:eastAsia="Times New Roman" w:hAnsi="Times New Roman" w:cs="Times New Roman"/>
          <w:b/>
          <w:sz w:val="28"/>
          <w:szCs w:val="28"/>
        </w:rPr>
        <w:t>ы</w:t>
      </w:r>
      <w:proofErr w:type="spellEnd"/>
      <w:r w:rsidRPr="00B93AC6">
        <w:rPr>
          <w:rFonts w:ascii="Times New Roman" w:eastAsia="Times New Roman" w:hAnsi="Times New Roman" w:cs="Times New Roman"/>
          <w:b/>
          <w:sz w:val="28"/>
          <w:szCs w:val="28"/>
        </w:rPr>
        <w:t xml:space="preserve"> района,</w:t>
      </w:r>
    </w:p>
    <w:p w14:paraId="0ABBCB7D" w14:textId="77777777" w:rsidR="00AC60E7" w:rsidRPr="00B93AC6" w:rsidRDefault="00AC60E7" w:rsidP="00AC60E7">
      <w:pPr>
        <w:spacing w:after="0" w:line="240" w:lineRule="auto"/>
        <w:jc w:val="both"/>
        <w:rPr>
          <w:rFonts w:ascii="Times New Roman" w:eastAsia="Times New Roman" w:hAnsi="Times New Roman" w:cs="Times New Roman"/>
          <w:sz w:val="24"/>
          <w:szCs w:val="24"/>
        </w:rPr>
      </w:pPr>
      <w:r w:rsidRPr="00B93AC6">
        <w:rPr>
          <w:rFonts w:ascii="Times New Roman" w:eastAsia="Times New Roman" w:hAnsi="Times New Roman" w:cs="Times New Roman"/>
          <w:b/>
          <w:sz w:val="28"/>
          <w:szCs w:val="28"/>
        </w:rPr>
        <w:t>Председател</w:t>
      </w:r>
      <w:r>
        <w:rPr>
          <w:rFonts w:ascii="Times New Roman" w:eastAsia="Times New Roman" w:hAnsi="Times New Roman" w:cs="Times New Roman"/>
          <w:b/>
          <w:sz w:val="28"/>
          <w:szCs w:val="28"/>
        </w:rPr>
        <w:t>я</w:t>
      </w:r>
      <w:r w:rsidRPr="00B93AC6">
        <w:rPr>
          <w:rFonts w:ascii="Times New Roman" w:eastAsia="Times New Roman" w:hAnsi="Times New Roman" w:cs="Times New Roman"/>
          <w:b/>
          <w:sz w:val="28"/>
          <w:szCs w:val="28"/>
        </w:rPr>
        <w:t xml:space="preserve"> районного Совета                                              В.А. </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Хотеенков</w:t>
      </w:r>
      <w:proofErr w:type="spellEnd"/>
    </w:p>
    <w:p w14:paraId="6BD9AA5D" w14:textId="77777777" w:rsidR="00AC60E7" w:rsidRDefault="00AC60E7" w:rsidP="00AC60E7">
      <w:pPr>
        <w:tabs>
          <w:tab w:val="left" w:pos="2760"/>
        </w:tabs>
        <w:rPr>
          <w:rFonts w:ascii="Times New Roman" w:hAnsi="Times New Roman" w:cs="Times New Roman"/>
        </w:rPr>
      </w:pPr>
    </w:p>
    <w:p w14:paraId="6878DCDC" w14:textId="77777777" w:rsidR="00AC60E7" w:rsidRDefault="00AC60E7" w:rsidP="00AC60E7">
      <w:pPr>
        <w:tabs>
          <w:tab w:val="left" w:pos="2760"/>
        </w:tabs>
        <w:rPr>
          <w:rFonts w:ascii="Times New Roman" w:hAnsi="Times New Roman" w:cs="Times New Roman"/>
        </w:rPr>
      </w:pPr>
    </w:p>
    <w:p w14:paraId="30A96B09" w14:textId="77777777" w:rsidR="00AC60E7" w:rsidRDefault="00AC60E7" w:rsidP="00AC60E7">
      <w:pPr>
        <w:tabs>
          <w:tab w:val="left" w:pos="2760"/>
        </w:tabs>
        <w:rPr>
          <w:rFonts w:ascii="Times New Roman" w:hAnsi="Times New Roman" w:cs="Times New Roman"/>
        </w:rPr>
      </w:pPr>
    </w:p>
    <w:p w14:paraId="77F4494B" w14:textId="77777777" w:rsidR="00AC60E7" w:rsidRPr="0018405F" w:rsidRDefault="00AC60E7" w:rsidP="00AC60E7">
      <w:pPr>
        <w:widowControl w:val="0"/>
        <w:spacing w:after="0" w:line="240" w:lineRule="auto"/>
        <w:jc w:val="center"/>
        <w:outlineLvl w:val="0"/>
        <w:rPr>
          <w:rFonts w:ascii="Times New Roman" w:eastAsia="Times New Roman" w:hAnsi="Times New Roman" w:cs="Times New Roman"/>
          <w:b/>
          <w:sz w:val="36"/>
          <w:szCs w:val="20"/>
        </w:rPr>
      </w:pPr>
    </w:p>
    <w:p w14:paraId="71ACC5F8" w14:textId="77777777" w:rsidR="00AC60E7" w:rsidRPr="0018405F" w:rsidRDefault="00AC60E7" w:rsidP="00AC60E7">
      <w:pPr>
        <w:widowControl w:val="0"/>
        <w:spacing w:after="0" w:line="240" w:lineRule="auto"/>
        <w:jc w:val="both"/>
        <w:rPr>
          <w:rFonts w:ascii="Times New Roman" w:eastAsia="Times New Roman" w:hAnsi="Times New Roman" w:cs="Times New Roman"/>
          <w:b/>
          <w:sz w:val="32"/>
          <w:szCs w:val="20"/>
        </w:rPr>
      </w:pPr>
      <w:r w:rsidRPr="0018405F">
        <w:rPr>
          <w:rFonts w:ascii="Times New Roman" w:eastAsia="Times New Roman" w:hAnsi="Times New Roman" w:cs="Times New Roman"/>
          <w:b/>
          <w:sz w:val="32"/>
          <w:szCs w:val="20"/>
        </w:rPr>
        <w:tab/>
      </w:r>
      <w:r w:rsidRPr="0018405F">
        <w:rPr>
          <w:rFonts w:ascii="Times New Roman" w:eastAsia="Times New Roman" w:hAnsi="Times New Roman" w:cs="Times New Roman"/>
          <w:b/>
          <w:sz w:val="32"/>
          <w:szCs w:val="20"/>
        </w:rPr>
        <w:tab/>
        <w:t xml:space="preserve">    </w:t>
      </w:r>
    </w:p>
    <w:p w14:paraId="0C33A186" w14:textId="77777777" w:rsidR="00AC60E7" w:rsidRPr="0018405F" w:rsidRDefault="00AC60E7" w:rsidP="00AC60E7">
      <w:pPr>
        <w:widowControl w:val="0"/>
        <w:spacing w:after="0" w:line="240" w:lineRule="auto"/>
        <w:jc w:val="center"/>
        <w:rPr>
          <w:rFonts w:ascii="Times New Roman" w:eastAsia="Times New Roman" w:hAnsi="Times New Roman" w:cs="Times New Roman"/>
          <w:b/>
          <w:sz w:val="32"/>
          <w:szCs w:val="36"/>
        </w:rPr>
      </w:pPr>
      <w:r w:rsidRPr="0018405F">
        <w:rPr>
          <w:rFonts w:ascii="Times New Roman" w:eastAsia="Times New Roman" w:hAnsi="Times New Roman" w:cs="Times New Roman"/>
          <w:b/>
          <w:sz w:val="32"/>
          <w:szCs w:val="36"/>
        </w:rPr>
        <w:t>БРАСОВСКИЙ РАЙОННЫЙ</w:t>
      </w:r>
    </w:p>
    <w:p w14:paraId="33C850D8" w14:textId="5FAC0E6B" w:rsidR="00AC60E7" w:rsidRPr="0018405F" w:rsidRDefault="00AC60E7" w:rsidP="00AC60E7">
      <w:pPr>
        <w:widowControl w:val="0"/>
        <w:spacing w:after="0" w:line="240" w:lineRule="auto"/>
        <w:jc w:val="center"/>
        <w:rPr>
          <w:rFonts w:ascii="Times New Roman" w:eastAsia="Times New Roman" w:hAnsi="Times New Roman" w:cs="Times New Roman"/>
          <w:sz w:val="28"/>
          <w:szCs w:val="20"/>
        </w:rPr>
      </w:pPr>
      <w:r w:rsidRPr="0018405F">
        <w:rPr>
          <w:rFonts w:ascii="Times New Roman" w:eastAsia="Times New Roman" w:hAnsi="Times New Roman" w:cs="Times New Roman"/>
          <w:b/>
          <w:sz w:val="32"/>
          <w:szCs w:val="36"/>
        </w:rPr>
        <w:t xml:space="preserve">СОВЕТ </w:t>
      </w:r>
      <w:r>
        <w:rPr>
          <w:noProof/>
        </w:rPr>
        <mc:AlternateContent>
          <mc:Choice Requires="wps">
            <w:drawing>
              <wp:anchor distT="4294967295" distB="4294967295" distL="114300" distR="114300" simplePos="0" relativeHeight="251649024" behindDoc="0" locked="0" layoutInCell="1" allowOverlap="1" wp14:anchorId="07197D9B" wp14:editId="72FC99FA">
                <wp:simplePos x="0" y="0"/>
                <wp:positionH relativeFrom="column">
                  <wp:posOffset>-114300</wp:posOffset>
                </wp:positionH>
                <wp:positionV relativeFrom="paragraph">
                  <wp:posOffset>324484</wp:posOffset>
                </wp:positionV>
                <wp:extent cx="6492240" cy="0"/>
                <wp:effectExtent l="0" t="19050" r="41910" b="38100"/>
                <wp:wrapNone/>
                <wp:docPr id="869128557"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A12CC5" id="Прямая соединительная линия 1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5.55pt" to="502.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TuwEAAFoDAAAOAAAAZHJzL2Uyb0RvYy54bWysU8Fu2zAMvQ/YPwi6L06CttuMOD2k6y5t&#10;F6DZBzCSbAuVREFUYufvK6lOVnS3YT4QlEg+Pz5Sq9vRGnZUgTS6hi9mc86UEyi16xr+e3f/5Rtn&#10;FMFJMOhUw0+K+O3686fV4Gu1xB6NVIElEEf14Bvex+jrqiLRKws0Q69cCrYYLMR0DF0lAwwJ3Zpq&#10;OZ/fVAMG6QMKRZRu796CfF3w21aJ+KttSUVmGp64xWJDsftsq/UK6i6A77WYaMA/sLCgXfrpBeoO&#10;IrBD0H9BWS0CErZxJtBW2LZaqNJD6mYx/9DNcw9elV6SOOQvMtH/gxVPx43bhkxdjO7ZP6B4IeZw&#10;04PrVCGwO/k0uEWWqho81ZeSfCC/DWw/PKJMOXCIWFQY22AzZOqPjUXs00VsNUYm0uXN1ffl8irN&#10;RJxjFdTnQh8o/lRoWXYabrTLOkANxweKmQjU55R87fBeG1NmaRwbGn79dXGdoa2XDY9pti+7fpoQ&#10;odEyp+dCCt1+YwI7Qt6P8pU+U+R9WsCDkwW+VyB/TH4Ebd78RMe4SZ6sSF4/qvcoT9twli0NsPCe&#10;li1vyPtzqf7zJNavAAAA//8DAFBLAwQUAAYACAAAACEA6Koeq9sAAAAKAQAADwAAAGRycy9kb3du&#10;cmV2LnhtbEyPwU7DMBBE70j8g7VI3Fo7kKIoxKkqKj6AwIHjNl6SCHsd2W4b+HpccYDj7Ixm3zTb&#10;xVlxohAnzxqKtQJB3Hsz8aDh7fV5VYGICdmg9UwavijCtr2+arA2/swvdOrSIHIJxxo1jCnNtZSx&#10;H8lhXPuZOHsfPjhMWYZBmoDnXO6svFPqQTqcOH8YcaankfrP7ug0dF7Z/bK7t913Vb7vfV/NYRO1&#10;vr1Zdo8gEi3pLwwX/IwObWY6+CObKKyGVVHlLUnDpihAXAJKlSWIw+9Fto38P6H9AQAA//8DAFBL&#10;AQItABQABgAIAAAAIQC2gziS/gAAAOEBAAATAAAAAAAAAAAAAAAAAAAAAABbQ29udGVudF9UeXBl&#10;c10ueG1sUEsBAi0AFAAGAAgAAAAhADj9If/WAAAAlAEAAAsAAAAAAAAAAAAAAAAALwEAAF9yZWxz&#10;Ly5yZWxzUEsBAi0AFAAGAAgAAAAhAD9wNhO7AQAAWgMAAA4AAAAAAAAAAAAAAAAALgIAAGRycy9l&#10;Mm9Eb2MueG1sUEsBAi0AFAAGAAgAAAAhAOiqHqvbAAAACgEAAA8AAAAAAAAAAAAAAAAAFQQAAGRy&#10;cy9kb3ducmV2LnhtbFBLBQYAAAAABAAEAPMAAAAdBQAAAAA=&#10;" strokeweight="4.5pt">
                <v:stroke linestyle="thickThin"/>
              </v:line>
            </w:pict>
          </mc:Fallback>
        </mc:AlternateContent>
      </w:r>
      <w:r w:rsidRPr="0018405F">
        <w:rPr>
          <w:rFonts w:ascii="Times New Roman" w:eastAsia="Times New Roman" w:hAnsi="Times New Roman" w:cs="Times New Roman"/>
          <w:b/>
          <w:sz w:val="32"/>
          <w:szCs w:val="36"/>
        </w:rPr>
        <w:t>НАРОДНЫХ ДЕПУТАТОВ</w:t>
      </w:r>
    </w:p>
    <w:p w14:paraId="26D24D08" w14:textId="77777777" w:rsidR="00AC60E7" w:rsidRPr="0018405F" w:rsidRDefault="00AC60E7" w:rsidP="00AC60E7">
      <w:pPr>
        <w:widowControl w:val="0"/>
        <w:spacing w:after="0" w:line="240" w:lineRule="auto"/>
        <w:jc w:val="center"/>
        <w:rPr>
          <w:rFonts w:ascii="Times New Roman" w:eastAsia="Times New Roman" w:hAnsi="Times New Roman" w:cs="Times New Roman"/>
          <w:b/>
          <w:sz w:val="24"/>
          <w:szCs w:val="24"/>
        </w:rPr>
      </w:pPr>
    </w:p>
    <w:p w14:paraId="6CE1E839" w14:textId="77777777" w:rsidR="00AC60E7" w:rsidRDefault="00AC60E7" w:rsidP="00AC60E7">
      <w:pPr>
        <w:widowControl w:val="0"/>
        <w:spacing w:after="0" w:line="240" w:lineRule="auto"/>
        <w:jc w:val="center"/>
        <w:rPr>
          <w:rFonts w:ascii="Times New Roman" w:eastAsia="Times New Roman" w:hAnsi="Times New Roman" w:cs="Times New Roman"/>
          <w:b/>
          <w:sz w:val="28"/>
          <w:szCs w:val="24"/>
        </w:rPr>
      </w:pPr>
    </w:p>
    <w:p w14:paraId="3196B504" w14:textId="77777777" w:rsidR="00AC60E7" w:rsidRPr="0018405F" w:rsidRDefault="00AC60E7" w:rsidP="00AC60E7">
      <w:pPr>
        <w:widowControl w:val="0"/>
        <w:spacing w:after="0" w:line="240" w:lineRule="auto"/>
        <w:jc w:val="center"/>
        <w:rPr>
          <w:rFonts w:ascii="Times New Roman" w:eastAsia="Times New Roman" w:hAnsi="Times New Roman" w:cs="Times New Roman"/>
          <w:b/>
          <w:sz w:val="28"/>
          <w:szCs w:val="24"/>
        </w:rPr>
      </w:pPr>
      <w:r w:rsidRPr="0018405F">
        <w:rPr>
          <w:rFonts w:ascii="Times New Roman" w:eastAsia="Times New Roman" w:hAnsi="Times New Roman" w:cs="Times New Roman"/>
          <w:b/>
          <w:sz w:val="28"/>
          <w:szCs w:val="24"/>
        </w:rPr>
        <w:t>РЕШЕНИЕ</w:t>
      </w:r>
    </w:p>
    <w:p w14:paraId="7DAB19EA" w14:textId="77777777" w:rsidR="00AC60E7" w:rsidRPr="0018405F" w:rsidRDefault="00AC60E7" w:rsidP="00AC60E7">
      <w:pPr>
        <w:widowControl w:val="0"/>
        <w:spacing w:after="0" w:line="240" w:lineRule="auto"/>
        <w:jc w:val="center"/>
        <w:rPr>
          <w:rFonts w:ascii="Times New Roman" w:eastAsia="Times New Roman" w:hAnsi="Times New Roman" w:cs="Times New Roman"/>
          <w:b/>
          <w:sz w:val="28"/>
          <w:szCs w:val="28"/>
        </w:rPr>
      </w:pPr>
    </w:p>
    <w:p w14:paraId="280E2071" w14:textId="77777777" w:rsidR="00AC60E7" w:rsidRPr="00CC71E1" w:rsidRDefault="00AC60E7" w:rsidP="00AC60E7">
      <w:pPr>
        <w:widowControl w:val="0"/>
        <w:spacing w:after="0"/>
        <w:jc w:val="both"/>
        <w:rPr>
          <w:rFonts w:ascii="Times New Roman" w:eastAsia="Times New Roman" w:hAnsi="Times New Roman" w:cs="Times New Roman"/>
          <w:sz w:val="28"/>
          <w:szCs w:val="26"/>
        </w:rPr>
      </w:pPr>
      <w:r w:rsidRPr="00CC71E1">
        <w:rPr>
          <w:rFonts w:ascii="Times New Roman" w:eastAsia="Times New Roman" w:hAnsi="Times New Roman" w:cs="Times New Roman"/>
          <w:sz w:val="28"/>
          <w:szCs w:val="26"/>
        </w:rPr>
        <w:t xml:space="preserve">от «18» декабря 2024 г. № </w:t>
      </w:r>
      <w:r w:rsidRPr="0009675C">
        <w:rPr>
          <w:rFonts w:ascii="Times New Roman" w:eastAsia="Times New Roman" w:hAnsi="Times New Roman" w:cs="Times New Roman"/>
          <w:sz w:val="28"/>
          <w:szCs w:val="26"/>
          <w:u w:val="single"/>
        </w:rPr>
        <w:t>7-37</w:t>
      </w:r>
    </w:p>
    <w:p w14:paraId="40FF6166" w14:textId="77777777" w:rsidR="00AC60E7" w:rsidRPr="00CC71E1" w:rsidRDefault="00AC60E7" w:rsidP="00AC60E7">
      <w:pPr>
        <w:widowControl w:val="0"/>
        <w:spacing w:after="0"/>
        <w:jc w:val="both"/>
        <w:rPr>
          <w:rFonts w:ascii="Times New Roman" w:eastAsia="Times New Roman" w:hAnsi="Times New Roman" w:cs="Times New Roman"/>
          <w:sz w:val="28"/>
          <w:szCs w:val="26"/>
        </w:rPr>
      </w:pPr>
      <w:proofErr w:type="spellStart"/>
      <w:r w:rsidRPr="00CC71E1">
        <w:rPr>
          <w:rFonts w:ascii="Times New Roman" w:eastAsia="Times New Roman" w:hAnsi="Times New Roman" w:cs="Times New Roman"/>
          <w:sz w:val="28"/>
          <w:szCs w:val="26"/>
        </w:rPr>
        <w:t>рп</w:t>
      </w:r>
      <w:proofErr w:type="spellEnd"/>
      <w:r w:rsidRPr="00CC71E1">
        <w:rPr>
          <w:rFonts w:ascii="Times New Roman" w:eastAsia="Times New Roman" w:hAnsi="Times New Roman" w:cs="Times New Roman"/>
          <w:sz w:val="28"/>
          <w:szCs w:val="26"/>
        </w:rPr>
        <w:t>. Локоть</w:t>
      </w:r>
    </w:p>
    <w:p w14:paraId="2048516F" w14:textId="77777777" w:rsidR="00AC60E7" w:rsidRPr="00CC71E1" w:rsidRDefault="00AC60E7" w:rsidP="00AC60E7">
      <w:pPr>
        <w:widowControl w:val="0"/>
        <w:spacing w:after="0"/>
        <w:jc w:val="both"/>
        <w:rPr>
          <w:rFonts w:ascii="Times New Roman" w:eastAsia="Times New Roman" w:hAnsi="Times New Roman" w:cs="Times New Roman"/>
          <w:sz w:val="28"/>
          <w:szCs w:val="26"/>
        </w:rPr>
      </w:pPr>
    </w:p>
    <w:p w14:paraId="1168DED4" w14:textId="77777777" w:rsidR="00AC60E7" w:rsidRPr="00CC71E1" w:rsidRDefault="00AC60E7" w:rsidP="00AC60E7">
      <w:pPr>
        <w:widowControl w:val="0"/>
        <w:spacing w:after="0" w:line="240" w:lineRule="auto"/>
        <w:ind w:right="3968"/>
        <w:jc w:val="both"/>
        <w:outlineLvl w:val="0"/>
        <w:rPr>
          <w:rFonts w:ascii="Times New Roman" w:eastAsia="Times New Roman" w:hAnsi="Times New Roman" w:cs="Times New Roman"/>
          <w:sz w:val="28"/>
          <w:szCs w:val="26"/>
        </w:rPr>
      </w:pPr>
      <w:r w:rsidRPr="00CC71E1">
        <w:rPr>
          <w:rFonts w:ascii="Times New Roman" w:eastAsia="Times New Roman" w:hAnsi="Times New Roman" w:cs="Times New Roman"/>
          <w:sz w:val="28"/>
          <w:szCs w:val="26"/>
        </w:rPr>
        <w:t>О внесении изменений и дополнений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Брасовского муниципального района Брянской области</w:t>
      </w:r>
    </w:p>
    <w:p w14:paraId="7F3913C6" w14:textId="77777777" w:rsidR="00AC60E7" w:rsidRPr="00CC71E1" w:rsidRDefault="00AC60E7" w:rsidP="00AC60E7">
      <w:pPr>
        <w:widowControl w:val="0"/>
        <w:spacing w:after="0" w:line="240" w:lineRule="auto"/>
        <w:ind w:right="3968"/>
        <w:jc w:val="both"/>
        <w:outlineLvl w:val="0"/>
        <w:rPr>
          <w:rFonts w:ascii="Times New Roman" w:eastAsia="Times New Roman" w:hAnsi="Times New Roman" w:cs="Times New Roman"/>
          <w:sz w:val="28"/>
          <w:szCs w:val="26"/>
        </w:rPr>
      </w:pPr>
    </w:p>
    <w:p w14:paraId="4BB88BF0" w14:textId="77777777" w:rsidR="00AC60E7" w:rsidRPr="00CC71E1" w:rsidRDefault="00AC60E7" w:rsidP="00AC60E7">
      <w:pPr>
        <w:widowControl w:val="0"/>
        <w:spacing w:after="0" w:line="240" w:lineRule="auto"/>
        <w:jc w:val="both"/>
        <w:outlineLvl w:val="0"/>
        <w:rPr>
          <w:rFonts w:ascii="Times New Roman" w:eastAsia="Times New Roman" w:hAnsi="Times New Roman" w:cs="Times New Roman"/>
          <w:sz w:val="28"/>
          <w:szCs w:val="26"/>
        </w:rPr>
      </w:pPr>
    </w:p>
    <w:p w14:paraId="01DD5D85" w14:textId="77777777" w:rsidR="00AC60E7" w:rsidRPr="00CC71E1" w:rsidRDefault="00AC60E7" w:rsidP="00AC60E7">
      <w:pPr>
        <w:widowControl w:val="0"/>
        <w:spacing w:after="0" w:line="240" w:lineRule="auto"/>
        <w:jc w:val="both"/>
        <w:outlineLvl w:val="0"/>
        <w:rPr>
          <w:rFonts w:ascii="Times New Roman" w:eastAsia="Times New Roman" w:hAnsi="Times New Roman" w:cs="Times New Roman"/>
          <w:color w:val="000000"/>
          <w:sz w:val="28"/>
          <w:szCs w:val="26"/>
        </w:rPr>
      </w:pPr>
      <w:r w:rsidRPr="00CC71E1">
        <w:rPr>
          <w:rFonts w:ascii="Times New Roman" w:eastAsia="Times New Roman" w:hAnsi="Times New Roman" w:cs="Times New Roman"/>
          <w:sz w:val="28"/>
          <w:szCs w:val="26"/>
        </w:rPr>
        <w:t xml:space="preserve">          </w:t>
      </w:r>
      <w:r w:rsidRPr="00CC71E1">
        <w:rPr>
          <w:rFonts w:ascii="Times New Roman" w:eastAsia="Times New Roman" w:hAnsi="Times New Roman" w:cs="Times New Roman"/>
          <w:color w:val="000000"/>
          <w:sz w:val="28"/>
          <w:szCs w:val="26"/>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Федеральный закон от 08.11.2007 N 259-ФЗ (ред. от 19.10.2023) «Устав автомобильного транспорта и городского наземного электрического транспорта», </w:t>
      </w:r>
      <w:r w:rsidRPr="00CC71E1">
        <w:rPr>
          <w:rFonts w:ascii="Times New Roman" w:eastAsia="Times New Roman" w:hAnsi="Times New Roman" w:cs="Times New Roman"/>
          <w:sz w:val="28"/>
          <w:szCs w:val="26"/>
        </w:rPr>
        <w:t>Уставом Брасовского района, в целях приведения в соответствие с действующим законодательством, Брасовский районный Совет народных депутатов</w:t>
      </w:r>
    </w:p>
    <w:p w14:paraId="245956F0" w14:textId="77777777" w:rsidR="00AC60E7" w:rsidRPr="00CC71E1" w:rsidRDefault="00AC60E7" w:rsidP="00AC60E7">
      <w:pPr>
        <w:widowControl w:val="0"/>
        <w:spacing w:after="0"/>
        <w:jc w:val="both"/>
        <w:rPr>
          <w:rFonts w:ascii="Times New Roman" w:eastAsia="Times New Roman" w:hAnsi="Times New Roman" w:cs="Times New Roman"/>
          <w:sz w:val="28"/>
          <w:szCs w:val="26"/>
        </w:rPr>
      </w:pPr>
    </w:p>
    <w:p w14:paraId="126901B2" w14:textId="77777777" w:rsidR="00AC60E7" w:rsidRPr="00CC71E1" w:rsidRDefault="00AC60E7" w:rsidP="00AC60E7">
      <w:pPr>
        <w:widowControl w:val="0"/>
        <w:spacing w:after="0"/>
        <w:jc w:val="center"/>
        <w:outlineLvl w:val="0"/>
        <w:rPr>
          <w:rFonts w:ascii="Times New Roman" w:eastAsia="Times New Roman" w:hAnsi="Times New Roman" w:cs="Times New Roman"/>
          <w:sz w:val="28"/>
          <w:szCs w:val="26"/>
        </w:rPr>
      </w:pPr>
      <w:r w:rsidRPr="00CC71E1">
        <w:rPr>
          <w:rFonts w:ascii="Times New Roman" w:eastAsia="Times New Roman" w:hAnsi="Times New Roman" w:cs="Times New Roman"/>
          <w:sz w:val="28"/>
          <w:szCs w:val="26"/>
        </w:rPr>
        <w:t>РЕШИЛ:</w:t>
      </w:r>
    </w:p>
    <w:p w14:paraId="6172BF3C" w14:textId="77777777" w:rsidR="00AC60E7" w:rsidRPr="00CC71E1" w:rsidRDefault="00AC60E7" w:rsidP="00AC60E7">
      <w:pPr>
        <w:pStyle w:val="a7"/>
        <w:widowControl w:val="0"/>
        <w:numPr>
          <w:ilvl w:val="0"/>
          <w:numId w:val="2"/>
        </w:numPr>
        <w:spacing w:after="0" w:line="240" w:lineRule="auto"/>
        <w:ind w:left="0" w:firstLine="709"/>
        <w:jc w:val="both"/>
        <w:rPr>
          <w:rFonts w:ascii="Times New Roman" w:hAnsi="Times New Roman"/>
          <w:color w:val="000000"/>
          <w:sz w:val="28"/>
          <w:szCs w:val="26"/>
        </w:rPr>
      </w:pPr>
      <w:r w:rsidRPr="00CC71E1">
        <w:rPr>
          <w:rFonts w:ascii="Times New Roman" w:hAnsi="Times New Roman"/>
          <w:color w:val="000000"/>
          <w:sz w:val="28"/>
          <w:szCs w:val="26"/>
        </w:rPr>
        <w:t xml:space="preserve">Внести в </w:t>
      </w:r>
      <w:r w:rsidRPr="00CC71E1">
        <w:rPr>
          <w:rFonts w:ascii="Times New Roman" w:hAnsi="Times New Roman"/>
          <w:sz w:val="28"/>
          <w:szCs w:val="26"/>
        </w:rPr>
        <w:t>Положение о муниципальном контроле на автомобильном транспорте, городском наземном электрическом транспорте и в дорожном хозяйстве на территории Брасовского муниципального района, утвержденное решением Брасовского районного Совета народных депутатов от 27.10.2023 №6-315,</w:t>
      </w:r>
      <w:r>
        <w:rPr>
          <w:rFonts w:ascii="Times New Roman" w:hAnsi="Times New Roman"/>
          <w:sz w:val="28"/>
          <w:szCs w:val="26"/>
        </w:rPr>
        <w:t xml:space="preserve"> следующие изменения</w:t>
      </w:r>
      <w:r w:rsidRPr="00CC71E1">
        <w:rPr>
          <w:rFonts w:ascii="Times New Roman" w:hAnsi="Times New Roman"/>
          <w:color w:val="000000"/>
          <w:sz w:val="28"/>
          <w:szCs w:val="26"/>
        </w:rPr>
        <w:t>:</w:t>
      </w:r>
    </w:p>
    <w:p w14:paraId="0A1F5C22" w14:textId="77777777" w:rsidR="00AC60E7" w:rsidRPr="00724BB5" w:rsidRDefault="00AC60E7" w:rsidP="00AC60E7">
      <w:pPr>
        <w:pStyle w:val="a7"/>
        <w:widowControl w:val="0"/>
        <w:numPr>
          <w:ilvl w:val="1"/>
          <w:numId w:val="2"/>
        </w:numPr>
        <w:spacing w:after="0" w:line="240" w:lineRule="auto"/>
        <w:ind w:left="0" w:firstLine="709"/>
        <w:jc w:val="both"/>
        <w:rPr>
          <w:rFonts w:ascii="Times New Roman" w:hAnsi="Times New Roman"/>
          <w:color w:val="000000"/>
          <w:sz w:val="28"/>
          <w:szCs w:val="26"/>
        </w:rPr>
      </w:pPr>
      <w:r>
        <w:rPr>
          <w:rFonts w:ascii="Times New Roman" w:hAnsi="Times New Roman"/>
          <w:sz w:val="28"/>
          <w:szCs w:val="26"/>
        </w:rPr>
        <w:t>дополнить подпункт 1 пункта</w:t>
      </w:r>
      <w:r w:rsidRPr="00CC71E1">
        <w:rPr>
          <w:rFonts w:ascii="Times New Roman" w:hAnsi="Times New Roman"/>
          <w:sz w:val="28"/>
          <w:szCs w:val="26"/>
        </w:rPr>
        <w:t xml:space="preserve"> 1.2 абзацем следующего содержания</w:t>
      </w:r>
      <w:r>
        <w:rPr>
          <w:rFonts w:ascii="Times New Roman" w:hAnsi="Times New Roman"/>
          <w:sz w:val="28"/>
          <w:szCs w:val="26"/>
        </w:rPr>
        <w:t>:</w:t>
      </w:r>
    </w:p>
    <w:p w14:paraId="701E3713" w14:textId="77777777" w:rsidR="00AC60E7" w:rsidRDefault="00AC60E7" w:rsidP="00AC60E7">
      <w:pPr>
        <w:widowControl w:val="0"/>
        <w:spacing w:after="0" w:line="240" w:lineRule="auto"/>
        <w:ind w:firstLine="709"/>
        <w:jc w:val="both"/>
        <w:rPr>
          <w:rFonts w:ascii="Times New Roman" w:eastAsia="Times New Roman" w:hAnsi="Times New Roman" w:cs="Times New Roman"/>
          <w:sz w:val="28"/>
          <w:szCs w:val="26"/>
        </w:rPr>
      </w:pPr>
      <w:r w:rsidRPr="00724BB5">
        <w:rPr>
          <w:rFonts w:ascii="Times New Roman" w:eastAsia="Times New Roman" w:hAnsi="Times New Roman" w:cs="Times New Roman"/>
          <w:sz w:val="28"/>
          <w:szCs w:val="26"/>
        </w:rPr>
        <w:t>«-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r>
        <w:rPr>
          <w:rFonts w:ascii="Times New Roman" w:eastAsia="Times New Roman" w:hAnsi="Times New Roman" w:cs="Times New Roman"/>
          <w:sz w:val="28"/>
          <w:szCs w:val="26"/>
        </w:rPr>
        <w:t>;</w:t>
      </w:r>
    </w:p>
    <w:p w14:paraId="5233D2FB" w14:textId="77777777" w:rsidR="00AC60E7" w:rsidRDefault="00AC60E7" w:rsidP="00AC60E7">
      <w:pPr>
        <w:pStyle w:val="a7"/>
        <w:widowControl w:val="0"/>
        <w:numPr>
          <w:ilvl w:val="1"/>
          <w:numId w:val="2"/>
        </w:numPr>
        <w:spacing w:after="0" w:line="240" w:lineRule="auto"/>
        <w:ind w:left="0" w:firstLine="709"/>
        <w:jc w:val="both"/>
        <w:rPr>
          <w:rFonts w:ascii="Times New Roman" w:hAnsi="Times New Roman"/>
          <w:color w:val="000000"/>
          <w:sz w:val="28"/>
          <w:szCs w:val="26"/>
        </w:rPr>
      </w:pPr>
      <w:r>
        <w:rPr>
          <w:rFonts w:ascii="Times New Roman" w:hAnsi="Times New Roman"/>
          <w:color w:val="000000"/>
          <w:sz w:val="28"/>
          <w:szCs w:val="26"/>
        </w:rPr>
        <w:t>дополнить пункт 2.8 абзацем следующего содержания:</w:t>
      </w:r>
    </w:p>
    <w:p w14:paraId="2931C36C" w14:textId="77777777" w:rsidR="00AC60E7" w:rsidRDefault="00AC60E7" w:rsidP="00AC60E7">
      <w:pPr>
        <w:widowControl w:val="0"/>
        <w:spacing w:after="0" w:line="240" w:lineRule="auto"/>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w:t>
      </w:r>
      <w:r w:rsidRPr="00D5274D">
        <w:rPr>
          <w:rFonts w:ascii="Times New Roman" w:eastAsia="Times New Roman" w:hAnsi="Times New Roman" w:cs="Times New Roman"/>
          <w:color w:val="000000"/>
          <w:sz w:val="28"/>
          <w:szCs w:val="26"/>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w:t>
      </w:r>
      <w:r w:rsidRPr="00D5274D">
        <w:rPr>
          <w:rFonts w:ascii="Times New Roman" w:eastAsia="Times New Roman" w:hAnsi="Times New Roman" w:cs="Times New Roman"/>
          <w:color w:val="000000"/>
          <w:sz w:val="28"/>
          <w:szCs w:val="26"/>
        </w:rPr>
        <w:lastRenderedPageBreak/>
        <w:t>по обеспечению соблюдения данных требований и не может содержать требование представления контролируемым лицом сведений и документов</w:t>
      </w:r>
      <w:r>
        <w:rPr>
          <w:rFonts w:ascii="Times New Roman" w:eastAsia="Times New Roman" w:hAnsi="Times New Roman" w:cs="Times New Roman"/>
          <w:color w:val="000000"/>
          <w:sz w:val="28"/>
          <w:szCs w:val="26"/>
        </w:rPr>
        <w:t>»;</w:t>
      </w:r>
    </w:p>
    <w:p w14:paraId="7522D0B6" w14:textId="77777777" w:rsidR="00AC60E7" w:rsidRDefault="00AC60E7" w:rsidP="00AC60E7">
      <w:pPr>
        <w:pStyle w:val="a7"/>
        <w:widowControl w:val="0"/>
        <w:numPr>
          <w:ilvl w:val="1"/>
          <w:numId w:val="2"/>
        </w:numPr>
        <w:spacing w:after="0" w:line="240" w:lineRule="auto"/>
        <w:ind w:left="0" w:firstLine="709"/>
        <w:jc w:val="both"/>
        <w:rPr>
          <w:rFonts w:ascii="Times New Roman" w:hAnsi="Times New Roman"/>
          <w:color w:val="000000"/>
          <w:sz w:val="28"/>
          <w:szCs w:val="26"/>
        </w:rPr>
      </w:pPr>
      <w:r>
        <w:rPr>
          <w:rFonts w:ascii="Times New Roman" w:hAnsi="Times New Roman"/>
          <w:color w:val="000000"/>
          <w:sz w:val="28"/>
          <w:szCs w:val="26"/>
        </w:rPr>
        <w:t>дополнить пункт 2.9 абзацем следующего содержания:</w:t>
      </w:r>
    </w:p>
    <w:p w14:paraId="53ADC516" w14:textId="77777777" w:rsidR="00AC60E7" w:rsidRPr="00E34BB5" w:rsidRDefault="00AC60E7" w:rsidP="00AC60E7">
      <w:pPr>
        <w:widowControl w:val="0"/>
        <w:spacing w:after="0" w:line="240" w:lineRule="auto"/>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w:t>
      </w:r>
      <w:r w:rsidRPr="00E34BB5">
        <w:rPr>
          <w:rFonts w:ascii="Times New Roman" w:eastAsia="Times New Roman" w:hAnsi="Times New Roman" w:cs="Times New Roman"/>
          <w:color w:val="000000"/>
          <w:sz w:val="28"/>
          <w:szCs w:val="26"/>
        </w:rPr>
        <w:t>Консультирование ос</w:t>
      </w:r>
      <w:r>
        <w:rPr>
          <w:rFonts w:ascii="Times New Roman" w:eastAsia="Times New Roman" w:hAnsi="Times New Roman" w:cs="Times New Roman"/>
          <w:color w:val="000000"/>
          <w:sz w:val="28"/>
          <w:szCs w:val="26"/>
        </w:rPr>
        <w:t>уществляется без взимания платы».</w:t>
      </w:r>
    </w:p>
    <w:p w14:paraId="4C6EB748" w14:textId="77777777" w:rsidR="00AC60E7" w:rsidRPr="00CC71E1" w:rsidRDefault="00AC60E7" w:rsidP="00AC60E7">
      <w:pPr>
        <w:pStyle w:val="a7"/>
        <w:widowControl w:val="0"/>
        <w:numPr>
          <w:ilvl w:val="0"/>
          <w:numId w:val="2"/>
        </w:numPr>
        <w:spacing w:after="0" w:line="240" w:lineRule="auto"/>
        <w:ind w:left="0" w:firstLine="709"/>
        <w:jc w:val="both"/>
        <w:rPr>
          <w:rFonts w:ascii="Times New Roman" w:hAnsi="Times New Roman"/>
          <w:color w:val="000000"/>
          <w:sz w:val="28"/>
          <w:szCs w:val="26"/>
        </w:rPr>
      </w:pPr>
      <w:r w:rsidRPr="00CC71E1">
        <w:rPr>
          <w:rFonts w:ascii="Times New Roman" w:hAnsi="Times New Roman"/>
          <w:color w:val="000000"/>
          <w:sz w:val="28"/>
          <w:szCs w:val="26"/>
        </w:rPr>
        <w:t>Настоящее решение вступает в силу со дня его принятия.</w:t>
      </w:r>
    </w:p>
    <w:p w14:paraId="4E7A1A46" w14:textId="77777777" w:rsidR="00AC60E7" w:rsidRPr="00CC71E1" w:rsidRDefault="00AC60E7" w:rsidP="00AC60E7">
      <w:pPr>
        <w:pStyle w:val="a7"/>
        <w:widowControl w:val="0"/>
        <w:numPr>
          <w:ilvl w:val="0"/>
          <w:numId w:val="2"/>
        </w:numPr>
        <w:spacing w:after="0" w:line="240" w:lineRule="auto"/>
        <w:ind w:left="0" w:firstLine="709"/>
        <w:jc w:val="both"/>
        <w:rPr>
          <w:rFonts w:ascii="Times New Roman" w:hAnsi="Times New Roman"/>
          <w:sz w:val="28"/>
          <w:szCs w:val="26"/>
        </w:rPr>
      </w:pPr>
      <w:r w:rsidRPr="00CC71E1">
        <w:rPr>
          <w:rFonts w:ascii="Times New Roman" w:hAnsi="Times New Roman"/>
          <w:sz w:val="28"/>
          <w:szCs w:val="26"/>
        </w:rPr>
        <w:t xml:space="preserve">Настоящее Решение опубликовать в Сборнике МПА Брасовского района в установленном порядке и разместить на официальном сайте администрации Брасовского района в сети «Интернет».  </w:t>
      </w:r>
    </w:p>
    <w:p w14:paraId="3D4ED675" w14:textId="77777777" w:rsidR="00AC60E7" w:rsidRPr="00CC71E1" w:rsidRDefault="00AC60E7" w:rsidP="00AC60E7">
      <w:pPr>
        <w:widowControl w:val="0"/>
        <w:spacing w:after="0" w:line="240" w:lineRule="auto"/>
        <w:ind w:firstLine="709"/>
        <w:jc w:val="both"/>
        <w:rPr>
          <w:rFonts w:ascii="Times New Roman" w:eastAsia="Times New Roman" w:hAnsi="Times New Roman" w:cs="Times New Roman"/>
          <w:sz w:val="28"/>
          <w:szCs w:val="26"/>
        </w:rPr>
      </w:pPr>
    </w:p>
    <w:p w14:paraId="7A4B35A2" w14:textId="77777777" w:rsidR="00AC60E7" w:rsidRDefault="00AC60E7" w:rsidP="00AC60E7">
      <w:pPr>
        <w:widowControl w:val="0"/>
        <w:spacing w:after="0"/>
        <w:rPr>
          <w:rFonts w:ascii="Times New Roman" w:eastAsia="Times New Roman" w:hAnsi="Times New Roman" w:cs="Times New Roman"/>
          <w:sz w:val="28"/>
          <w:szCs w:val="26"/>
        </w:rPr>
      </w:pPr>
      <w:r>
        <w:rPr>
          <w:rFonts w:ascii="Times New Roman" w:eastAsia="Times New Roman" w:hAnsi="Times New Roman" w:cs="Times New Roman"/>
          <w:sz w:val="28"/>
          <w:szCs w:val="26"/>
        </w:rPr>
        <w:t>Заместитель главы</w:t>
      </w:r>
      <w:r w:rsidRPr="00CC71E1">
        <w:rPr>
          <w:rFonts w:ascii="Times New Roman" w:eastAsia="Times New Roman" w:hAnsi="Times New Roman" w:cs="Times New Roman"/>
          <w:sz w:val="28"/>
          <w:szCs w:val="26"/>
        </w:rPr>
        <w:t xml:space="preserve"> Брасовского района </w:t>
      </w:r>
      <w:r w:rsidRPr="00CC71E1">
        <w:rPr>
          <w:rFonts w:ascii="Times New Roman" w:eastAsia="Times New Roman" w:hAnsi="Times New Roman" w:cs="Times New Roman"/>
          <w:sz w:val="28"/>
          <w:szCs w:val="26"/>
        </w:rPr>
        <w:tab/>
      </w:r>
      <w:r w:rsidRPr="00CC71E1">
        <w:rPr>
          <w:rFonts w:ascii="Times New Roman" w:eastAsia="Times New Roman" w:hAnsi="Times New Roman" w:cs="Times New Roman"/>
          <w:sz w:val="28"/>
          <w:szCs w:val="26"/>
        </w:rPr>
        <w:tab/>
      </w:r>
      <w:r w:rsidRPr="00CC71E1">
        <w:rPr>
          <w:rFonts w:ascii="Times New Roman" w:eastAsia="Times New Roman" w:hAnsi="Times New Roman" w:cs="Times New Roman"/>
          <w:sz w:val="28"/>
          <w:szCs w:val="26"/>
        </w:rPr>
        <w:tab/>
        <w:t xml:space="preserve">      </w:t>
      </w:r>
      <w:r>
        <w:rPr>
          <w:rFonts w:ascii="Times New Roman" w:eastAsia="Times New Roman" w:hAnsi="Times New Roman" w:cs="Times New Roman"/>
          <w:sz w:val="28"/>
          <w:szCs w:val="26"/>
        </w:rPr>
        <w:t xml:space="preserve">       В.А. </w:t>
      </w:r>
      <w:proofErr w:type="spellStart"/>
      <w:r>
        <w:rPr>
          <w:rFonts w:ascii="Times New Roman" w:eastAsia="Times New Roman" w:hAnsi="Times New Roman" w:cs="Times New Roman"/>
          <w:sz w:val="28"/>
          <w:szCs w:val="26"/>
        </w:rPr>
        <w:t>Хотеенков</w:t>
      </w:r>
      <w:proofErr w:type="spellEnd"/>
    </w:p>
    <w:p w14:paraId="61576E1C" w14:textId="77777777" w:rsidR="00AC60E7" w:rsidRDefault="00AC60E7" w:rsidP="00AC60E7">
      <w:pPr>
        <w:widowControl w:val="0"/>
        <w:spacing w:after="0"/>
        <w:rPr>
          <w:rFonts w:ascii="Times New Roman" w:eastAsia="Times New Roman" w:hAnsi="Times New Roman" w:cs="Times New Roman"/>
          <w:sz w:val="28"/>
          <w:szCs w:val="26"/>
        </w:rPr>
      </w:pPr>
    </w:p>
    <w:p w14:paraId="0471B84D" w14:textId="77777777" w:rsidR="00AC60E7" w:rsidRDefault="00AC60E7" w:rsidP="00AC60E7">
      <w:pPr>
        <w:widowControl w:val="0"/>
        <w:spacing w:after="0"/>
      </w:pPr>
    </w:p>
    <w:p w14:paraId="46217E7A" w14:textId="77777777" w:rsidR="00AC60E7" w:rsidRPr="0018405F" w:rsidRDefault="00AC60E7" w:rsidP="00AC60E7">
      <w:pPr>
        <w:widowControl w:val="0"/>
        <w:spacing w:after="0" w:line="240" w:lineRule="auto"/>
        <w:jc w:val="center"/>
        <w:outlineLvl w:val="0"/>
        <w:rPr>
          <w:rFonts w:ascii="Times New Roman" w:eastAsia="Times New Roman" w:hAnsi="Times New Roman" w:cs="Times New Roman"/>
          <w:b/>
          <w:sz w:val="36"/>
          <w:szCs w:val="20"/>
        </w:rPr>
      </w:pPr>
      <w:r w:rsidRPr="0018405F">
        <w:rPr>
          <w:rFonts w:ascii="Times New Roman" w:eastAsia="Times New Roman" w:hAnsi="Times New Roman" w:cs="Times New Roman"/>
          <w:b/>
          <w:sz w:val="36"/>
          <w:szCs w:val="20"/>
        </w:rPr>
        <w:t xml:space="preserve">             </w:t>
      </w:r>
    </w:p>
    <w:p w14:paraId="0DFDE8C3" w14:textId="77777777" w:rsidR="00AC60E7" w:rsidRPr="0018405F" w:rsidRDefault="00AC60E7" w:rsidP="00AC60E7">
      <w:pPr>
        <w:widowControl w:val="0"/>
        <w:spacing w:after="0" w:line="240" w:lineRule="auto"/>
        <w:jc w:val="both"/>
        <w:rPr>
          <w:rFonts w:ascii="Times New Roman" w:eastAsia="Times New Roman" w:hAnsi="Times New Roman" w:cs="Times New Roman"/>
          <w:b/>
          <w:sz w:val="32"/>
          <w:szCs w:val="20"/>
        </w:rPr>
      </w:pPr>
      <w:r w:rsidRPr="0018405F">
        <w:rPr>
          <w:rFonts w:ascii="Times New Roman" w:eastAsia="Times New Roman" w:hAnsi="Times New Roman" w:cs="Times New Roman"/>
          <w:b/>
          <w:sz w:val="32"/>
          <w:szCs w:val="20"/>
        </w:rPr>
        <w:tab/>
      </w:r>
      <w:r w:rsidRPr="0018405F">
        <w:rPr>
          <w:rFonts w:ascii="Times New Roman" w:eastAsia="Times New Roman" w:hAnsi="Times New Roman" w:cs="Times New Roman"/>
          <w:b/>
          <w:sz w:val="32"/>
          <w:szCs w:val="20"/>
        </w:rPr>
        <w:tab/>
        <w:t xml:space="preserve">    </w:t>
      </w:r>
    </w:p>
    <w:p w14:paraId="60D73D88" w14:textId="77777777" w:rsidR="00AC60E7" w:rsidRPr="0018405F" w:rsidRDefault="00AC60E7" w:rsidP="00AC60E7">
      <w:pPr>
        <w:widowControl w:val="0"/>
        <w:spacing w:after="0" w:line="240" w:lineRule="auto"/>
        <w:jc w:val="center"/>
        <w:rPr>
          <w:rFonts w:ascii="Times New Roman" w:eastAsia="Times New Roman" w:hAnsi="Times New Roman" w:cs="Times New Roman"/>
          <w:b/>
          <w:sz w:val="32"/>
          <w:szCs w:val="36"/>
        </w:rPr>
      </w:pPr>
      <w:r w:rsidRPr="0018405F">
        <w:rPr>
          <w:rFonts w:ascii="Times New Roman" w:eastAsia="Times New Roman" w:hAnsi="Times New Roman" w:cs="Times New Roman"/>
          <w:b/>
          <w:sz w:val="32"/>
          <w:szCs w:val="36"/>
        </w:rPr>
        <w:t>БРАСОВСКИЙ РАЙОННЫЙ</w:t>
      </w:r>
    </w:p>
    <w:p w14:paraId="3C606931" w14:textId="39241B68" w:rsidR="00AC60E7" w:rsidRPr="0018405F" w:rsidRDefault="00AC60E7" w:rsidP="00AC60E7">
      <w:pPr>
        <w:widowControl w:val="0"/>
        <w:spacing w:after="0" w:line="240" w:lineRule="auto"/>
        <w:jc w:val="center"/>
        <w:rPr>
          <w:rFonts w:ascii="Times New Roman" w:eastAsia="Times New Roman" w:hAnsi="Times New Roman" w:cs="Times New Roman"/>
          <w:sz w:val="28"/>
          <w:szCs w:val="20"/>
        </w:rPr>
      </w:pPr>
      <w:r w:rsidRPr="0018405F">
        <w:rPr>
          <w:rFonts w:ascii="Times New Roman" w:eastAsia="Times New Roman" w:hAnsi="Times New Roman" w:cs="Times New Roman"/>
          <w:b/>
          <w:sz w:val="32"/>
          <w:szCs w:val="36"/>
        </w:rPr>
        <w:t xml:space="preserve">СОВЕТ </w:t>
      </w:r>
      <w:r>
        <w:rPr>
          <w:noProof/>
        </w:rPr>
        <mc:AlternateContent>
          <mc:Choice Requires="wps">
            <w:drawing>
              <wp:anchor distT="4294967295" distB="4294967295" distL="114300" distR="114300" simplePos="0" relativeHeight="251650048" behindDoc="0" locked="0" layoutInCell="1" allowOverlap="1" wp14:anchorId="2B506438" wp14:editId="740684DE">
                <wp:simplePos x="0" y="0"/>
                <wp:positionH relativeFrom="column">
                  <wp:posOffset>-114300</wp:posOffset>
                </wp:positionH>
                <wp:positionV relativeFrom="paragraph">
                  <wp:posOffset>324484</wp:posOffset>
                </wp:positionV>
                <wp:extent cx="6492240" cy="0"/>
                <wp:effectExtent l="0" t="19050" r="41910" b="38100"/>
                <wp:wrapNone/>
                <wp:docPr id="1315754650"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D2D53B" id="Прямая соединительная линия 1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5.55pt" to="502.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TuwEAAFoDAAAOAAAAZHJzL2Uyb0RvYy54bWysU8Fu2zAMvQ/YPwi6L06CttuMOD2k6y5t&#10;F6DZBzCSbAuVREFUYufvK6lOVnS3YT4QlEg+Pz5Sq9vRGnZUgTS6hi9mc86UEyi16xr+e3f/5Rtn&#10;FMFJMOhUw0+K+O3686fV4Gu1xB6NVIElEEf14Bvex+jrqiLRKws0Q69cCrYYLMR0DF0lAwwJ3Zpq&#10;OZ/fVAMG6QMKRZRu796CfF3w21aJ+KttSUVmGp64xWJDsftsq/UK6i6A77WYaMA/sLCgXfrpBeoO&#10;IrBD0H9BWS0CErZxJtBW2LZaqNJD6mYx/9DNcw9elV6SOOQvMtH/gxVPx43bhkxdjO7ZP6B4IeZw&#10;04PrVCGwO/k0uEWWqho81ZeSfCC/DWw/PKJMOXCIWFQY22AzZOqPjUXs00VsNUYm0uXN1ffl8irN&#10;RJxjFdTnQh8o/lRoWXYabrTLOkANxweKmQjU55R87fBeG1NmaRwbGn79dXGdoa2XDY9pti+7fpoQ&#10;odEyp+dCCt1+YwI7Qt6P8pU+U+R9WsCDkwW+VyB/TH4Ebd78RMe4SZ6sSF4/qvcoT9twli0NsPCe&#10;li1vyPtzqf7zJNavAAAA//8DAFBLAwQUAAYACAAAACEA6Koeq9sAAAAKAQAADwAAAGRycy9kb3du&#10;cmV2LnhtbEyPwU7DMBBE70j8g7VI3Fo7kKIoxKkqKj6AwIHjNl6SCHsd2W4b+HpccYDj7Ixm3zTb&#10;xVlxohAnzxqKtQJB3Hsz8aDh7fV5VYGICdmg9UwavijCtr2+arA2/swvdOrSIHIJxxo1jCnNtZSx&#10;H8lhXPuZOHsfPjhMWYZBmoDnXO6svFPqQTqcOH8YcaankfrP7ug0dF7Z/bK7t913Vb7vfV/NYRO1&#10;vr1Zdo8gEi3pLwwX/IwObWY6+CObKKyGVVHlLUnDpihAXAJKlSWIw+9Fto38P6H9AQAA//8DAFBL&#10;AQItABQABgAIAAAAIQC2gziS/gAAAOEBAAATAAAAAAAAAAAAAAAAAAAAAABbQ29udGVudF9UeXBl&#10;c10ueG1sUEsBAi0AFAAGAAgAAAAhADj9If/WAAAAlAEAAAsAAAAAAAAAAAAAAAAALwEAAF9yZWxz&#10;Ly5yZWxzUEsBAi0AFAAGAAgAAAAhAD9wNhO7AQAAWgMAAA4AAAAAAAAAAAAAAAAALgIAAGRycy9l&#10;Mm9Eb2MueG1sUEsBAi0AFAAGAAgAAAAhAOiqHqvbAAAACgEAAA8AAAAAAAAAAAAAAAAAFQQAAGRy&#10;cy9kb3ducmV2LnhtbFBLBQYAAAAABAAEAPMAAAAdBQAAAAA=&#10;" strokeweight="4.5pt">
                <v:stroke linestyle="thickThin"/>
              </v:line>
            </w:pict>
          </mc:Fallback>
        </mc:AlternateContent>
      </w:r>
      <w:r w:rsidRPr="0018405F">
        <w:rPr>
          <w:rFonts w:ascii="Times New Roman" w:eastAsia="Times New Roman" w:hAnsi="Times New Roman" w:cs="Times New Roman"/>
          <w:b/>
          <w:sz w:val="32"/>
          <w:szCs w:val="36"/>
        </w:rPr>
        <w:t>НАРОДНЫХ ДЕПУТАТОВ</w:t>
      </w:r>
    </w:p>
    <w:p w14:paraId="59B04E06" w14:textId="77777777" w:rsidR="00AC60E7" w:rsidRPr="0018405F" w:rsidRDefault="00AC60E7" w:rsidP="00AC60E7">
      <w:pPr>
        <w:widowControl w:val="0"/>
        <w:spacing w:after="0" w:line="240" w:lineRule="auto"/>
        <w:jc w:val="center"/>
        <w:rPr>
          <w:rFonts w:ascii="Times New Roman" w:eastAsia="Times New Roman" w:hAnsi="Times New Roman" w:cs="Times New Roman"/>
          <w:b/>
          <w:sz w:val="24"/>
          <w:szCs w:val="24"/>
        </w:rPr>
      </w:pPr>
    </w:p>
    <w:p w14:paraId="5BAE121F" w14:textId="77777777" w:rsidR="00AC60E7" w:rsidRDefault="00AC60E7" w:rsidP="00AC60E7">
      <w:pPr>
        <w:widowControl w:val="0"/>
        <w:spacing w:after="0" w:line="240" w:lineRule="auto"/>
        <w:jc w:val="center"/>
        <w:rPr>
          <w:rFonts w:ascii="Times New Roman" w:eastAsia="Times New Roman" w:hAnsi="Times New Roman" w:cs="Times New Roman"/>
          <w:b/>
          <w:sz w:val="28"/>
          <w:szCs w:val="24"/>
        </w:rPr>
      </w:pPr>
    </w:p>
    <w:p w14:paraId="3FFA1637" w14:textId="77777777" w:rsidR="00AC60E7" w:rsidRPr="0018405F" w:rsidRDefault="00AC60E7" w:rsidP="00AC60E7">
      <w:pPr>
        <w:widowControl w:val="0"/>
        <w:spacing w:after="0" w:line="240" w:lineRule="auto"/>
        <w:jc w:val="center"/>
        <w:rPr>
          <w:rFonts w:ascii="Times New Roman" w:eastAsia="Times New Roman" w:hAnsi="Times New Roman" w:cs="Times New Roman"/>
          <w:b/>
          <w:sz w:val="28"/>
          <w:szCs w:val="24"/>
        </w:rPr>
      </w:pPr>
      <w:r w:rsidRPr="0018405F">
        <w:rPr>
          <w:rFonts w:ascii="Times New Roman" w:eastAsia="Times New Roman" w:hAnsi="Times New Roman" w:cs="Times New Roman"/>
          <w:b/>
          <w:sz w:val="28"/>
          <w:szCs w:val="24"/>
        </w:rPr>
        <w:t>РЕШЕНИЕ</w:t>
      </w:r>
    </w:p>
    <w:p w14:paraId="7833057B" w14:textId="77777777" w:rsidR="00AC60E7" w:rsidRPr="0018405F" w:rsidRDefault="00AC60E7" w:rsidP="00AC60E7">
      <w:pPr>
        <w:widowControl w:val="0"/>
        <w:spacing w:after="0" w:line="240" w:lineRule="auto"/>
        <w:jc w:val="center"/>
        <w:rPr>
          <w:rFonts w:ascii="Times New Roman" w:eastAsia="Times New Roman" w:hAnsi="Times New Roman" w:cs="Times New Roman"/>
          <w:b/>
          <w:sz w:val="28"/>
          <w:szCs w:val="28"/>
        </w:rPr>
      </w:pPr>
    </w:p>
    <w:p w14:paraId="58664727" w14:textId="77777777" w:rsidR="00AC60E7" w:rsidRPr="0018405F" w:rsidRDefault="00AC60E7" w:rsidP="00AC60E7">
      <w:pPr>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«18</w:t>
      </w:r>
      <w:r w:rsidRPr="001840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декабря 2024 </w:t>
      </w:r>
      <w:r w:rsidRPr="0018405F">
        <w:rPr>
          <w:rFonts w:ascii="Times New Roman" w:eastAsia="Times New Roman" w:hAnsi="Times New Roman" w:cs="Times New Roman"/>
          <w:sz w:val="28"/>
          <w:szCs w:val="28"/>
        </w:rPr>
        <w:t xml:space="preserve">г. № </w:t>
      </w:r>
      <w:r w:rsidRPr="00AE4D47">
        <w:rPr>
          <w:rFonts w:ascii="Times New Roman" w:eastAsia="Times New Roman" w:hAnsi="Times New Roman" w:cs="Times New Roman"/>
          <w:sz w:val="28"/>
          <w:szCs w:val="28"/>
          <w:u w:val="single"/>
        </w:rPr>
        <w:t>7-38</w:t>
      </w:r>
    </w:p>
    <w:p w14:paraId="66C48C97" w14:textId="77777777" w:rsidR="00AC60E7" w:rsidRPr="0018405F" w:rsidRDefault="00AC60E7" w:rsidP="00AC60E7">
      <w:pPr>
        <w:widowControl w:val="0"/>
        <w:spacing w:after="0"/>
        <w:jc w:val="both"/>
        <w:rPr>
          <w:rFonts w:ascii="Times New Roman" w:eastAsia="Times New Roman" w:hAnsi="Times New Roman" w:cs="Times New Roman"/>
          <w:sz w:val="28"/>
          <w:szCs w:val="28"/>
        </w:rPr>
      </w:pPr>
      <w:proofErr w:type="spellStart"/>
      <w:r w:rsidRPr="0018405F">
        <w:rPr>
          <w:rFonts w:ascii="Times New Roman" w:eastAsia="Times New Roman" w:hAnsi="Times New Roman" w:cs="Times New Roman"/>
          <w:sz w:val="28"/>
          <w:szCs w:val="28"/>
        </w:rPr>
        <w:t>рп</w:t>
      </w:r>
      <w:proofErr w:type="spellEnd"/>
      <w:r w:rsidRPr="0018405F">
        <w:rPr>
          <w:rFonts w:ascii="Times New Roman" w:eastAsia="Times New Roman" w:hAnsi="Times New Roman" w:cs="Times New Roman"/>
          <w:sz w:val="28"/>
          <w:szCs w:val="28"/>
        </w:rPr>
        <w:t>. Локоть</w:t>
      </w:r>
    </w:p>
    <w:p w14:paraId="1D526C80" w14:textId="77777777" w:rsidR="00AC60E7" w:rsidRPr="0018405F" w:rsidRDefault="00AC60E7" w:rsidP="00AC60E7">
      <w:pPr>
        <w:widowControl w:val="0"/>
        <w:spacing w:after="0"/>
        <w:jc w:val="both"/>
        <w:rPr>
          <w:rFonts w:ascii="Times New Roman" w:eastAsia="Times New Roman" w:hAnsi="Times New Roman" w:cs="Times New Roman"/>
          <w:sz w:val="28"/>
          <w:szCs w:val="28"/>
        </w:rPr>
      </w:pPr>
    </w:p>
    <w:p w14:paraId="7E1936B3" w14:textId="77777777" w:rsidR="00AC60E7" w:rsidRDefault="00AC60E7" w:rsidP="00AC60E7">
      <w:pPr>
        <w:widowControl w:val="0"/>
        <w:spacing w:after="0" w:line="240" w:lineRule="auto"/>
        <w:ind w:right="396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и дополнений в Положение </w:t>
      </w:r>
      <w:r w:rsidRPr="00C975B3">
        <w:rPr>
          <w:rFonts w:ascii="Times New Roman" w:eastAsia="Times New Roman" w:hAnsi="Times New Roman" w:cs="Times New Roman"/>
          <w:sz w:val="28"/>
          <w:szCs w:val="28"/>
        </w:rPr>
        <w:t xml:space="preserve">о муниципальном </w:t>
      </w:r>
      <w:r>
        <w:rPr>
          <w:rFonts w:ascii="Times New Roman" w:eastAsia="Times New Roman" w:hAnsi="Times New Roman" w:cs="Times New Roman"/>
          <w:sz w:val="28"/>
          <w:szCs w:val="28"/>
        </w:rPr>
        <w:t>земельном</w:t>
      </w:r>
      <w:r w:rsidRPr="00C975B3">
        <w:rPr>
          <w:rFonts w:ascii="Times New Roman" w:eastAsia="Times New Roman" w:hAnsi="Times New Roman" w:cs="Times New Roman"/>
          <w:sz w:val="28"/>
          <w:szCs w:val="28"/>
        </w:rPr>
        <w:t xml:space="preserve"> контроле </w:t>
      </w:r>
      <w:r>
        <w:rPr>
          <w:rFonts w:ascii="Times New Roman" w:eastAsia="Times New Roman" w:hAnsi="Times New Roman" w:cs="Times New Roman"/>
          <w:sz w:val="28"/>
          <w:szCs w:val="28"/>
        </w:rPr>
        <w:t>на территории Брасовского муниципального района Брянской области</w:t>
      </w:r>
    </w:p>
    <w:p w14:paraId="285466D1" w14:textId="77777777" w:rsidR="00AC60E7" w:rsidRPr="0018405F" w:rsidRDefault="00AC60E7" w:rsidP="00AC60E7">
      <w:pPr>
        <w:widowControl w:val="0"/>
        <w:spacing w:after="0" w:line="240" w:lineRule="auto"/>
        <w:jc w:val="both"/>
        <w:outlineLvl w:val="0"/>
        <w:rPr>
          <w:rFonts w:ascii="Times New Roman" w:eastAsia="Times New Roman" w:hAnsi="Times New Roman" w:cs="Times New Roman"/>
          <w:sz w:val="28"/>
          <w:szCs w:val="28"/>
        </w:rPr>
      </w:pPr>
    </w:p>
    <w:p w14:paraId="48F92815" w14:textId="77777777" w:rsidR="00AC60E7" w:rsidRPr="0018405F" w:rsidRDefault="00AC60E7" w:rsidP="00AC60E7">
      <w:pPr>
        <w:widowControl w:val="0"/>
        <w:spacing w:after="0" w:line="240" w:lineRule="auto"/>
        <w:jc w:val="both"/>
        <w:outlineLvl w:val="0"/>
        <w:rPr>
          <w:rFonts w:ascii="Times New Roman" w:eastAsia="Times New Roman" w:hAnsi="Times New Roman" w:cs="Times New Roman"/>
          <w:color w:val="000000"/>
          <w:sz w:val="28"/>
          <w:szCs w:val="28"/>
        </w:rPr>
      </w:pPr>
      <w:r w:rsidRPr="0018405F">
        <w:rPr>
          <w:rFonts w:ascii="Times New Roman" w:eastAsia="Times New Roman" w:hAnsi="Times New Roman" w:cs="Times New Roman"/>
          <w:sz w:val="28"/>
          <w:szCs w:val="28"/>
        </w:rPr>
        <w:t xml:space="preserve">          </w:t>
      </w:r>
      <w:r w:rsidRPr="0018405F">
        <w:rPr>
          <w:rFonts w:ascii="Times New Roman" w:eastAsia="Times New Roman" w:hAnsi="Times New Roman" w:cs="Times New Roman"/>
          <w:color w:val="000000"/>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r w:rsidRPr="0018405F">
        <w:rPr>
          <w:rFonts w:ascii="Times New Roman" w:eastAsia="Times New Roman" w:hAnsi="Times New Roman" w:cs="Times New Roman"/>
          <w:sz w:val="28"/>
          <w:szCs w:val="28"/>
        </w:rPr>
        <w:t xml:space="preserve">Уставом Брасовского района, </w:t>
      </w:r>
      <w:r w:rsidRPr="0018405F">
        <w:rPr>
          <w:rFonts w:ascii="Times New Roman" w:eastAsia="Times New Roman" w:hAnsi="Times New Roman" w:cs="Times New Roman"/>
          <w:sz w:val="28"/>
          <w:szCs w:val="26"/>
        </w:rPr>
        <w:t xml:space="preserve">в целях </w:t>
      </w:r>
      <w:r>
        <w:rPr>
          <w:rFonts w:ascii="Times New Roman" w:eastAsia="Times New Roman" w:hAnsi="Times New Roman" w:cs="Times New Roman"/>
          <w:sz w:val="28"/>
          <w:szCs w:val="26"/>
        </w:rPr>
        <w:t>приведения в соответствие с действующим законодательством,</w:t>
      </w:r>
      <w:r w:rsidRPr="0018405F">
        <w:rPr>
          <w:rFonts w:ascii="Times New Roman" w:eastAsia="Times New Roman" w:hAnsi="Times New Roman" w:cs="Times New Roman"/>
          <w:sz w:val="32"/>
          <w:szCs w:val="28"/>
        </w:rPr>
        <w:t xml:space="preserve"> </w:t>
      </w:r>
      <w:r w:rsidRPr="0018405F">
        <w:rPr>
          <w:rFonts w:ascii="Times New Roman" w:eastAsia="Times New Roman" w:hAnsi="Times New Roman" w:cs="Times New Roman"/>
          <w:sz w:val="28"/>
          <w:szCs w:val="28"/>
        </w:rPr>
        <w:t>Брасовский районный Совет народных депутатов</w:t>
      </w:r>
    </w:p>
    <w:p w14:paraId="19838466" w14:textId="77777777" w:rsidR="00AC60E7" w:rsidRPr="0018405F" w:rsidRDefault="00AC60E7" w:rsidP="00AC60E7">
      <w:pPr>
        <w:widowControl w:val="0"/>
        <w:spacing w:after="0"/>
        <w:jc w:val="both"/>
        <w:rPr>
          <w:rFonts w:ascii="Times New Roman" w:eastAsia="Times New Roman" w:hAnsi="Times New Roman" w:cs="Times New Roman"/>
          <w:sz w:val="28"/>
          <w:szCs w:val="28"/>
        </w:rPr>
      </w:pPr>
    </w:p>
    <w:p w14:paraId="657AFD91" w14:textId="77777777" w:rsidR="00AC60E7" w:rsidRPr="0018405F" w:rsidRDefault="00AC60E7" w:rsidP="00AC60E7">
      <w:pPr>
        <w:widowControl w:val="0"/>
        <w:spacing w:after="0"/>
        <w:jc w:val="center"/>
        <w:outlineLvl w:val="0"/>
        <w:rPr>
          <w:rFonts w:ascii="Times New Roman" w:eastAsia="Times New Roman" w:hAnsi="Times New Roman" w:cs="Times New Roman"/>
          <w:sz w:val="28"/>
          <w:szCs w:val="28"/>
        </w:rPr>
      </w:pPr>
      <w:r w:rsidRPr="0018405F">
        <w:rPr>
          <w:rFonts w:ascii="Times New Roman" w:eastAsia="Times New Roman" w:hAnsi="Times New Roman" w:cs="Times New Roman"/>
          <w:sz w:val="28"/>
          <w:szCs w:val="28"/>
        </w:rPr>
        <w:t>РЕШИЛ:</w:t>
      </w:r>
    </w:p>
    <w:p w14:paraId="3A5E8C93" w14:textId="77777777" w:rsidR="00AC60E7" w:rsidRPr="00CA74C8" w:rsidRDefault="00AC60E7" w:rsidP="00AC60E7">
      <w:pPr>
        <w:pStyle w:val="a7"/>
        <w:widowControl w:val="0"/>
        <w:numPr>
          <w:ilvl w:val="0"/>
          <w:numId w:val="3"/>
        </w:numPr>
        <w:spacing w:after="0" w:line="240" w:lineRule="auto"/>
        <w:ind w:left="0" w:firstLine="709"/>
        <w:jc w:val="both"/>
        <w:rPr>
          <w:rFonts w:ascii="Times New Roman" w:hAnsi="Times New Roman"/>
          <w:color w:val="000000"/>
          <w:sz w:val="28"/>
          <w:szCs w:val="26"/>
        </w:rPr>
      </w:pPr>
      <w:r w:rsidRPr="00CA74C8">
        <w:rPr>
          <w:rFonts w:ascii="Times New Roman" w:hAnsi="Times New Roman"/>
          <w:color w:val="000000"/>
          <w:sz w:val="28"/>
          <w:szCs w:val="26"/>
        </w:rPr>
        <w:t xml:space="preserve">Внести в </w:t>
      </w:r>
      <w:r w:rsidRPr="00762F82">
        <w:rPr>
          <w:rFonts w:ascii="Times New Roman" w:hAnsi="Times New Roman"/>
          <w:sz w:val="28"/>
          <w:szCs w:val="26"/>
        </w:rPr>
        <w:t xml:space="preserve">Положение о муниципальном земельном контроле на территории Брасовского муниципального района Брянской области, </w:t>
      </w:r>
      <w:r w:rsidRPr="00762F82">
        <w:rPr>
          <w:rFonts w:ascii="Times New Roman" w:hAnsi="Times New Roman"/>
          <w:sz w:val="28"/>
          <w:szCs w:val="26"/>
        </w:rPr>
        <w:lastRenderedPageBreak/>
        <w:t>утвержденное решением Брасовского районного Совета народных депутатов от 27.10.2023 №6-314</w:t>
      </w:r>
      <w:r w:rsidRPr="00CA74C8">
        <w:rPr>
          <w:rFonts w:ascii="Times New Roman" w:hAnsi="Times New Roman"/>
          <w:sz w:val="28"/>
          <w:szCs w:val="26"/>
        </w:rPr>
        <w:t xml:space="preserve">, </w:t>
      </w:r>
      <w:r w:rsidRPr="00CA74C8">
        <w:rPr>
          <w:rFonts w:ascii="Times New Roman" w:hAnsi="Times New Roman"/>
          <w:color w:val="000000"/>
          <w:sz w:val="28"/>
          <w:szCs w:val="26"/>
        </w:rPr>
        <w:t>следующие изменения:</w:t>
      </w:r>
    </w:p>
    <w:p w14:paraId="5843C8A1" w14:textId="77777777" w:rsidR="00AC60E7" w:rsidRPr="00CA74C8" w:rsidRDefault="00AC60E7" w:rsidP="00AC60E7">
      <w:pPr>
        <w:pStyle w:val="a7"/>
        <w:widowControl w:val="0"/>
        <w:numPr>
          <w:ilvl w:val="1"/>
          <w:numId w:val="3"/>
        </w:numPr>
        <w:spacing w:after="0" w:line="240" w:lineRule="auto"/>
        <w:ind w:left="0" w:firstLine="709"/>
        <w:jc w:val="both"/>
        <w:rPr>
          <w:rFonts w:ascii="Times New Roman" w:hAnsi="Times New Roman"/>
          <w:color w:val="000000"/>
          <w:sz w:val="28"/>
          <w:szCs w:val="26"/>
        </w:rPr>
      </w:pPr>
      <w:r>
        <w:rPr>
          <w:rFonts w:ascii="Times New Roman" w:hAnsi="Times New Roman"/>
          <w:color w:val="000000"/>
          <w:sz w:val="28"/>
          <w:szCs w:val="26"/>
        </w:rPr>
        <w:t>д</w:t>
      </w:r>
      <w:r w:rsidRPr="00CA74C8">
        <w:rPr>
          <w:rFonts w:ascii="Times New Roman" w:hAnsi="Times New Roman"/>
          <w:color w:val="000000"/>
          <w:sz w:val="28"/>
          <w:szCs w:val="26"/>
        </w:rPr>
        <w:t>ополнить</w:t>
      </w:r>
      <w:r>
        <w:rPr>
          <w:rFonts w:ascii="Times New Roman" w:hAnsi="Times New Roman"/>
          <w:color w:val="000000"/>
          <w:sz w:val="28"/>
          <w:szCs w:val="26"/>
        </w:rPr>
        <w:t xml:space="preserve"> часть 1 пунктом 1.4.1 следующего </w:t>
      </w:r>
      <w:r w:rsidRPr="00CA74C8">
        <w:rPr>
          <w:rFonts w:ascii="Times New Roman" w:hAnsi="Times New Roman"/>
          <w:color w:val="000000"/>
          <w:sz w:val="28"/>
          <w:szCs w:val="26"/>
        </w:rPr>
        <w:t>содержания:</w:t>
      </w:r>
    </w:p>
    <w:p w14:paraId="3B74B18A" w14:textId="77777777" w:rsidR="00AC60E7" w:rsidRDefault="00AC60E7" w:rsidP="00AC60E7">
      <w:pPr>
        <w:widowControl w:val="0"/>
        <w:spacing w:after="0" w:line="240" w:lineRule="auto"/>
        <w:jc w:val="both"/>
        <w:rPr>
          <w:rFonts w:ascii="Times New Roman" w:eastAsia="Times New Roman" w:hAnsi="Times New Roman" w:cs="Times New Roman"/>
          <w:color w:val="000000"/>
          <w:sz w:val="28"/>
          <w:szCs w:val="26"/>
        </w:rPr>
      </w:pPr>
      <w:r w:rsidRPr="006825C0">
        <w:rPr>
          <w:rFonts w:ascii="Times New Roman" w:eastAsia="Times New Roman" w:hAnsi="Times New Roman" w:cs="Times New Roman"/>
          <w:color w:val="000000"/>
          <w:sz w:val="28"/>
          <w:szCs w:val="26"/>
        </w:rPr>
        <w:t>«</w:t>
      </w:r>
      <w:r>
        <w:rPr>
          <w:rFonts w:ascii="Times New Roman" w:eastAsia="Times New Roman" w:hAnsi="Times New Roman" w:cs="Times New Roman"/>
          <w:color w:val="000000"/>
          <w:sz w:val="28"/>
          <w:szCs w:val="26"/>
        </w:rPr>
        <w:t xml:space="preserve">1.4.1 </w:t>
      </w:r>
      <w:r w:rsidRPr="00724BB5">
        <w:rPr>
          <w:rFonts w:ascii="Times New Roman" w:eastAsia="Times New Roman" w:hAnsi="Times New Roman" w:cs="Times New Roman"/>
          <w:color w:val="000000"/>
          <w:sz w:val="28"/>
          <w:szCs w:val="26"/>
        </w:rPr>
        <w:t>Должностными лицами, уполномоченными принимать решения о проведении контрольных (надзорных), профилактических мероприятий являются Глава администрации Брасовского района (либо лицо, его замещающее) и его заместители, на которых в соответствии с должностными обязанностями (регламентом) возложены обязанности по вопросу организации и осуществления муниципального контроля (далее - должностные обязанности)»</w:t>
      </w:r>
      <w:r>
        <w:rPr>
          <w:rFonts w:ascii="Times New Roman" w:eastAsia="Times New Roman" w:hAnsi="Times New Roman" w:cs="Times New Roman"/>
          <w:color w:val="000000"/>
          <w:sz w:val="28"/>
          <w:szCs w:val="26"/>
        </w:rPr>
        <w:t>;</w:t>
      </w:r>
    </w:p>
    <w:p w14:paraId="06CBC7F0" w14:textId="77777777" w:rsidR="00AC60E7" w:rsidRPr="00E34BB5" w:rsidRDefault="00AC60E7" w:rsidP="00AC60E7">
      <w:pPr>
        <w:pStyle w:val="a7"/>
        <w:widowControl w:val="0"/>
        <w:numPr>
          <w:ilvl w:val="1"/>
          <w:numId w:val="3"/>
        </w:numPr>
        <w:spacing w:after="0" w:line="240" w:lineRule="auto"/>
        <w:ind w:left="0" w:firstLine="709"/>
        <w:jc w:val="both"/>
        <w:rPr>
          <w:rFonts w:ascii="Times New Roman" w:hAnsi="Times New Roman"/>
          <w:color w:val="000000"/>
          <w:sz w:val="28"/>
          <w:szCs w:val="26"/>
        </w:rPr>
      </w:pPr>
      <w:r w:rsidRPr="00E34BB5">
        <w:rPr>
          <w:rFonts w:ascii="Times New Roman" w:hAnsi="Times New Roman"/>
          <w:color w:val="000000"/>
          <w:sz w:val="28"/>
          <w:szCs w:val="26"/>
        </w:rPr>
        <w:t>дополнить пункт 2.8 абзацем следующего содержания:</w:t>
      </w:r>
    </w:p>
    <w:p w14:paraId="52C1FCA1" w14:textId="77777777" w:rsidR="00AC60E7" w:rsidRDefault="00AC60E7" w:rsidP="00AC60E7">
      <w:pPr>
        <w:widowControl w:val="0"/>
        <w:spacing w:after="0" w:line="240" w:lineRule="auto"/>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w:t>
      </w:r>
      <w:r w:rsidRPr="00D5274D">
        <w:rPr>
          <w:rFonts w:ascii="Times New Roman" w:eastAsia="Times New Roman" w:hAnsi="Times New Roman" w:cs="Times New Roman"/>
          <w:color w:val="000000"/>
          <w:sz w:val="28"/>
          <w:szCs w:val="26"/>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Pr>
          <w:rFonts w:ascii="Times New Roman" w:eastAsia="Times New Roman" w:hAnsi="Times New Roman" w:cs="Times New Roman"/>
          <w:color w:val="000000"/>
          <w:sz w:val="28"/>
          <w:szCs w:val="26"/>
        </w:rPr>
        <w:t>»;</w:t>
      </w:r>
    </w:p>
    <w:p w14:paraId="7705A066" w14:textId="77777777" w:rsidR="00AC60E7" w:rsidRPr="00E34BB5" w:rsidRDefault="00AC60E7" w:rsidP="00AC60E7">
      <w:pPr>
        <w:pStyle w:val="a7"/>
        <w:widowControl w:val="0"/>
        <w:numPr>
          <w:ilvl w:val="1"/>
          <w:numId w:val="3"/>
        </w:numPr>
        <w:spacing w:after="0" w:line="240" w:lineRule="auto"/>
        <w:ind w:left="0" w:firstLine="709"/>
        <w:jc w:val="both"/>
        <w:rPr>
          <w:rFonts w:ascii="Times New Roman" w:hAnsi="Times New Roman"/>
          <w:color w:val="000000"/>
          <w:sz w:val="28"/>
          <w:szCs w:val="26"/>
        </w:rPr>
      </w:pPr>
      <w:r w:rsidRPr="00E34BB5">
        <w:rPr>
          <w:rFonts w:ascii="Times New Roman" w:hAnsi="Times New Roman"/>
          <w:color w:val="000000"/>
          <w:sz w:val="28"/>
          <w:szCs w:val="26"/>
        </w:rPr>
        <w:t>дополнить пункт 2.9 абзацем следующего содержания:</w:t>
      </w:r>
    </w:p>
    <w:p w14:paraId="2DE7692F" w14:textId="77777777" w:rsidR="00AC60E7" w:rsidRPr="00E34BB5" w:rsidRDefault="00AC60E7" w:rsidP="00AC60E7">
      <w:pPr>
        <w:widowControl w:val="0"/>
        <w:spacing w:after="0" w:line="240" w:lineRule="auto"/>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w:t>
      </w:r>
      <w:r w:rsidRPr="00E34BB5">
        <w:rPr>
          <w:rFonts w:ascii="Times New Roman" w:eastAsia="Times New Roman" w:hAnsi="Times New Roman" w:cs="Times New Roman"/>
          <w:color w:val="000000"/>
          <w:sz w:val="28"/>
          <w:szCs w:val="26"/>
        </w:rPr>
        <w:t>Консультирование ос</w:t>
      </w:r>
      <w:r>
        <w:rPr>
          <w:rFonts w:ascii="Times New Roman" w:eastAsia="Times New Roman" w:hAnsi="Times New Roman" w:cs="Times New Roman"/>
          <w:color w:val="000000"/>
          <w:sz w:val="28"/>
          <w:szCs w:val="26"/>
        </w:rPr>
        <w:t>уществляется без взимания платы».</w:t>
      </w:r>
    </w:p>
    <w:p w14:paraId="21BAFAEE" w14:textId="77777777" w:rsidR="00AC60E7" w:rsidRPr="00CA74C8" w:rsidRDefault="00AC60E7" w:rsidP="00AC60E7">
      <w:pPr>
        <w:pStyle w:val="a7"/>
        <w:widowControl w:val="0"/>
        <w:numPr>
          <w:ilvl w:val="0"/>
          <w:numId w:val="3"/>
        </w:numPr>
        <w:spacing w:after="0" w:line="240" w:lineRule="auto"/>
        <w:ind w:left="0" w:firstLine="709"/>
        <w:jc w:val="both"/>
        <w:rPr>
          <w:rFonts w:ascii="Times New Roman" w:hAnsi="Times New Roman"/>
          <w:color w:val="000000"/>
          <w:sz w:val="28"/>
          <w:szCs w:val="26"/>
        </w:rPr>
      </w:pPr>
      <w:r w:rsidRPr="00CA74C8">
        <w:rPr>
          <w:rFonts w:ascii="Times New Roman" w:hAnsi="Times New Roman"/>
          <w:color w:val="000000"/>
          <w:sz w:val="28"/>
          <w:szCs w:val="26"/>
        </w:rPr>
        <w:t>Настоящее решение вступает в силу со дня его принятия.</w:t>
      </w:r>
    </w:p>
    <w:p w14:paraId="1D39418C" w14:textId="77777777" w:rsidR="00AC60E7" w:rsidRPr="00CA74C8" w:rsidRDefault="00AC60E7" w:rsidP="00AC60E7">
      <w:pPr>
        <w:pStyle w:val="a7"/>
        <w:widowControl w:val="0"/>
        <w:numPr>
          <w:ilvl w:val="0"/>
          <w:numId w:val="3"/>
        </w:numPr>
        <w:spacing w:after="0" w:line="240" w:lineRule="auto"/>
        <w:ind w:left="0" w:firstLine="709"/>
        <w:jc w:val="both"/>
        <w:rPr>
          <w:rFonts w:ascii="Times New Roman" w:hAnsi="Times New Roman"/>
          <w:sz w:val="28"/>
          <w:szCs w:val="26"/>
        </w:rPr>
      </w:pPr>
      <w:r w:rsidRPr="00CA74C8">
        <w:rPr>
          <w:rFonts w:ascii="Times New Roman" w:hAnsi="Times New Roman"/>
          <w:sz w:val="28"/>
          <w:szCs w:val="26"/>
        </w:rPr>
        <w:t xml:space="preserve">Настоящее Решение опубликовать в Сборнике МПА Брасовского района в установленном порядке и разместить на официальном сайте администрации Брасовского района в сети «Интернет».  </w:t>
      </w:r>
    </w:p>
    <w:p w14:paraId="5F9C4AF0" w14:textId="77777777" w:rsidR="00AC60E7" w:rsidRPr="0018405F" w:rsidRDefault="00AC60E7" w:rsidP="00AC60E7">
      <w:pPr>
        <w:widowControl w:val="0"/>
        <w:spacing w:after="0" w:line="240" w:lineRule="auto"/>
        <w:jc w:val="both"/>
        <w:rPr>
          <w:rFonts w:ascii="Times New Roman" w:eastAsia="Times New Roman" w:hAnsi="Times New Roman" w:cs="Times New Roman"/>
          <w:sz w:val="32"/>
          <w:szCs w:val="28"/>
        </w:rPr>
      </w:pPr>
    </w:p>
    <w:p w14:paraId="09F3B55A" w14:textId="77777777" w:rsidR="00AC60E7" w:rsidRDefault="00AC60E7" w:rsidP="00AC60E7">
      <w:pPr>
        <w:widowControl w:val="0"/>
        <w:spacing w:after="0"/>
      </w:pPr>
      <w:r>
        <w:rPr>
          <w:rFonts w:ascii="Times New Roman" w:eastAsia="Times New Roman" w:hAnsi="Times New Roman" w:cs="Times New Roman"/>
          <w:sz w:val="28"/>
          <w:szCs w:val="26"/>
        </w:rPr>
        <w:t>Заместитель главы</w:t>
      </w:r>
      <w:r w:rsidRPr="00CC71E1">
        <w:rPr>
          <w:rFonts w:ascii="Times New Roman" w:eastAsia="Times New Roman" w:hAnsi="Times New Roman" w:cs="Times New Roman"/>
          <w:sz w:val="28"/>
          <w:szCs w:val="26"/>
        </w:rPr>
        <w:t xml:space="preserve"> Брасовского </w:t>
      </w:r>
      <w:proofErr w:type="gramStart"/>
      <w:r w:rsidRPr="00CC71E1">
        <w:rPr>
          <w:rFonts w:ascii="Times New Roman" w:eastAsia="Times New Roman" w:hAnsi="Times New Roman" w:cs="Times New Roman"/>
          <w:sz w:val="28"/>
          <w:szCs w:val="26"/>
        </w:rPr>
        <w:t xml:space="preserve">района </w:t>
      </w:r>
      <w:r>
        <w:rPr>
          <w:rFonts w:ascii="Times New Roman" w:eastAsia="Times New Roman" w:hAnsi="Times New Roman" w:cs="Times New Roman"/>
          <w:sz w:val="28"/>
          <w:szCs w:val="26"/>
        </w:rPr>
        <w:t xml:space="preserve"> </w:t>
      </w:r>
      <w:r w:rsidRPr="00CC71E1">
        <w:rPr>
          <w:rFonts w:ascii="Times New Roman" w:eastAsia="Times New Roman" w:hAnsi="Times New Roman" w:cs="Times New Roman"/>
          <w:sz w:val="28"/>
          <w:szCs w:val="26"/>
        </w:rPr>
        <w:tab/>
      </w:r>
      <w:proofErr w:type="gramEnd"/>
      <w:r w:rsidRPr="00CC71E1">
        <w:rPr>
          <w:rFonts w:ascii="Times New Roman" w:eastAsia="Times New Roman" w:hAnsi="Times New Roman" w:cs="Times New Roman"/>
          <w:sz w:val="28"/>
          <w:szCs w:val="26"/>
        </w:rPr>
        <w:tab/>
      </w:r>
      <w:r w:rsidRPr="00CC71E1">
        <w:rPr>
          <w:rFonts w:ascii="Times New Roman" w:eastAsia="Times New Roman" w:hAnsi="Times New Roman" w:cs="Times New Roman"/>
          <w:sz w:val="28"/>
          <w:szCs w:val="26"/>
        </w:rPr>
        <w:tab/>
        <w:t xml:space="preserve">      </w:t>
      </w:r>
      <w:r>
        <w:rPr>
          <w:rFonts w:ascii="Times New Roman" w:eastAsia="Times New Roman" w:hAnsi="Times New Roman" w:cs="Times New Roman"/>
          <w:sz w:val="28"/>
          <w:szCs w:val="26"/>
        </w:rPr>
        <w:t xml:space="preserve">       В.А. </w:t>
      </w:r>
      <w:proofErr w:type="spellStart"/>
      <w:r>
        <w:rPr>
          <w:rFonts w:ascii="Times New Roman" w:eastAsia="Times New Roman" w:hAnsi="Times New Roman" w:cs="Times New Roman"/>
          <w:sz w:val="28"/>
          <w:szCs w:val="26"/>
        </w:rPr>
        <w:t>Хотеенков</w:t>
      </w:r>
      <w:proofErr w:type="spellEnd"/>
    </w:p>
    <w:p w14:paraId="252C37BF" w14:textId="77777777" w:rsidR="00AC60E7" w:rsidRDefault="00AC60E7" w:rsidP="00AC60E7">
      <w:pPr>
        <w:tabs>
          <w:tab w:val="left" w:pos="2760"/>
        </w:tabs>
        <w:rPr>
          <w:rFonts w:ascii="Times New Roman" w:hAnsi="Times New Roman" w:cs="Times New Roman"/>
        </w:rPr>
      </w:pPr>
    </w:p>
    <w:p w14:paraId="5FC97FC9" w14:textId="77777777" w:rsidR="00AC60E7" w:rsidRDefault="00AC60E7" w:rsidP="00AC60E7">
      <w:pPr>
        <w:tabs>
          <w:tab w:val="left" w:pos="2760"/>
        </w:tabs>
        <w:rPr>
          <w:rFonts w:ascii="Times New Roman" w:hAnsi="Times New Roman" w:cs="Times New Roman"/>
        </w:rPr>
      </w:pPr>
    </w:p>
    <w:p w14:paraId="175D2CE2" w14:textId="77777777" w:rsidR="00AC60E7" w:rsidRDefault="00AC60E7" w:rsidP="00AC60E7">
      <w:pPr>
        <w:tabs>
          <w:tab w:val="left" w:pos="2760"/>
        </w:tabs>
        <w:rPr>
          <w:rFonts w:ascii="Times New Roman" w:hAnsi="Times New Roman" w:cs="Times New Roman"/>
        </w:rPr>
      </w:pPr>
    </w:p>
    <w:p w14:paraId="29A0D14A" w14:textId="77777777" w:rsidR="00195F5F" w:rsidRDefault="00195F5F" w:rsidP="00AC60E7">
      <w:pPr>
        <w:ind w:left="-720"/>
        <w:jc w:val="center"/>
        <w:rPr>
          <w:rFonts w:ascii="Times New Roman" w:hAnsi="Times New Roman" w:cs="Times New Roman"/>
        </w:rPr>
      </w:pPr>
    </w:p>
    <w:p w14:paraId="54B925AB" w14:textId="77777777" w:rsidR="00195F5F" w:rsidRDefault="00195F5F" w:rsidP="00AC60E7">
      <w:pPr>
        <w:ind w:left="-720"/>
        <w:jc w:val="center"/>
        <w:rPr>
          <w:rFonts w:ascii="Times New Roman" w:hAnsi="Times New Roman" w:cs="Times New Roman"/>
        </w:rPr>
      </w:pPr>
    </w:p>
    <w:p w14:paraId="00CD7A27" w14:textId="77777777" w:rsidR="00195F5F" w:rsidRDefault="00195F5F" w:rsidP="00AC60E7">
      <w:pPr>
        <w:ind w:left="-720"/>
        <w:jc w:val="center"/>
        <w:rPr>
          <w:rFonts w:ascii="Times New Roman" w:hAnsi="Times New Roman" w:cs="Times New Roman"/>
        </w:rPr>
      </w:pPr>
    </w:p>
    <w:p w14:paraId="0BC5764D" w14:textId="77777777" w:rsidR="00195F5F" w:rsidRDefault="00195F5F" w:rsidP="00AC60E7">
      <w:pPr>
        <w:ind w:left="-720"/>
        <w:jc w:val="center"/>
        <w:rPr>
          <w:rFonts w:ascii="Times New Roman" w:hAnsi="Times New Roman" w:cs="Times New Roman"/>
        </w:rPr>
      </w:pPr>
    </w:p>
    <w:p w14:paraId="4ECE16F0" w14:textId="65D3DCAB" w:rsidR="00AC60E7" w:rsidRPr="00AF20F3" w:rsidRDefault="00AC60E7" w:rsidP="00AC60E7">
      <w:pPr>
        <w:ind w:left="-720"/>
        <w:jc w:val="center"/>
        <w:rPr>
          <w:rFonts w:ascii="Times New Roman" w:hAnsi="Times New Roman" w:cs="Times New Roman"/>
        </w:rPr>
      </w:pPr>
      <w:r w:rsidRPr="00AF20F3">
        <w:rPr>
          <w:rFonts w:ascii="Times New Roman" w:hAnsi="Times New Roman" w:cs="Times New Roman"/>
        </w:rPr>
        <w:lastRenderedPageBreak/>
        <w:t>БРЯНСКАЯ ОБЛАСТЬ</w:t>
      </w:r>
    </w:p>
    <w:p w14:paraId="5352DC37" w14:textId="77777777" w:rsidR="00AC60E7" w:rsidRPr="00AF20F3" w:rsidRDefault="00AC60E7" w:rsidP="00AC60E7">
      <w:pPr>
        <w:ind w:left="-720"/>
        <w:rPr>
          <w:rFonts w:ascii="Times New Roman" w:hAnsi="Times New Roman" w:cs="Times New Roman"/>
          <w:b/>
          <w:sz w:val="40"/>
          <w:szCs w:val="40"/>
        </w:rPr>
      </w:pPr>
      <w:r w:rsidRPr="00AF20F3">
        <w:rPr>
          <w:rFonts w:ascii="Times New Roman" w:hAnsi="Times New Roman" w:cs="Times New Roman"/>
          <w:b/>
          <w:sz w:val="40"/>
          <w:szCs w:val="40"/>
        </w:rPr>
        <w:t xml:space="preserve">               БРАСОВСКИЙ   </w:t>
      </w:r>
      <w:r w:rsidRPr="00AF20F3">
        <w:rPr>
          <w:rFonts w:ascii="Times New Roman" w:hAnsi="Times New Roman" w:cs="Times New Roman"/>
          <w:noProof/>
        </w:rPr>
        <w:drawing>
          <wp:inline distT="0" distB="0" distL="0" distR="0" wp14:anchorId="4EB8C423" wp14:editId="21495B9E">
            <wp:extent cx="609600" cy="800100"/>
            <wp:effectExtent l="0" t="0" r="0" b="0"/>
            <wp:docPr id="35385696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r w:rsidRPr="00AF20F3">
        <w:rPr>
          <w:rFonts w:ascii="Times New Roman" w:hAnsi="Times New Roman" w:cs="Times New Roman"/>
        </w:rPr>
        <w:t xml:space="preserve">  </w:t>
      </w:r>
      <w:r w:rsidRPr="00AF20F3">
        <w:rPr>
          <w:rFonts w:ascii="Times New Roman" w:hAnsi="Times New Roman" w:cs="Times New Roman"/>
          <w:b/>
          <w:sz w:val="40"/>
          <w:szCs w:val="40"/>
        </w:rPr>
        <w:t xml:space="preserve">  РАЙОННЫЙ </w:t>
      </w:r>
    </w:p>
    <w:p w14:paraId="2CD6FA74" w14:textId="77777777" w:rsidR="00AC60E7" w:rsidRPr="00AF20F3" w:rsidRDefault="00AC60E7" w:rsidP="00AC60E7">
      <w:pPr>
        <w:tabs>
          <w:tab w:val="center" w:pos="4230"/>
          <w:tab w:val="left" w:pos="8860"/>
        </w:tabs>
        <w:ind w:left="-1260" w:right="-365"/>
        <w:rPr>
          <w:rFonts w:ascii="Times New Roman" w:hAnsi="Times New Roman" w:cs="Times New Roman"/>
          <w:b/>
          <w:sz w:val="40"/>
          <w:szCs w:val="40"/>
        </w:rPr>
      </w:pPr>
      <w:r w:rsidRPr="00AF20F3">
        <w:rPr>
          <w:rFonts w:ascii="Times New Roman" w:hAnsi="Times New Roman" w:cs="Times New Roman"/>
          <w:b/>
          <w:sz w:val="40"/>
          <w:szCs w:val="40"/>
        </w:rPr>
        <w:tab/>
        <w:t xml:space="preserve">  СОВЕТ НАРОДНЫХ ДЕПУТАТОВ</w:t>
      </w:r>
      <w:r w:rsidRPr="00AF20F3">
        <w:rPr>
          <w:rFonts w:ascii="Times New Roman" w:hAnsi="Times New Roman" w:cs="Times New Roman"/>
          <w:b/>
          <w:sz w:val="40"/>
          <w:szCs w:val="40"/>
        </w:rPr>
        <w:tab/>
      </w:r>
    </w:p>
    <w:p w14:paraId="4E531120" w14:textId="77777777" w:rsidR="00AC60E7" w:rsidRPr="00AF20F3" w:rsidRDefault="00AC60E7" w:rsidP="00AC60E7">
      <w:pPr>
        <w:ind w:left="-1260" w:right="-365"/>
        <w:jc w:val="center"/>
        <w:rPr>
          <w:rFonts w:ascii="Times New Roman" w:hAnsi="Times New Roman" w:cs="Times New Roman"/>
          <w:b/>
          <w:sz w:val="40"/>
          <w:szCs w:val="40"/>
        </w:rPr>
      </w:pPr>
      <w:r w:rsidRPr="00AF20F3">
        <w:rPr>
          <w:rFonts w:ascii="Times New Roman" w:hAnsi="Times New Roman" w:cs="Times New Roman"/>
          <w:b/>
          <w:sz w:val="40"/>
          <w:szCs w:val="40"/>
        </w:rPr>
        <w:t xml:space="preserve">    ПРОЕКТ</w:t>
      </w:r>
    </w:p>
    <w:p w14:paraId="63C4E26C" w14:textId="60E7E796" w:rsidR="00AC60E7" w:rsidRPr="00AF20F3" w:rsidRDefault="00AC60E7" w:rsidP="00AC60E7">
      <w:pPr>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1072" behindDoc="0" locked="0" layoutInCell="1" allowOverlap="1" wp14:anchorId="3790E970" wp14:editId="064A067F">
                <wp:simplePos x="0" y="0"/>
                <wp:positionH relativeFrom="column">
                  <wp:posOffset>-571500</wp:posOffset>
                </wp:positionH>
                <wp:positionV relativeFrom="paragraph">
                  <wp:posOffset>83820</wp:posOffset>
                </wp:positionV>
                <wp:extent cx="6743700" cy="0"/>
                <wp:effectExtent l="28575" t="31750" r="28575" b="34925"/>
                <wp:wrapNone/>
                <wp:docPr id="1464866263"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505BC"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8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MuwEAAFoDAAAOAAAAZHJzL2Uyb0RvYy54bWysU8Fu2zAMvQ/YPwi6L3a6tRmMOD2k6y7d&#10;FqDZBzCSbAuVREFUYufvJ6lOVmy3YT4QlEg+Pz5S6/vJGnZSgTS6li8XNWfKCZTa9S3/uX/88Jkz&#10;iuAkGHSq5WdF/H7z/t169I26wQGNVIElEEfN6Fs+xOibqiIxKAu0QK9cCnYYLMR0DH0lA4wJ3Zrq&#10;pq7vqhGD9AGFIkq3D69Bvin4XadE/NF1pCIzLU/cYrGh2EO21WYNTR/AD1rMNOAfWFjQLv30CvUA&#10;Edgx6L+grBYBCbu4EGgr7DotVOkhdbOs/+jmeQCvSi9JHPJXmej/wYrvp63bhUxdTO7ZP6F4IeZw&#10;O4DrVSGwP/s0uGWWqho9NdeSfCC/C+wwfkOZcuAYsagwdcFmyNQfm4rY56vYaopMpMu71aePqzrN&#10;RFxiFTSXQh8oflVoWXZabrTLOkADpyeKmQg0l5R87fBRG1NmaRwbW367Wt5maOtly2Oa7ct+mCdE&#10;aLTM6bmQQn/YmsBOkPejfKXPFHmbFvDoZIEfFMgvsx9Bm1c/0TFulicrktePmgPK8y5cZEsDLLzn&#10;Zcsb8vZcqn8/ic0vAAAA//8DAFBLAwQUAAYACAAAACEABVCUO9sAAAAJAQAADwAAAGRycy9kb3du&#10;cmV2LnhtbEyPzU7DMBCE70i8g7VI3FqblJ80xKkqKh6AlANHN16SCHsd2W4beHoWcYDjzoxmv6k3&#10;s3fihDGNgTTcLBUIpC7YkXoNr/vnRQkiZUPWuECo4RMTbJrLi9pUNpzpBU9t7gWXUKqMhiHnqZIy&#10;dQN6k5ZhQmLvPURvMp+xlzaaM5d7Jwul7qU3I/GHwUz4NGD30R69hjYot5u3K9d+lbdvu9CVU7xL&#10;Wl9fzdtHEBnn/BeGH3xGh4aZDuFINgmnYbFWvCWzsSpAcGD9ULBw+BVkU8v/C5pvAAAA//8DAFBL&#10;AQItABQABgAIAAAAIQC2gziS/gAAAOEBAAATAAAAAAAAAAAAAAAAAAAAAABbQ29udGVudF9UeXBl&#10;c10ueG1sUEsBAi0AFAAGAAgAAAAhADj9If/WAAAAlAEAAAsAAAAAAAAAAAAAAAAALwEAAF9yZWxz&#10;Ly5yZWxzUEsBAi0AFAAGAAgAAAAhAH/dD0y7AQAAWgMAAA4AAAAAAAAAAAAAAAAALgIAAGRycy9l&#10;Mm9Eb2MueG1sUEsBAi0AFAAGAAgAAAAhAAVQlDvbAAAACQEAAA8AAAAAAAAAAAAAAAAAFQQAAGRy&#10;cy9kb3ducmV2LnhtbFBLBQYAAAAABAAEAPMAAAAdBQAAAAA=&#10;" strokeweight="4.5pt">
                <v:stroke linestyle="thickThin"/>
              </v:line>
            </w:pict>
          </mc:Fallback>
        </mc:AlternateContent>
      </w:r>
    </w:p>
    <w:p w14:paraId="151EC206" w14:textId="143C6FA0" w:rsidR="00AC60E7" w:rsidRPr="00AC60E7" w:rsidRDefault="00AC60E7" w:rsidP="00AC60E7">
      <w:pPr>
        <w:jc w:val="center"/>
        <w:rPr>
          <w:rFonts w:ascii="Times New Roman" w:hAnsi="Times New Roman" w:cs="Times New Roman"/>
          <w:b/>
          <w:w w:val="200"/>
          <w:sz w:val="24"/>
          <w:szCs w:val="24"/>
        </w:rPr>
      </w:pPr>
      <w:r w:rsidRPr="00AF20F3">
        <w:rPr>
          <w:rFonts w:ascii="Times New Roman" w:hAnsi="Times New Roman" w:cs="Times New Roman"/>
          <w:w w:val="200"/>
          <w:sz w:val="32"/>
          <w:szCs w:val="32"/>
        </w:rPr>
        <w:t>РЕШЕНИЕ</w:t>
      </w:r>
    </w:p>
    <w:p w14:paraId="58060B1D" w14:textId="77777777" w:rsidR="00AC60E7" w:rsidRPr="00AF20F3" w:rsidRDefault="00AC60E7" w:rsidP="00AC60E7">
      <w:pPr>
        <w:spacing w:after="0" w:line="240" w:lineRule="auto"/>
        <w:rPr>
          <w:rFonts w:ascii="Times New Roman" w:hAnsi="Times New Roman" w:cs="Times New Roman"/>
          <w:b/>
          <w:sz w:val="24"/>
          <w:szCs w:val="24"/>
        </w:rPr>
      </w:pPr>
      <w:proofErr w:type="gramStart"/>
      <w:r w:rsidRPr="00AF20F3">
        <w:rPr>
          <w:rFonts w:ascii="Times New Roman" w:hAnsi="Times New Roman" w:cs="Times New Roman"/>
          <w:b/>
          <w:sz w:val="24"/>
          <w:szCs w:val="24"/>
        </w:rPr>
        <w:t>от  18</w:t>
      </w:r>
      <w:proofErr w:type="gramEnd"/>
      <w:r w:rsidRPr="00AF20F3">
        <w:rPr>
          <w:rFonts w:ascii="Times New Roman" w:hAnsi="Times New Roman" w:cs="Times New Roman"/>
          <w:b/>
          <w:sz w:val="24"/>
          <w:szCs w:val="24"/>
        </w:rPr>
        <w:t xml:space="preserve"> </w:t>
      </w:r>
      <w:proofErr w:type="gramStart"/>
      <w:r w:rsidRPr="00AF20F3">
        <w:rPr>
          <w:rFonts w:ascii="Times New Roman" w:hAnsi="Times New Roman" w:cs="Times New Roman"/>
          <w:b/>
          <w:sz w:val="24"/>
          <w:szCs w:val="24"/>
        </w:rPr>
        <w:t>декабря  2024</w:t>
      </w:r>
      <w:proofErr w:type="gramEnd"/>
      <w:r w:rsidRPr="00AF20F3">
        <w:rPr>
          <w:rFonts w:ascii="Times New Roman" w:hAnsi="Times New Roman" w:cs="Times New Roman"/>
          <w:b/>
          <w:sz w:val="24"/>
          <w:szCs w:val="24"/>
        </w:rPr>
        <w:t xml:space="preserve">   </w:t>
      </w:r>
      <w:proofErr w:type="gramStart"/>
      <w:r w:rsidRPr="00AF20F3">
        <w:rPr>
          <w:rFonts w:ascii="Times New Roman" w:hAnsi="Times New Roman" w:cs="Times New Roman"/>
          <w:b/>
          <w:sz w:val="24"/>
          <w:szCs w:val="24"/>
        </w:rPr>
        <w:t>№  7</w:t>
      </w:r>
      <w:proofErr w:type="gramEnd"/>
      <w:r w:rsidRPr="00AF20F3">
        <w:rPr>
          <w:rFonts w:ascii="Times New Roman" w:hAnsi="Times New Roman" w:cs="Times New Roman"/>
          <w:b/>
          <w:sz w:val="24"/>
          <w:szCs w:val="24"/>
        </w:rPr>
        <w:t>- 29</w:t>
      </w:r>
    </w:p>
    <w:p w14:paraId="7AE53471" w14:textId="77777777" w:rsidR="00AC60E7" w:rsidRPr="00AF20F3" w:rsidRDefault="00AC60E7" w:rsidP="00AC60E7">
      <w:pPr>
        <w:spacing w:after="0" w:line="240" w:lineRule="auto"/>
        <w:rPr>
          <w:rFonts w:ascii="Times New Roman" w:hAnsi="Times New Roman" w:cs="Times New Roman"/>
          <w:b/>
          <w:sz w:val="24"/>
          <w:szCs w:val="24"/>
        </w:rPr>
      </w:pPr>
      <w:r w:rsidRPr="00AF20F3">
        <w:rPr>
          <w:rFonts w:ascii="Times New Roman" w:hAnsi="Times New Roman" w:cs="Times New Roman"/>
          <w:b/>
          <w:sz w:val="24"/>
          <w:szCs w:val="24"/>
        </w:rPr>
        <w:t xml:space="preserve">             п. Локоть</w:t>
      </w:r>
    </w:p>
    <w:p w14:paraId="4619DC3F" w14:textId="77777777" w:rsidR="00AC60E7" w:rsidRPr="00AF20F3" w:rsidRDefault="00AC60E7" w:rsidP="00AC60E7">
      <w:pPr>
        <w:spacing w:after="0" w:line="240" w:lineRule="auto"/>
        <w:rPr>
          <w:rFonts w:ascii="Times New Roman" w:hAnsi="Times New Roman" w:cs="Times New Roman"/>
          <w:b/>
          <w:sz w:val="24"/>
          <w:szCs w:val="24"/>
        </w:rPr>
      </w:pPr>
      <w:r w:rsidRPr="00AF20F3">
        <w:rPr>
          <w:rFonts w:ascii="Times New Roman" w:hAnsi="Times New Roman" w:cs="Times New Roman"/>
          <w:b/>
          <w:sz w:val="24"/>
          <w:szCs w:val="24"/>
        </w:rPr>
        <w:t>О проекте решения о внесении</w:t>
      </w:r>
    </w:p>
    <w:p w14:paraId="692326D7" w14:textId="77777777" w:rsidR="00AC60E7" w:rsidRPr="00AF20F3" w:rsidRDefault="00AC60E7" w:rsidP="00AC60E7">
      <w:pPr>
        <w:spacing w:after="0" w:line="240" w:lineRule="auto"/>
        <w:rPr>
          <w:rFonts w:ascii="Times New Roman" w:hAnsi="Times New Roman" w:cs="Times New Roman"/>
          <w:b/>
          <w:sz w:val="24"/>
          <w:szCs w:val="24"/>
        </w:rPr>
      </w:pPr>
      <w:r w:rsidRPr="00AF20F3">
        <w:rPr>
          <w:rFonts w:ascii="Times New Roman" w:hAnsi="Times New Roman" w:cs="Times New Roman"/>
          <w:b/>
          <w:sz w:val="24"/>
          <w:szCs w:val="24"/>
        </w:rPr>
        <w:t>изменений и дополнений в Устав</w:t>
      </w:r>
    </w:p>
    <w:p w14:paraId="0495EAAA" w14:textId="77777777" w:rsidR="00AC60E7" w:rsidRPr="00AF20F3" w:rsidRDefault="00AC60E7" w:rsidP="00AC60E7">
      <w:pPr>
        <w:spacing w:after="0" w:line="240" w:lineRule="auto"/>
        <w:rPr>
          <w:rFonts w:ascii="Times New Roman" w:hAnsi="Times New Roman" w:cs="Times New Roman"/>
          <w:b/>
          <w:sz w:val="24"/>
          <w:szCs w:val="24"/>
        </w:rPr>
      </w:pPr>
      <w:r w:rsidRPr="00AF20F3">
        <w:rPr>
          <w:rFonts w:ascii="Times New Roman" w:hAnsi="Times New Roman" w:cs="Times New Roman"/>
          <w:b/>
          <w:sz w:val="24"/>
          <w:szCs w:val="24"/>
        </w:rPr>
        <w:t xml:space="preserve">Брасовского района \ в новой </w:t>
      </w:r>
    </w:p>
    <w:p w14:paraId="06582619" w14:textId="77777777" w:rsidR="00AC60E7" w:rsidRDefault="00AC60E7" w:rsidP="00AC60E7">
      <w:pPr>
        <w:spacing w:after="0" w:line="240" w:lineRule="auto"/>
        <w:rPr>
          <w:rFonts w:ascii="Times New Roman" w:hAnsi="Times New Roman" w:cs="Times New Roman"/>
          <w:b/>
          <w:sz w:val="24"/>
          <w:szCs w:val="24"/>
        </w:rPr>
      </w:pPr>
      <w:r w:rsidRPr="00AF20F3">
        <w:rPr>
          <w:rFonts w:ascii="Times New Roman" w:hAnsi="Times New Roman" w:cs="Times New Roman"/>
          <w:b/>
          <w:sz w:val="24"/>
          <w:szCs w:val="24"/>
        </w:rPr>
        <w:t>редакции\</w:t>
      </w:r>
      <w:r w:rsidRPr="00AF20F3">
        <w:rPr>
          <w:rFonts w:ascii="Times New Roman" w:hAnsi="Times New Roman" w:cs="Times New Roman"/>
          <w:sz w:val="24"/>
          <w:szCs w:val="24"/>
        </w:rPr>
        <w:t xml:space="preserve"> </w:t>
      </w:r>
    </w:p>
    <w:p w14:paraId="7EBA323E" w14:textId="77777777" w:rsidR="00AC60E7" w:rsidRPr="00AF20F3" w:rsidRDefault="00AC60E7" w:rsidP="00AC60E7">
      <w:pPr>
        <w:spacing w:after="0" w:line="240" w:lineRule="auto"/>
        <w:rPr>
          <w:rFonts w:ascii="Times New Roman" w:hAnsi="Times New Roman" w:cs="Times New Roman"/>
          <w:b/>
          <w:sz w:val="24"/>
          <w:szCs w:val="24"/>
        </w:rPr>
      </w:pPr>
    </w:p>
    <w:p w14:paraId="48267852" w14:textId="77777777" w:rsidR="00AC60E7" w:rsidRPr="00AF20F3" w:rsidRDefault="00AC60E7" w:rsidP="00AC60E7">
      <w:pPr>
        <w:jc w:val="both"/>
        <w:rPr>
          <w:rFonts w:ascii="Times New Roman" w:hAnsi="Times New Roman" w:cs="Times New Roman"/>
          <w:sz w:val="24"/>
          <w:szCs w:val="24"/>
        </w:rPr>
      </w:pPr>
      <w:r w:rsidRPr="00AF20F3">
        <w:rPr>
          <w:rFonts w:ascii="Times New Roman" w:hAnsi="Times New Roman" w:cs="Times New Roman"/>
          <w:sz w:val="24"/>
          <w:szCs w:val="24"/>
        </w:rPr>
        <w:tab/>
      </w:r>
      <w:r w:rsidRPr="00AF20F3">
        <w:rPr>
          <w:rFonts w:ascii="Times New Roman" w:hAnsi="Times New Roman" w:cs="Times New Roman"/>
          <w:sz w:val="24"/>
          <w:szCs w:val="24"/>
        </w:rPr>
        <w:tab/>
        <w:t xml:space="preserve">Рассмотрев предложение постоянной комиссии по бюджету, налогам, нормотворчеству и правовому регулированию районного Совета о </w:t>
      </w:r>
      <w:proofErr w:type="gramStart"/>
      <w:r w:rsidRPr="00AF20F3">
        <w:rPr>
          <w:rFonts w:ascii="Times New Roman" w:hAnsi="Times New Roman" w:cs="Times New Roman"/>
          <w:sz w:val="24"/>
          <w:szCs w:val="24"/>
        </w:rPr>
        <w:t>проекте  решения</w:t>
      </w:r>
      <w:proofErr w:type="gramEnd"/>
      <w:r w:rsidRPr="00AF20F3">
        <w:rPr>
          <w:rFonts w:ascii="Times New Roman" w:hAnsi="Times New Roman" w:cs="Times New Roman"/>
          <w:sz w:val="24"/>
          <w:szCs w:val="24"/>
        </w:rPr>
        <w:t xml:space="preserve"> о внесении изменений и дополнений в Устав Брасовского района \ в новой редакции</w:t>
      </w:r>
      <w:proofErr w:type="gramStart"/>
      <w:r w:rsidRPr="00AF20F3">
        <w:rPr>
          <w:rFonts w:ascii="Times New Roman" w:hAnsi="Times New Roman" w:cs="Times New Roman"/>
          <w:sz w:val="24"/>
          <w:szCs w:val="24"/>
        </w:rPr>
        <w:t xml:space="preserve">\,   </w:t>
      </w:r>
      <w:proofErr w:type="gramEnd"/>
      <w:r w:rsidRPr="00AF20F3">
        <w:rPr>
          <w:rFonts w:ascii="Times New Roman" w:hAnsi="Times New Roman" w:cs="Times New Roman"/>
          <w:sz w:val="24"/>
          <w:szCs w:val="24"/>
        </w:rPr>
        <w:t>районный Совет</w:t>
      </w:r>
    </w:p>
    <w:p w14:paraId="06E2CF1D" w14:textId="77777777" w:rsidR="00AC60E7" w:rsidRPr="00AF20F3" w:rsidRDefault="00AC60E7" w:rsidP="00AC60E7">
      <w:pPr>
        <w:jc w:val="both"/>
        <w:rPr>
          <w:rFonts w:ascii="Times New Roman" w:hAnsi="Times New Roman" w:cs="Times New Roman"/>
          <w:sz w:val="24"/>
          <w:szCs w:val="24"/>
        </w:rPr>
      </w:pPr>
      <w:r w:rsidRPr="00AF20F3">
        <w:rPr>
          <w:rFonts w:ascii="Times New Roman" w:hAnsi="Times New Roman" w:cs="Times New Roman"/>
          <w:sz w:val="24"/>
          <w:szCs w:val="24"/>
        </w:rPr>
        <w:tab/>
        <w:t xml:space="preserve">РЕШИЛ: </w:t>
      </w:r>
    </w:p>
    <w:p w14:paraId="46303F89" w14:textId="77777777" w:rsidR="00AC60E7" w:rsidRPr="00AF20F3" w:rsidRDefault="00AC60E7" w:rsidP="00AC60E7">
      <w:pPr>
        <w:jc w:val="both"/>
        <w:rPr>
          <w:rFonts w:ascii="Times New Roman" w:hAnsi="Times New Roman" w:cs="Times New Roman"/>
          <w:sz w:val="24"/>
          <w:szCs w:val="24"/>
        </w:rPr>
      </w:pPr>
      <w:r w:rsidRPr="00AF20F3">
        <w:rPr>
          <w:rFonts w:ascii="Times New Roman" w:hAnsi="Times New Roman" w:cs="Times New Roman"/>
          <w:sz w:val="24"/>
          <w:szCs w:val="24"/>
        </w:rPr>
        <w:t xml:space="preserve"> </w:t>
      </w:r>
      <w:r w:rsidRPr="00AF20F3">
        <w:rPr>
          <w:rFonts w:ascii="Times New Roman" w:hAnsi="Times New Roman" w:cs="Times New Roman"/>
          <w:sz w:val="24"/>
          <w:szCs w:val="24"/>
        </w:rPr>
        <w:tab/>
        <w:t xml:space="preserve">1. Принять проект решения о внесении изменений и дополнений в Устав Брасовского </w:t>
      </w:r>
      <w:proofErr w:type="gramStart"/>
      <w:r w:rsidRPr="00AF20F3">
        <w:rPr>
          <w:rFonts w:ascii="Times New Roman" w:hAnsi="Times New Roman" w:cs="Times New Roman"/>
          <w:sz w:val="24"/>
          <w:szCs w:val="24"/>
        </w:rPr>
        <w:t>района  \</w:t>
      </w:r>
      <w:proofErr w:type="gramEnd"/>
      <w:r w:rsidRPr="00AF20F3">
        <w:rPr>
          <w:rFonts w:ascii="Times New Roman" w:hAnsi="Times New Roman" w:cs="Times New Roman"/>
          <w:sz w:val="24"/>
          <w:szCs w:val="24"/>
        </w:rPr>
        <w:t>в новой редакции</w:t>
      </w:r>
      <w:proofErr w:type="gramStart"/>
      <w:r w:rsidRPr="00AF20F3">
        <w:rPr>
          <w:rFonts w:ascii="Times New Roman" w:hAnsi="Times New Roman" w:cs="Times New Roman"/>
          <w:sz w:val="24"/>
          <w:szCs w:val="24"/>
        </w:rPr>
        <w:t>\  согласно</w:t>
      </w:r>
      <w:proofErr w:type="gramEnd"/>
      <w:r w:rsidRPr="00AF20F3">
        <w:rPr>
          <w:rFonts w:ascii="Times New Roman" w:hAnsi="Times New Roman" w:cs="Times New Roman"/>
          <w:sz w:val="24"/>
          <w:szCs w:val="24"/>
        </w:rPr>
        <w:t xml:space="preserve"> приложению.</w:t>
      </w:r>
    </w:p>
    <w:p w14:paraId="440246DB" w14:textId="77777777" w:rsidR="00AC60E7" w:rsidRPr="00AF20F3" w:rsidRDefault="00AC60E7" w:rsidP="00AC60E7">
      <w:pPr>
        <w:jc w:val="both"/>
        <w:rPr>
          <w:rFonts w:ascii="Times New Roman" w:hAnsi="Times New Roman" w:cs="Times New Roman"/>
          <w:sz w:val="24"/>
          <w:szCs w:val="24"/>
        </w:rPr>
      </w:pPr>
      <w:r w:rsidRPr="00AF20F3">
        <w:rPr>
          <w:rFonts w:ascii="Times New Roman" w:hAnsi="Times New Roman" w:cs="Times New Roman"/>
          <w:sz w:val="24"/>
          <w:szCs w:val="24"/>
        </w:rPr>
        <w:t xml:space="preserve"> </w:t>
      </w:r>
      <w:r w:rsidRPr="00AF20F3">
        <w:rPr>
          <w:rFonts w:ascii="Times New Roman" w:hAnsi="Times New Roman" w:cs="Times New Roman"/>
          <w:sz w:val="24"/>
          <w:szCs w:val="24"/>
        </w:rPr>
        <w:tab/>
        <w:t xml:space="preserve">2. Проект решения о </w:t>
      </w:r>
      <w:proofErr w:type="gramStart"/>
      <w:r w:rsidRPr="00AF20F3">
        <w:rPr>
          <w:rFonts w:ascii="Times New Roman" w:hAnsi="Times New Roman" w:cs="Times New Roman"/>
          <w:sz w:val="24"/>
          <w:szCs w:val="24"/>
        </w:rPr>
        <w:t>внесении  изменений</w:t>
      </w:r>
      <w:proofErr w:type="gramEnd"/>
      <w:r w:rsidRPr="00AF20F3">
        <w:rPr>
          <w:rFonts w:ascii="Times New Roman" w:hAnsi="Times New Roman" w:cs="Times New Roman"/>
          <w:sz w:val="24"/>
          <w:szCs w:val="24"/>
        </w:rPr>
        <w:t xml:space="preserve"> и дополнений в Устав Брасовского </w:t>
      </w:r>
      <w:proofErr w:type="gramStart"/>
      <w:r w:rsidRPr="00AF20F3">
        <w:rPr>
          <w:rFonts w:ascii="Times New Roman" w:hAnsi="Times New Roman" w:cs="Times New Roman"/>
          <w:sz w:val="24"/>
          <w:szCs w:val="24"/>
        </w:rPr>
        <w:t>района  обнародовать</w:t>
      </w:r>
      <w:proofErr w:type="gramEnd"/>
      <w:r w:rsidRPr="00AF20F3">
        <w:rPr>
          <w:rFonts w:ascii="Times New Roman" w:hAnsi="Times New Roman" w:cs="Times New Roman"/>
          <w:sz w:val="24"/>
          <w:szCs w:val="24"/>
        </w:rPr>
        <w:t xml:space="preserve">  в срок до 28 декабря   </w:t>
      </w:r>
      <w:proofErr w:type="gramStart"/>
      <w:r w:rsidRPr="00AF20F3">
        <w:rPr>
          <w:rFonts w:ascii="Times New Roman" w:hAnsi="Times New Roman" w:cs="Times New Roman"/>
          <w:sz w:val="24"/>
          <w:szCs w:val="24"/>
        </w:rPr>
        <w:t>2024  года</w:t>
      </w:r>
      <w:proofErr w:type="gramEnd"/>
      <w:r w:rsidRPr="00AF20F3">
        <w:rPr>
          <w:rFonts w:ascii="Times New Roman" w:hAnsi="Times New Roman" w:cs="Times New Roman"/>
          <w:sz w:val="24"/>
          <w:szCs w:val="24"/>
        </w:rPr>
        <w:t>.</w:t>
      </w:r>
    </w:p>
    <w:p w14:paraId="26652277" w14:textId="77777777" w:rsidR="00AC60E7" w:rsidRPr="00AF20F3" w:rsidRDefault="00AC60E7" w:rsidP="00AC60E7">
      <w:pPr>
        <w:jc w:val="both"/>
        <w:rPr>
          <w:rFonts w:ascii="Times New Roman" w:hAnsi="Times New Roman" w:cs="Times New Roman"/>
          <w:sz w:val="24"/>
          <w:szCs w:val="24"/>
        </w:rPr>
      </w:pPr>
      <w:r w:rsidRPr="00AF20F3">
        <w:rPr>
          <w:rFonts w:ascii="Times New Roman" w:hAnsi="Times New Roman" w:cs="Times New Roman"/>
          <w:sz w:val="24"/>
          <w:szCs w:val="24"/>
        </w:rPr>
        <w:tab/>
        <w:t xml:space="preserve">3.  Провести публичные слушания по проекту решения о </w:t>
      </w:r>
      <w:proofErr w:type="gramStart"/>
      <w:r w:rsidRPr="00AF20F3">
        <w:rPr>
          <w:rFonts w:ascii="Times New Roman" w:hAnsi="Times New Roman" w:cs="Times New Roman"/>
          <w:sz w:val="24"/>
          <w:szCs w:val="24"/>
        </w:rPr>
        <w:t>внесении  изменений</w:t>
      </w:r>
      <w:proofErr w:type="gramEnd"/>
      <w:r w:rsidRPr="00AF20F3">
        <w:rPr>
          <w:rFonts w:ascii="Times New Roman" w:hAnsi="Times New Roman" w:cs="Times New Roman"/>
          <w:sz w:val="24"/>
          <w:szCs w:val="24"/>
        </w:rPr>
        <w:t xml:space="preserve"> и дополнений в Устав Брасовского района    13 </w:t>
      </w:r>
      <w:proofErr w:type="gramStart"/>
      <w:r w:rsidRPr="00AF20F3">
        <w:rPr>
          <w:rFonts w:ascii="Times New Roman" w:hAnsi="Times New Roman" w:cs="Times New Roman"/>
          <w:sz w:val="24"/>
          <w:szCs w:val="24"/>
        </w:rPr>
        <w:t>января  2025</w:t>
      </w:r>
      <w:proofErr w:type="gramEnd"/>
      <w:r w:rsidRPr="00AF20F3">
        <w:rPr>
          <w:rFonts w:ascii="Times New Roman" w:hAnsi="Times New Roman" w:cs="Times New Roman"/>
          <w:sz w:val="24"/>
          <w:szCs w:val="24"/>
        </w:rPr>
        <w:t xml:space="preserve">  года в 11 часов в зале заседаний администрации района.</w:t>
      </w:r>
    </w:p>
    <w:p w14:paraId="10E80015" w14:textId="77777777" w:rsidR="00AC60E7" w:rsidRPr="00AF20F3" w:rsidRDefault="00AC60E7" w:rsidP="00AC60E7">
      <w:pPr>
        <w:rPr>
          <w:rFonts w:ascii="Times New Roman" w:hAnsi="Times New Roman" w:cs="Times New Roman"/>
          <w:sz w:val="24"/>
          <w:szCs w:val="24"/>
        </w:rPr>
      </w:pPr>
      <w:r w:rsidRPr="00AF20F3">
        <w:rPr>
          <w:rFonts w:ascii="Times New Roman" w:hAnsi="Times New Roman" w:cs="Times New Roman"/>
          <w:sz w:val="24"/>
          <w:szCs w:val="24"/>
        </w:rPr>
        <w:tab/>
        <w:t>4. Утвердить организационный комитет по подготовке и проведению публичных слушаний в следующем составе:</w:t>
      </w:r>
    </w:p>
    <w:p w14:paraId="2F57D8BB" w14:textId="77777777" w:rsidR="00AC60E7" w:rsidRPr="00AF20F3" w:rsidRDefault="00AC60E7" w:rsidP="00AC60E7">
      <w:pPr>
        <w:jc w:val="both"/>
        <w:rPr>
          <w:rFonts w:ascii="Times New Roman" w:hAnsi="Times New Roman" w:cs="Times New Roman"/>
          <w:sz w:val="24"/>
          <w:szCs w:val="24"/>
        </w:rPr>
      </w:pPr>
      <w:r w:rsidRPr="00AF20F3">
        <w:rPr>
          <w:rFonts w:ascii="Times New Roman" w:hAnsi="Times New Roman" w:cs="Times New Roman"/>
          <w:sz w:val="24"/>
          <w:szCs w:val="24"/>
        </w:rPr>
        <w:lastRenderedPageBreak/>
        <w:tab/>
        <w:t xml:space="preserve"> Иванютин В.А.         – председатель районного Совета;</w:t>
      </w:r>
    </w:p>
    <w:p w14:paraId="58225320" w14:textId="77777777" w:rsidR="00AC60E7" w:rsidRPr="00AF20F3" w:rsidRDefault="00AC60E7" w:rsidP="00AC60E7">
      <w:pPr>
        <w:jc w:val="both"/>
        <w:rPr>
          <w:rFonts w:ascii="Times New Roman" w:hAnsi="Times New Roman" w:cs="Times New Roman"/>
          <w:sz w:val="24"/>
          <w:szCs w:val="24"/>
        </w:rPr>
      </w:pPr>
      <w:r w:rsidRPr="00AF20F3">
        <w:rPr>
          <w:rFonts w:ascii="Times New Roman" w:hAnsi="Times New Roman" w:cs="Times New Roman"/>
          <w:sz w:val="24"/>
          <w:szCs w:val="24"/>
        </w:rPr>
        <w:tab/>
        <w:t xml:space="preserve"> </w:t>
      </w:r>
      <w:proofErr w:type="spellStart"/>
      <w:r w:rsidRPr="00AF20F3">
        <w:rPr>
          <w:rFonts w:ascii="Times New Roman" w:hAnsi="Times New Roman" w:cs="Times New Roman"/>
          <w:sz w:val="24"/>
          <w:szCs w:val="24"/>
        </w:rPr>
        <w:t>Титенок</w:t>
      </w:r>
      <w:proofErr w:type="spellEnd"/>
      <w:r w:rsidRPr="00AF20F3">
        <w:rPr>
          <w:rFonts w:ascii="Times New Roman" w:hAnsi="Times New Roman" w:cs="Times New Roman"/>
          <w:sz w:val="24"/>
          <w:szCs w:val="24"/>
        </w:rPr>
        <w:t xml:space="preserve"> Т.С.           – ведущий специалист районного Совета.</w:t>
      </w:r>
    </w:p>
    <w:p w14:paraId="37DBE09F" w14:textId="77777777" w:rsidR="00AC60E7" w:rsidRPr="00AF20F3" w:rsidRDefault="00AC60E7" w:rsidP="00AC60E7">
      <w:pPr>
        <w:ind w:firstLine="708"/>
        <w:jc w:val="both"/>
        <w:rPr>
          <w:rFonts w:ascii="Times New Roman" w:hAnsi="Times New Roman" w:cs="Times New Roman"/>
          <w:sz w:val="24"/>
          <w:szCs w:val="24"/>
        </w:rPr>
      </w:pPr>
      <w:r w:rsidRPr="00AF20F3">
        <w:rPr>
          <w:rFonts w:ascii="Times New Roman" w:hAnsi="Times New Roman" w:cs="Times New Roman"/>
          <w:sz w:val="24"/>
          <w:szCs w:val="24"/>
        </w:rPr>
        <w:t xml:space="preserve">Жаркова В.Н.         – начальник отдела организационно-контрольной и </w:t>
      </w:r>
      <w:r w:rsidRPr="00AF20F3">
        <w:rPr>
          <w:rFonts w:ascii="Times New Roman" w:hAnsi="Times New Roman" w:cs="Times New Roman"/>
          <w:sz w:val="24"/>
          <w:szCs w:val="24"/>
        </w:rPr>
        <w:tab/>
      </w:r>
      <w:r w:rsidRPr="00AF20F3">
        <w:rPr>
          <w:rFonts w:ascii="Times New Roman" w:hAnsi="Times New Roman" w:cs="Times New Roman"/>
          <w:sz w:val="24"/>
          <w:szCs w:val="24"/>
        </w:rPr>
        <w:tab/>
      </w:r>
      <w:r w:rsidRPr="00AF20F3">
        <w:rPr>
          <w:rFonts w:ascii="Times New Roman" w:hAnsi="Times New Roman" w:cs="Times New Roman"/>
          <w:sz w:val="24"/>
          <w:szCs w:val="24"/>
        </w:rPr>
        <w:tab/>
      </w:r>
      <w:r w:rsidRPr="00AF20F3">
        <w:rPr>
          <w:rFonts w:ascii="Times New Roman" w:hAnsi="Times New Roman" w:cs="Times New Roman"/>
          <w:sz w:val="24"/>
          <w:szCs w:val="24"/>
        </w:rPr>
        <w:tab/>
        <w:t xml:space="preserve">кадровой работы администрации района \ по </w:t>
      </w:r>
      <w:r w:rsidRPr="00AF20F3">
        <w:rPr>
          <w:rFonts w:ascii="Times New Roman" w:hAnsi="Times New Roman" w:cs="Times New Roman"/>
          <w:sz w:val="24"/>
          <w:szCs w:val="24"/>
        </w:rPr>
        <w:tab/>
        <w:t xml:space="preserve">согласованию\      </w:t>
      </w:r>
    </w:p>
    <w:p w14:paraId="0945001E" w14:textId="77777777" w:rsidR="00AC60E7" w:rsidRPr="00AF20F3" w:rsidRDefault="00AC60E7" w:rsidP="00AC60E7">
      <w:pPr>
        <w:jc w:val="both"/>
        <w:rPr>
          <w:rFonts w:ascii="Times New Roman" w:hAnsi="Times New Roman" w:cs="Times New Roman"/>
          <w:sz w:val="24"/>
          <w:szCs w:val="24"/>
        </w:rPr>
      </w:pPr>
      <w:r w:rsidRPr="00AF20F3">
        <w:rPr>
          <w:rFonts w:ascii="Times New Roman" w:hAnsi="Times New Roman" w:cs="Times New Roman"/>
          <w:sz w:val="24"/>
          <w:szCs w:val="24"/>
        </w:rPr>
        <w:tab/>
        <w:t>5. Для участия в публичных слушаниях пригласить депутатов районного Совета, глав поселений, руководителей учреждений и организаций п. Локоть и Брасовского района, жителей района.</w:t>
      </w:r>
    </w:p>
    <w:p w14:paraId="372235E6" w14:textId="77777777" w:rsidR="00AC60E7" w:rsidRPr="00AF20F3" w:rsidRDefault="00AC60E7" w:rsidP="00AC60E7">
      <w:pPr>
        <w:jc w:val="both"/>
        <w:rPr>
          <w:rFonts w:ascii="Times New Roman" w:hAnsi="Times New Roman" w:cs="Times New Roman"/>
          <w:sz w:val="24"/>
          <w:szCs w:val="24"/>
        </w:rPr>
      </w:pPr>
      <w:r w:rsidRPr="00AF20F3">
        <w:rPr>
          <w:rFonts w:ascii="Times New Roman" w:hAnsi="Times New Roman" w:cs="Times New Roman"/>
          <w:sz w:val="24"/>
          <w:szCs w:val="24"/>
        </w:rPr>
        <w:tab/>
        <w:t>6. Предложения по проекту решения о внесении изменений и дополнений в Устав Брасовского района принимаются до12 января 2025г. \включительно\. с 8-45 до 17-45 мин. По адресу: п. Локоть, проспект Ленина, д. 2. тел. 9-11-83</w:t>
      </w:r>
    </w:p>
    <w:p w14:paraId="136C6B1D" w14:textId="37FF0834" w:rsidR="00AC60E7" w:rsidRPr="00AF20F3" w:rsidRDefault="00AC60E7" w:rsidP="00AC60E7">
      <w:pPr>
        <w:rPr>
          <w:rFonts w:ascii="Times New Roman" w:hAnsi="Times New Roman" w:cs="Times New Roman"/>
          <w:sz w:val="24"/>
          <w:szCs w:val="24"/>
        </w:rPr>
      </w:pPr>
      <w:r w:rsidRPr="00AF20F3">
        <w:rPr>
          <w:rFonts w:ascii="Times New Roman" w:hAnsi="Times New Roman" w:cs="Times New Roman"/>
          <w:sz w:val="24"/>
          <w:szCs w:val="24"/>
        </w:rPr>
        <w:tab/>
        <w:t>7. Обнародовать данное решение в предусмотренном порядке.</w:t>
      </w:r>
    </w:p>
    <w:p w14:paraId="4155F101" w14:textId="77777777" w:rsidR="00AC60E7" w:rsidRPr="00AF20F3" w:rsidRDefault="00AC60E7" w:rsidP="00AC60E7">
      <w:pPr>
        <w:rPr>
          <w:rFonts w:ascii="Times New Roman" w:hAnsi="Times New Roman" w:cs="Times New Roman"/>
          <w:sz w:val="24"/>
          <w:szCs w:val="24"/>
        </w:rPr>
      </w:pPr>
      <w:proofErr w:type="spellStart"/>
      <w:r w:rsidRPr="00AF20F3">
        <w:rPr>
          <w:rFonts w:ascii="Times New Roman" w:hAnsi="Times New Roman" w:cs="Times New Roman"/>
          <w:sz w:val="24"/>
          <w:szCs w:val="24"/>
        </w:rPr>
        <w:t>Зам.главы</w:t>
      </w:r>
      <w:proofErr w:type="spellEnd"/>
      <w:r w:rsidRPr="00AF20F3">
        <w:rPr>
          <w:rFonts w:ascii="Times New Roman" w:hAnsi="Times New Roman" w:cs="Times New Roman"/>
          <w:sz w:val="24"/>
          <w:szCs w:val="24"/>
        </w:rPr>
        <w:t xml:space="preserve"> района                                                                          В.А. </w:t>
      </w:r>
      <w:proofErr w:type="spellStart"/>
      <w:r w:rsidRPr="00AF20F3">
        <w:rPr>
          <w:rFonts w:ascii="Times New Roman" w:hAnsi="Times New Roman" w:cs="Times New Roman"/>
          <w:sz w:val="24"/>
          <w:szCs w:val="24"/>
        </w:rPr>
        <w:t>Хотеенков</w:t>
      </w:r>
      <w:proofErr w:type="spellEnd"/>
    </w:p>
    <w:p w14:paraId="190B996B" w14:textId="77777777" w:rsidR="00AC60E7" w:rsidRDefault="00AC60E7" w:rsidP="00AC60E7">
      <w:pPr>
        <w:rPr>
          <w:sz w:val="24"/>
          <w:szCs w:val="24"/>
        </w:rPr>
      </w:pPr>
    </w:p>
    <w:p w14:paraId="6D09607B" w14:textId="77777777" w:rsidR="00AC60E7" w:rsidRPr="00AF20F3" w:rsidRDefault="00AC60E7" w:rsidP="00AC60E7">
      <w:pPr>
        <w:rPr>
          <w:rFonts w:ascii="Times New Roman" w:hAnsi="Times New Roman" w:cs="Times New Roman"/>
          <w:sz w:val="24"/>
          <w:szCs w:val="24"/>
        </w:rPr>
      </w:pPr>
    </w:p>
    <w:p w14:paraId="1BC73AE2" w14:textId="77777777" w:rsidR="00AC60E7" w:rsidRPr="00AF20F3" w:rsidRDefault="00AC60E7" w:rsidP="00AC60E7">
      <w:pPr>
        <w:spacing w:after="0" w:line="240" w:lineRule="auto"/>
        <w:ind w:firstLine="720"/>
        <w:jc w:val="right"/>
        <w:rPr>
          <w:rFonts w:ascii="Times New Roman" w:hAnsi="Times New Roman" w:cs="Times New Roman"/>
          <w:sz w:val="24"/>
          <w:szCs w:val="24"/>
        </w:rPr>
      </w:pPr>
      <w:r w:rsidRPr="00AF20F3">
        <w:rPr>
          <w:rFonts w:ascii="Times New Roman" w:hAnsi="Times New Roman" w:cs="Times New Roman"/>
          <w:sz w:val="24"/>
          <w:szCs w:val="24"/>
        </w:rPr>
        <w:t xml:space="preserve">   </w:t>
      </w:r>
      <w:r w:rsidRPr="00AF20F3">
        <w:rPr>
          <w:rFonts w:ascii="Times New Roman" w:hAnsi="Times New Roman" w:cs="Times New Roman"/>
          <w:sz w:val="24"/>
          <w:szCs w:val="24"/>
        </w:rPr>
        <w:tab/>
      </w:r>
      <w:r w:rsidRPr="00AF20F3">
        <w:rPr>
          <w:rFonts w:ascii="Times New Roman" w:hAnsi="Times New Roman" w:cs="Times New Roman"/>
          <w:sz w:val="24"/>
          <w:szCs w:val="24"/>
        </w:rPr>
        <w:tab/>
      </w:r>
      <w:r w:rsidRPr="00AF20F3">
        <w:rPr>
          <w:rFonts w:ascii="Times New Roman" w:hAnsi="Times New Roman" w:cs="Times New Roman"/>
          <w:sz w:val="24"/>
          <w:szCs w:val="24"/>
        </w:rPr>
        <w:tab/>
      </w:r>
      <w:r w:rsidRPr="00AF20F3">
        <w:rPr>
          <w:rFonts w:ascii="Times New Roman" w:hAnsi="Times New Roman" w:cs="Times New Roman"/>
          <w:sz w:val="24"/>
          <w:szCs w:val="24"/>
        </w:rPr>
        <w:tab/>
      </w:r>
      <w:r w:rsidRPr="00AF20F3">
        <w:rPr>
          <w:rFonts w:ascii="Times New Roman" w:hAnsi="Times New Roman" w:cs="Times New Roman"/>
          <w:sz w:val="24"/>
          <w:szCs w:val="24"/>
        </w:rPr>
        <w:tab/>
      </w:r>
      <w:r w:rsidRPr="00AF20F3">
        <w:rPr>
          <w:rFonts w:ascii="Times New Roman" w:hAnsi="Times New Roman" w:cs="Times New Roman"/>
          <w:sz w:val="24"/>
          <w:szCs w:val="24"/>
        </w:rPr>
        <w:tab/>
        <w:t xml:space="preserve"> </w:t>
      </w:r>
      <w:r w:rsidRPr="00AF20F3">
        <w:rPr>
          <w:rFonts w:ascii="Times New Roman" w:hAnsi="Times New Roman" w:cs="Times New Roman"/>
          <w:sz w:val="24"/>
          <w:szCs w:val="24"/>
        </w:rPr>
        <w:tab/>
        <w:t xml:space="preserve">  </w:t>
      </w:r>
      <w:r w:rsidRPr="00AF20F3">
        <w:rPr>
          <w:rFonts w:ascii="Times New Roman" w:hAnsi="Times New Roman" w:cs="Times New Roman"/>
          <w:sz w:val="24"/>
          <w:szCs w:val="24"/>
        </w:rPr>
        <w:tab/>
        <w:t xml:space="preserve"> Приложение</w:t>
      </w:r>
    </w:p>
    <w:p w14:paraId="452AAEAB" w14:textId="77777777" w:rsidR="00AC60E7" w:rsidRPr="00AF20F3" w:rsidRDefault="00AC60E7" w:rsidP="00AC60E7">
      <w:pPr>
        <w:spacing w:after="0" w:line="240" w:lineRule="auto"/>
        <w:ind w:firstLine="720"/>
        <w:jc w:val="right"/>
        <w:rPr>
          <w:rFonts w:ascii="Times New Roman" w:hAnsi="Times New Roman" w:cs="Times New Roman"/>
          <w:sz w:val="24"/>
          <w:szCs w:val="24"/>
        </w:rPr>
      </w:pPr>
      <w:r w:rsidRPr="00AF20F3">
        <w:rPr>
          <w:rFonts w:ascii="Times New Roman" w:hAnsi="Times New Roman" w:cs="Times New Roman"/>
          <w:sz w:val="24"/>
          <w:szCs w:val="24"/>
        </w:rPr>
        <w:t xml:space="preserve">                                                                       к решению районного Совета</w:t>
      </w:r>
    </w:p>
    <w:p w14:paraId="4F3477E5" w14:textId="52C07FB1" w:rsidR="00AC60E7" w:rsidRPr="00AC60E7" w:rsidRDefault="00AC60E7" w:rsidP="00AC60E7">
      <w:pPr>
        <w:spacing w:after="0" w:line="240" w:lineRule="auto"/>
        <w:ind w:firstLine="720"/>
        <w:jc w:val="right"/>
        <w:rPr>
          <w:rFonts w:ascii="Times New Roman" w:hAnsi="Times New Roman" w:cs="Times New Roman"/>
          <w:sz w:val="24"/>
          <w:szCs w:val="24"/>
        </w:rPr>
      </w:pPr>
      <w:r w:rsidRPr="00AF20F3">
        <w:rPr>
          <w:rFonts w:ascii="Times New Roman" w:hAnsi="Times New Roman" w:cs="Times New Roman"/>
          <w:sz w:val="24"/>
          <w:szCs w:val="24"/>
        </w:rPr>
        <w:t xml:space="preserve">                                                                                 от </w:t>
      </w:r>
      <w:proofErr w:type="gramStart"/>
      <w:r w:rsidRPr="00AF20F3">
        <w:rPr>
          <w:rFonts w:ascii="Times New Roman" w:hAnsi="Times New Roman" w:cs="Times New Roman"/>
          <w:sz w:val="24"/>
          <w:szCs w:val="24"/>
        </w:rPr>
        <w:t>18.12..</w:t>
      </w:r>
      <w:proofErr w:type="gramEnd"/>
      <w:r w:rsidRPr="00AF20F3">
        <w:rPr>
          <w:rFonts w:ascii="Times New Roman" w:hAnsi="Times New Roman" w:cs="Times New Roman"/>
          <w:sz w:val="24"/>
          <w:szCs w:val="24"/>
        </w:rPr>
        <w:t xml:space="preserve">2024 </w:t>
      </w:r>
      <w:proofErr w:type="gramStart"/>
      <w:r w:rsidRPr="00AF20F3">
        <w:rPr>
          <w:rFonts w:ascii="Times New Roman" w:hAnsi="Times New Roman" w:cs="Times New Roman"/>
          <w:sz w:val="24"/>
          <w:szCs w:val="24"/>
        </w:rPr>
        <w:t>№  7</w:t>
      </w:r>
      <w:proofErr w:type="gramEnd"/>
      <w:r w:rsidRPr="00AF20F3">
        <w:rPr>
          <w:rFonts w:ascii="Times New Roman" w:hAnsi="Times New Roman" w:cs="Times New Roman"/>
          <w:sz w:val="24"/>
          <w:szCs w:val="24"/>
        </w:rPr>
        <w:t>-29</w:t>
      </w:r>
    </w:p>
    <w:p w14:paraId="2AE86B80" w14:textId="77777777" w:rsidR="00AC60E7" w:rsidRPr="00AC60E7" w:rsidRDefault="00AC60E7" w:rsidP="00AC60E7">
      <w:pPr>
        <w:jc w:val="both"/>
        <w:rPr>
          <w:rFonts w:ascii="Times New Roman" w:hAnsi="Times New Roman" w:cs="Times New Roman"/>
          <w:b/>
          <w:sz w:val="24"/>
          <w:szCs w:val="24"/>
        </w:rPr>
      </w:pPr>
      <w:r>
        <w:t xml:space="preserve">  </w:t>
      </w:r>
      <w:r w:rsidRPr="00513BC4">
        <w:rPr>
          <w:color w:val="000000"/>
        </w:rPr>
        <w:tab/>
      </w:r>
      <w:r w:rsidRPr="00AC60E7">
        <w:rPr>
          <w:rFonts w:ascii="Times New Roman" w:hAnsi="Times New Roman" w:cs="Times New Roman"/>
          <w:b/>
          <w:color w:val="000000"/>
          <w:sz w:val="24"/>
          <w:szCs w:val="24"/>
        </w:rPr>
        <w:t xml:space="preserve">1. В пункте 1 статьи 9 Устава «Осуществление органами местного самоуправления Брасовского района отдельных государственных </w:t>
      </w:r>
      <w:proofErr w:type="gramStart"/>
      <w:r w:rsidRPr="00AC60E7">
        <w:rPr>
          <w:rFonts w:ascii="Times New Roman" w:hAnsi="Times New Roman" w:cs="Times New Roman"/>
          <w:b/>
          <w:color w:val="000000"/>
          <w:sz w:val="24"/>
          <w:szCs w:val="24"/>
        </w:rPr>
        <w:t>полномочий»  слова</w:t>
      </w:r>
      <w:proofErr w:type="gramEnd"/>
      <w:r w:rsidRPr="00AC60E7">
        <w:rPr>
          <w:rFonts w:ascii="Times New Roman" w:hAnsi="Times New Roman" w:cs="Times New Roman"/>
          <w:b/>
          <w:color w:val="000000"/>
          <w:sz w:val="24"/>
          <w:szCs w:val="24"/>
        </w:rPr>
        <w:t xml:space="preserve"> </w:t>
      </w:r>
      <w:proofErr w:type="gramStart"/>
      <w:r w:rsidRPr="00AC60E7">
        <w:rPr>
          <w:rFonts w:ascii="Times New Roman" w:hAnsi="Times New Roman" w:cs="Times New Roman"/>
          <w:b/>
          <w:color w:val="000000"/>
          <w:sz w:val="24"/>
          <w:szCs w:val="24"/>
        </w:rPr>
        <w:t>« органов</w:t>
      </w:r>
      <w:proofErr w:type="gramEnd"/>
      <w:r w:rsidRPr="00AC60E7">
        <w:rPr>
          <w:rFonts w:ascii="Times New Roman" w:hAnsi="Times New Roman" w:cs="Times New Roman"/>
          <w:b/>
          <w:color w:val="000000"/>
          <w:sz w:val="24"/>
          <w:szCs w:val="24"/>
        </w:rPr>
        <w:t xml:space="preserve"> исполнительной власти» заменить словами «исполнительными органами</w:t>
      </w:r>
      <w:proofErr w:type="gramStart"/>
      <w:r w:rsidRPr="00AC60E7">
        <w:rPr>
          <w:rFonts w:ascii="Times New Roman" w:hAnsi="Times New Roman" w:cs="Times New Roman"/>
          <w:b/>
          <w:color w:val="000000"/>
          <w:sz w:val="24"/>
          <w:szCs w:val="24"/>
        </w:rPr>
        <w:t>»</w:t>
      </w:r>
      <w:r w:rsidRPr="00AC60E7">
        <w:rPr>
          <w:rFonts w:ascii="Times New Roman" w:hAnsi="Times New Roman" w:cs="Times New Roman"/>
          <w:b/>
          <w:sz w:val="24"/>
          <w:szCs w:val="24"/>
        </w:rPr>
        <w:t xml:space="preserve"> .</w:t>
      </w:r>
      <w:proofErr w:type="gramEnd"/>
    </w:p>
    <w:p w14:paraId="3170E923" w14:textId="77777777" w:rsidR="00AC60E7" w:rsidRPr="00AC60E7" w:rsidRDefault="00AC60E7" w:rsidP="00AC60E7">
      <w:pPr>
        <w:jc w:val="both"/>
        <w:rPr>
          <w:rFonts w:ascii="Times New Roman" w:hAnsi="Times New Roman" w:cs="Times New Roman"/>
          <w:b/>
          <w:sz w:val="24"/>
          <w:szCs w:val="24"/>
        </w:rPr>
      </w:pPr>
      <w:r w:rsidRPr="00AC60E7">
        <w:rPr>
          <w:rFonts w:ascii="Times New Roman" w:hAnsi="Times New Roman" w:cs="Times New Roman"/>
          <w:b/>
          <w:color w:val="000000"/>
          <w:sz w:val="24"/>
          <w:szCs w:val="24"/>
        </w:rPr>
        <w:tab/>
        <w:t>2</w:t>
      </w:r>
      <w:r w:rsidRPr="00AC60E7">
        <w:rPr>
          <w:rFonts w:ascii="Times New Roman" w:hAnsi="Times New Roman" w:cs="Times New Roman"/>
          <w:b/>
          <w:sz w:val="24"/>
          <w:szCs w:val="24"/>
        </w:rPr>
        <w:t>.</w:t>
      </w:r>
      <w:r w:rsidRPr="00AC60E7">
        <w:rPr>
          <w:rFonts w:ascii="Times New Roman" w:hAnsi="Times New Roman" w:cs="Times New Roman"/>
          <w:sz w:val="24"/>
          <w:szCs w:val="24"/>
        </w:rPr>
        <w:t xml:space="preserve">  </w:t>
      </w:r>
      <w:r w:rsidRPr="00AC60E7">
        <w:rPr>
          <w:rFonts w:ascii="Times New Roman" w:hAnsi="Times New Roman" w:cs="Times New Roman"/>
          <w:b/>
          <w:sz w:val="24"/>
          <w:szCs w:val="24"/>
        </w:rPr>
        <w:t>Подпункт 11) пункта 1 статьи 8 Устава «Вопросы местного значения Брасовского района» изложить в новой редакции:</w:t>
      </w:r>
    </w:p>
    <w:p w14:paraId="25C8588F" w14:textId="4C22165B" w:rsidR="00AC60E7" w:rsidRPr="00AC60E7" w:rsidRDefault="00AC60E7" w:rsidP="00AC60E7">
      <w:pPr>
        <w:jc w:val="both"/>
        <w:rPr>
          <w:rFonts w:ascii="Times New Roman" w:hAnsi="Times New Roman" w:cs="Times New Roman"/>
          <w:sz w:val="24"/>
          <w:szCs w:val="24"/>
        </w:rPr>
      </w:pPr>
      <w:r w:rsidRPr="00AC60E7">
        <w:rPr>
          <w:rFonts w:ascii="Times New Roman" w:hAnsi="Times New Roman" w:cs="Times New Roman"/>
          <w:sz w:val="24"/>
          <w:szCs w:val="24"/>
        </w:rPr>
        <w:tab/>
        <w:t xml:space="preserve">« 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w:t>
      </w:r>
      <w:r w:rsidRPr="00AC60E7">
        <w:rPr>
          <w:rFonts w:ascii="Times New Roman" w:hAnsi="Times New Roman" w:cs="Times New Roman"/>
          <w:sz w:val="24"/>
          <w:szCs w:val="24"/>
        </w:rPr>
        <w:lastRenderedPageBreak/>
        <w:t>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1FA3D2B" w14:textId="77777777" w:rsidR="00AC60E7" w:rsidRPr="00AC60E7" w:rsidRDefault="00AC60E7" w:rsidP="00AC60E7">
      <w:pPr>
        <w:jc w:val="both"/>
        <w:rPr>
          <w:rFonts w:ascii="Times New Roman" w:hAnsi="Times New Roman" w:cs="Times New Roman"/>
          <w:b/>
          <w:color w:val="000000"/>
          <w:sz w:val="24"/>
          <w:szCs w:val="24"/>
        </w:rPr>
      </w:pPr>
      <w:r w:rsidRPr="00AC60E7">
        <w:rPr>
          <w:rFonts w:ascii="Times New Roman" w:hAnsi="Times New Roman" w:cs="Times New Roman"/>
          <w:sz w:val="24"/>
          <w:szCs w:val="24"/>
        </w:rPr>
        <w:t xml:space="preserve"> </w:t>
      </w:r>
      <w:r w:rsidRPr="00AC60E7">
        <w:rPr>
          <w:rFonts w:ascii="Times New Roman" w:hAnsi="Times New Roman" w:cs="Times New Roman"/>
          <w:sz w:val="24"/>
          <w:szCs w:val="24"/>
        </w:rPr>
        <w:tab/>
        <w:t xml:space="preserve"> </w:t>
      </w:r>
      <w:r w:rsidRPr="00AC60E7">
        <w:rPr>
          <w:rFonts w:ascii="Times New Roman" w:hAnsi="Times New Roman" w:cs="Times New Roman"/>
          <w:b/>
          <w:sz w:val="24"/>
          <w:szCs w:val="24"/>
        </w:rPr>
        <w:t>3</w:t>
      </w:r>
      <w:r w:rsidRPr="00AC60E7">
        <w:rPr>
          <w:rFonts w:ascii="Times New Roman" w:hAnsi="Times New Roman" w:cs="Times New Roman"/>
          <w:b/>
          <w:color w:val="000000"/>
          <w:sz w:val="24"/>
          <w:szCs w:val="24"/>
        </w:rPr>
        <w:t>.  Статью 22 Устава «Досрочное прекращение полномочий главы Брасовского района» дополнить пунктом р) следующего содержания:</w:t>
      </w:r>
    </w:p>
    <w:p w14:paraId="2A7E4A4E" w14:textId="560B6348" w:rsidR="00AC60E7" w:rsidRPr="00AC60E7" w:rsidRDefault="00AC60E7" w:rsidP="00AC60E7">
      <w:pPr>
        <w:jc w:val="both"/>
        <w:rPr>
          <w:rFonts w:ascii="Times New Roman" w:hAnsi="Times New Roman" w:cs="Times New Roman"/>
          <w:sz w:val="24"/>
          <w:szCs w:val="24"/>
        </w:rPr>
      </w:pPr>
      <w:r w:rsidRPr="00AC60E7">
        <w:rPr>
          <w:rFonts w:ascii="Times New Roman" w:hAnsi="Times New Roman" w:cs="Times New Roman"/>
          <w:b/>
          <w:color w:val="000000"/>
          <w:sz w:val="24"/>
          <w:szCs w:val="24"/>
        </w:rPr>
        <w:tab/>
      </w:r>
      <w:r w:rsidRPr="00AC60E7">
        <w:rPr>
          <w:rFonts w:ascii="Times New Roman" w:hAnsi="Times New Roman" w:cs="Times New Roman"/>
          <w:color w:val="000000"/>
          <w:sz w:val="24"/>
          <w:szCs w:val="24"/>
        </w:rPr>
        <w:t>«р) –приобретения им статуса иностранного агента».</w:t>
      </w:r>
      <w:r w:rsidRPr="00AC60E7">
        <w:rPr>
          <w:rFonts w:ascii="Times New Roman" w:hAnsi="Times New Roman" w:cs="Times New Roman"/>
          <w:sz w:val="24"/>
          <w:szCs w:val="24"/>
        </w:rPr>
        <w:t xml:space="preserve"> </w:t>
      </w:r>
    </w:p>
    <w:p w14:paraId="49F55373" w14:textId="22BD5226" w:rsidR="00AC60E7" w:rsidRPr="00AC60E7" w:rsidRDefault="00AC60E7" w:rsidP="00AC60E7">
      <w:pPr>
        <w:spacing w:after="0" w:line="180" w:lineRule="atLeast"/>
        <w:ind w:firstLine="540"/>
        <w:jc w:val="both"/>
        <w:rPr>
          <w:rFonts w:ascii="Times New Roman" w:hAnsi="Times New Roman" w:cs="Times New Roman"/>
          <w:b/>
          <w:color w:val="000000"/>
          <w:sz w:val="24"/>
          <w:szCs w:val="24"/>
        </w:rPr>
      </w:pPr>
      <w:r w:rsidRPr="00AC60E7">
        <w:rPr>
          <w:rFonts w:ascii="Times New Roman" w:hAnsi="Times New Roman" w:cs="Times New Roman"/>
          <w:sz w:val="24"/>
          <w:szCs w:val="24"/>
        </w:rPr>
        <w:t xml:space="preserve"> </w:t>
      </w:r>
      <w:r w:rsidRPr="00AC60E7">
        <w:rPr>
          <w:rFonts w:ascii="Times New Roman" w:hAnsi="Times New Roman" w:cs="Times New Roman"/>
          <w:color w:val="000000"/>
          <w:sz w:val="24"/>
          <w:szCs w:val="24"/>
        </w:rPr>
        <w:tab/>
      </w:r>
      <w:r w:rsidRPr="00AC60E7">
        <w:rPr>
          <w:rFonts w:ascii="Times New Roman" w:hAnsi="Times New Roman" w:cs="Times New Roman"/>
          <w:b/>
          <w:color w:val="000000"/>
          <w:sz w:val="24"/>
          <w:szCs w:val="24"/>
        </w:rPr>
        <w:t xml:space="preserve"> 4.  В части 6 статьи 22 Устава «Досрочное прекращение полномочий главы Брасовского района» слова «руководителя высшего исполнительного органа государственной власти субъекта Российской Федерации» -исключить.</w:t>
      </w:r>
    </w:p>
    <w:p w14:paraId="638F36B2" w14:textId="77777777" w:rsidR="00AC60E7" w:rsidRPr="00AC60E7" w:rsidRDefault="00AC60E7" w:rsidP="00AC60E7">
      <w:pPr>
        <w:spacing w:after="0" w:line="180" w:lineRule="atLeast"/>
        <w:ind w:firstLine="540"/>
        <w:jc w:val="both"/>
        <w:rPr>
          <w:rFonts w:ascii="Times New Roman" w:hAnsi="Times New Roman" w:cs="Times New Roman"/>
          <w:b/>
          <w:color w:val="000000"/>
          <w:sz w:val="24"/>
          <w:szCs w:val="24"/>
        </w:rPr>
      </w:pPr>
    </w:p>
    <w:p w14:paraId="0832354A" w14:textId="5A1B4382" w:rsidR="00AC60E7" w:rsidRPr="00AC60E7" w:rsidRDefault="00AC60E7" w:rsidP="00AC60E7">
      <w:pPr>
        <w:spacing w:after="0" w:line="180" w:lineRule="atLeast"/>
        <w:ind w:firstLine="540"/>
        <w:jc w:val="both"/>
        <w:rPr>
          <w:rFonts w:ascii="Times New Roman" w:hAnsi="Times New Roman" w:cs="Times New Roman"/>
          <w:b/>
          <w:color w:val="000000"/>
          <w:sz w:val="24"/>
          <w:szCs w:val="24"/>
        </w:rPr>
      </w:pPr>
      <w:r w:rsidRPr="00AC60E7">
        <w:rPr>
          <w:rFonts w:ascii="Times New Roman" w:hAnsi="Times New Roman" w:cs="Times New Roman"/>
          <w:b/>
          <w:color w:val="000000"/>
          <w:sz w:val="24"/>
          <w:szCs w:val="24"/>
        </w:rPr>
        <w:tab/>
        <w:t>5. В подпункте а) пункта 2 части 3 статьи 27 Устава «Депутат Брасовского районного Совета народных депутатов» слова «аппарате избирательной комиссии муниципального образования» - исключить.</w:t>
      </w:r>
    </w:p>
    <w:p w14:paraId="09331D92" w14:textId="77777777" w:rsidR="00AC60E7" w:rsidRPr="00AC60E7" w:rsidRDefault="00AC60E7" w:rsidP="00AC60E7">
      <w:pPr>
        <w:spacing w:after="0" w:line="180" w:lineRule="atLeast"/>
        <w:ind w:firstLine="540"/>
        <w:jc w:val="both"/>
        <w:rPr>
          <w:rFonts w:ascii="Times New Roman" w:hAnsi="Times New Roman" w:cs="Times New Roman"/>
          <w:b/>
          <w:color w:val="000000"/>
          <w:sz w:val="24"/>
          <w:szCs w:val="24"/>
        </w:rPr>
      </w:pPr>
    </w:p>
    <w:p w14:paraId="09021AAC" w14:textId="3E7643FE" w:rsidR="00AC60E7" w:rsidRPr="00AC60E7" w:rsidRDefault="00AC60E7" w:rsidP="00AC60E7">
      <w:pPr>
        <w:spacing w:after="0" w:line="180" w:lineRule="atLeast"/>
        <w:ind w:firstLine="540"/>
        <w:jc w:val="both"/>
        <w:rPr>
          <w:rFonts w:ascii="Times New Roman" w:hAnsi="Times New Roman" w:cs="Times New Roman"/>
          <w:b/>
          <w:color w:val="000000"/>
          <w:sz w:val="24"/>
          <w:szCs w:val="24"/>
        </w:rPr>
      </w:pPr>
      <w:r w:rsidRPr="00AC60E7">
        <w:rPr>
          <w:rFonts w:ascii="Times New Roman" w:hAnsi="Times New Roman" w:cs="Times New Roman"/>
          <w:b/>
          <w:color w:val="000000"/>
          <w:sz w:val="24"/>
          <w:szCs w:val="24"/>
        </w:rPr>
        <w:tab/>
        <w:t>6. В подпункте б) пункта 2 части 3 статьи 27 Устава «депутат Брасовского районного Совета народных депутатов» слова «аппарате избирательной комиссии муниципального образования» - исключить.</w:t>
      </w:r>
    </w:p>
    <w:p w14:paraId="30C5E78A" w14:textId="77777777" w:rsidR="00AC60E7" w:rsidRPr="00AC60E7" w:rsidRDefault="00AC60E7" w:rsidP="00AC60E7">
      <w:pPr>
        <w:spacing w:after="0" w:line="180" w:lineRule="atLeast"/>
        <w:ind w:firstLine="540"/>
        <w:jc w:val="both"/>
        <w:rPr>
          <w:rFonts w:ascii="Times New Roman" w:hAnsi="Times New Roman" w:cs="Times New Roman"/>
          <w:b/>
          <w:color w:val="000000"/>
          <w:sz w:val="24"/>
          <w:szCs w:val="24"/>
        </w:rPr>
      </w:pPr>
    </w:p>
    <w:p w14:paraId="335075AC" w14:textId="6D931414" w:rsidR="00AC60E7" w:rsidRPr="00AC60E7" w:rsidRDefault="00AC60E7" w:rsidP="00AC60E7">
      <w:pPr>
        <w:spacing w:after="0" w:line="180" w:lineRule="atLeast"/>
        <w:ind w:firstLine="540"/>
        <w:jc w:val="both"/>
        <w:rPr>
          <w:rFonts w:ascii="Times New Roman" w:hAnsi="Times New Roman" w:cs="Times New Roman"/>
          <w:b/>
          <w:color w:val="000000"/>
          <w:sz w:val="24"/>
          <w:szCs w:val="24"/>
        </w:rPr>
      </w:pPr>
      <w:r w:rsidRPr="00AC60E7">
        <w:rPr>
          <w:rFonts w:ascii="Times New Roman" w:hAnsi="Times New Roman" w:cs="Times New Roman"/>
          <w:b/>
          <w:color w:val="000000"/>
          <w:sz w:val="24"/>
          <w:szCs w:val="24"/>
        </w:rPr>
        <w:t xml:space="preserve">    7.  Пункт 1 статьи 32 Устава «Досрочное прекращение полномочий депутата Брасовского районного Совета народных депутатов» дополнить подпунктом м) следующего содержания:</w:t>
      </w:r>
    </w:p>
    <w:p w14:paraId="30BF0779" w14:textId="77777777" w:rsidR="00AC60E7" w:rsidRPr="00AC60E7" w:rsidRDefault="00AC60E7" w:rsidP="00AC60E7">
      <w:pPr>
        <w:spacing w:after="0" w:line="180" w:lineRule="atLeast"/>
        <w:ind w:firstLine="540"/>
        <w:jc w:val="both"/>
        <w:rPr>
          <w:rFonts w:ascii="Times New Roman" w:hAnsi="Times New Roman" w:cs="Times New Roman"/>
          <w:color w:val="000000"/>
          <w:sz w:val="24"/>
          <w:szCs w:val="24"/>
        </w:rPr>
      </w:pPr>
      <w:r w:rsidRPr="00AC60E7">
        <w:rPr>
          <w:rFonts w:ascii="Times New Roman" w:hAnsi="Times New Roman" w:cs="Times New Roman"/>
          <w:color w:val="000000"/>
          <w:sz w:val="24"/>
          <w:szCs w:val="24"/>
        </w:rPr>
        <w:t>«м) приобретения им статуса иностранного агента».</w:t>
      </w:r>
    </w:p>
    <w:p w14:paraId="2B8E8B71" w14:textId="77777777" w:rsidR="00AC60E7" w:rsidRPr="00AC60E7" w:rsidRDefault="00AC60E7" w:rsidP="00AC60E7">
      <w:pPr>
        <w:spacing w:after="0" w:line="180" w:lineRule="atLeast"/>
        <w:ind w:firstLine="540"/>
        <w:jc w:val="both"/>
        <w:rPr>
          <w:rFonts w:ascii="Times New Roman" w:hAnsi="Times New Roman" w:cs="Times New Roman"/>
          <w:color w:val="000000"/>
          <w:sz w:val="24"/>
          <w:szCs w:val="24"/>
        </w:rPr>
      </w:pPr>
    </w:p>
    <w:p w14:paraId="168849C4" w14:textId="66020E2E" w:rsidR="00AC60E7" w:rsidRPr="00AC60E7" w:rsidRDefault="00AC60E7" w:rsidP="00AC60E7">
      <w:pPr>
        <w:spacing w:after="0" w:line="180" w:lineRule="atLeast"/>
        <w:ind w:firstLine="540"/>
        <w:jc w:val="both"/>
        <w:rPr>
          <w:rFonts w:ascii="Times New Roman" w:hAnsi="Times New Roman" w:cs="Times New Roman"/>
          <w:b/>
          <w:color w:val="000000"/>
          <w:sz w:val="24"/>
          <w:szCs w:val="24"/>
        </w:rPr>
      </w:pPr>
      <w:r w:rsidRPr="00AC60E7">
        <w:rPr>
          <w:rFonts w:ascii="Times New Roman" w:hAnsi="Times New Roman" w:cs="Times New Roman"/>
          <w:b/>
          <w:color w:val="000000"/>
          <w:sz w:val="24"/>
          <w:szCs w:val="24"/>
        </w:rPr>
        <w:t xml:space="preserve">     8. В абзаце 3 пункта 2 статьи 34 Устава «Глава администрации Брасовского района» слова «руководителем высшего исполнительного органа государственной власти Брянской области» заменить словами «высшим должностным лицом субъекта Российской Федерации».</w:t>
      </w:r>
    </w:p>
    <w:p w14:paraId="0582A445" w14:textId="77777777" w:rsidR="00AC60E7" w:rsidRPr="00AC60E7" w:rsidRDefault="00AC60E7" w:rsidP="00AC60E7">
      <w:pPr>
        <w:spacing w:after="0" w:line="180" w:lineRule="atLeast"/>
        <w:ind w:firstLine="540"/>
        <w:jc w:val="both"/>
        <w:rPr>
          <w:rFonts w:ascii="Times New Roman" w:hAnsi="Times New Roman" w:cs="Times New Roman"/>
          <w:b/>
          <w:color w:val="000000"/>
          <w:sz w:val="24"/>
          <w:szCs w:val="24"/>
        </w:rPr>
      </w:pPr>
    </w:p>
    <w:p w14:paraId="7FE4AA27" w14:textId="77777777" w:rsidR="00AC60E7" w:rsidRPr="00AC60E7" w:rsidRDefault="00AC60E7" w:rsidP="00AC60E7">
      <w:pPr>
        <w:spacing w:after="0" w:line="180" w:lineRule="atLeast"/>
        <w:ind w:firstLine="540"/>
        <w:jc w:val="both"/>
        <w:rPr>
          <w:rFonts w:ascii="Times New Roman" w:hAnsi="Times New Roman" w:cs="Times New Roman"/>
          <w:b/>
          <w:color w:val="000000"/>
          <w:sz w:val="24"/>
          <w:szCs w:val="24"/>
        </w:rPr>
      </w:pPr>
      <w:r w:rsidRPr="00AC60E7">
        <w:rPr>
          <w:rFonts w:ascii="Times New Roman" w:hAnsi="Times New Roman" w:cs="Times New Roman"/>
          <w:b/>
          <w:color w:val="000000"/>
          <w:sz w:val="24"/>
          <w:szCs w:val="24"/>
        </w:rPr>
        <w:tab/>
        <w:t xml:space="preserve">    9. Статью 44 Устава «Владение, пользование и распоряжение муниципальным имуществом Брасовского района» дополнить пунктом «6».  следующего содержания:</w:t>
      </w:r>
    </w:p>
    <w:p w14:paraId="49D3C923" w14:textId="31580F50" w:rsidR="00AC60E7" w:rsidRPr="00195F5F" w:rsidRDefault="00AC60E7" w:rsidP="00195F5F">
      <w:pPr>
        <w:spacing w:after="0" w:line="180" w:lineRule="atLeast"/>
        <w:ind w:firstLine="540"/>
        <w:jc w:val="both"/>
        <w:rPr>
          <w:rFonts w:ascii="Times New Roman" w:hAnsi="Times New Roman" w:cs="Times New Roman"/>
          <w:sz w:val="24"/>
          <w:szCs w:val="24"/>
        </w:rPr>
      </w:pPr>
      <w:r w:rsidRPr="00AC60E7">
        <w:rPr>
          <w:rFonts w:ascii="Times New Roman" w:hAnsi="Times New Roman" w:cs="Times New Roman"/>
          <w:color w:val="000000"/>
          <w:sz w:val="24"/>
          <w:szCs w:val="24"/>
        </w:rPr>
        <w:t>« 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r w:rsidRPr="00AC60E7">
        <w:rPr>
          <w:rFonts w:ascii="Times New Roman" w:hAnsi="Times New Roman" w:cs="Times New Roman"/>
          <w:sz w:val="24"/>
          <w:szCs w:val="24"/>
        </w:rPr>
        <w:t xml:space="preserve"> </w:t>
      </w:r>
      <w:r w:rsidRPr="00AC60E7">
        <w:rPr>
          <w:rFonts w:ascii="Times New Roman" w:hAnsi="Times New Roman" w:cs="Times New Roman"/>
          <w:color w:val="000000"/>
          <w:sz w:val="24"/>
          <w:szCs w:val="24"/>
        </w:rPr>
        <w:t xml:space="preserve"> </w:t>
      </w:r>
    </w:p>
    <w:p w14:paraId="4493DBB7" w14:textId="77777777" w:rsidR="00AC60E7" w:rsidRPr="001D6AE5" w:rsidRDefault="00AC60E7" w:rsidP="00AC60E7">
      <w:pPr>
        <w:spacing w:after="0" w:line="240" w:lineRule="auto"/>
        <w:jc w:val="center"/>
        <w:rPr>
          <w:rFonts w:ascii="Times New Roman" w:eastAsia="Times New Roman" w:hAnsi="Times New Roman" w:cs="Times New Roman"/>
          <w:sz w:val="24"/>
          <w:szCs w:val="24"/>
        </w:rPr>
      </w:pPr>
      <w:r w:rsidRPr="001D6AE5">
        <w:rPr>
          <w:rFonts w:ascii="Times New Roman" w:eastAsia="Times New Roman" w:hAnsi="Times New Roman" w:cs="Times New Roman"/>
          <w:b/>
          <w:sz w:val="32"/>
          <w:szCs w:val="24"/>
        </w:rPr>
        <w:lastRenderedPageBreak/>
        <w:t xml:space="preserve">АДМИНИСТРАЦИЯ     </w:t>
      </w:r>
      <w:r w:rsidRPr="001D6AE5">
        <w:rPr>
          <w:rFonts w:ascii="Times New Roman" w:eastAsia="Times New Roman" w:hAnsi="Times New Roman" w:cs="Times New Roman"/>
          <w:noProof/>
          <w:sz w:val="24"/>
          <w:szCs w:val="24"/>
        </w:rPr>
        <w:drawing>
          <wp:inline distT="0" distB="0" distL="0" distR="0" wp14:anchorId="74E06D33" wp14:editId="60CA26CD">
            <wp:extent cx="742315" cy="814705"/>
            <wp:effectExtent l="19050" t="0" r="635"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742315" cy="814705"/>
                    </a:xfrm>
                    <a:prstGeom prst="rect">
                      <a:avLst/>
                    </a:prstGeom>
                    <a:noFill/>
                    <a:ln w="9525">
                      <a:noFill/>
                      <a:miter lim="800000"/>
                      <a:headEnd/>
                      <a:tailEnd/>
                    </a:ln>
                  </pic:spPr>
                </pic:pic>
              </a:graphicData>
            </a:graphic>
          </wp:inline>
        </w:drawing>
      </w:r>
      <w:r w:rsidRPr="001D6AE5">
        <w:rPr>
          <w:rFonts w:ascii="Times New Roman" w:eastAsia="Times New Roman" w:hAnsi="Times New Roman" w:cs="Times New Roman"/>
          <w:b/>
          <w:sz w:val="32"/>
          <w:szCs w:val="24"/>
        </w:rPr>
        <w:t>БРАСОВСКОГО РАЙОНА</w:t>
      </w:r>
    </w:p>
    <w:p w14:paraId="7760CA3A" w14:textId="77777777" w:rsidR="00AC60E7" w:rsidRPr="001D6AE5" w:rsidRDefault="00AC60E7" w:rsidP="00AC60E7">
      <w:pPr>
        <w:spacing w:after="0" w:line="240" w:lineRule="auto"/>
        <w:jc w:val="both"/>
        <w:rPr>
          <w:rFonts w:ascii="Times New Roman" w:eastAsia="Times New Roman" w:hAnsi="Times New Roman" w:cs="Times New Roman"/>
          <w:b/>
          <w:sz w:val="32"/>
          <w:szCs w:val="24"/>
        </w:rPr>
      </w:pPr>
      <w:r w:rsidRPr="001D6AE5">
        <w:rPr>
          <w:rFonts w:ascii="Times New Roman" w:eastAsia="Times New Roman" w:hAnsi="Times New Roman" w:cs="Times New Roman"/>
          <w:b/>
          <w:sz w:val="32"/>
          <w:szCs w:val="24"/>
        </w:rPr>
        <w:tab/>
      </w:r>
      <w:r w:rsidRPr="001D6AE5">
        <w:rPr>
          <w:rFonts w:ascii="Times New Roman" w:eastAsia="Times New Roman" w:hAnsi="Times New Roman" w:cs="Times New Roman"/>
          <w:b/>
          <w:sz w:val="32"/>
          <w:szCs w:val="24"/>
        </w:rPr>
        <w:tab/>
      </w:r>
      <w:r w:rsidRPr="001D6AE5">
        <w:rPr>
          <w:rFonts w:ascii="Times New Roman" w:eastAsia="Times New Roman" w:hAnsi="Times New Roman" w:cs="Times New Roman"/>
          <w:b/>
          <w:sz w:val="32"/>
          <w:szCs w:val="24"/>
        </w:rPr>
        <w:tab/>
        <w:t xml:space="preserve">     БРЯНСКАЯ     ОБЛАСТЬ</w:t>
      </w:r>
    </w:p>
    <w:p w14:paraId="573B0F9A" w14:textId="77777777" w:rsidR="00AC60E7" w:rsidRPr="001D6AE5" w:rsidRDefault="00AC60E7" w:rsidP="00AC60E7">
      <w:pPr>
        <w:spacing w:after="0" w:line="240" w:lineRule="auto"/>
        <w:jc w:val="both"/>
        <w:rPr>
          <w:rFonts w:ascii="Times New Roman" w:eastAsia="Times New Roman" w:hAnsi="Times New Roman" w:cs="Times New Roman"/>
          <w:sz w:val="18"/>
          <w:szCs w:val="24"/>
        </w:rPr>
      </w:pPr>
    </w:p>
    <w:p w14:paraId="0FD25C97" w14:textId="50945EE5" w:rsidR="00AC60E7" w:rsidRPr="001D6AE5" w:rsidRDefault="00AC60E7" w:rsidP="00AC60E7">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noProof/>
          <w:szCs w:val="24"/>
        </w:rPr>
        <mc:AlternateContent>
          <mc:Choice Requires="wps">
            <w:drawing>
              <wp:anchor distT="4294967295" distB="4294967295" distL="114300" distR="114300" simplePos="0" relativeHeight="251652096" behindDoc="0" locked="0" layoutInCell="0" allowOverlap="1" wp14:anchorId="6EFB9519" wp14:editId="1380D5BD">
                <wp:simplePos x="0" y="0"/>
                <wp:positionH relativeFrom="column">
                  <wp:posOffset>107950</wp:posOffset>
                </wp:positionH>
                <wp:positionV relativeFrom="paragraph">
                  <wp:posOffset>-2541</wp:posOffset>
                </wp:positionV>
                <wp:extent cx="5943600" cy="0"/>
                <wp:effectExtent l="0" t="19050" r="38100" b="38100"/>
                <wp:wrapNone/>
                <wp:docPr id="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B6335" id="Прямая соединительная линия 16"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pt" to="4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QCwQEAAGQDAAAOAAAAZHJzL2Uyb0RvYy54bWysU01v2zAMvQ/YfxB0X+x0a7cZcXpI1126&#10;LUCz3Rl92EJlURCV2Pn3k1Q3LbZbUR8ISiSfHx+p1fU0WHZUgQy6li8XNWfKCZTGdS3/vbv98IUz&#10;iuAkWHSq5SdF/Hr9/t1q9I26wB6tVIElEEfN6Fvex+ibqiLRqwFogV65FNQYBojpGLpKBhgT+mCr&#10;i7q+qkYM0gcUiijd3jwG+brga61E/KU1qchsyxO3WGwodp9ttV5B0wXwvREzDXgFiwGMSz89Q91A&#10;BHYI5j+owYiAhDouBA4Vam2EKj2kbpb1P93c9+BV6SWJQ/4sE70drPh53LhtyNTF5O79HYoHYg43&#10;PbhOFQK7k0+DW2apqtFTcy7JB/LbwPbjD5QpBw4RiwqTDgPT1vg/uTCDp07ZVGQ/nWVXU2QiXV5+&#10;/fTxqk7TEU+xCpoMkQt9oPhd4cCy03JrXFYEGjjeUcyUnlPytcNbY22ZqnVsTOCfl5cZevCy5TFN&#10;+WHXz7MitEbm9FxIodtvbGBHyJtSvtJxirxMC3hwssD3CuS32Y9g7KOf6Fg3C5W1yYtIzR7laRue&#10;BEyjLLzntcu78vJcqp8fx/ovAAAA//8DAFBLAwQUAAYACAAAACEATyZYg9oAAAAGAQAADwAAAGRy&#10;cy9kb3ducmV2LnhtbEyPy07DMBBF90j8gzVI7FqnlEcb4lQREqIrHmnFehoPSUQ8DrHbBr6egQ0s&#10;j+7o3jPZanSdOtAQWs8GZtMEFHHlbcu1ge3mfrIAFSKyxc4zGfikAKv89CTD1Pojv9ChjLWSEg4p&#10;Gmhi7FOtQ9WQwzD1PbFkb35wGAWHWtsBj1LuOn2RJNfaYcuy0GBPdw1V7+XeGSgTfnot5tv1Ej+e&#10;H4rHmQ9ffm3M+dlY3IKKNMa/Y/jRF3XIxWnn92yD6oRv5JVoYHIJSuLl1Vx498s6z/R//fwbAAD/&#10;/wMAUEsBAi0AFAAGAAgAAAAhALaDOJL+AAAA4QEAABMAAAAAAAAAAAAAAAAAAAAAAFtDb250ZW50&#10;X1R5cGVzXS54bWxQSwECLQAUAAYACAAAACEAOP0h/9YAAACUAQAACwAAAAAAAAAAAAAAAAAvAQAA&#10;X3JlbHMvLnJlbHNQSwECLQAUAAYACAAAACEA/C8UAsEBAABkAwAADgAAAAAAAAAAAAAAAAAuAgAA&#10;ZHJzL2Uyb0RvYy54bWxQSwECLQAUAAYACAAAACEATyZYg9oAAAAGAQAADwAAAAAAAAAAAAAAAAAb&#10;BAAAZHJzL2Rvd25yZXYueG1sUEsFBgAAAAAEAAQA8wAAACIFAAAAAA==&#10;" o:allowincell="f" strokeweight="4.5pt">
                <v:stroke linestyle="thickThin"/>
              </v:line>
            </w:pict>
          </mc:Fallback>
        </mc:AlternateContent>
      </w:r>
    </w:p>
    <w:p w14:paraId="1436D7F0" w14:textId="77777777" w:rsidR="00AC60E7" w:rsidRPr="001D6AE5" w:rsidRDefault="00AC60E7" w:rsidP="00AC60E7">
      <w:pPr>
        <w:spacing w:after="0" w:line="240" w:lineRule="auto"/>
        <w:jc w:val="both"/>
        <w:rPr>
          <w:rFonts w:ascii="Times New Roman" w:eastAsia="Times New Roman" w:hAnsi="Times New Roman" w:cs="Times New Roman"/>
          <w:b/>
          <w:sz w:val="32"/>
          <w:szCs w:val="24"/>
        </w:rPr>
      </w:pPr>
      <w:r w:rsidRPr="001D6AE5">
        <w:rPr>
          <w:rFonts w:ascii="Times New Roman" w:eastAsia="Times New Roman" w:hAnsi="Times New Roman" w:cs="Times New Roman"/>
          <w:sz w:val="18"/>
          <w:szCs w:val="24"/>
        </w:rPr>
        <w:tab/>
      </w:r>
      <w:r w:rsidRPr="001D6AE5">
        <w:rPr>
          <w:rFonts w:ascii="Times New Roman" w:eastAsia="Times New Roman" w:hAnsi="Times New Roman" w:cs="Times New Roman"/>
          <w:sz w:val="18"/>
          <w:szCs w:val="24"/>
        </w:rPr>
        <w:tab/>
      </w:r>
      <w:r w:rsidRPr="001D6AE5">
        <w:rPr>
          <w:rFonts w:ascii="Times New Roman" w:eastAsia="Times New Roman" w:hAnsi="Times New Roman" w:cs="Times New Roman"/>
          <w:sz w:val="18"/>
          <w:szCs w:val="24"/>
        </w:rPr>
        <w:tab/>
      </w:r>
      <w:r w:rsidRPr="001D6AE5">
        <w:rPr>
          <w:rFonts w:ascii="Times New Roman" w:eastAsia="Times New Roman" w:hAnsi="Times New Roman" w:cs="Times New Roman"/>
          <w:sz w:val="18"/>
          <w:szCs w:val="24"/>
        </w:rPr>
        <w:tab/>
      </w:r>
      <w:r w:rsidRPr="001D6AE5">
        <w:rPr>
          <w:rFonts w:ascii="Times New Roman" w:eastAsia="Times New Roman" w:hAnsi="Times New Roman" w:cs="Times New Roman"/>
          <w:b/>
          <w:sz w:val="32"/>
          <w:szCs w:val="24"/>
        </w:rPr>
        <w:t>ПОСТАНОВЛЕНИЕ</w:t>
      </w:r>
    </w:p>
    <w:p w14:paraId="1706C5D1" w14:textId="77777777" w:rsidR="00AC60E7" w:rsidRPr="001D6AE5" w:rsidRDefault="00AC60E7" w:rsidP="00AC60E7">
      <w:pPr>
        <w:spacing w:after="0" w:line="240" w:lineRule="auto"/>
        <w:rPr>
          <w:rFonts w:ascii="Times New Roman" w:eastAsia="Times New Roman" w:hAnsi="Times New Roman" w:cs="Times New Roman"/>
          <w:sz w:val="24"/>
          <w:szCs w:val="24"/>
        </w:rPr>
      </w:pPr>
    </w:p>
    <w:p w14:paraId="79DF9C2B" w14:textId="77777777" w:rsidR="00AC60E7" w:rsidRPr="00EA2A7C" w:rsidRDefault="00AC60E7" w:rsidP="00AC60E7">
      <w:pPr>
        <w:spacing w:after="0" w:line="240" w:lineRule="auto"/>
        <w:rPr>
          <w:rFonts w:ascii="Times New Roman" w:eastAsia="Times New Roman" w:hAnsi="Times New Roman" w:cs="Times New Roman"/>
          <w:sz w:val="26"/>
          <w:szCs w:val="26"/>
        </w:rPr>
      </w:pPr>
      <w:r w:rsidRPr="00EA2A7C">
        <w:rPr>
          <w:rFonts w:ascii="Times New Roman" w:eastAsia="Times New Roman" w:hAnsi="Times New Roman" w:cs="Times New Roman"/>
          <w:sz w:val="26"/>
          <w:szCs w:val="26"/>
        </w:rPr>
        <w:t>«17» декабря 2024г. № 475</w:t>
      </w:r>
    </w:p>
    <w:p w14:paraId="12771523" w14:textId="77777777" w:rsidR="00AC60E7" w:rsidRPr="00EA2A7C" w:rsidRDefault="00AC60E7" w:rsidP="00AC60E7">
      <w:pPr>
        <w:spacing w:after="0" w:line="240" w:lineRule="auto"/>
        <w:rPr>
          <w:rFonts w:ascii="Times New Roman" w:eastAsia="Times New Roman" w:hAnsi="Times New Roman" w:cs="Times New Roman"/>
          <w:sz w:val="26"/>
          <w:szCs w:val="26"/>
        </w:rPr>
      </w:pPr>
      <w:proofErr w:type="spellStart"/>
      <w:r w:rsidRPr="00EA2A7C">
        <w:rPr>
          <w:rFonts w:ascii="Times New Roman" w:eastAsia="Times New Roman" w:hAnsi="Times New Roman" w:cs="Times New Roman"/>
          <w:sz w:val="26"/>
          <w:szCs w:val="26"/>
        </w:rPr>
        <w:t>рп</w:t>
      </w:r>
      <w:proofErr w:type="spellEnd"/>
      <w:r w:rsidRPr="00EA2A7C">
        <w:rPr>
          <w:rFonts w:ascii="Times New Roman" w:eastAsia="Times New Roman" w:hAnsi="Times New Roman" w:cs="Times New Roman"/>
          <w:sz w:val="26"/>
          <w:szCs w:val="26"/>
        </w:rPr>
        <w:t xml:space="preserve"> Локоть</w:t>
      </w:r>
    </w:p>
    <w:p w14:paraId="7D728866" w14:textId="77777777" w:rsidR="00AC60E7" w:rsidRPr="00EA2A7C" w:rsidRDefault="00AC60E7" w:rsidP="00AC60E7">
      <w:pPr>
        <w:spacing w:after="0" w:line="240" w:lineRule="auto"/>
        <w:outlineLvl w:val="0"/>
        <w:rPr>
          <w:rFonts w:ascii="Times New Roman" w:eastAsia="Times New Roman" w:hAnsi="Times New Roman" w:cs="Times New Roman"/>
          <w:sz w:val="26"/>
          <w:szCs w:val="26"/>
        </w:rPr>
      </w:pPr>
    </w:p>
    <w:p w14:paraId="2DE7A319" w14:textId="77777777" w:rsidR="00AC60E7" w:rsidRPr="00EA2A7C" w:rsidRDefault="00AC60E7" w:rsidP="00AC60E7">
      <w:pPr>
        <w:spacing w:after="0" w:line="240" w:lineRule="auto"/>
        <w:outlineLvl w:val="0"/>
        <w:rPr>
          <w:rFonts w:ascii="Times New Roman" w:eastAsia="Times New Roman" w:hAnsi="Times New Roman" w:cs="Times New Roman"/>
          <w:sz w:val="26"/>
          <w:szCs w:val="26"/>
        </w:rPr>
      </w:pPr>
      <w:r w:rsidRPr="00EA2A7C">
        <w:rPr>
          <w:rFonts w:ascii="Times New Roman" w:eastAsia="Times New Roman" w:hAnsi="Times New Roman" w:cs="Times New Roman"/>
          <w:sz w:val="26"/>
          <w:szCs w:val="26"/>
        </w:rPr>
        <w:t>«Об утверждении плана мероприятий</w:t>
      </w:r>
    </w:p>
    <w:p w14:paraId="2A68BB3E" w14:textId="77777777" w:rsidR="00AC60E7" w:rsidRPr="00EA2A7C" w:rsidRDefault="00AC60E7" w:rsidP="00AC60E7">
      <w:pPr>
        <w:spacing w:after="0" w:line="240" w:lineRule="auto"/>
        <w:outlineLvl w:val="0"/>
        <w:rPr>
          <w:rFonts w:ascii="Times New Roman" w:eastAsia="Times New Roman" w:hAnsi="Times New Roman" w:cs="Times New Roman"/>
          <w:sz w:val="26"/>
          <w:szCs w:val="26"/>
        </w:rPr>
      </w:pPr>
      <w:r w:rsidRPr="00EA2A7C">
        <w:rPr>
          <w:rFonts w:ascii="Times New Roman" w:eastAsia="Times New Roman" w:hAnsi="Times New Roman" w:cs="Times New Roman"/>
          <w:sz w:val="26"/>
          <w:szCs w:val="26"/>
        </w:rPr>
        <w:t>по противодействию коррупции в</w:t>
      </w:r>
    </w:p>
    <w:p w14:paraId="0EE4061A" w14:textId="77777777" w:rsidR="00AC60E7" w:rsidRPr="00EA2A7C" w:rsidRDefault="00AC60E7" w:rsidP="00AC60E7">
      <w:pPr>
        <w:spacing w:after="0" w:line="240" w:lineRule="auto"/>
        <w:outlineLvl w:val="0"/>
        <w:rPr>
          <w:rFonts w:ascii="Times New Roman" w:eastAsia="Times New Roman" w:hAnsi="Times New Roman" w:cs="Times New Roman"/>
          <w:sz w:val="26"/>
          <w:szCs w:val="26"/>
        </w:rPr>
      </w:pPr>
      <w:r w:rsidRPr="00EA2A7C">
        <w:rPr>
          <w:rFonts w:ascii="Times New Roman" w:eastAsia="Times New Roman" w:hAnsi="Times New Roman" w:cs="Times New Roman"/>
          <w:sz w:val="26"/>
          <w:szCs w:val="26"/>
        </w:rPr>
        <w:t xml:space="preserve">администрации Брасовского района </w:t>
      </w:r>
    </w:p>
    <w:p w14:paraId="5CCADF59" w14:textId="77777777" w:rsidR="00AC60E7" w:rsidRPr="00EA2A7C" w:rsidRDefault="00AC60E7" w:rsidP="00AC60E7">
      <w:pPr>
        <w:spacing w:after="0" w:line="240" w:lineRule="auto"/>
        <w:outlineLvl w:val="0"/>
        <w:rPr>
          <w:rFonts w:ascii="Times New Roman" w:eastAsia="Times New Roman" w:hAnsi="Times New Roman" w:cs="Times New Roman"/>
          <w:sz w:val="26"/>
          <w:szCs w:val="26"/>
        </w:rPr>
      </w:pPr>
      <w:r w:rsidRPr="00EA2A7C">
        <w:rPr>
          <w:rFonts w:ascii="Times New Roman" w:eastAsia="Times New Roman" w:hAnsi="Times New Roman" w:cs="Times New Roman"/>
          <w:sz w:val="26"/>
          <w:szCs w:val="26"/>
        </w:rPr>
        <w:t>на 2025-2028 годы»</w:t>
      </w:r>
    </w:p>
    <w:p w14:paraId="6DE7333E" w14:textId="77777777" w:rsidR="00AC60E7" w:rsidRPr="00EA2A7C" w:rsidRDefault="00AC60E7" w:rsidP="00AC60E7">
      <w:pPr>
        <w:spacing w:after="0" w:line="240" w:lineRule="auto"/>
        <w:outlineLvl w:val="0"/>
        <w:rPr>
          <w:rFonts w:ascii="Times New Roman" w:eastAsia="Times New Roman" w:hAnsi="Times New Roman" w:cs="Times New Roman"/>
          <w:bCs/>
          <w:kern w:val="36"/>
          <w:sz w:val="26"/>
          <w:szCs w:val="26"/>
        </w:rPr>
      </w:pPr>
    </w:p>
    <w:p w14:paraId="59A5D087" w14:textId="77777777" w:rsidR="00AC60E7" w:rsidRPr="00EA2A7C" w:rsidRDefault="00AC60E7" w:rsidP="00AC60E7">
      <w:pPr>
        <w:spacing w:after="0" w:line="240" w:lineRule="auto"/>
        <w:ind w:firstLine="709"/>
        <w:jc w:val="both"/>
        <w:rPr>
          <w:rFonts w:ascii="Times New Roman" w:eastAsia="Times New Roman" w:hAnsi="Times New Roman" w:cs="Times New Roman"/>
          <w:sz w:val="26"/>
          <w:szCs w:val="26"/>
        </w:rPr>
      </w:pPr>
      <w:r w:rsidRPr="00EA2A7C">
        <w:rPr>
          <w:rFonts w:ascii="Times New Roman" w:eastAsia="Times New Roman" w:hAnsi="Times New Roman" w:cs="Times New Roman"/>
          <w:sz w:val="26"/>
          <w:szCs w:val="26"/>
        </w:rPr>
        <w:t>В целях исполнения Федерального закона от 25.12.2008 N 273-</w:t>
      </w:r>
      <w:proofErr w:type="gramStart"/>
      <w:r w:rsidRPr="00EA2A7C">
        <w:rPr>
          <w:rFonts w:ascii="Times New Roman" w:eastAsia="Times New Roman" w:hAnsi="Times New Roman" w:cs="Times New Roman"/>
          <w:sz w:val="26"/>
          <w:szCs w:val="26"/>
        </w:rPr>
        <w:t>ФЗ  «</w:t>
      </w:r>
      <w:proofErr w:type="gramEnd"/>
      <w:r w:rsidRPr="00EA2A7C">
        <w:rPr>
          <w:rFonts w:ascii="Times New Roman" w:eastAsia="Times New Roman" w:hAnsi="Times New Roman" w:cs="Times New Roman"/>
          <w:sz w:val="26"/>
          <w:szCs w:val="26"/>
        </w:rPr>
        <w:t xml:space="preserve"> О противодействии коррупции» (ред. от 08.08.2024 г.) администрация </w:t>
      </w:r>
      <w:proofErr w:type="gramStart"/>
      <w:r w:rsidRPr="00EA2A7C">
        <w:rPr>
          <w:rFonts w:ascii="Times New Roman" w:eastAsia="Times New Roman" w:hAnsi="Times New Roman" w:cs="Times New Roman"/>
          <w:sz w:val="26"/>
          <w:szCs w:val="26"/>
        </w:rPr>
        <w:t>Брасовского  района</w:t>
      </w:r>
      <w:proofErr w:type="gramEnd"/>
    </w:p>
    <w:p w14:paraId="493DA063" w14:textId="77777777" w:rsidR="00AC60E7" w:rsidRPr="00EA2A7C" w:rsidRDefault="00AC60E7" w:rsidP="00AC60E7">
      <w:pPr>
        <w:spacing w:after="0" w:line="240" w:lineRule="auto"/>
        <w:ind w:firstLine="709"/>
        <w:jc w:val="center"/>
        <w:rPr>
          <w:rFonts w:ascii="Times New Roman" w:eastAsia="Times New Roman" w:hAnsi="Times New Roman" w:cs="Times New Roman"/>
          <w:sz w:val="26"/>
          <w:szCs w:val="26"/>
        </w:rPr>
      </w:pPr>
      <w:r w:rsidRPr="00EA2A7C">
        <w:rPr>
          <w:rFonts w:ascii="Times New Roman" w:eastAsia="Times New Roman" w:hAnsi="Times New Roman" w:cs="Times New Roman"/>
          <w:sz w:val="26"/>
          <w:szCs w:val="26"/>
        </w:rPr>
        <w:t>ПОСТАНОВЛЯЕТ:</w:t>
      </w:r>
    </w:p>
    <w:p w14:paraId="5C3ECB88" w14:textId="77777777" w:rsidR="00AC60E7" w:rsidRPr="00EA2A7C" w:rsidRDefault="00AC60E7" w:rsidP="00AC60E7">
      <w:pPr>
        <w:spacing w:after="0" w:line="240" w:lineRule="auto"/>
        <w:ind w:firstLine="709"/>
        <w:jc w:val="center"/>
        <w:rPr>
          <w:rFonts w:ascii="Times New Roman" w:eastAsia="Times New Roman" w:hAnsi="Times New Roman" w:cs="Times New Roman"/>
          <w:sz w:val="26"/>
          <w:szCs w:val="26"/>
        </w:rPr>
      </w:pPr>
    </w:p>
    <w:p w14:paraId="70130AE0" w14:textId="77777777" w:rsidR="00AC60E7" w:rsidRPr="00EA2A7C" w:rsidRDefault="00AC60E7" w:rsidP="00AC60E7">
      <w:pPr>
        <w:numPr>
          <w:ilvl w:val="0"/>
          <w:numId w:val="4"/>
        </w:numPr>
        <w:spacing w:after="0" w:line="240" w:lineRule="auto"/>
        <w:jc w:val="both"/>
        <w:rPr>
          <w:rFonts w:ascii="Times New Roman" w:eastAsia="Times New Roman" w:hAnsi="Times New Roman" w:cs="Times New Roman"/>
          <w:sz w:val="26"/>
          <w:szCs w:val="26"/>
        </w:rPr>
      </w:pPr>
      <w:r w:rsidRPr="00EA2A7C">
        <w:rPr>
          <w:rFonts w:ascii="Times New Roman" w:eastAsia="Times New Roman" w:hAnsi="Times New Roman" w:cs="Times New Roman"/>
          <w:sz w:val="26"/>
          <w:szCs w:val="26"/>
        </w:rPr>
        <w:t xml:space="preserve">Утвердить план мероприятий по противодействию коррупции в администрации Брасовского района на 2025-2028 </w:t>
      </w:r>
      <w:proofErr w:type="gramStart"/>
      <w:r w:rsidRPr="00EA2A7C">
        <w:rPr>
          <w:rFonts w:ascii="Times New Roman" w:eastAsia="Times New Roman" w:hAnsi="Times New Roman" w:cs="Times New Roman"/>
          <w:sz w:val="26"/>
          <w:szCs w:val="26"/>
        </w:rPr>
        <w:t>годы  (</w:t>
      </w:r>
      <w:proofErr w:type="gramEnd"/>
      <w:r w:rsidRPr="00EA2A7C">
        <w:rPr>
          <w:rFonts w:ascii="Times New Roman" w:eastAsia="Times New Roman" w:hAnsi="Times New Roman" w:cs="Times New Roman"/>
          <w:sz w:val="26"/>
          <w:szCs w:val="26"/>
        </w:rPr>
        <w:t>Приложение №1).</w:t>
      </w:r>
    </w:p>
    <w:p w14:paraId="259537DA" w14:textId="77777777" w:rsidR="00AC60E7" w:rsidRPr="00EA2A7C" w:rsidRDefault="00AC60E7" w:rsidP="00AC60E7">
      <w:pPr>
        <w:numPr>
          <w:ilvl w:val="0"/>
          <w:numId w:val="4"/>
        </w:numPr>
        <w:spacing w:after="0" w:line="240" w:lineRule="auto"/>
        <w:jc w:val="both"/>
        <w:rPr>
          <w:rFonts w:ascii="Times New Roman" w:eastAsia="Times New Roman" w:hAnsi="Times New Roman" w:cs="Times New Roman"/>
          <w:sz w:val="26"/>
          <w:szCs w:val="26"/>
        </w:rPr>
      </w:pPr>
      <w:r w:rsidRPr="00EA2A7C">
        <w:rPr>
          <w:rFonts w:ascii="Times New Roman" w:eastAsia="Times New Roman" w:hAnsi="Times New Roman" w:cs="Times New Roman"/>
          <w:sz w:val="26"/>
          <w:szCs w:val="26"/>
        </w:rPr>
        <w:t>Признать утратившим силу постановление администрации Брасовского района от 13.10.2021 г. №336 «Об утверждении плана противодействия коррупции в администрации Брасовского района на 2021-2024 годы».</w:t>
      </w:r>
    </w:p>
    <w:p w14:paraId="688C5F10" w14:textId="77777777" w:rsidR="00AC60E7" w:rsidRPr="00EA2A7C" w:rsidRDefault="00AC60E7" w:rsidP="00AC60E7">
      <w:pPr>
        <w:numPr>
          <w:ilvl w:val="0"/>
          <w:numId w:val="4"/>
        </w:numPr>
        <w:spacing w:after="0" w:line="240" w:lineRule="auto"/>
        <w:jc w:val="both"/>
        <w:rPr>
          <w:rFonts w:ascii="Times New Roman" w:eastAsia="Times New Roman" w:hAnsi="Times New Roman" w:cs="Times New Roman"/>
          <w:sz w:val="26"/>
          <w:szCs w:val="26"/>
        </w:rPr>
      </w:pPr>
      <w:r w:rsidRPr="00EA2A7C">
        <w:rPr>
          <w:rFonts w:ascii="Times New Roman" w:eastAsia="Times New Roman" w:hAnsi="Times New Roman" w:cs="Times New Roman"/>
          <w:sz w:val="26"/>
          <w:szCs w:val="26"/>
        </w:rPr>
        <w:t xml:space="preserve">Контроль за исполнением настоящего постановления возложить на управляющего делами </w:t>
      </w:r>
      <w:proofErr w:type="gramStart"/>
      <w:r w:rsidRPr="00EA2A7C">
        <w:rPr>
          <w:rFonts w:ascii="Times New Roman" w:eastAsia="Times New Roman" w:hAnsi="Times New Roman" w:cs="Times New Roman"/>
          <w:sz w:val="26"/>
          <w:szCs w:val="26"/>
        </w:rPr>
        <w:t>администрации  Брасовского</w:t>
      </w:r>
      <w:proofErr w:type="gramEnd"/>
      <w:r w:rsidRPr="00EA2A7C">
        <w:rPr>
          <w:rFonts w:ascii="Times New Roman" w:eastAsia="Times New Roman" w:hAnsi="Times New Roman" w:cs="Times New Roman"/>
          <w:sz w:val="26"/>
          <w:szCs w:val="26"/>
        </w:rPr>
        <w:t xml:space="preserve"> </w:t>
      </w:r>
      <w:proofErr w:type="gramStart"/>
      <w:r w:rsidRPr="00EA2A7C">
        <w:rPr>
          <w:rFonts w:ascii="Times New Roman" w:eastAsia="Times New Roman" w:hAnsi="Times New Roman" w:cs="Times New Roman"/>
          <w:sz w:val="26"/>
          <w:szCs w:val="26"/>
        </w:rPr>
        <w:t>района  Жаркову</w:t>
      </w:r>
      <w:proofErr w:type="gramEnd"/>
      <w:r w:rsidRPr="00EA2A7C">
        <w:rPr>
          <w:rFonts w:ascii="Times New Roman" w:eastAsia="Times New Roman" w:hAnsi="Times New Roman" w:cs="Times New Roman"/>
          <w:sz w:val="26"/>
          <w:szCs w:val="26"/>
        </w:rPr>
        <w:t xml:space="preserve"> В.Н.</w:t>
      </w:r>
    </w:p>
    <w:p w14:paraId="6C27E3D8" w14:textId="77777777" w:rsidR="00AC60E7" w:rsidRPr="00EA2A7C" w:rsidRDefault="00AC60E7" w:rsidP="00AC60E7">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rPr>
      </w:pPr>
      <w:r w:rsidRPr="00EA2A7C">
        <w:rPr>
          <w:rFonts w:ascii="Times New Roman" w:eastAsia="Times New Roman" w:hAnsi="Times New Roman" w:cs="Times New Roman"/>
          <w:sz w:val="26"/>
          <w:szCs w:val="26"/>
        </w:rPr>
        <w:t xml:space="preserve">Отделу организационно-контрольной и кадровой работы </w:t>
      </w:r>
      <w:proofErr w:type="gramStart"/>
      <w:r w:rsidRPr="00EA2A7C">
        <w:rPr>
          <w:rFonts w:ascii="Times New Roman" w:eastAsia="Times New Roman" w:hAnsi="Times New Roman" w:cs="Times New Roman"/>
          <w:sz w:val="26"/>
          <w:szCs w:val="26"/>
        </w:rPr>
        <w:t>администрации  Брасовского</w:t>
      </w:r>
      <w:proofErr w:type="gramEnd"/>
      <w:r w:rsidRPr="00EA2A7C">
        <w:rPr>
          <w:rFonts w:ascii="Times New Roman" w:eastAsia="Times New Roman" w:hAnsi="Times New Roman" w:cs="Times New Roman"/>
          <w:sz w:val="26"/>
          <w:szCs w:val="26"/>
        </w:rPr>
        <w:t xml:space="preserve"> района опубликовать (разместить) настоящее постановление   на официальном сайте </w:t>
      </w:r>
      <w:proofErr w:type="gramStart"/>
      <w:r w:rsidRPr="00EA2A7C">
        <w:rPr>
          <w:rFonts w:ascii="Times New Roman" w:eastAsia="Times New Roman" w:hAnsi="Times New Roman" w:cs="Times New Roman"/>
          <w:sz w:val="26"/>
          <w:szCs w:val="26"/>
        </w:rPr>
        <w:t>администрации  Брасовского</w:t>
      </w:r>
      <w:proofErr w:type="gramEnd"/>
      <w:r w:rsidRPr="00EA2A7C">
        <w:rPr>
          <w:rFonts w:ascii="Times New Roman" w:eastAsia="Times New Roman" w:hAnsi="Times New Roman" w:cs="Times New Roman"/>
          <w:sz w:val="26"/>
          <w:szCs w:val="26"/>
        </w:rPr>
        <w:t xml:space="preserve"> района в информационно-телекоммуникационной сети «Интернет».</w:t>
      </w:r>
    </w:p>
    <w:p w14:paraId="7BBD2A8E" w14:textId="020C519F" w:rsidR="00AC60E7" w:rsidRPr="00EA2A7C" w:rsidRDefault="00AC60E7" w:rsidP="00AC60E7">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rPr>
      </w:pPr>
      <w:r w:rsidRPr="00EA2A7C">
        <w:rPr>
          <w:rFonts w:ascii="Times New Roman" w:eastAsia="Times New Roman" w:hAnsi="Times New Roman" w:cs="Times New Roman"/>
          <w:sz w:val="26"/>
          <w:szCs w:val="26"/>
        </w:rPr>
        <w:t>Постановление вступает в силу со дня его официального опубликования.</w:t>
      </w:r>
    </w:p>
    <w:p w14:paraId="23168465" w14:textId="77777777" w:rsidR="00AC60E7" w:rsidRPr="00EA2A7C" w:rsidRDefault="00AC60E7" w:rsidP="00AC60E7">
      <w:pPr>
        <w:autoSpaceDE w:val="0"/>
        <w:autoSpaceDN w:val="0"/>
        <w:adjustRightInd w:val="0"/>
        <w:spacing w:after="0" w:line="240" w:lineRule="auto"/>
        <w:jc w:val="both"/>
        <w:rPr>
          <w:rFonts w:ascii="Times New Roman" w:eastAsia="Times New Roman" w:hAnsi="Times New Roman" w:cs="Times New Roman"/>
          <w:sz w:val="26"/>
          <w:szCs w:val="26"/>
        </w:rPr>
      </w:pPr>
    </w:p>
    <w:p w14:paraId="31E1E571" w14:textId="77777777" w:rsidR="00AC60E7" w:rsidRPr="00EA2A7C" w:rsidRDefault="00AC60E7" w:rsidP="00AC6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6"/>
        </w:tabs>
        <w:spacing w:after="0" w:line="240" w:lineRule="auto"/>
        <w:jc w:val="both"/>
        <w:rPr>
          <w:rFonts w:ascii="Times New Roman" w:eastAsia="Times New Roman" w:hAnsi="Times New Roman" w:cs="Times New Roman"/>
          <w:sz w:val="26"/>
          <w:szCs w:val="26"/>
        </w:rPr>
      </w:pPr>
      <w:proofErr w:type="gramStart"/>
      <w:r w:rsidRPr="00EA2A7C">
        <w:rPr>
          <w:rFonts w:ascii="Times New Roman" w:eastAsia="Times New Roman" w:hAnsi="Times New Roman" w:cs="Times New Roman"/>
          <w:sz w:val="26"/>
          <w:szCs w:val="26"/>
        </w:rPr>
        <w:t>Глава  администрации</w:t>
      </w:r>
      <w:proofErr w:type="gramEnd"/>
      <w:r w:rsidRPr="00EA2A7C">
        <w:rPr>
          <w:rFonts w:ascii="Times New Roman" w:eastAsia="Times New Roman" w:hAnsi="Times New Roman" w:cs="Times New Roman"/>
          <w:sz w:val="26"/>
          <w:szCs w:val="26"/>
        </w:rPr>
        <w:t xml:space="preserve"> </w:t>
      </w:r>
      <w:r w:rsidRPr="00EA2A7C">
        <w:rPr>
          <w:rFonts w:ascii="Times New Roman" w:eastAsia="Times New Roman" w:hAnsi="Times New Roman" w:cs="Times New Roman"/>
          <w:sz w:val="26"/>
          <w:szCs w:val="26"/>
        </w:rPr>
        <w:tab/>
      </w:r>
      <w:r w:rsidRPr="00EA2A7C">
        <w:rPr>
          <w:rFonts w:ascii="Times New Roman" w:eastAsia="Times New Roman" w:hAnsi="Times New Roman" w:cs="Times New Roman"/>
          <w:sz w:val="26"/>
          <w:szCs w:val="26"/>
        </w:rPr>
        <w:tab/>
      </w:r>
      <w:r w:rsidRPr="00EA2A7C">
        <w:rPr>
          <w:rFonts w:ascii="Times New Roman" w:eastAsia="Times New Roman" w:hAnsi="Times New Roman" w:cs="Times New Roman"/>
          <w:sz w:val="26"/>
          <w:szCs w:val="26"/>
        </w:rPr>
        <w:tab/>
      </w:r>
      <w:r w:rsidRPr="00EA2A7C">
        <w:rPr>
          <w:rFonts w:ascii="Times New Roman" w:eastAsia="Times New Roman" w:hAnsi="Times New Roman" w:cs="Times New Roman"/>
          <w:sz w:val="26"/>
          <w:szCs w:val="26"/>
        </w:rPr>
        <w:tab/>
        <w:t xml:space="preserve">                                 С.Н. </w:t>
      </w:r>
      <w:proofErr w:type="spellStart"/>
      <w:r w:rsidRPr="00EA2A7C">
        <w:rPr>
          <w:rFonts w:ascii="Times New Roman" w:eastAsia="Times New Roman" w:hAnsi="Times New Roman" w:cs="Times New Roman"/>
          <w:sz w:val="26"/>
          <w:szCs w:val="26"/>
        </w:rPr>
        <w:t>Лавокин</w:t>
      </w:r>
      <w:proofErr w:type="spellEnd"/>
    </w:p>
    <w:p w14:paraId="422BF638" w14:textId="77777777" w:rsidR="00AC60E7" w:rsidRPr="00EA2A7C" w:rsidRDefault="00AC60E7" w:rsidP="00AC6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6"/>
        </w:tabs>
        <w:spacing w:after="0" w:line="240" w:lineRule="auto"/>
        <w:jc w:val="both"/>
        <w:rPr>
          <w:rFonts w:ascii="Times New Roman" w:eastAsia="Times New Roman" w:hAnsi="Times New Roman" w:cs="Times New Roman"/>
          <w:sz w:val="26"/>
          <w:szCs w:val="26"/>
        </w:rPr>
      </w:pPr>
      <w:r w:rsidRPr="00EA2A7C">
        <w:rPr>
          <w:rFonts w:ascii="Times New Roman" w:eastAsia="Times New Roman" w:hAnsi="Times New Roman" w:cs="Times New Roman"/>
          <w:sz w:val="26"/>
          <w:szCs w:val="26"/>
        </w:rPr>
        <w:t>Брасовского района</w:t>
      </w:r>
    </w:p>
    <w:p w14:paraId="2B9197D7" w14:textId="77777777" w:rsidR="00AC60E7" w:rsidRPr="001D6AE5" w:rsidRDefault="00AC60E7" w:rsidP="00AC6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6"/>
        </w:tabs>
        <w:spacing w:after="0" w:line="240" w:lineRule="auto"/>
        <w:jc w:val="both"/>
        <w:rPr>
          <w:rFonts w:ascii="Times New Roman" w:eastAsia="Times New Roman" w:hAnsi="Times New Roman" w:cs="Times New Roman"/>
          <w:sz w:val="28"/>
          <w:szCs w:val="28"/>
        </w:rPr>
      </w:pPr>
    </w:p>
    <w:p w14:paraId="0B7AD040" w14:textId="77777777" w:rsidR="00AC60E7" w:rsidRPr="001D6AE5" w:rsidRDefault="00AC60E7" w:rsidP="00AC60E7">
      <w:pPr>
        <w:tabs>
          <w:tab w:val="left" w:pos="898"/>
        </w:tabs>
        <w:spacing w:after="0" w:line="240" w:lineRule="auto"/>
        <w:ind w:firstLine="709"/>
        <w:jc w:val="right"/>
        <w:rPr>
          <w:rFonts w:ascii="Times New Roman" w:eastAsia="Times New Roman" w:hAnsi="Times New Roman" w:cs="Times New Roman"/>
          <w:sz w:val="26"/>
          <w:szCs w:val="26"/>
        </w:rPr>
      </w:pPr>
    </w:p>
    <w:p w14:paraId="1183FEE2" w14:textId="77777777" w:rsidR="00195F5F" w:rsidRDefault="00195F5F" w:rsidP="00AC60E7">
      <w:pPr>
        <w:tabs>
          <w:tab w:val="left" w:pos="898"/>
        </w:tabs>
        <w:spacing w:after="0" w:line="240" w:lineRule="auto"/>
        <w:ind w:firstLine="709"/>
        <w:jc w:val="right"/>
        <w:rPr>
          <w:rFonts w:ascii="Times New Roman" w:eastAsia="Times New Roman" w:hAnsi="Times New Roman" w:cs="Times New Roman"/>
          <w:sz w:val="26"/>
          <w:szCs w:val="26"/>
        </w:rPr>
      </w:pPr>
    </w:p>
    <w:p w14:paraId="1A65B2CF" w14:textId="77777777" w:rsidR="00195F5F" w:rsidRDefault="00195F5F" w:rsidP="00AC60E7">
      <w:pPr>
        <w:tabs>
          <w:tab w:val="left" w:pos="898"/>
        </w:tabs>
        <w:spacing w:after="0" w:line="240" w:lineRule="auto"/>
        <w:ind w:firstLine="709"/>
        <w:jc w:val="right"/>
        <w:rPr>
          <w:rFonts w:ascii="Times New Roman" w:eastAsia="Times New Roman" w:hAnsi="Times New Roman" w:cs="Times New Roman"/>
          <w:sz w:val="26"/>
          <w:szCs w:val="26"/>
        </w:rPr>
      </w:pPr>
    </w:p>
    <w:p w14:paraId="0193E31F" w14:textId="0FD5DC00" w:rsidR="00AC60E7" w:rsidRPr="001D6AE5" w:rsidRDefault="00AC60E7" w:rsidP="00AC60E7">
      <w:pPr>
        <w:tabs>
          <w:tab w:val="left" w:pos="898"/>
        </w:tabs>
        <w:spacing w:after="0" w:line="240" w:lineRule="auto"/>
        <w:ind w:firstLine="709"/>
        <w:jc w:val="right"/>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УТВЕРЖДЁН</w:t>
      </w:r>
    </w:p>
    <w:p w14:paraId="217CD4C3" w14:textId="77777777" w:rsidR="00AC60E7" w:rsidRPr="001D6AE5" w:rsidRDefault="00AC60E7" w:rsidP="00AC60E7">
      <w:pPr>
        <w:tabs>
          <w:tab w:val="left" w:pos="898"/>
        </w:tabs>
        <w:spacing w:after="0" w:line="240" w:lineRule="auto"/>
        <w:ind w:firstLine="709"/>
        <w:jc w:val="right"/>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Постановлением администрации</w:t>
      </w:r>
    </w:p>
    <w:p w14:paraId="4CFAEEAB" w14:textId="77777777" w:rsidR="00AC60E7" w:rsidRPr="001D6AE5" w:rsidRDefault="00AC60E7" w:rsidP="00AC60E7">
      <w:pPr>
        <w:tabs>
          <w:tab w:val="left" w:pos="898"/>
        </w:tabs>
        <w:spacing w:after="0" w:line="240" w:lineRule="auto"/>
        <w:ind w:firstLine="709"/>
        <w:jc w:val="right"/>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Брасовского района</w:t>
      </w:r>
    </w:p>
    <w:p w14:paraId="51A2F372" w14:textId="77777777" w:rsidR="00AC60E7" w:rsidRPr="001D6AE5" w:rsidRDefault="00AC60E7" w:rsidP="00AC60E7">
      <w:pPr>
        <w:tabs>
          <w:tab w:val="left" w:pos="898"/>
        </w:tabs>
        <w:spacing w:after="0" w:line="240" w:lineRule="auto"/>
        <w:ind w:firstLine="709"/>
        <w:jc w:val="right"/>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 «17» декабря 2024 №475</w:t>
      </w:r>
    </w:p>
    <w:p w14:paraId="183E5F01" w14:textId="77777777" w:rsidR="00AC60E7" w:rsidRPr="001D6AE5" w:rsidRDefault="00AC60E7" w:rsidP="00AC60E7">
      <w:pPr>
        <w:tabs>
          <w:tab w:val="left" w:pos="898"/>
        </w:tabs>
        <w:spacing w:after="0" w:line="240" w:lineRule="auto"/>
        <w:rPr>
          <w:rFonts w:ascii="Times New Roman" w:eastAsia="Times New Roman" w:hAnsi="Times New Roman" w:cs="Times New Roman"/>
          <w:sz w:val="26"/>
          <w:szCs w:val="26"/>
        </w:rPr>
      </w:pPr>
    </w:p>
    <w:p w14:paraId="2BCF77F7" w14:textId="77777777" w:rsidR="00AC60E7" w:rsidRPr="001D6AE5" w:rsidRDefault="00AC60E7" w:rsidP="00AC60E7">
      <w:pPr>
        <w:tabs>
          <w:tab w:val="left" w:pos="898"/>
        </w:tabs>
        <w:spacing w:after="0" w:line="240" w:lineRule="auto"/>
        <w:ind w:firstLine="709"/>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ПЛАН</w:t>
      </w:r>
    </w:p>
    <w:p w14:paraId="513A06F6" w14:textId="77777777" w:rsidR="00AC60E7" w:rsidRPr="001D6AE5" w:rsidRDefault="00AC60E7" w:rsidP="00AC60E7">
      <w:pPr>
        <w:tabs>
          <w:tab w:val="left" w:pos="898"/>
        </w:tabs>
        <w:spacing w:after="0" w:line="240" w:lineRule="auto"/>
        <w:ind w:firstLine="709"/>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Мероприятий по противодействию коррупции</w:t>
      </w:r>
    </w:p>
    <w:p w14:paraId="3A29E91A" w14:textId="77777777" w:rsidR="00AC60E7" w:rsidRPr="001D6AE5" w:rsidRDefault="00AC60E7" w:rsidP="00AC60E7">
      <w:pPr>
        <w:tabs>
          <w:tab w:val="left" w:pos="898"/>
        </w:tabs>
        <w:spacing w:after="0" w:line="240" w:lineRule="auto"/>
        <w:ind w:firstLine="709"/>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в администрации Брасовского района на 2025-2028 годы</w:t>
      </w:r>
    </w:p>
    <w:tbl>
      <w:tblPr>
        <w:tblStyle w:val="af0"/>
        <w:tblW w:w="0" w:type="auto"/>
        <w:tblLook w:val="04A0" w:firstRow="1" w:lastRow="0" w:firstColumn="1" w:lastColumn="0" w:noHBand="0" w:noVBand="1"/>
      </w:tblPr>
      <w:tblGrid>
        <w:gridCol w:w="899"/>
        <w:gridCol w:w="3470"/>
        <w:gridCol w:w="2497"/>
        <w:gridCol w:w="2479"/>
      </w:tblGrid>
      <w:tr w:rsidR="00AC60E7" w:rsidRPr="001D6AE5" w14:paraId="1CC2E17B" w14:textId="77777777" w:rsidTr="0001528E">
        <w:tc>
          <w:tcPr>
            <w:tcW w:w="959" w:type="dxa"/>
          </w:tcPr>
          <w:p w14:paraId="4A35F3F9"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№п/п/</w:t>
            </w:r>
          </w:p>
        </w:tc>
        <w:tc>
          <w:tcPr>
            <w:tcW w:w="6433" w:type="dxa"/>
          </w:tcPr>
          <w:p w14:paraId="12DD7113"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Мероприятия</w:t>
            </w:r>
          </w:p>
        </w:tc>
        <w:tc>
          <w:tcPr>
            <w:tcW w:w="4056" w:type="dxa"/>
          </w:tcPr>
          <w:p w14:paraId="5447A2AB"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Контрольный срок исполнения</w:t>
            </w:r>
          </w:p>
        </w:tc>
        <w:tc>
          <w:tcPr>
            <w:tcW w:w="3338" w:type="dxa"/>
          </w:tcPr>
          <w:p w14:paraId="5B385FDF"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Ответственный исполнитель</w:t>
            </w:r>
          </w:p>
        </w:tc>
      </w:tr>
      <w:tr w:rsidR="00AC60E7" w:rsidRPr="001D6AE5" w14:paraId="5F82DDB7" w14:textId="77777777" w:rsidTr="0001528E">
        <w:tc>
          <w:tcPr>
            <w:tcW w:w="959" w:type="dxa"/>
          </w:tcPr>
          <w:p w14:paraId="7B50DBA2"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1</w:t>
            </w:r>
          </w:p>
        </w:tc>
        <w:tc>
          <w:tcPr>
            <w:tcW w:w="6433" w:type="dxa"/>
          </w:tcPr>
          <w:p w14:paraId="6806DFA4"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2</w:t>
            </w:r>
          </w:p>
        </w:tc>
        <w:tc>
          <w:tcPr>
            <w:tcW w:w="4056" w:type="dxa"/>
          </w:tcPr>
          <w:p w14:paraId="6ABE9847"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3</w:t>
            </w:r>
          </w:p>
        </w:tc>
        <w:tc>
          <w:tcPr>
            <w:tcW w:w="3338" w:type="dxa"/>
          </w:tcPr>
          <w:p w14:paraId="2CE4C5BE"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4</w:t>
            </w:r>
          </w:p>
        </w:tc>
      </w:tr>
      <w:tr w:rsidR="00AC60E7" w:rsidRPr="001D6AE5" w14:paraId="35598604" w14:textId="77777777" w:rsidTr="0001528E">
        <w:tc>
          <w:tcPr>
            <w:tcW w:w="959" w:type="dxa"/>
          </w:tcPr>
          <w:p w14:paraId="3A80B190"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1</w:t>
            </w:r>
          </w:p>
        </w:tc>
        <w:tc>
          <w:tcPr>
            <w:tcW w:w="6433" w:type="dxa"/>
          </w:tcPr>
          <w:p w14:paraId="7628B35B"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Проведение мониторинга антикоррупционного законодательства по противодействию коррупции для муниципальных служащих</w:t>
            </w:r>
          </w:p>
        </w:tc>
        <w:tc>
          <w:tcPr>
            <w:tcW w:w="4056" w:type="dxa"/>
          </w:tcPr>
          <w:p w14:paraId="1275A64B"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постоянно</w:t>
            </w:r>
          </w:p>
        </w:tc>
        <w:tc>
          <w:tcPr>
            <w:tcW w:w="3338" w:type="dxa"/>
          </w:tcPr>
          <w:p w14:paraId="46794504"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правовой отдел администрации района</w:t>
            </w:r>
          </w:p>
        </w:tc>
      </w:tr>
      <w:tr w:rsidR="00AC60E7" w:rsidRPr="001D6AE5" w14:paraId="2AE22720" w14:textId="77777777" w:rsidTr="0001528E">
        <w:tc>
          <w:tcPr>
            <w:tcW w:w="959" w:type="dxa"/>
          </w:tcPr>
          <w:p w14:paraId="46771FF2"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2</w:t>
            </w:r>
          </w:p>
        </w:tc>
        <w:tc>
          <w:tcPr>
            <w:tcW w:w="6433" w:type="dxa"/>
          </w:tcPr>
          <w:p w14:paraId="63114E3E"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Приведение нормативных правовых актов администрации Брасовского района, регламентирующих вопросы противодействия коррупции, в соответствии с требованиями федерального и областного антикоррупционного законодательства</w:t>
            </w:r>
          </w:p>
        </w:tc>
        <w:tc>
          <w:tcPr>
            <w:tcW w:w="4056" w:type="dxa"/>
          </w:tcPr>
          <w:p w14:paraId="29F39DBB"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постоянно (по мере необходимости)</w:t>
            </w:r>
          </w:p>
        </w:tc>
        <w:tc>
          <w:tcPr>
            <w:tcW w:w="3338" w:type="dxa"/>
          </w:tcPr>
          <w:p w14:paraId="01F6D66B"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правовой отдел,</w:t>
            </w:r>
          </w:p>
          <w:p w14:paraId="758C8549"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организационно-контрольной и кадровой работы администрации района</w:t>
            </w:r>
          </w:p>
        </w:tc>
      </w:tr>
      <w:tr w:rsidR="00AC60E7" w:rsidRPr="001D6AE5" w14:paraId="7188FF23" w14:textId="77777777" w:rsidTr="0001528E">
        <w:tc>
          <w:tcPr>
            <w:tcW w:w="959" w:type="dxa"/>
          </w:tcPr>
          <w:p w14:paraId="4103CCDE"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3</w:t>
            </w:r>
          </w:p>
        </w:tc>
        <w:tc>
          <w:tcPr>
            <w:tcW w:w="6433" w:type="dxa"/>
          </w:tcPr>
          <w:p w14:paraId="49D73D1C"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 xml:space="preserve">Проведение в установленном порядке антикоррупционной экспертизы проектов правовых актов администрации Брасовского района, в том числе </w:t>
            </w:r>
            <w:r w:rsidRPr="001D6AE5">
              <w:rPr>
                <w:rFonts w:ascii="Times New Roman" w:eastAsia="Times New Roman" w:hAnsi="Times New Roman" w:cs="Times New Roman"/>
                <w:sz w:val="26"/>
                <w:szCs w:val="26"/>
              </w:rPr>
              <w:lastRenderedPageBreak/>
              <w:t>обеспечение проведения независимой антикоррупционной экспертизы проектов правовых актов администрации Брасовского района</w:t>
            </w:r>
          </w:p>
        </w:tc>
        <w:tc>
          <w:tcPr>
            <w:tcW w:w="4056" w:type="dxa"/>
          </w:tcPr>
          <w:p w14:paraId="61503A8E"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постоянно</w:t>
            </w:r>
          </w:p>
        </w:tc>
        <w:tc>
          <w:tcPr>
            <w:tcW w:w="3338" w:type="dxa"/>
          </w:tcPr>
          <w:p w14:paraId="5DE33C31"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правовой отдел администрации района</w:t>
            </w:r>
          </w:p>
        </w:tc>
      </w:tr>
      <w:tr w:rsidR="00AC60E7" w:rsidRPr="001D6AE5" w14:paraId="315DBF17" w14:textId="77777777" w:rsidTr="0001528E">
        <w:tc>
          <w:tcPr>
            <w:tcW w:w="959" w:type="dxa"/>
          </w:tcPr>
          <w:p w14:paraId="2FB0CBAA"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4</w:t>
            </w:r>
          </w:p>
        </w:tc>
        <w:tc>
          <w:tcPr>
            <w:tcW w:w="6433" w:type="dxa"/>
          </w:tcPr>
          <w:p w14:paraId="2C820C9B"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Организация участия представителей администрации Брасовского района в совещаниях (конференциях, «круглых столах», семинарах и т.п.), проводимых Правительством Брянской области, прокуратурой Брасовского района, посвящённых вопросам противодействия коррупции</w:t>
            </w:r>
          </w:p>
        </w:tc>
        <w:tc>
          <w:tcPr>
            <w:tcW w:w="4056" w:type="dxa"/>
          </w:tcPr>
          <w:p w14:paraId="142A539A"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по мере поступления приглашений</w:t>
            </w:r>
          </w:p>
        </w:tc>
        <w:tc>
          <w:tcPr>
            <w:tcW w:w="3338" w:type="dxa"/>
          </w:tcPr>
          <w:p w14:paraId="36D604C0"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правовой отдел,</w:t>
            </w:r>
          </w:p>
          <w:p w14:paraId="4B81105E"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организационно-контрольной и кадровой работы администрации района</w:t>
            </w:r>
          </w:p>
        </w:tc>
      </w:tr>
      <w:tr w:rsidR="00AC60E7" w:rsidRPr="001D6AE5" w14:paraId="2E95C53E" w14:textId="77777777" w:rsidTr="0001528E">
        <w:tc>
          <w:tcPr>
            <w:tcW w:w="959" w:type="dxa"/>
          </w:tcPr>
          <w:p w14:paraId="7478A022"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5</w:t>
            </w:r>
          </w:p>
        </w:tc>
        <w:tc>
          <w:tcPr>
            <w:tcW w:w="6433" w:type="dxa"/>
          </w:tcPr>
          <w:p w14:paraId="52A41CD4"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 xml:space="preserve">Информационная поддержка раздела «Муниципальные услуги. Независимая антикоррупционная экспертиза и общественное обсуждение» официального сайта администрации Брасовского района, посвящённого вопросам противодействия коррупции путём предоставления для размещения на официальном сайте актуальной информации, обеспечив при </w:t>
            </w:r>
            <w:r w:rsidRPr="001D6AE5">
              <w:rPr>
                <w:rFonts w:ascii="Times New Roman" w:eastAsia="Times New Roman" w:hAnsi="Times New Roman" w:cs="Times New Roman"/>
                <w:sz w:val="26"/>
                <w:szCs w:val="26"/>
              </w:rPr>
              <w:lastRenderedPageBreak/>
              <w:t>этом защиту информации ограниченного доступа</w:t>
            </w:r>
          </w:p>
        </w:tc>
        <w:tc>
          <w:tcPr>
            <w:tcW w:w="4056" w:type="dxa"/>
          </w:tcPr>
          <w:p w14:paraId="7CF2E12E"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постоянно</w:t>
            </w:r>
          </w:p>
        </w:tc>
        <w:tc>
          <w:tcPr>
            <w:tcW w:w="3338" w:type="dxa"/>
          </w:tcPr>
          <w:p w14:paraId="0CB59EB2"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 xml:space="preserve">отдел организационно-контрольной и кадровой </w:t>
            </w:r>
            <w:proofErr w:type="gramStart"/>
            <w:r w:rsidRPr="001D6AE5">
              <w:rPr>
                <w:rFonts w:ascii="Times New Roman" w:eastAsia="Times New Roman" w:hAnsi="Times New Roman" w:cs="Times New Roman"/>
                <w:sz w:val="26"/>
                <w:szCs w:val="26"/>
              </w:rPr>
              <w:t>работы  администрации</w:t>
            </w:r>
            <w:proofErr w:type="gramEnd"/>
            <w:r w:rsidRPr="001D6AE5">
              <w:rPr>
                <w:rFonts w:ascii="Times New Roman" w:eastAsia="Times New Roman" w:hAnsi="Times New Roman" w:cs="Times New Roman"/>
                <w:sz w:val="26"/>
                <w:szCs w:val="26"/>
              </w:rPr>
              <w:t xml:space="preserve"> района</w:t>
            </w:r>
          </w:p>
        </w:tc>
      </w:tr>
      <w:tr w:rsidR="00AC60E7" w:rsidRPr="001D6AE5" w14:paraId="6733B174" w14:textId="77777777" w:rsidTr="0001528E">
        <w:tc>
          <w:tcPr>
            <w:tcW w:w="959" w:type="dxa"/>
          </w:tcPr>
          <w:p w14:paraId="42BCA64D"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6</w:t>
            </w:r>
          </w:p>
        </w:tc>
        <w:tc>
          <w:tcPr>
            <w:tcW w:w="6433" w:type="dxa"/>
          </w:tcPr>
          <w:p w14:paraId="5A44BC73"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Рассмотрение обращений по фактам коррупционных проявлений (в случае поступления таких обращений)</w:t>
            </w:r>
          </w:p>
        </w:tc>
        <w:tc>
          <w:tcPr>
            <w:tcW w:w="4056" w:type="dxa"/>
          </w:tcPr>
          <w:p w14:paraId="19FE77DF"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при необходимости</w:t>
            </w:r>
          </w:p>
        </w:tc>
        <w:tc>
          <w:tcPr>
            <w:tcW w:w="3338" w:type="dxa"/>
          </w:tcPr>
          <w:p w14:paraId="524975A9"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комиссия по соблюдению требований к служебному поведению и урегулированию конфликта интересов</w:t>
            </w:r>
          </w:p>
        </w:tc>
      </w:tr>
      <w:tr w:rsidR="00AC60E7" w:rsidRPr="001D6AE5" w14:paraId="3F1812BF" w14:textId="77777777" w:rsidTr="0001528E">
        <w:tc>
          <w:tcPr>
            <w:tcW w:w="959" w:type="dxa"/>
          </w:tcPr>
          <w:p w14:paraId="452B9FE8"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7</w:t>
            </w:r>
          </w:p>
        </w:tc>
        <w:tc>
          <w:tcPr>
            <w:tcW w:w="6433" w:type="dxa"/>
          </w:tcPr>
          <w:p w14:paraId="35A26F48"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 xml:space="preserve">Принятие мер по предупреждению коррупции в подведомственных администрации Брасовского района, отделу образования администрации Брасовского района, учреждениях (организациях) </w:t>
            </w:r>
          </w:p>
        </w:tc>
        <w:tc>
          <w:tcPr>
            <w:tcW w:w="4056" w:type="dxa"/>
          </w:tcPr>
          <w:p w14:paraId="3393FB7E"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постоянно</w:t>
            </w:r>
          </w:p>
        </w:tc>
        <w:tc>
          <w:tcPr>
            <w:tcW w:w="3338" w:type="dxa"/>
          </w:tcPr>
          <w:p w14:paraId="4F23DE8C"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организационно-контрольной и кадровой работы отдел,</w:t>
            </w:r>
          </w:p>
          <w:p w14:paraId="2E1D8F88" w14:textId="77777777" w:rsidR="00AC60E7" w:rsidRPr="001D6AE5" w:rsidRDefault="00AC60E7" w:rsidP="0001528E">
            <w:pPr>
              <w:tabs>
                <w:tab w:val="left" w:pos="898"/>
              </w:tabs>
              <w:jc w:val="center"/>
              <w:rPr>
                <w:rFonts w:ascii="Times New Roman" w:eastAsia="Times New Roman" w:hAnsi="Times New Roman" w:cs="Times New Roman"/>
                <w:b/>
                <w:sz w:val="26"/>
                <w:szCs w:val="26"/>
              </w:rPr>
            </w:pPr>
            <w:r w:rsidRPr="001D6AE5">
              <w:rPr>
                <w:rFonts w:ascii="Times New Roman" w:eastAsia="Times New Roman" w:hAnsi="Times New Roman" w:cs="Times New Roman"/>
                <w:sz w:val="26"/>
                <w:szCs w:val="26"/>
              </w:rPr>
              <w:t>отдел образования администрации района</w:t>
            </w:r>
          </w:p>
        </w:tc>
      </w:tr>
      <w:tr w:rsidR="00AC60E7" w:rsidRPr="001D6AE5" w14:paraId="42BE43B6" w14:textId="77777777" w:rsidTr="0001528E">
        <w:tc>
          <w:tcPr>
            <w:tcW w:w="959" w:type="dxa"/>
          </w:tcPr>
          <w:p w14:paraId="19940806"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8</w:t>
            </w:r>
          </w:p>
        </w:tc>
        <w:tc>
          <w:tcPr>
            <w:tcW w:w="6433" w:type="dxa"/>
          </w:tcPr>
          <w:p w14:paraId="5F049177"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Обеспечение сбора сведений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w:t>
            </w:r>
          </w:p>
          <w:p w14:paraId="4D4D606A"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tc>
        <w:tc>
          <w:tcPr>
            <w:tcW w:w="4056" w:type="dxa"/>
          </w:tcPr>
          <w:p w14:paraId="2C78A8B6"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ежегодно до 1 апреля</w:t>
            </w:r>
          </w:p>
        </w:tc>
        <w:tc>
          <w:tcPr>
            <w:tcW w:w="3338" w:type="dxa"/>
          </w:tcPr>
          <w:p w14:paraId="2BED1EAB"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организационно-контрольной и кадровой работы администрации района</w:t>
            </w:r>
          </w:p>
        </w:tc>
      </w:tr>
      <w:tr w:rsidR="00AC60E7" w:rsidRPr="001D6AE5" w14:paraId="06AEEC06" w14:textId="77777777" w:rsidTr="0001528E">
        <w:tc>
          <w:tcPr>
            <w:tcW w:w="959" w:type="dxa"/>
          </w:tcPr>
          <w:p w14:paraId="183882CC"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9</w:t>
            </w:r>
          </w:p>
        </w:tc>
        <w:tc>
          <w:tcPr>
            <w:tcW w:w="6433" w:type="dxa"/>
          </w:tcPr>
          <w:p w14:paraId="4AFE923E"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Обеспечение в установленном порядке сбора сведений о доходах, расходах, об имуществе и обязательных имущественного характера муниципального служащего, а также о доходах, расходах, об имуществе и обязательствах имущественного характера его супруги (супруга) и несовершеннолетних детей, при необходимости проведения проверок полноты и достоверности этих сведений</w:t>
            </w:r>
          </w:p>
        </w:tc>
        <w:tc>
          <w:tcPr>
            <w:tcW w:w="4056" w:type="dxa"/>
          </w:tcPr>
          <w:p w14:paraId="233D2EF7"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ежегодно не позднее 30 апреля</w:t>
            </w:r>
          </w:p>
        </w:tc>
        <w:tc>
          <w:tcPr>
            <w:tcW w:w="3338" w:type="dxa"/>
          </w:tcPr>
          <w:p w14:paraId="7D3F766B"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организационно-контрольной и кадровой работы администрации района</w:t>
            </w:r>
          </w:p>
        </w:tc>
      </w:tr>
      <w:tr w:rsidR="00AC60E7" w:rsidRPr="001D6AE5" w14:paraId="11E1ECCB" w14:textId="77777777" w:rsidTr="0001528E">
        <w:tc>
          <w:tcPr>
            <w:tcW w:w="959" w:type="dxa"/>
          </w:tcPr>
          <w:p w14:paraId="7FA14D1C"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10</w:t>
            </w:r>
          </w:p>
        </w:tc>
        <w:tc>
          <w:tcPr>
            <w:tcW w:w="6433" w:type="dxa"/>
          </w:tcPr>
          <w:p w14:paraId="6A182E72"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Обеспечение использования при заполнении справок о доходах, расходах, об имуществе и обязательствах имущественного характера специального программного обеспечения «Справки БК» (в актуальной версии)</w:t>
            </w:r>
          </w:p>
        </w:tc>
        <w:tc>
          <w:tcPr>
            <w:tcW w:w="4056" w:type="dxa"/>
          </w:tcPr>
          <w:p w14:paraId="3CBAAE3F"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постоянно</w:t>
            </w:r>
          </w:p>
        </w:tc>
        <w:tc>
          <w:tcPr>
            <w:tcW w:w="3338" w:type="dxa"/>
          </w:tcPr>
          <w:p w14:paraId="60BB70C4"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организационно-контрольной и кадровой работы администрации района</w:t>
            </w:r>
          </w:p>
        </w:tc>
      </w:tr>
      <w:tr w:rsidR="00AC60E7" w:rsidRPr="001D6AE5" w14:paraId="2717D983" w14:textId="77777777" w:rsidTr="0001528E">
        <w:tc>
          <w:tcPr>
            <w:tcW w:w="959" w:type="dxa"/>
          </w:tcPr>
          <w:p w14:paraId="2345D634"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11</w:t>
            </w:r>
          </w:p>
        </w:tc>
        <w:tc>
          <w:tcPr>
            <w:tcW w:w="6433" w:type="dxa"/>
          </w:tcPr>
          <w:p w14:paraId="4937540B"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 xml:space="preserve">Проведение анализа сведений о доходах, расходах, об имуществе и обязательствах имущественного характера муниципального служащего, а также о доходах, расходах, об имуществе и обязательствах </w:t>
            </w:r>
            <w:r w:rsidRPr="001D6AE5">
              <w:rPr>
                <w:rFonts w:ascii="Times New Roman" w:eastAsia="Times New Roman" w:hAnsi="Times New Roman" w:cs="Times New Roman"/>
                <w:sz w:val="26"/>
                <w:szCs w:val="26"/>
              </w:rPr>
              <w:lastRenderedPageBreak/>
              <w:t>имущественного характера о доходах, расходах, об имуществе и обязательствах имущественного характера его супруги (супруга) и несовершеннолетних детей</w:t>
            </w:r>
          </w:p>
        </w:tc>
        <w:tc>
          <w:tcPr>
            <w:tcW w:w="4056" w:type="dxa"/>
          </w:tcPr>
          <w:p w14:paraId="6AA00AF3"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по мере поступления сведений</w:t>
            </w:r>
          </w:p>
        </w:tc>
        <w:tc>
          <w:tcPr>
            <w:tcW w:w="3338" w:type="dxa"/>
          </w:tcPr>
          <w:p w14:paraId="18D10E21"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организационно-контрольной и кадровой работы администрации района</w:t>
            </w:r>
          </w:p>
        </w:tc>
      </w:tr>
      <w:tr w:rsidR="00AC60E7" w:rsidRPr="001D6AE5" w14:paraId="71F99DC5" w14:textId="77777777" w:rsidTr="0001528E">
        <w:tc>
          <w:tcPr>
            <w:tcW w:w="959" w:type="dxa"/>
          </w:tcPr>
          <w:p w14:paraId="5900420B"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12</w:t>
            </w:r>
          </w:p>
        </w:tc>
        <w:tc>
          <w:tcPr>
            <w:tcW w:w="6433" w:type="dxa"/>
          </w:tcPr>
          <w:p w14:paraId="79F27676"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Обеспечение функционирования комиссии по соблюдению требований к служебному поведению урегулировании конфликта интересов в администрации Брасовского района</w:t>
            </w:r>
          </w:p>
        </w:tc>
        <w:tc>
          <w:tcPr>
            <w:tcW w:w="4056" w:type="dxa"/>
          </w:tcPr>
          <w:p w14:paraId="65B77E3B"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по мере поступления заявлений, обращений, уведомлений, информации о нарушении муниципальными служащими требований законодательства о противодействии коррупции</w:t>
            </w:r>
          </w:p>
          <w:p w14:paraId="4B7296E4"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p w14:paraId="06139388"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p w14:paraId="380F6EB2"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p w14:paraId="43167589"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tc>
        <w:tc>
          <w:tcPr>
            <w:tcW w:w="3338" w:type="dxa"/>
          </w:tcPr>
          <w:p w14:paraId="4FA7DE90"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заместители главы администрации района;</w:t>
            </w:r>
          </w:p>
          <w:p w14:paraId="76121353"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управляющий делами администрации района;</w:t>
            </w:r>
          </w:p>
          <w:p w14:paraId="2E7C4F44"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организационно-контрольной и кадровой работы администрации района</w:t>
            </w:r>
          </w:p>
        </w:tc>
      </w:tr>
      <w:tr w:rsidR="00AC60E7" w:rsidRPr="001D6AE5" w14:paraId="057652D7" w14:textId="77777777" w:rsidTr="0001528E">
        <w:tc>
          <w:tcPr>
            <w:tcW w:w="959" w:type="dxa"/>
          </w:tcPr>
          <w:p w14:paraId="10268601"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13</w:t>
            </w:r>
          </w:p>
        </w:tc>
        <w:tc>
          <w:tcPr>
            <w:tcW w:w="6433" w:type="dxa"/>
          </w:tcPr>
          <w:p w14:paraId="30EF9C85"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 xml:space="preserve">Проведение </w:t>
            </w:r>
            <w:proofErr w:type="gramStart"/>
            <w:r w:rsidRPr="001D6AE5">
              <w:rPr>
                <w:rFonts w:ascii="Times New Roman" w:eastAsia="Times New Roman" w:hAnsi="Times New Roman" w:cs="Times New Roman"/>
                <w:sz w:val="26"/>
                <w:szCs w:val="26"/>
              </w:rPr>
              <w:t>анализа  обращений</w:t>
            </w:r>
            <w:proofErr w:type="gramEnd"/>
            <w:r w:rsidRPr="001D6AE5">
              <w:rPr>
                <w:rFonts w:ascii="Times New Roman" w:eastAsia="Times New Roman" w:hAnsi="Times New Roman" w:cs="Times New Roman"/>
                <w:sz w:val="26"/>
                <w:szCs w:val="26"/>
              </w:rPr>
              <w:t xml:space="preserve"> граждан на предмет наличия информации о фактах коррупции со стороны муниципальных служащих органов местного самоуправления округа</w:t>
            </w:r>
          </w:p>
        </w:tc>
        <w:tc>
          <w:tcPr>
            <w:tcW w:w="4056" w:type="dxa"/>
          </w:tcPr>
          <w:p w14:paraId="73547115"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ежегодно</w:t>
            </w:r>
          </w:p>
        </w:tc>
        <w:tc>
          <w:tcPr>
            <w:tcW w:w="3338" w:type="dxa"/>
          </w:tcPr>
          <w:p w14:paraId="09831982"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организационно-контрольной и кадровой работы администрации района</w:t>
            </w:r>
          </w:p>
        </w:tc>
      </w:tr>
      <w:tr w:rsidR="00AC60E7" w:rsidRPr="001D6AE5" w14:paraId="1E9F5D7D" w14:textId="77777777" w:rsidTr="0001528E">
        <w:tc>
          <w:tcPr>
            <w:tcW w:w="959" w:type="dxa"/>
          </w:tcPr>
          <w:p w14:paraId="2754C7F1"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14</w:t>
            </w:r>
          </w:p>
        </w:tc>
        <w:tc>
          <w:tcPr>
            <w:tcW w:w="6433" w:type="dxa"/>
          </w:tcPr>
          <w:p w14:paraId="7A87271D"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Проведение мониторинга деятельности комиссии по соблюдению требований к служебному поведению муниципальных служащих и урегулированию конфликта интересов в администрации района</w:t>
            </w:r>
          </w:p>
        </w:tc>
        <w:tc>
          <w:tcPr>
            <w:tcW w:w="4056" w:type="dxa"/>
          </w:tcPr>
          <w:p w14:paraId="2DF47713"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ежеквартально</w:t>
            </w:r>
          </w:p>
        </w:tc>
        <w:tc>
          <w:tcPr>
            <w:tcW w:w="3338" w:type="dxa"/>
          </w:tcPr>
          <w:p w14:paraId="1688F157"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организационно-контрольной и кадровой работы администрации района</w:t>
            </w:r>
          </w:p>
        </w:tc>
      </w:tr>
      <w:tr w:rsidR="00AC60E7" w:rsidRPr="001D6AE5" w14:paraId="1FF6A737" w14:textId="77777777" w:rsidTr="0001528E">
        <w:tc>
          <w:tcPr>
            <w:tcW w:w="959" w:type="dxa"/>
          </w:tcPr>
          <w:p w14:paraId="62D257CE"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15</w:t>
            </w:r>
          </w:p>
        </w:tc>
        <w:tc>
          <w:tcPr>
            <w:tcW w:w="6433" w:type="dxa"/>
          </w:tcPr>
          <w:p w14:paraId="3A7F5A0B"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Ведение реестра лиц, уволенных (освобожденных от должности) в связи с утратой доверия за совершение коррупционных правонарушений в администрации района и отраслевых (функциональных), органах администрации района</w:t>
            </w:r>
          </w:p>
        </w:tc>
        <w:tc>
          <w:tcPr>
            <w:tcW w:w="4056" w:type="dxa"/>
          </w:tcPr>
          <w:p w14:paraId="42AE3A87"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 xml:space="preserve">постоянно </w:t>
            </w:r>
          </w:p>
        </w:tc>
        <w:tc>
          <w:tcPr>
            <w:tcW w:w="3338" w:type="dxa"/>
          </w:tcPr>
          <w:p w14:paraId="3108216A"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организационно-контрольной и кадровой работы администрации района</w:t>
            </w:r>
          </w:p>
        </w:tc>
      </w:tr>
      <w:tr w:rsidR="00AC60E7" w:rsidRPr="001D6AE5" w14:paraId="47B5A90A" w14:textId="77777777" w:rsidTr="0001528E">
        <w:tc>
          <w:tcPr>
            <w:tcW w:w="959" w:type="dxa"/>
          </w:tcPr>
          <w:p w14:paraId="5479BC4D"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16</w:t>
            </w:r>
          </w:p>
        </w:tc>
        <w:tc>
          <w:tcPr>
            <w:tcW w:w="6433" w:type="dxa"/>
          </w:tcPr>
          <w:p w14:paraId="5D39AF36"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Рассмотрение актов прокурорского реагирования (информации прокуратуры), вынесенных в отношении лиц, замещающих муниципальные должности, должности муниципальной службы, в связи с нарушением ими норм законодательства о противодействии коррупции</w:t>
            </w:r>
          </w:p>
        </w:tc>
        <w:tc>
          <w:tcPr>
            <w:tcW w:w="4056" w:type="dxa"/>
          </w:tcPr>
          <w:p w14:paraId="09039146"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при поступлении</w:t>
            </w:r>
          </w:p>
        </w:tc>
        <w:tc>
          <w:tcPr>
            <w:tcW w:w="3338" w:type="dxa"/>
          </w:tcPr>
          <w:p w14:paraId="68E8D80F"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организационно-контрольной и кадровой работы администрации района</w:t>
            </w:r>
          </w:p>
        </w:tc>
      </w:tr>
      <w:tr w:rsidR="00AC60E7" w:rsidRPr="001D6AE5" w14:paraId="40947D7C" w14:textId="77777777" w:rsidTr="0001528E">
        <w:tc>
          <w:tcPr>
            <w:tcW w:w="959" w:type="dxa"/>
          </w:tcPr>
          <w:p w14:paraId="1F22CC90"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17</w:t>
            </w:r>
          </w:p>
        </w:tc>
        <w:tc>
          <w:tcPr>
            <w:tcW w:w="6433" w:type="dxa"/>
          </w:tcPr>
          <w:p w14:paraId="150E6152"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Обеспечение надлежащей открытости и прозрачности бюджетного процесса и бюджетной информации:</w:t>
            </w:r>
          </w:p>
          <w:p w14:paraId="63B83252"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 проведение публичных слушаний о проекте решения о бюджете района и отчёта об исполнении бюджета района;</w:t>
            </w:r>
          </w:p>
          <w:p w14:paraId="2C6F6216"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 размещение сведений о численности муниципальных служащих органов местного самоуправления с указанием фактических затрат на их денежное содержание на официальном сайте администрации района в информационно-телекоммуникационной сети «Интернет»</w:t>
            </w:r>
          </w:p>
          <w:p w14:paraId="4812A7DB"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tc>
        <w:tc>
          <w:tcPr>
            <w:tcW w:w="4056" w:type="dxa"/>
          </w:tcPr>
          <w:p w14:paraId="0EBE4970"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проект бюджета до 15 ноября текущего года;</w:t>
            </w:r>
          </w:p>
          <w:p w14:paraId="35140F1A"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отчёт об исполнении бюджета до 1 мая года, следующего за отчётным</w:t>
            </w:r>
          </w:p>
          <w:p w14:paraId="5D9421E0"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p w14:paraId="16E46884"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p w14:paraId="538A5722"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ежеквартально</w:t>
            </w:r>
          </w:p>
        </w:tc>
        <w:tc>
          <w:tcPr>
            <w:tcW w:w="3338" w:type="dxa"/>
          </w:tcPr>
          <w:p w14:paraId="7D3DA29E"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финансовый отдел администрации района</w:t>
            </w:r>
          </w:p>
        </w:tc>
      </w:tr>
      <w:tr w:rsidR="00AC60E7" w:rsidRPr="001D6AE5" w14:paraId="5DB3A26B" w14:textId="77777777" w:rsidTr="0001528E">
        <w:tc>
          <w:tcPr>
            <w:tcW w:w="959" w:type="dxa"/>
          </w:tcPr>
          <w:p w14:paraId="1B9EE214"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18</w:t>
            </w:r>
          </w:p>
        </w:tc>
        <w:tc>
          <w:tcPr>
            <w:tcW w:w="6433" w:type="dxa"/>
          </w:tcPr>
          <w:p w14:paraId="3953DF8D"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 xml:space="preserve">Размещение информации на официальном сайте администрации района по вопросам противодействия коррупции, поступающей от заявителей контента </w:t>
            </w:r>
          </w:p>
        </w:tc>
        <w:tc>
          <w:tcPr>
            <w:tcW w:w="4056" w:type="dxa"/>
          </w:tcPr>
          <w:p w14:paraId="61B3E63C"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постоянно</w:t>
            </w:r>
          </w:p>
        </w:tc>
        <w:tc>
          <w:tcPr>
            <w:tcW w:w="3338" w:type="dxa"/>
          </w:tcPr>
          <w:p w14:paraId="4D94669C"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заместители главы администрации района;</w:t>
            </w:r>
          </w:p>
          <w:p w14:paraId="51314E34"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управляющий делами администрации района;</w:t>
            </w:r>
          </w:p>
          <w:p w14:paraId="6B92116E"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организационно-контрольной и кадровой работы администрации района</w:t>
            </w:r>
          </w:p>
        </w:tc>
      </w:tr>
      <w:tr w:rsidR="00AC60E7" w:rsidRPr="001D6AE5" w14:paraId="29BD625B" w14:textId="77777777" w:rsidTr="0001528E">
        <w:tc>
          <w:tcPr>
            <w:tcW w:w="959" w:type="dxa"/>
          </w:tcPr>
          <w:p w14:paraId="4F6ACDA5"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19</w:t>
            </w:r>
          </w:p>
        </w:tc>
        <w:tc>
          <w:tcPr>
            <w:tcW w:w="6433" w:type="dxa"/>
          </w:tcPr>
          <w:p w14:paraId="4F600690"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Предоставление в Управление по профилактике коррупционных правонарушений Правительства области информации о ходе реализации мер по противодействию коррупции в органах местного самоуправления района</w:t>
            </w:r>
          </w:p>
        </w:tc>
        <w:tc>
          <w:tcPr>
            <w:tcW w:w="4056" w:type="dxa"/>
          </w:tcPr>
          <w:p w14:paraId="31E89110"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ежеквартально</w:t>
            </w:r>
          </w:p>
        </w:tc>
        <w:tc>
          <w:tcPr>
            <w:tcW w:w="3338" w:type="dxa"/>
          </w:tcPr>
          <w:p w14:paraId="4211E8FB"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организационно-контрольной и кадровой работы администрации района;</w:t>
            </w:r>
          </w:p>
          <w:p w14:paraId="4423BAAD"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tc>
      </w:tr>
      <w:tr w:rsidR="00AC60E7" w:rsidRPr="001D6AE5" w14:paraId="4A6D1CF7" w14:textId="77777777" w:rsidTr="0001528E">
        <w:tc>
          <w:tcPr>
            <w:tcW w:w="959" w:type="dxa"/>
          </w:tcPr>
          <w:p w14:paraId="6172F8ED"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20</w:t>
            </w:r>
          </w:p>
        </w:tc>
        <w:tc>
          <w:tcPr>
            <w:tcW w:w="6433" w:type="dxa"/>
          </w:tcPr>
          <w:p w14:paraId="12C47AF6"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 xml:space="preserve">Обеспечить: </w:t>
            </w:r>
          </w:p>
          <w:p w14:paraId="16ADE133"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а) 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27A50CFD"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 xml:space="preserve">б) участие лиц, впервые поступивших на муниципальную службу или на работу в соответствующие организации и замещающих должности, связанные с соблюдением </w:t>
            </w:r>
            <w:r w:rsidRPr="001D6AE5">
              <w:rPr>
                <w:rFonts w:ascii="Times New Roman" w:eastAsia="Times New Roman" w:hAnsi="Times New Roman" w:cs="Times New Roman"/>
                <w:sz w:val="26"/>
                <w:szCs w:val="26"/>
              </w:rPr>
              <w:lastRenderedPageBreak/>
              <w:t>антикоррупционных стандартов, в мероприятиях по профессиональному развитию в области противодействия коррупции</w:t>
            </w:r>
          </w:p>
          <w:p w14:paraId="01F006E1"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p w14:paraId="7044855B"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p w14:paraId="0FBCE6EE"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tc>
        <w:tc>
          <w:tcPr>
            <w:tcW w:w="4056" w:type="dxa"/>
          </w:tcPr>
          <w:p w14:paraId="5CF3EE09"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в течение 2025-2028 гг.</w:t>
            </w:r>
          </w:p>
        </w:tc>
        <w:tc>
          <w:tcPr>
            <w:tcW w:w="3338" w:type="dxa"/>
          </w:tcPr>
          <w:p w14:paraId="14FFA43E"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организационно-контрольной и кадровой работы администрации района;</w:t>
            </w:r>
          </w:p>
          <w:p w14:paraId="2E4C9140"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экономического развития администрации района</w:t>
            </w:r>
          </w:p>
        </w:tc>
      </w:tr>
      <w:tr w:rsidR="00AC60E7" w:rsidRPr="001D6AE5" w14:paraId="75C19C98" w14:textId="77777777" w:rsidTr="0001528E">
        <w:tc>
          <w:tcPr>
            <w:tcW w:w="959" w:type="dxa"/>
          </w:tcPr>
          <w:p w14:paraId="56FD0BF7"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21</w:t>
            </w:r>
          </w:p>
        </w:tc>
        <w:tc>
          <w:tcPr>
            <w:tcW w:w="6433" w:type="dxa"/>
          </w:tcPr>
          <w:p w14:paraId="44C0F393"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Проведение консультаций для муниципальных заказчиков по вопросам соблюдения антикоррупционного законодательства в сфере закупок товаров, работ, услуг для муниципальных нужд</w:t>
            </w:r>
          </w:p>
          <w:p w14:paraId="394D1702"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p w14:paraId="5D7881F0"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tc>
        <w:tc>
          <w:tcPr>
            <w:tcW w:w="4056" w:type="dxa"/>
          </w:tcPr>
          <w:p w14:paraId="731DC8B3"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в течение 2025-2028 гг.</w:t>
            </w:r>
          </w:p>
        </w:tc>
        <w:tc>
          <w:tcPr>
            <w:tcW w:w="3338" w:type="dxa"/>
          </w:tcPr>
          <w:p w14:paraId="58A9662C"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экономического развития администрации района</w:t>
            </w:r>
          </w:p>
        </w:tc>
      </w:tr>
      <w:tr w:rsidR="00AC60E7" w:rsidRPr="001D6AE5" w14:paraId="1838DE34" w14:textId="77777777" w:rsidTr="0001528E">
        <w:tc>
          <w:tcPr>
            <w:tcW w:w="959" w:type="dxa"/>
          </w:tcPr>
          <w:p w14:paraId="1FA161AA"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22</w:t>
            </w:r>
          </w:p>
        </w:tc>
        <w:tc>
          <w:tcPr>
            <w:tcW w:w="6433" w:type="dxa"/>
          </w:tcPr>
          <w:p w14:paraId="0D2C86B6"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Приём граждан и представителей организаций по вопросам противодействия коррупции</w:t>
            </w:r>
          </w:p>
        </w:tc>
        <w:tc>
          <w:tcPr>
            <w:tcW w:w="4056" w:type="dxa"/>
          </w:tcPr>
          <w:p w14:paraId="0038A054"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по мере необходимости</w:t>
            </w:r>
          </w:p>
        </w:tc>
        <w:tc>
          <w:tcPr>
            <w:tcW w:w="3338" w:type="dxa"/>
          </w:tcPr>
          <w:p w14:paraId="176B7070"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заместители главы администрации района;</w:t>
            </w:r>
          </w:p>
          <w:p w14:paraId="0FC53BD4"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управляющий делами администрации;</w:t>
            </w:r>
          </w:p>
          <w:p w14:paraId="1C94EC45"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tc>
      </w:tr>
      <w:tr w:rsidR="00AC60E7" w:rsidRPr="001D6AE5" w14:paraId="06FD133E" w14:textId="77777777" w:rsidTr="0001528E">
        <w:tc>
          <w:tcPr>
            <w:tcW w:w="959" w:type="dxa"/>
          </w:tcPr>
          <w:p w14:paraId="58B1335A"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23</w:t>
            </w:r>
          </w:p>
        </w:tc>
        <w:tc>
          <w:tcPr>
            <w:tcW w:w="6433" w:type="dxa"/>
          </w:tcPr>
          <w:p w14:paraId="210BE1F5"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 xml:space="preserve">Разработка и размещение в зданиях администрации района и подведомственных учреждениях плакатов, </w:t>
            </w:r>
            <w:r w:rsidRPr="001D6AE5">
              <w:rPr>
                <w:rFonts w:ascii="Times New Roman" w:eastAsia="Times New Roman" w:hAnsi="Times New Roman" w:cs="Times New Roman"/>
                <w:sz w:val="26"/>
                <w:szCs w:val="26"/>
              </w:rPr>
              <w:lastRenderedPageBreak/>
              <w:t>баннеров, памяток и листовок на антикоррупционную тематику</w:t>
            </w:r>
          </w:p>
        </w:tc>
        <w:tc>
          <w:tcPr>
            <w:tcW w:w="4056" w:type="dxa"/>
          </w:tcPr>
          <w:p w14:paraId="5FE83ACF"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не реже одного раза в год</w:t>
            </w:r>
          </w:p>
        </w:tc>
        <w:tc>
          <w:tcPr>
            <w:tcW w:w="3338" w:type="dxa"/>
          </w:tcPr>
          <w:p w14:paraId="6B2509FD"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 xml:space="preserve">отраслевые (функциональные) органы, структурные </w:t>
            </w:r>
            <w:r w:rsidRPr="001D6AE5">
              <w:rPr>
                <w:rFonts w:ascii="Times New Roman" w:eastAsia="Times New Roman" w:hAnsi="Times New Roman" w:cs="Times New Roman"/>
                <w:sz w:val="26"/>
                <w:szCs w:val="26"/>
              </w:rPr>
              <w:lastRenderedPageBreak/>
              <w:t>подразделения администрации района</w:t>
            </w:r>
          </w:p>
        </w:tc>
      </w:tr>
      <w:tr w:rsidR="00AC60E7" w:rsidRPr="001D6AE5" w14:paraId="79177D06" w14:textId="77777777" w:rsidTr="0001528E">
        <w:tc>
          <w:tcPr>
            <w:tcW w:w="959" w:type="dxa"/>
          </w:tcPr>
          <w:p w14:paraId="35D7ED64"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24</w:t>
            </w:r>
          </w:p>
        </w:tc>
        <w:tc>
          <w:tcPr>
            <w:tcW w:w="6433" w:type="dxa"/>
          </w:tcPr>
          <w:p w14:paraId="37BAF430"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Изготовление и распространение памяток среди муниципальных служащих и посетителей администрации района об общественно-опасных последствиях проявления коррупции и уголовной ответственности за коррупционные преступления</w:t>
            </w:r>
          </w:p>
        </w:tc>
        <w:tc>
          <w:tcPr>
            <w:tcW w:w="4056" w:type="dxa"/>
          </w:tcPr>
          <w:p w14:paraId="1A36ADA1"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ежегодно</w:t>
            </w:r>
          </w:p>
        </w:tc>
        <w:tc>
          <w:tcPr>
            <w:tcW w:w="3338" w:type="dxa"/>
          </w:tcPr>
          <w:p w14:paraId="3EAFCB4F"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отраслевые (функциональные) органы, структурные подразделения администрации района</w:t>
            </w:r>
          </w:p>
        </w:tc>
      </w:tr>
      <w:tr w:rsidR="00AC60E7" w:rsidRPr="001D6AE5" w14:paraId="76433B53" w14:textId="77777777" w:rsidTr="0001528E">
        <w:tc>
          <w:tcPr>
            <w:tcW w:w="959" w:type="dxa"/>
          </w:tcPr>
          <w:p w14:paraId="15243B87"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25</w:t>
            </w:r>
          </w:p>
        </w:tc>
        <w:tc>
          <w:tcPr>
            <w:tcW w:w="6433" w:type="dxa"/>
          </w:tcPr>
          <w:p w14:paraId="2A0C76B2"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Контроль за соблюдением муниципальными служащими Кодекса этики и служебного поведения муниципальных служащих</w:t>
            </w:r>
          </w:p>
        </w:tc>
        <w:tc>
          <w:tcPr>
            <w:tcW w:w="4056" w:type="dxa"/>
          </w:tcPr>
          <w:p w14:paraId="3B325D89"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в течение 2025-2028 гг.</w:t>
            </w:r>
          </w:p>
        </w:tc>
        <w:tc>
          <w:tcPr>
            <w:tcW w:w="3338" w:type="dxa"/>
          </w:tcPr>
          <w:p w14:paraId="163B2691"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отраслевые (функциональные) органы, структурные подразделения администрации района</w:t>
            </w:r>
          </w:p>
        </w:tc>
      </w:tr>
      <w:tr w:rsidR="00AC60E7" w:rsidRPr="001D6AE5" w14:paraId="6A30B96A" w14:textId="77777777" w:rsidTr="0001528E">
        <w:tc>
          <w:tcPr>
            <w:tcW w:w="959" w:type="dxa"/>
          </w:tcPr>
          <w:p w14:paraId="0C47D744"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26</w:t>
            </w:r>
          </w:p>
        </w:tc>
        <w:tc>
          <w:tcPr>
            <w:tcW w:w="6433" w:type="dxa"/>
          </w:tcPr>
          <w:p w14:paraId="3B1A05C6"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Проведение мероприятий по проверке информации коррупционной направленности в отношении муниципальных структурных подразделений администрации района</w:t>
            </w:r>
          </w:p>
        </w:tc>
        <w:tc>
          <w:tcPr>
            <w:tcW w:w="4056" w:type="dxa"/>
          </w:tcPr>
          <w:p w14:paraId="705C4E00"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в течение 2025-2028 гг.</w:t>
            </w:r>
          </w:p>
        </w:tc>
        <w:tc>
          <w:tcPr>
            <w:tcW w:w="3338" w:type="dxa"/>
          </w:tcPr>
          <w:p w14:paraId="2029445F"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отраслевые (функциональные) органы, структурные подразделения администрации района</w:t>
            </w:r>
          </w:p>
        </w:tc>
      </w:tr>
      <w:tr w:rsidR="00AC60E7" w:rsidRPr="001D6AE5" w14:paraId="718BFB2B" w14:textId="77777777" w:rsidTr="0001528E">
        <w:tc>
          <w:tcPr>
            <w:tcW w:w="959" w:type="dxa"/>
          </w:tcPr>
          <w:p w14:paraId="6A460D98"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27</w:t>
            </w:r>
          </w:p>
        </w:tc>
        <w:tc>
          <w:tcPr>
            <w:tcW w:w="6433" w:type="dxa"/>
          </w:tcPr>
          <w:p w14:paraId="1C846440"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 xml:space="preserve">Контроль за актуализацией сведений, содержащихся в анкетах, представленных при назначении на </w:t>
            </w:r>
            <w:r w:rsidRPr="001D6AE5">
              <w:rPr>
                <w:rFonts w:ascii="Times New Roman" w:eastAsia="Times New Roman" w:hAnsi="Times New Roman" w:cs="Times New Roman"/>
                <w:sz w:val="26"/>
                <w:szCs w:val="26"/>
              </w:rPr>
              <w:lastRenderedPageBreak/>
              <w:t>должность муниципальной службы об родственниках муниципальных служащих и их свойственниках в целях выявления возможного конфликта интересов</w:t>
            </w:r>
          </w:p>
          <w:p w14:paraId="1E06B189"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tc>
        <w:tc>
          <w:tcPr>
            <w:tcW w:w="4056" w:type="dxa"/>
          </w:tcPr>
          <w:p w14:paraId="01D596C9"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в течение 2025-2028 гг.</w:t>
            </w:r>
          </w:p>
        </w:tc>
        <w:tc>
          <w:tcPr>
            <w:tcW w:w="3338" w:type="dxa"/>
          </w:tcPr>
          <w:p w14:paraId="7A065177"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 xml:space="preserve">отдел организационно-контрольной и кадровой работы </w:t>
            </w:r>
            <w:r w:rsidRPr="001D6AE5">
              <w:rPr>
                <w:rFonts w:ascii="Times New Roman" w:eastAsia="Times New Roman" w:hAnsi="Times New Roman" w:cs="Times New Roman"/>
                <w:sz w:val="26"/>
                <w:szCs w:val="26"/>
              </w:rPr>
              <w:lastRenderedPageBreak/>
              <w:t>администрации района;</w:t>
            </w:r>
          </w:p>
          <w:p w14:paraId="5F704821"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tc>
      </w:tr>
      <w:tr w:rsidR="00AC60E7" w:rsidRPr="001D6AE5" w14:paraId="74A9CC42" w14:textId="77777777" w:rsidTr="0001528E">
        <w:tc>
          <w:tcPr>
            <w:tcW w:w="959" w:type="dxa"/>
          </w:tcPr>
          <w:p w14:paraId="222F9104"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28</w:t>
            </w:r>
          </w:p>
        </w:tc>
        <w:tc>
          <w:tcPr>
            <w:tcW w:w="6433" w:type="dxa"/>
          </w:tcPr>
          <w:p w14:paraId="15DB0B9D"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Проведение индивидуальных консультаций, бесед с муниципальными служащими отраслевых органов, структурных подразделений администрации района с целью формирования у них негативного отношения к коррупции</w:t>
            </w:r>
          </w:p>
        </w:tc>
        <w:tc>
          <w:tcPr>
            <w:tcW w:w="4056" w:type="dxa"/>
          </w:tcPr>
          <w:p w14:paraId="0F59529D"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постоянно в течение 2025-2028 гг.</w:t>
            </w:r>
          </w:p>
        </w:tc>
        <w:tc>
          <w:tcPr>
            <w:tcW w:w="3338" w:type="dxa"/>
          </w:tcPr>
          <w:p w14:paraId="70C31CEF"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заместители главы администрации района;</w:t>
            </w:r>
          </w:p>
          <w:p w14:paraId="0839FD1B"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руководители отраслевых (функциональных) органов, структурных подразделений администрации района</w:t>
            </w:r>
          </w:p>
          <w:p w14:paraId="33AFA716"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tc>
      </w:tr>
      <w:tr w:rsidR="00AC60E7" w:rsidRPr="001D6AE5" w14:paraId="776D8AFE" w14:textId="77777777" w:rsidTr="0001528E">
        <w:tc>
          <w:tcPr>
            <w:tcW w:w="959" w:type="dxa"/>
          </w:tcPr>
          <w:p w14:paraId="310DF4F1"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29</w:t>
            </w:r>
          </w:p>
        </w:tc>
        <w:tc>
          <w:tcPr>
            <w:tcW w:w="6433" w:type="dxa"/>
          </w:tcPr>
          <w:p w14:paraId="7F7A89DA"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Направление проектов постановлений администрации района, являющихся нормативными правовыми актами в прокуратуру района для проведения антикоррупционной экспертизы</w:t>
            </w:r>
          </w:p>
        </w:tc>
        <w:tc>
          <w:tcPr>
            <w:tcW w:w="4056" w:type="dxa"/>
          </w:tcPr>
          <w:p w14:paraId="1B077B44"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по мере подготовки</w:t>
            </w:r>
          </w:p>
        </w:tc>
        <w:tc>
          <w:tcPr>
            <w:tcW w:w="3338" w:type="dxa"/>
          </w:tcPr>
          <w:p w14:paraId="091097FA"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отраслевые (функциональные) органы, структурные подразделения администрации района, правовой отдел администрации района</w:t>
            </w:r>
          </w:p>
          <w:p w14:paraId="5CA3151B"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tc>
      </w:tr>
      <w:tr w:rsidR="00AC60E7" w:rsidRPr="001D6AE5" w14:paraId="624D730A" w14:textId="77777777" w:rsidTr="0001528E">
        <w:tc>
          <w:tcPr>
            <w:tcW w:w="959" w:type="dxa"/>
          </w:tcPr>
          <w:p w14:paraId="407A187A"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lastRenderedPageBreak/>
              <w:t xml:space="preserve">30 </w:t>
            </w:r>
          </w:p>
        </w:tc>
        <w:tc>
          <w:tcPr>
            <w:tcW w:w="6433" w:type="dxa"/>
          </w:tcPr>
          <w:p w14:paraId="2709D0DF"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Проведение ежегодных мероприятий, приуроченных к празднованию Международного дня борьбы с коррупцией 9 декабря</w:t>
            </w:r>
          </w:p>
        </w:tc>
        <w:tc>
          <w:tcPr>
            <w:tcW w:w="4056" w:type="dxa"/>
          </w:tcPr>
          <w:p w14:paraId="3E9EB89A"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по отдельному плану</w:t>
            </w:r>
          </w:p>
        </w:tc>
        <w:tc>
          <w:tcPr>
            <w:tcW w:w="3338" w:type="dxa"/>
          </w:tcPr>
          <w:p w14:paraId="6A1CD19F"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заместители главы администрации района;</w:t>
            </w:r>
          </w:p>
          <w:p w14:paraId="6EA2AD41"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руководители отраслевых (функциональных) органов, структурных подразделений администрации района</w:t>
            </w:r>
          </w:p>
          <w:p w14:paraId="71DD976A"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p w14:paraId="5D06A0A3" w14:textId="77777777" w:rsidR="00AC60E7" w:rsidRPr="001D6AE5" w:rsidRDefault="00AC60E7" w:rsidP="0001528E">
            <w:pPr>
              <w:tabs>
                <w:tab w:val="left" w:pos="898"/>
              </w:tabs>
              <w:jc w:val="center"/>
              <w:rPr>
                <w:rFonts w:ascii="Times New Roman" w:eastAsia="Times New Roman" w:hAnsi="Times New Roman" w:cs="Times New Roman"/>
                <w:sz w:val="26"/>
                <w:szCs w:val="26"/>
              </w:rPr>
            </w:pPr>
          </w:p>
        </w:tc>
      </w:tr>
      <w:tr w:rsidR="00AC60E7" w:rsidRPr="001D6AE5" w14:paraId="10207600" w14:textId="77777777" w:rsidTr="0001528E">
        <w:tc>
          <w:tcPr>
            <w:tcW w:w="959" w:type="dxa"/>
          </w:tcPr>
          <w:p w14:paraId="50434111"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31</w:t>
            </w:r>
          </w:p>
        </w:tc>
        <w:tc>
          <w:tcPr>
            <w:tcW w:w="6433" w:type="dxa"/>
          </w:tcPr>
          <w:p w14:paraId="3F23FB5F"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Оценка нормативно-правовых актов в сфере использования муниципального имущества района на предмет соответствия действующему законодательству и полноты регулирования порядка передачи прав на использование имущества района и его отчуждение</w:t>
            </w:r>
          </w:p>
        </w:tc>
        <w:tc>
          <w:tcPr>
            <w:tcW w:w="4056" w:type="dxa"/>
          </w:tcPr>
          <w:p w14:paraId="626F4F50"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постоянно</w:t>
            </w:r>
          </w:p>
        </w:tc>
        <w:tc>
          <w:tcPr>
            <w:tcW w:w="3338" w:type="dxa"/>
          </w:tcPr>
          <w:p w14:paraId="6342AE2A" w14:textId="77777777" w:rsidR="00AC60E7" w:rsidRPr="001D6AE5" w:rsidRDefault="00AC60E7" w:rsidP="0001528E">
            <w:pPr>
              <w:tabs>
                <w:tab w:val="left" w:pos="898"/>
              </w:tabs>
              <w:jc w:val="center"/>
              <w:rPr>
                <w:rFonts w:ascii="Times New Roman" w:eastAsia="Times New Roman" w:hAnsi="Times New Roman" w:cs="Times New Roman"/>
                <w:sz w:val="26"/>
                <w:szCs w:val="26"/>
              </w:rPr>
            </w:pPr>
            <w:r w:rsidRPr="001D6AE5">
              <w:rPr>
                <w:rFonts w:ascii="Times New Roman" w:eastAsia="Times New Roman" w:hAnsi="Times New Roman" w:cs="Times New Roman"/>
                <w:sz w:val="26"/>
                <w:szCs w:val="26"/>
              </w:rPr>
              <w:t>отдел по имущественным вопросам администрации района</w:t>
            </w:r>
          </w:p>
        </w:tc>
      </w:tr>
    </w:tbl>
    <w:p w14:paraId="485B9153" w14:textId="77777777" w:rsidR="00AC60E7" w:rsidRPr="001D6AE5" w:rsidRDefault="00AC60E7" w:rsidP="00AC60E7">
      <w:pPr>
        <w:tabs>
          <w:tab w:val="left" w:pos="898"/>
        </w:tabs>
        <w:spacing w:after="0" w:line="240" w:lineRule="auto"/>
        <w:ind w:firstLine="709"/>
        <w:jc w:val="right"/>
        <w:rPr>
          <w:rFonts w:ascii="Times New Roman" w:eastAsia="Times New Roman" w:hAnsi="Times New Roman" w:cs="Times New Roman"/>
          <w:sz w:val="26"/>
          <w:szCs w:val="26"/>
        </w:rPr>
      </w:pPr>
    </w:p>
    <w:p w14:paraId="7BE3073F" w14:textId="77777777" w:rsidR="00AC60E7" w:rsidRPr="001D6AE5" w:rsidRDefault="00AC60E7" w:rsidP="00AC60E7">
      <w:pPr>
        <w:spacing w:after="0" w:line="240" w:lineRule="auto"/>
        <w:rPr>
          <w:rFonts w:ascii="Times New Roman" w:eastAsia="Times New Roman" w:hAnsi="Times New Roman" w:cs="Times New Roman"/>
          <w:b/>
          <w:sz w:val="24"/>
          <w:szCs w:val="24"/>
        </w:rPr>
      </w:pPr>
    </w:p>
    <w:p w14:paraId="6075DE58" w14:textId="77777777" w:rsidR="00AC60E7" w:rsidRDefault="00AC60E7" w:rsidP="00AC60E7">
      <w:pPr>
        <w:tabs>
          <w:tab w:val="left" w:pos="2760"/>
        </w:tabs>
        <w:rPr>
          <w:rFonts w:ascii="Times New Roman" w:hAnsi="Times New Roman" w:cs="Times New Roman"/>
        </w:rPr>
      </w:pPr>
    </w:p>
    <w:p w14:paraId="43C9C2A6" w14:textId="77777777" w:rsidR="00AC60E7" w:rsidRPr="001D6AE5" w:rsidRDefault="00AC60E7" w:rsidP="00AC60E7">
      <w:pPr>
        <w:spacing w:after="0" w:line="240" w:lineRule="auto"/>
        <w:rPr>
          <w:rFonts w:ascii="Times New Roman" w:eastAsia="Times New Roman" w:hAnsi="Times New Roman" w:cs="Times New Roman"/>
          <w:b/>
          <w:sz w:val="24"/>
          <w:szCs w:val="24"/>
        </w:rPr>
      </w:pPr>
    </w:p>
    <w:p w14:paraId="2E3D3904" w14:textId="4D19F09F" w:rsidR="00AC60E7" w:rsidRPr="00AC60E7" w:rsidRDefault="00AC60E7" w:rsidP="00AC60E7">
      <w:pPr>
        <w:pStyle w:val="4"/>
        <w:tabs>
          <w:tab w:val="left" w:pos="851"/>
        </w:tabs>
        <w:ind w:left="-851"/>
        <w:rPr>
          <w:rFonts w:ascii="Times New Roman" w:hAnsi="Times New Roman" w:cs="Times New Roman"/>
          <w:b/>
          <w:bCs/>
          <w:i w:val="0"/>
          <w:iCs w:val="0"/>
          <w:color w:val="auto"/>
          <w:sz w:val="32"/>
          <w:szCs w:val="32"/>
        </w:rPr>
      </w:pPr>
      <w:r>
        <w:rPr>
          <w:rFonts w:ascii="Times New Roman" w:hAnsi="Times New Roman" w:cs="Times New Roman"/>
          <w:b/>
          <w:bCs/>
          <w:i w:val="0"/>
          <w:iCs w:val="0"/>
          <w:color w:val="auto"/>
          <w:sz w:val="32"/>
          <w:szCs w:val="32"/>
        </w:rPr>
        <w:lastRenderedPageBreak/>
        <w:t xml:space="preserve">                 </w:t>
      </w:r>
      <w:r w:rsidRPr="00AC60E7">
        <w:rPr>
          <w:rFonts w:ascii="Times New Roman" w:hAnsi="Times New Roman" w:cs="Times New Roman"/>
          <w:b/>
          <w:bCs/>
          <w:i w:val="0"/>
          <w:iCs w:val="0"/>
          <w:color w:val="auto"/>
          <w:sz w:val="32"/>
          <w:szCs w:val="32"/>
        </w:rPr>
        <w:t xml:space="preserve">АДМИНИСТРАЦИЯ </w:t>
      </w:r>
      <w:r w:rsidRPr="00AC60E7">
        <w:rPr>
          <w:rFonts w:ascii="Times New Roman" w:hAnsi="Times New Roman" w:cs="Times New Roman"/>
          <w:b/>
          <w:bCs/>
          <w:i w:val="0"/>
          <w:iCs w:val="0"/>
          <w:noProof/>
          <w:color w:val="auto"/>
          <w:sz w:val="32"/>
          <w:szCs w:val="32"/>
        </w:rPr>
        <w:drawing>
          <wp:inline distT="0" distB="0" distL="0" distR="0" wp14:anchorId="7730EF0E" wp14:editId="2B4FF07C">
            <wp:extent cx="733425" cy="819150"/>
            <wp:effectExtent l="0" t="0" r="0" b="0"/>
            <wp:docPr id="43824896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19150"/>
                    </a:xfrm>
                    <a:prstGeom prst="rect">
                      <a:avLst/>
                    </a:prstGeom>
                    <a:noFill/>
                    <a:ln>
                      <a:noFill/>
                    </a:ln>
                  </pic:spPr>
                </pic:pic>
              </a:graphicData>
            </a:graphic>
          </wp:inline>
        </w:drawing>
      </w:r>
      <w:r w:rsidRPr="00AC60E7">
        <w:rPr>
          <w:rFonts w:ascii="Times New Roman" w:hAnsi="Times New Roman" w:cs="Times New Roman"/>
          <w:b/>
          <w:bCs/>
          <w:i w:val="0"/>
          <w:iCs w:val="0"/>
          <w:color w:val="auto"/>
          <w:sz w:val="32"/>
          <w:szCs w:val="32"/>
        </w:rPr>
        <w:t xml:space="preserve">    БРАСОВСКОГО РАЙОНА</w:t>
      </w:r>
    </w:p>
    <w:p w14:paraId="7DC118B4" w14:textId="77777777" w:rsidR="00AC60E7" w:rsidRPr="001D6AE5" w:rsidRDefault="00AC60E7" w:rsidP="00AC60E7">
      <w:pPr>
        <w:jc w:val="both"/>
        <w:rPr>
          <w:rFonts w:ascii="Times New Roman" w:hAnsi="Times New Roman" w:cs="Times New Roman"/>
          <w:b/>
          <w:sz w:val="32"/>
        </w:rPr>
      </w:pPr>
      <w:r w:rsidRPr="001D6AE5">
        <w:rPr>
          <w:rFonts w:ascii="Times New Roman" w:hAnsi="Times New Roman" w:cs="Times New Roman"/>
          <w:b/>
          <w:sz w:val="32"/>
        </w:rPr>
        <w:tab/>
      </w:r>
      <w:r w:rsidRPr="001D6AE5">
        <w:rPr>
          <w:rFonts w:ascii="Times New Roman" w:hAnsi="Times New Roman" w:cs="Times New Roman"/>
          <w:b/>
          <w:sz w:val="32"/>
        </w:rPr>
        <w:tab/>
      </w:r>
      <w:r w:rsidRPr="001D6AE5">
        <w:rPr>
          <w:rFonts w:ascii="Times New Roman" w:hAnsi="Times New Roman" w:cs="Times New Roman"/>
          <w:b/>
          <w:sz w:val="32"/>
        </w:rPr>
        <w:tab/>
        <w:t xml:space="preserve">    БРЯНСКАЯ      ОБЛАСТЬ</w:t>
      </w:r>
    </w:p>
    <w:p w14:paraId="73DDB1D1" w14:textId="72BC08D5" w:rsidR="00AC60E7" w:rsidRPr="001D6AE5" w:rsidRDefault="00AC60E7" w:rsidP="00AC60E7">
      <w:pPr>
        <w:rPr>
          <w:rFonts w:ascii="Times New Roman" w:hAnsi="Times New Roman" w:cs="Times New Roman"/>
          <w:sz w:val="18"/>
        </w:rPr>
      </w:pPr>
      <w:r>
        <w:rPr>
          <w:rFonts w:ascii="Times New Roman" w:hAnsi="Times New Roman" w:cs="Times New Roman"/>
          <w:noProof/>
        </w:rPr>
        <mc:AlternateContent>
          <mc:Choice Requires="wps">
            <w:drawing>
              <wp:anchor distT="0" distB="0" distL="114300" distR="114300" simplePos="0" relativeHeight="251653120" behindDoc="0" locked="0" layoutInCell="1" allowOverlap="1" wp14:anchorId="3336438A" wp14:editId="5170E2DD">
                <wp:simplePos x="0" y="0"/>
                <wp:positionH relativeFrom="column">
                  <wp:posOffset>-24130</wp:posOffset>
                </wp:positionH>
                <wp:positionV relativeFrom="paragraph">
                  <wp:posOffset>-2540</wp:posOffset>
                </wp:positionV>
                <wp:extent cx="6286500" cy="0"/>
                <wp:effectExtent l="33020" t="31115" r="33655" b="35560"/>
                <wp:wrapNone/>
                <wp:docPr id="246490931"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185C" id="Прямая соединительная линия 1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pt" to="493.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CFvTew2wAAAAYBAAAPAAAAZHJz&#10;L2Rvd25yZXYueG1sTI5BS8NAFITvgv9heYK3dtNWShuzKUEQe1Ibi+fX7DMJZt/G7LaN/nqfXvQ0&#10;DDPMfNlmdJ060RBazwZm0wQUceVty7WB/cv9ZAUqRGSLnWcy8EkBNvnlRYap9Wfe0amMtZIRDika&#10;aGLsU61D1ZDDMPU9sWRvfnAYxQ61tgOeZdx1ep4kS+2wZXlosKe7hqr38ugMlAk/vRaL/XaNH88P&#10;xePMhy+/Neb6aixuQUUa418ZfvAFHXJhOvgj26A6A5OFkEfRG1ASr1fLOajDr9d5pv/j598AAAD/&#10;/wMAUEsBAi0AFAAGAAgAAAAhALaDOJL+AAAA4QEAABMAAAAAAAAAAAAAAAAAAAAAAFtDb250ZW50&#10;X1R5cGVzXS54bWxQSwECLQAUAAYACAAAACEAOP0h/9YAAACUAQAACwAAAAAAAAAAAAAAAAAvAQAA&#10;X3JlbHMvLnJlbHNQSwECLQAUAAYACAAAACEAlgDazsABAABkAwAADgAAAAAAAAAAAAAAAAAuAgAA&#10;ZHJzL2Uyb0RvYy54bWxQSwECLQAUAAYACAAAACEAhb03sNsAAAAGAQAADwAAAAAAAAAAAAAAAAAa&#10;BAAAZHJzL2Rvd25yZXYueG1sUEsFBgAAAAAEAAQA8wAAACIFAAAAAA==&#10;" strokeweight="4.5pt">
                <v:stroke linestyle="thickThin"/>
              </v:line>
            </w:pict>
          </mc:Fallback>
        </mc:AlternateContent>
      </w:r>
    </w:p>
    <w:p w14:paraId="1AFB85A8" w14:textId="77777777" w:rsidR="00AC60E7" w:rsidRPr="001D6AE5" w:rsidRDefault="00AC60E7" w:rsidP="00AC60E7">
      <w:pPr>
        <w:jc w:val="center"/>
        <w:rPr>
          <w:rFonts w:ascii="Times New Roman" w:hAnsi="Times New Roman" w:cs="Times New Roman"/>
          <w:b/>
          <w:bCs/>
          <w:sz w:val="36"/>
        </w:rPr>
      </w:pPr>
      <w:r w:rsidRPr="001D6AE5">
        <w:rPr>
          <w:rFonts w:ascii="Times New Roman" w:hAnsi="Times New Roman" w:cs="Times New Roman"/>
          <w:b/>
          <w:bCs/>
          <w:sz w:val="36"/>
        </w:rPr>
        <w:t>ПОСТАНОВЛЕНИЕ</w:t>
      </w:r>
    </w:p>
    <w:p w14:paraId="3E4332B5" w14:textId="77777777" w:rsidR="00AC60E7" w:rsidRPr="001D6AE5" w:rsidRDefault="00AC60E7" w:rsidP="00AC60E7">
      <w:pPr>
        <w:spacing w:after="0" w:line="240" w:lineRule="auto"/>
        <w:rPr>
          <w:rFonts w:ascii="Times New Roman" w:hAnsi="Times New Roman" w:cs="Times New Roman"/>
          <w:szCs w:val="28"/>
        </w:rPr>
      </w:pPr>
      <w:r w:rsidRPr="001D6AE5">
        <w:rPr>
          <w:rFonts w:ascii="Times New Roman" w:hAnsi="Times New Roman" w:cs="Times New Roman"/>
          <w:szCs w:val="28"/>
        </w:rPr>
        <w:t xml:space="preserve">«19» </w:t>
      </w:r>
      <w:proofErr w:type="gramStart"/>
      <w:r w:rsidRPr="001D6AE5">
        <w:rPr>
          <w:rFonts w:ascii="Times New Roman" w:hAnsi="Times New Roman" w:cs="Times New Roman"/>
          <w:szCs w:val="28"/>
        </w:rPr>
        <w:t>декабря  2024</w:t>
      </w:r>
      <w:proofErr w:type="gramEnd"/>
      <w:r w:rsidRPr="001D6AE5">
        <w:rPr>
          <w:rFonts w:ascii="Times New Roman" w:hAnsi="Times New Roman" w:cs="Times New Roman"/>
          <w:szCs w:val="28"/>
        </w:rPr>
        <w:t xml:space="preserve"> г. № 481</w:t>
      </w:r>
    </w:p>
    <w:p w14:paraId="32FD17D5" w14:textId="77777777" w:rsidR="00AC60E7" w:rsidRPr="001D6AE5" w:rsidRDefault="00AC60E7" w:rsidP="00AC60E7">
      <w:pPr>
        <w:spacing w:after="0" w:line="240" w:lineRule="auto"/>
        <w:rPr>
          <w:rFonts w:ascii="Times New Roman" w:hAnsi="Times New Roman" w:cs="Times New Roman"/>
          <w:sz w:val="24"/>
          <w:szCs w:val="24"/>
        </w:rPr>
      </w:pPr>
      <w:proofErr w:type="spellStart"/>
      <w:r w:rsidRPr="001D6AE5">
        <w:rPr>
          <w:rFonts w:ascii="Times New Roman" w:hAnsi="Times New Roman" w:cs="Times New Roman"/>
          <w:sz w:val="24"/>
          <w:szCs w:val="24"/>
        </w:rPr>
        <w:t>рп</w:t>
      </w:r>
      <w:proofErr w:type="spellEnd"/>
      <w:r w:rsidRPr="001D6AE5">
        <w:rPr>
          <w:rFonts w:ascii="Times New Roman" w:hAnsi="Times New Roman" w:cs="Times New Roman"/>
          <w:sz w:val="24"/>
          <w:szCs w:val="24"/>
        </w:rPr>
        <w:t>. Локоть</w:t>
      </w:r>
    </w:p>
    <w:tbl>
      <w:tblPr>
        <w:tblW w:w="10031" w:type="dxa"/>
        <w:tblLook w:val="04A0" w:firstRow="1" w:lastRow="0" w:firstColumn="1" w:lastColumn="0" w:noHBand="0" w:noVBand="1"/>
      </w:tblPr>
      <w:tblGrid>
        <w:gridCol w:w="6771"/>
        <w:gridCol w:w="3260"/>
      </w:tblGrid>
      <w:tr w:rsidR="00AC60E7" w:rsidRPr="00AC60E7" w14:paraId="09687DBD" w14:textId="77777777" w:rsidTr="0001528E">
        <w:tc>
          <w:tcPr>
            <w:tcW w:w="6771" w:type="dxa"/>
            <w:shd w:val="clear" w:color="auto" w:fill="auto"/>
          </w:tcPr>
          <w:p w14:paraId="4DB13A51" w14:textId="77777777" w:rsidR="00AC60E7" w:rsidRDefault="00AC60E7" w:rsidP="0001528E">
            <w:pPr>
              <w:rPr>
                <w:rFonts w:ascii="Times New Roman" w:hAnsi="Times New Roman" w:cs="Times New Roman"/>
                <w:sz w:val="24"/>
                <w:szCs w:val="24"/>
              </w:rPr>
            </w:pPr>
          </w:p>
          <w:p w14:paraId="32880432" w14:textId="41AE1039" w:rsidR="00AC60E7" w:rsidRPr="00AC60E7" w:rsidRDefault="00AC60E7" w:rsidP="0001528E">
            <w:pPr>
              <w:rPr>
                <w:rFonts w:ascii="Times New Roman" w:hAnsi="Times New Roman" w:cs="Times New Roman"/>
                <w:sz w:val="24"/>
                <w:szCs w:val="24"/>
              </w:rPr>
            </w:pPr>
            <w:r w:rsidRPr="00AC60E7">
              <w:rPr>
                <w:rFonts w:ascii="Times New Roman" w:hAnsi="Times New Roman" w:cs="Times New Roman"/>
                <w:sz w:val="24"/>
                <w:szCs w:val="24"/>
              </w:rPr>
              <w:t xml:space="preserve">Об утверждении Порядка предоставления субсидии из бюджета Брасовского муниципального района Брянской области юридическим лицам и индивидуальным предпринимателям на компенсацию части потерь в доходах, возникающих в результате регулирования тарифов на перевозку пассажиров по муниципальным маршрутам регулярных перевозок в Брасовском муниципальном районе </w:t>
            </w:r>
          </w:p>
        </w:tc>
        <w:tc>
          <w:tcPr>
            <w:tcW w:w="3260" w:type="dxa"/>
            <w:shd w:val="clear" w:color="auto" w:fill="auto"/>
          </w:tcPr>
          <w:p w14:paraId="2715C663" w14:textId="77777777" w:rsidR="00AC60E7" w:rsidRPr="00AC60E7" w:rsidRDefault="00AC60E7" w:rsidP="0001528E">
            <w:pPr>
              <w:jc w:val="both"/>
              <w:rPr>
                <w:rFonts w:ascii="Times New Roman" w:hAnsi="Times New Roman" w:cs="Times New Roman"/>
                <w:sz w:val="24"/>
                <w:szCs w:val="24"/>
              </w:rPr>
            </w:pPr>
          </w:p>
        </w:tc>
      </w:tr>
    </w:tbl>
    <w:p w14:paraId="08AC70DD" w14:textId="77777777" w:rsidR="00AC60E7" w:rsidRPr="00AC60E7" w:rsidRDefault="00AC60E7" w:rsidP="00AC60E7">
      <w:pPr>
        <w:rPr>
          <w:rFonts w:ascii="Times New Roman" w:hAnsi="Times New Roman" w:cs="Times New Roman"/>
          <w:sz w:val="24"/>
          <w:szCs w:val="24"/>
        </w:rPr>
      </w:pPr>
    </w:p>
    <w:p w14:paraId="5A728069" w14:textId="77777777" w:rsidR="00AC60E7" w:rsidRPr="00AC60E7" w:rsidRDefault="00AC60E7" w:rsidP="00AC60E7">
      <w:pPr>
        <w:tabs>
          <w:tab w:val="left" w:pos="1905"/>
        </w:tabs>
        <w:jc w:val="both"/>
        <w:rPr>
          <w:rFonts w:ascii="Times New Roman" w:hAnsi="Times New Roman" w:cs="Times New Roman"/>
          <w:b/>
          <w:bCs/>
          <w:sz w:val="24"/>
          <w:szCs w:val="24"/>
        </w:rPr>
      </w:pPr>
      <w:bookmarkStart w:id="4" w:name="_Hlk72424571"/>
      <w:r w:rsidRPr="00AC60E7">
        <w:rPr>
          <w:rFonts w:ascii="Times New Roman" w:hAnsi="Times New Roman" w:cs="Times New Roman"/>
          <w:color w:val="000000"/>
          <w:sz w:val="24"/>
          <w:szCs w:val="24"/>
        </w:rPr>
        <w:t xml:space="preserve">        В соответствии со </w:t>
      </w:r>
      <w:hyperlink r:id="rId12" w:history="1">
        <w:r w:rsidRPr="00AC60E7">
          <w:rPr>
            <w:rFonts w:ascii="Times New Roman" w:hAnsi="Times New Roman" w:cs="Times New Roman"/>
            <w:sz w:val="24"/>
            <w:szCs w:val="24"/>
          </w:rPr>
          <w:t>статьей 78</w:t>
        </w:r>
      </w:hyperlink>
      <w:r w:rsidRPr="00AC60E7">
        <w:rPr>
          <w:rFonts w:ascii="Times New Roman" w:hAnsi="Times New Roman" w:cs="Times New Roman"/>
          <w:color w:val="000000"/>
          <w:sz w:val="24"/>
          <w:szCs w:val="24"/>
        </w:rPr>
        <w:t>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25.10.2023 №1782 (ред. от 16.11.2024)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bookmarkEnd w:id="4"/>
      <w:r w:rsidRPr="00AC60E7">
        <w:rPr>
          <w:rFonts w:ascii="Times New Roman" w:hAnsi="Times New Roman" w:cs="Times New Roman"/>
          <w:b/>
          <w:bCs/>
          <w:sz w:val="24"/>
          <w:szCs w:val="24"/>
        </w:rPr>
        <w:t xml:space="preserve">  </w:t>
      </w:r>
    </w:p>
    <w:p w14:paraId="75B529D6" w14:textId="77777777" w:rsidR="00AC60E7" w:rsidRPr="00AC60E7" w:rsidRDefault="00AC60E7" w:rsidP="00AC60E7">
      <w:pPr>
        <w:tabs>
          <w:tab w:val="left" w:pos="709"/>
        </w:tabs>
        <w:ind w:firstLine="540"/>
        <w:jc w:val="both"/>
        <w:rPr>
          <w:rFonts w:ascii="Times New Roman" w:hAnsi="Times New Roman" w:cs="Times New Roman"/>
          <w:bCs/>
          <w:sz w:val="24"/>
          <w:szCs w:val="24"/>
        </w:rPr>
      </w:pPr>
      <w:r w:rsidRPr="00AC60E7">
        <w:rPr>
          <w:rFonts w:ascii="Times New Roman" w:hAnsi="Times New Roman" w:cs="Times New Roman"/>
          <w:bCs/>
          <w:sz w:val="24"/>
          <w:szCs w:val="24"/>
        </w:rPr>
        <w:t>ПОСТАНОВЛЯЮ:</w:t>
      </w:r>
    </w:p>
    <w:p w14:paraId="6C2578D5" w14:textId="2E67B41F" w:rsidR="00AC60E7" w:rsidRPr="00AC60E7" w:rsidRDefault="00AC60E7" w:rsidP="00AC60E7">
      <w:pPr>
        <w:numPr>
          <w:ilvl w:val="0"/>
          <w:numId w:val="5"/>
        </w:numPr>
        <w:spacing w:after="0" w:line="240" w:lineRule="auto"/>
        <w:ind w:left="0" w:firstLine="567"/>
        <w:jc w:val="both"/>
        <w:rPr>
          <w:rFonts w:ascii="Times New Roman" w:hAnsi="Times New Roman" w:cs="Times New Roman"/>
          <w:sz w:val="24"/>
          <w:szCs w:val="24"/>
        </w:rPr>
      </w:pPr>
      <w:r w:rsidRPr="00AC60E7">
        <w:rPr>
          <w:rFonts w:ascii="Times New Roman" w:hAnsi="Times New Roman" w:cs="Times New Roman"/>
          <w:sz w:val="24"/>
          <w:szCs w:val="24"/>
        </w:rPr>
        <w:t xml:space="preserve">Утвердить прилагаемый Порядок предоставления субсидии из бюджета Брасовского муниципального района Брянской области юридическим лицам и индивидуальным предпринимателям на компенсацию части потерь в доходах, </w:t>
      </w:r>
      <w:r w:rsidRPr="00AC60E7">
        <w:rPr>
          <w:rFonts w:ascii="Times New Roman" w:hAnsi="Times New Roman" w:cs="Times New Roman"/>
          <w:sz w:val="24"/>
          <w:szCs w:val="24"/>
        </w:rPr>
        <w:lastRenderedPageBreak/>
        <w:t xml:space="preserve">возникающих в результате регулирования тарифов на перевозку пассажиров по муниципальным маршрутам регулярных перевозок в Брасовском муниципальном районе. </w:t>
      </w:r>
    </w:p>
    <w:p w14:paraId="74996F1F" w14:textId="77777777" w:rsidR="00AC60E7" w:rsidRPr="00AC60E7" w:rsidRDefault="00AC60E7" w:rsidP="00AC60E7">
      <w:pPr>
        <w:widowControl w:val="0"/>
        <w:autoSpaceDE w:val="0"/>
        <w:autoSpaceDN w:val="0"/>
        <w:adjustRightInd w:val="0"/>
        <w:ind w:firstLine="708"/>
        <w:jc w:val="both"/>
        <w:rPr>
          <w:rFonts w:ascii="Times New Roman" w:eastAsia="Calibri" w:hAnsi="Times New Roman" w:cs="Times New Roman"/>
          <w:sz w:val="24"/>
          <w:szCs w:val="24"/>
          <w:lang w:eastAsia="en-US"/>
        </w:rPr>
      </w:pPr>
      <w:r w:rsidRPr="00AC60E7">
        <w:rPr>
          <w:rFonts w:ascii="Times New Roman" w:eastAsia="Calibri" w:hAnsi="Times New Roman" w:cs="Times New Roman"/>
          <w:sz w:val="24"/>
          <w:szCs w:val="24"/>
          <w:lang w:eastAsia="en-US"/>
        </w:rPr>
        <w:t>2. Данное постановление разместить в установленном порядке на официальном сайте администрации Брасовского района в сети «Интернет»</w:t>
      </w:r>
    </w:p>
    <w:p w14:paraId="349BB187" w14:textId="5B75CEA5" w:rsidR="00AC60E7" w:rsidRPr="00AC60E7" w:rsidRDefault="00AC60E7" w:rsidP="00AC60E7">
      <w:pPr>
        <w:widowControl w:val="0"/>
        <w:autoSpaceDE w:val="0"/>
        <w:autoSpaceDN w:val="0"/>
        <w:adjustRightInd w:val="0"/>
        <w:ind w:firstLine="708"/>
        <w:jc w:val="both"/>
        <w:rPr>
          <w:rFonts w:ascii="Times New Roman" w:eastAsia="Calibri" w:hAnsi="Times New Roman" w:cs="Times New Roman"/>
          <w:sz w:val="24"/>
          <w:szCs w:val="24"/>
          <w:lang w:eastAsia="en-US"/>
        </w:rPr>
      </w:pPr>
      <w:r w:rsidRPr="00AC60E7">
        <w:rPr>
          <w:rFonts w:ascii="Times New Roman" w:eastAsia="Calibri" w:hAnsi="Times New Roman" w:cs="Times New Roman"/>
          <w:sz w:val="24"/>
          <w:szCs w:val="24"/>
          <w:lang w:eastAsia="en-US"/>
        </w:rPr>
        <w:t>3.  Контроль за исполнением настоящего постановления возложить на начальника финансового отдела администрации района Филину Н.М.</w:t>
      </w:r>
    </w:p>
    <w:p w14:paraId="53F661CE" w14:textId="77777777" w:rsidR="00AC60E7" w:rsidRPr="00AC60E7" w:rsidRDefault="00AC60E7" w:rsidP="00AC60E7">
      <w:pPr>
        <w:pStyle w:val="ConsPlusNormal"/>
        <w:jc w:val="both"/>
        <w:rPr>
          <w:rFonts w:ascii="Times New Roman" w:hAnsi="Times New Roman" w:cs="Times New Roman"/>
          <w:sz w:val="24"/>
          <w:szCs w:val="24"/>
        </w:rPr>
      </w:pPr>
    </w:p>
    <w:p w14:paraId="2E130CE7" w14:textId="77777777" w:rsidR="00AC60E7" w:rsidRPr="00AC60E7" w:rsidRDefault="00AC60E7" w:rsidP="00AC60E7">
      <w:pPr>
        <w:pStyle w:val="ConsPlusNormal"/>
        <w:jc w:val="both"/>
        <w:rPr>
          <w:rFonts w:ascii="Times New Roman" w:hAnsi="Times New Roman" w:cs="Times New Roman"/>
          <w:sz w:val="24"/>
          <w:szCs w:val="24"/>
        </w:rPr>
      </w:pPr>
      <w:r w:rsidRPr="00AC60E7">
        <w:rPr>
          <w:rFonts w:ascii="Times New Roman" w:hAnsi="Times New Roman" w:cs="Times New Roman"/>
          <w:sz w:val="24"/>
          <w:szCs w:val="24"/>
        </w:rPr>
        <w:t xml:space="preserve">Глава </w:t>
      </w:r>
      <w:proofErr w:type="gramStart"/>
      <w:r w:rsidRPr="00AC60E7">
        <w:rPr>
          <w:rFonts w:ascii="Times New Roman" w:hAnsi="Times New Roman" w:cs="Times New Roman"/>
          <w:sz w:val="24"/>
          <w:szCs w:val="24"/>
        </w:rPr>
        <w:t>администрации  района</w:t>
      </w:r>
      <w:proofErr w:type="gramEnd"/>
      <w:r w:rsidRPr="00AC60E7">
        <w:rPr>
          <w:rFonts w:ascii="Times New Roman" w:hAnsi="Times New Roman" w:cs="Times New Roman"/>
          <w:sz w:val="24"/>
          <w:szCs w:val="24"/>
        </w:rPr>
        <w:t xml:space="preserve">                                               С.Н. </w:t>
      </w:r>
      <w:proofErr w:type="spellStart"/>
      <w:r w:rsidRPr="00AC60E7">
        <w:rPr>
          <w:rFonts w:ascii="Times New Roman" w:hAnsi="Times New Roman" w:cs="Times New Roman"/>
          <w:sz w:val="24"/>
          <w:szCs w:val="24"/>
        </w:rPr>
        <w:t>Лавокин</w:t>
      </w:r>
      <w:proofErr w:type="spellEnd"/>
    </w:p>
    <w:p w14:paraId="347C88F8" w14:textId="77777777" w:rsidR="00AC60E7" w:rsidRDefault="00AC60E7" w:rsidP="00AC60E7">
      <w:pPr>
        <w:tabs>
          <w:tab w:val="left" w:pos="2760"/>
        </w:tabs>
        <w:rPr>
          <w:rFonts w:ascii="Times New Roman" w:hAnsi="Times New Roman" w:cs="Times New Roman"/>
        </w:rPr>
      </w:pPr>
    </w:p>
    <w:p w14:paraId="075D2224" w14:textId="77777777" w:rsidR="00AC60E7" w:rsidRDefault="00AC60E7" w:rsidP="00AC60E7">
      <w:pPr>
        <w:tabs>
          <w:tab w:val="left" w:pos="2760"/>
        </w:tabs>
        <w:rPr>
          <w:rFonts w:ascii="Times New Roman" w:hAnsi="Times New Roman" w:cs="Times New Roman"/>
        </w:rPr>
      </w:pPr>
    </w:p>
    <w:p w14:paraId="10878C4C" w14:textId="77777777" w:rsidR="00AC60E7" w:rsidRPr="00F93F59" w:rsidRDefault="00AC60E7" w:rsidP="00AC60E7">
      <w:pPr>
        <w:pStyle w:val="ConsPlusNormal"/>
        <w:jc w:val="right"/>
        <w:rPr>
          <w:rFonts w:ascii="Times New Roman" w:hAnsi="Times New Roman" w:cs="Times New Roman"/>
          <w:sz w:val="24"/>
          <w:szCs w:val="24"/>
        </w:rPr>
      </w:pPr>
      <w:r w:rsidRPr="00F93F59">
        <w:rPr>
          <w:rFonts w:ascii="Times New Roman" w:hAnsi="Times New Roman" w:cs="Times New Roman"/>
          <w:sz w:val="24"/>
          <w:szCs w:val="24"/>
        </w:rPr>
        <w:t xml:space="preserve">Утвержден </w:t>
      </w:r>
    </w:p>
    <w:p w14:paraId="3B1DF5C8" w14:textId="77777777" w:rsidR="00AC60E7" w:rsidRPr="00F93F59" w:rsidRDefault="00AC60E7" w:rsidP="00AC60E7">
      <w:pPr>
        <w:pStyle w:val="ConsPlusNormal"/>
        <w:jc w:val="right"/>
        <w:rPr>
          <w:rFonts w:ascii="Times New Roman" w:hAnsi="Times New Roman" w:cs="Times New Roman"/>
          <w:sz w:val="24"/>
          <w:szCs w:val="24"/>
        </w:rPr>
      </w:pPr>
      <w:r w:rsidRPr="00F93F59">
        <w:rPr>
          <w:rFonts w:ascii="Times New Roman" w:hAnsi="Times New Roman" w:cs="Times New Roman"/>
          <w:sz w:val="24"/>
          <w:szCs w:val="24"/>
        </w:rPr>
        <w:t xml:space="preserve">постановлением администрации Брасовского района </w:t>
      </w:r>
    </w:p>
    <w:p w14:paraId="076AE003" w14:textId="77777777" w:rsidR="00AC60E7" w:rsidRDefault="00AC60E7" w:rsidP="00AC60E7">
      <w:pPr>
        <w:pStyle w:val="ConsPlusNormal"/>
        <w:jc w:val="right"/>
        <w:rPr>
          <w:rFonts w:ascii="Times New Roman" w:hAnsi="Times New Roman" w:cs="Times New Roman"/>
          <w:sz w:val="28"/>
          <w:szCs w:val="28"/>
        </w:rPr>
      </w:pPr>
      <w:r w:rsidRPr="00F93F59">
        <w:rPr>
          <w:rFonts w:ascii="Times New Roman" w:hAnsi="Times New Roman" w:cs="Times New Roman"/>
          <w:sz w:val="24"/>
          <w:szCs w:val="24"/>
        </w:rPr>
        <w:t>от     декабря 2024 года № _____</w:t>
      </w:r>
    </w:p>
    <w:p w14:paraId="2A208B36" w14:textId="77777777" w:rsidR="00AC60E7" w:rsidRDefault="00AC60E7" w:rsidP="00AC60E7">
      <w:pPr>
        <w:pStyle w:val="ConsPlusNormal"/>
        <w:jc w:val="right"/>
        <w:rPr>
          <w:rFonts w:ascii="Times New Roman" w:hAnsi="Times New Roman" w:cs="Times New Roman"/>
          <w:sz w:val="28"/>
          <w:szCs w:val="28"/>
        </w:rPr>
      </w:pPr>
    </w:p>
    <w:p w14:paraId="3D897254" w14:textId="77777777" w:rsidR="00AC60E7" w:rsidRPr="00F93F59" w:rsidRDefault="00AC60E7" w:rsidP="00AC60E7">
      <w:pPr>
        <w:pStyle w:val="ConsPlusNormal"/>
        <w:jc w:val="center"/>
        <w:rPr>
          <w:rFonts w:ascii="Times New Roman" w:hAnsi="Times New Roman" w:cs="Times New Roman"/>
          <w:b/>
          <w:sz w:val="24"/>
          <w:szCs w:val="24"/>
        </w:rPr>
      </w:pPr>
      <w:r w:rsidRPr="00F93F59">
        <w:rPr>
          <w:rFonts w:ascii="Times New Roman" w:hAnsi="Times New Roman" w:cs="Times New Roman"/>
          <w:b/>
          <w:sz w:val="24"/>
          <w:szCs w:val="24"/>
        </w:rPr>
        <w:t xml:space="preserve">Порядок </w:t>
      </w:r>
    </w:p>
    <w:p w14:paraId="5CF3E6F1" w14:textId="77777777" w:rsidR="00AC60E7" w:rsidRPr="00F93F59" w:rsidRDefault="00AC60E7" w:rsidP="00AC60E7">
      <w:pPr>
        <w:pStyle w:val="ConsPlusNormal"/>
        <w:jc w:val="center"/>
        <w:rPr>
          <w:rFonts w:ascii="Times New Roman" w:hAnsi="Times New Roman" w:cs="Times New Roman"/>
          <w:b/>
          <w:sz w:val="24"/>
          <w:szCs w:val="24"/>
        </w:rPr>
      </w:pPr>
      <w:r w:rsidRPr="00F93F59">
        <w:rPr>
          <w:rFonts w:ascii="Times New Roman" w:hAnsi="Times New Roman" w:cs="Times New Roman"/>
          <w:b/>
          <w:sz w:val="24"/>
          <w:szCs w:val="24"/>
        </w:rPr>
        <w:t>предоставления субсидии из бюджета Брасовского муниципального района Брянской области юридическим лицам и индивидуальным предпринимателям на компенсацию части потерь в доходах, возникающих в результате регулирования тарифов на перевозку пассажиров по муниципальным маршрутам регулярных перевозок в Брасовском муниципальном районе</w:t>
      </w:r>
    </w:p>
    <w:p w14:paraId="13EF9102" w14:textId="77777777" w:rsidR="00AC60E7" w:rsidRPr="00BD46C7" w:rsidRDefault="00AC60E7" w:rsidP="00AC60E7">
      <w:pPr>
        <w:widowControl w:val="0"/>
        <w:autoSpaceDE w:val="0"/>
        <w:autoSpaceDN w:val="0"/>
        <w:adjustRightInd w:val="0"/>
        <w:ind w:firstLine="567"/>
        <w:jc w:val="both"/>
        <w:rPr>
          <w:bCs/>
          <w:sz w:val="24"/>
          <w:szCs w:val="24"/>
        </w:rPr>
      </w:pPr>
    </w:p>
    <w:p w14:paraId="689AAAF4" w14:textId="77777777" w:rsidR="00AC60E7" w:rsidRPr="00AC60E7" w:rsidRDefault="00AC60E7" w:rsidP="00AC60E7">
      <w:pPr>
        <w:numPr>
          <w:ilvl w:val="0"/>
          <w:numId w:val="6"/>
        </w:numPr>
        <w:spacing w:after="0"/>
        <w:jc w:val="center"/>
        <w:rPr>
          <w:rFonts w:ascii="Times New Roman" w:hAnsi="Times New Roman" w:cs="Times New Roman"/>
          <w:b/>
          <w:bCs/>
          <w:sz w:val="24"/>
          <w:szCs w:val="24"/>
        </w:rPr>
      </w:pPr>
      <w:r w:rsidRPr="00AC60E7">
        <w:rPr>
          <w:rFonts w:ascii="Times New Roman" w:hAnsi="Times New Roman" w:cs="Times New Roman"/>
          <w:b/>
          <w:bCs/>
          <w:sz w:val="24"/>
          <w:szCs w:val="24"/>
        </w:rPr>
        <w:t xml:space="preserve">Общие положения </w:t>
      </w:r>
    </w:p>
    <w:p w14:paraId="109D3972" w14:textId="77777777" w:rsidR="00AC60E7" w:rsidRPr="00AC60E7" w:rsidRDefault="00AC60E7" w:rsidP="00AC60E7">
      <w:pPr>
        <w:spacing w:before="240"/>
        <w:ind w:firstLine="567"/>
        <w:jc w:val="both"/>
        <w:rPr>
          <w:rFonts w:ascii="Times New Roman" w:hAnsi="Times New Roman" w:cs="Times New Roman"/>
          <w:sz w:val="24"/>
          <w:szCs w:val="24"/>
        </w:rPr>
      </w:pPr>
      <w:r w:rsidRPr="00AC60E7">
        <w:rPr>
          <w:rFonts w:ascii="Times New Roman" w:hAnsi="Times New Roman" w:cs="Times New Roman"/>
          <w:sz w:val="24"/>
          <w:szCs w:val="24"/>
        </w:rPr>
        <w:t xml:space="preserve">1.1. Настоящий Порядок определяет условия, цели и порядок, </w:t>
      </w:r>
      <w:bookmarkStart w:id="5" w:name="_Hlk138145949"/>
      <w:r w:rsidRPr="00AC60E7">
        <w:rPr>
          <w:rFonts w:ascii="Times New Roman" w:hAnsi="Times New Roman" w:cs="Times New Roman"/>
          <w:sz w:val="24"/>
          <w:szCs w:val="24"/>
        </w:rPr>
        <w:t>а также результаты предоставления</w:t>
      </w:r>
      <w:bookmarkEnd w:id="5"/>
      <w:r w:rsidRPr="00AC60E7">
        <w:rPr>
          <w:rFonts w:ascii="Times New Roman" w:hAnsi="Times New Roman" w:cs="Times New Roman"/>
          <w:sz w:val="24"/>
          <w:szCs w:val="24"/>
        </w:rPr>
        <w:t xml:space="preserve"> субсидии из бюджета Брасовского муниципального района Брянской области юридическим лицам и индивидуальным предпринимателям (далее – Получатель субсидии), осуществляющим перевозку пассажиров по муниципальным маршрутам регулярных перевозок в Брасовском районе по регулируемым тарифам автомобильным транспортом (далее – субсидия).</w:t>
      </w:r>
    </w:p>
    <w:p w14:paraId="7AB185FB" w14:textId="77777777" w:rsidR="00AC60E7" w:rsidRPr="00AC60E7" w:rsidRDefault="00AC60E7" w:rsidP="00AC60E7">
      <w:pPr>
        <w:ind w:firstLine="567"/>
        <w:jc w:val="both"/>
        <w:rPr>
          <w:rFonts w:ascii="Times New Roman" w:hAnsi="Times New Roman" w:cs="Times New Roman"/>
          <w:sz w:val="24"/>
          <w:szCs w:val="24"/>
        </w:rPr>
      </w:pPr>
      <w:bookmarkStart w:id="6" w:name="Par51"/>
      <w:bookmarkEnd w:id="6"/>
      <w:r w:rsidRPr="00AC60E7">
        <w:rPr>
          <w:rFonts w:ascii="Times New Roman" w:hAnsi="Times New Roman" w:cs="Times New Roman"/>
          <w:sz w:val="24"/>
          <w:szCs w:val="24"/>
        </w:rPr>
        <w:t>1.2. Субсидия предоставляется на безвозмездной и безвозвратной основе в пределах средств, предусмотренных в бюджете Брасовского муниципального района Брянской области на очередной финансовый год, на возмещение части затрат, возникающих в результате регулирования тарифов на перевозку пассажиров по муниципальным маршрутам регулярных перевозок в Брасовском районе.</w:t>
      </w:r>
    </w:p>
    <w:p w14:paraId="076DD789"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Субсидия предоставляется в рамках реализации</w:t>
      </w:r>
      <w:r w:rsidRPr="00AC60E7">
        <w:rPr>
          <w:rFonts w:ascii="Times New Roman" w:hAnsi="Times New Roman" w:cs="Times New Roman"/>
          <w:color w:val="000000"/>
          <w:sz w:val="24"/>
          <w:szCs w:val="24"/>
        </w:rPr>
        <w:t xml:space="preserve"> </w:t>
      </w:r>
      <w:r w:rsidRPr="00AC60E7">
        <w:rPr>
          <w:rFonts w:ascii="Times New Roman" w:hAnsi="Times New Roman" w:cs="Times New Roman"/>
          <w:sz w:val="24"/>
          <w:szCs w:val="24"/>
        </w:rPr>
        <w:t>муниципальной программы «Реализация полномочий администрации Брасовского района».</w:t>
      </w:r>
    </w:p>
    <w:p w14:paraId="1BF2653C"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lastRenderedPageBreak/>
        <w:t>1.3. Главным распорядителем бюджетных средств на цели, указанные в пункте 1.2 настоящего Порядка, является администрация Брасовского района (далее – главный распорядитель бюджетных средств).</w:t>
      </w:r>
    </w:p>
    <w:p w14:paraId="3D2266B2" w14:textId="77777777" w:rsidR="00AC60E7" w:rsidRPr="00AC60E7" w:rsidRDefault="00AC60E7" w:rsidP="00AC60E7">
      <w:pPr>
        <w:ind w:firstLine="567"/>
        <w:jc w:val="both"/>
        <w:rPr>
          <w:rFonts w:ascii="Times New Roman" w:hAnsi="Times New Roman" w:cs="Times New Roman"/>
          <w:sz w:val="24"/>
          <w:szCs w:val="24"/>
        </w:rPr>
      </w:pPr>
      <w:bookmarkStart w:id="7" w:name="Par54"/>
      <w:bookmarkEnd w:id="7"/>
      <w:r w:rsidRPr="00AC60E7">
        <w:rPr>
          <w:rFonts w:ascii="Times New Roman" w:hAnsi="Times New Roman" w:cs="Times New Roman"/>
          <w:sz w:val="24"/>
          <w:szCs w:val="24"/>
        </w:rPr>
        <w:t>1.4. Субсидия предоставляется Получателю субсидии исходя из следующих критериев:</w:t>
      </w:r>
    </w:p>
    <w:p w14:paraId="6BCA8178" w14:textId="77777777" w:rsidR="00AC60E7" w:rsidRPr="00AC60E7" w:rsidRDefault="00AC60E7" w:rsidP="00AC60E7">
      <w:pPr>
        <w:numPr>
          <w:ilvl w:val="0"/>
          <w:numId w:val="7"/>
        </w:numPr>
        <w:spacing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включения сведений в реестр муниципальных маршрутов регулярных перевозок в Брасовском районе об осуществлении Получателем субсидии регулярных перевозок по муниципальным маршрутам регулярных перевозок в Брасовском районе по регулируемым тарифам;</w:t>
      </w:r>
    </w:p>
    <w:p w14:paraId="52D5CB62" w14:textId="77777777" w:rsidR="00AC60E7" w:rsidRPr="00AC60E7" w:rsidRDefault="00AC60E7" w:rsidP="00AC60E7">
      <w:pPr>
        <w:numPr>
          <w:ilvl w:val="0"/>
          <w:numId w:val="7"/>
        </w:numPr>
        <w:spacing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наличия заключенных с администрацией Брасовского района по результатам электронных торгов муниципальных контрактов на выполнение работ, связанных с осуществлением регулярных перевозок пассажиров и багажа автобусами по регулируемым тарифам;</w:t>
      </w:r>
    </w:p>
    <w:p w14:paraId="6EE852EE" w14:textId="77777777" w:rsidR="00AC60E7" w:rsidRPr="00AC60E7" w:rsidRDefault="00AC60E7" w:rsidP="00AC60E7">
      <w:pPr>
        <w:numPr>
          <w:ilvl w:val="0"/>
          <w:numId w:val="7"/>
        </w:numPr>
        <w:spacing w:after="0"/>
        <w:ind w:left="0" w:firstLine="709"/>
        <w:jc w:val="both"/>
        <w:rPr>
          <w:rFonts w:ascii="Times New Roman" w:hAnsi="Times New Roman" w:cs="Times New Roman"/>
          <w:sz w:val="24"/>
          <w:szCs w:val="24"/>
        </w:rPr>
      </w:pPr>
      <w:r w:rsidRPr="00AC60E7">
        <w:rPr>
          <w:rFonts w:ascii="Times New Roman" w:hAnsi="Times New Roman" w:cs="Times New Roman"/>
          <w:sz w:val="24"/>
          <w:szCs w:val="24"/>
        </w:rPr>
        <w:t>наличия договора о присоединении предприятия к автоматизированной системе оплаты проезда;</w:t>
      </w:r>
    </w:p>
    <w:p w14:paraId="61C2569E" w14:textId="77777777" w:rsidR="00AC60E7" w:rsidRPr="00AC60E7" w:rsidRDefault="00AC60E7" w:rsidP="00AC60E7">
      <w:pPr>
        <w:numPr>
          <w:ilvl w:val="0"/>
          <w:numId w:val="7"/>
        </w:numPr>
        <w:spacing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осуществления Получателем субсидии регулярных перевозок пассажиров по регулируемым тарифам, установленным администрацией Брасовского района.</w:t>
      </w:r>
    </w:p>
    <w:p w14:paraId="7781C370"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1.5. Сведения о субсидии в соответствии с решением о бюджете Брасовского муниципального района Брянской области размещаются в реестре субсидий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решения о бюджете, решения о внесении изменений в решение о бюджете (при наличии такой возможности).</w:t>
      </w:r>
    </w:p>
    <w:p w14:paraId="483389F0" w14:textId="77777777" w:rsidR="00AC60E7" w:rsidRPr="00AC60E7" w:rsidRDefault="00AC60E7" w:rsidP="00AC60E7">
      <w:pPr>
        <w:numPr>
          <w:ilvl w:val="0"/>
          <w:numId w:val="6"/>
        </w:numPr>
        <w:spacing w:before="240" w:after="0"/>
        <w:jc w:val="center"/>
        <w:rPr>
          <w:rFonts w:ascii="Times New Roman" w:hAnsi="Times New Roman" w:cs="Times New Roman"/>
          <w:b/>
          <w:bCs/>
          <w:sz w:val="24"/>
          <w:szCs w:val="24"/>
        </w:rPr>
      </w:pPr>
      <w:bookmarkStart w:id="8" w:name="Par61"/>
      <w:bookmarkEnd w:id="8"/>
      <w:r w:rsidRPr="00AC60E7">
        <w:rPr>
          <w:rFonts w:ascii="Times New Roman" w:hAnsi="Times New Roman" w:cs="Times New Roman"/>
          <w:b/>
          <w:bCs/>
          <w:sz w:val="24"/>
          <w:szCs w:val="24"/>
        </w:rPr>
        <w:t>Условия и порядок предоставления субсидии</w:t>
      </w:r>
    </w:p>
    <w:p w14:paraId="7C3F858A" w14:textId="77777777" w:rsidR="00AC60E7" w:rsidRPr="00AC60E7" w:rsidRDefault="00AC60E7" w:rsidP="00AC60E7">
      <w:pPr>
        <w:numPr>
          <w:ilvl w:val="1"/>
          <w:numId w:val="6"/>
        </w:numPr>
        <w:spacing w:before="240"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 xml:space="preserve">Субсидия из бюджета Брасовского муниципального района Брянской области предоставляется на основании соглашения о предоставлении субсидии, заключенного между администрацией Брасовского района и Получателем субсидии, в соответствии с типовой формой, установленной финансовым </w:t>
      </w:r>
      <w:proofErr w:type="gramStart"/>
      <w:r w:rsidRPr="00AC60E7">
        <w:rPr>
          <w:rFonts w:ascii="Times New Roman" w:hAnsi="Times New Roman" w:cs="Times New Roman"/>
          <w:sz w:val="24"/>
          <w:szCs w:val="24"/>
        </w:rPr>
        <w:t>отделом  администрации</w:t>
      </w:r>
      <w:proofErr w:type="gramEnd"/>
      <w:r w:rsidRPr="00AC60E7">
        <w:rPr>
          <w:rFonts w:ascii="Times New Roman" w:hAnsi="Times New Roman" w:cs="Times New Roman"/>
          <w:sz w:val="24"/>
          <w:szCs w:val="24"/>
        </w:rPr>
        <w:t xml:space="preserve"> Брасовского района (далее – бюджет муниципального района, соглашение, администрация района, финансовый отдел).</w:t>
      </w:r>
    </w:p>
    <w:p w14:paraId="2BF2F8AB"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2.1.1. Стороны соглашения, при необходимости, заключают дополнительное соглашение, в том числе дополнительное соглашение о расторжении соглашения в соответствии с типовыми формами, установленными финансовым отделом.</w:t>
      </w:r>
    </w:p>
    <w:p w14:paraId="233A8393"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lastRenderedPageBreak/>
        <w:t>2.1.2. 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16D674DF" w14:textId="77777777" w:rsidR="00AC60E7" w:rsidRPr="00AC60E7" w:rsidRDefault="00AC60E7" w:rsidP="00AC60E7">
      <w:pPr>
        <w:numPr>
          <w:ilvl w:val="1"/>
          <w:numId w:val="6"/>
        </w:numPr>
        <w:spacing w:after="0"/>
        <w:ind w:left="0" w:firstLine="567"/>
        <w:jc w:val="both"/>
        <w:rPr>
          <w:rFonts w:ascii="Times New Roman" w:hAnsi="Times New Roman" w:cs="Times New Roman"/>
          <w:sz w:val="24"/>
          <w:szCs w:val="24"/>
        </w:rPr>
      </w:pPr>
      <w:bookmarkStart w:id="9" w:name="Par66"/>
      <w:bookmarkEnd w:id="9"/>
      <w:r w:rsidRPr="00AC60E7">
        <w:rPr>
          <w:rFonts w:ascii="Times New Roman" w:hAnsi="Times New Roman" w:cs="Times New Roman"/>
          <w:sz w:val="24"/>
          <w:szCs w:val="24"/>
        </w:rPr>
        <w:t>Субсидия из бюджета муниципального района предоставляется при условии соответствия Получателем субсидии на первое число месяца, предшествующего месяцу, в котором планируется заключение соглашения, требованиям, установленным настоящим Порядком, в том числе:</w:t>
      </w:r>
    </w:p>
    <w:p w14:paraId="3C4E5A04"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2.2.1. Получатель субсидии соответствует критериям, установленным пунктом 1.4 настоящего Порядка.</w:t>
      </w:r>
    </w:p>
    <w:p w14:paraId="24E01E7A"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2.2.2. У Получателя субсидии отсутствует просроченная задолженность по возврату в бюджет муниципального района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бюджетом муниципального района.</w:t>
      </w:r>
    </w:p>
    <w:p w14:paraId="44FDEBB0"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2.2.3.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C478FB5"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2.2.4. Получатель субсидии не является получателем средств из бюджета муниципального района на основании иных нормативных правовых актов на цели, установленные пунктом 1.2 настоящего Порядка.</w:t>
      </w:r>
    </w:p>
    <w:p w14:paraId="40610B9D" w14:textId="77777777" w:rsidR="00AC60E7" w:rsidRPr="00AC60E7" w:rsidRDefault="00AC60E7" w:rsidP="00AC60E7">
      <w:pPr>
        <w:numPr>
          <w:ilvl w:val="1"/>
          <w:numId w:val="6"/>
        </w:numPr>
        <w:spacing w:after="0"/>
        <w:ind w:left="0" w:firstLine="567"/>
        <w:jc w:val="both"/>
        <w:rPr>
          <w:rFonts w:ascii="Times New Roman" w:hAnsi="Times New Roman" w:cs="Times New Roman"/>
          <w:sz w:val="24"/>
          <w:szCs w:val="24"/>
        </w:rPr>
      </w:pPr>
      <w:bookmarkStart w:id="10" w:name="Par71"/>
      <w:bookmarkEnd w:id="10"/>
      <w:r w:rsidRPr="00AC60E7">
        <w:rPr>
          <w:rFonts w:ascii="Times New Roman" w:hAnsi="Times New Roman" w:cs="Times New Roman"/>
          <w:sz w:val="24"/>
          <w:szCs w:val="24"/>
        </w:rPr>
        <w:t>Для получения субсидии Получателю субсидии необходимо предоставить в администрацию района следующие документы:</w:t>
      </w:r>
    </w:p>
    <w:p w14:paraId="66075F59"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2.3.1. Единовременно (при заключении контракта):</w:t>
      </w:r>
    </w:p>
    <w:p w14:paraId="43E1C6F4" w14:textId="77777777" w:rsidR="00AC60E7" w:rsidRPr="00AC60E7" w:rsidRDefault="00AC60E7" w:rsidP="00AC60E7">
      <w:pPr>
        <w:numPr>
          <w:ilvl w:val="0"/>
          <w:numId w:val="8"/>
        </w:numPr>
        <w:spacing w:after="0"/>
        <w:ind w:left="0" w:firstLine="993"/>
        <w:jc w:val="both"/>
        <w:rPr>
          <w:rFonts w:ascii="Times New Roman" w:hAnsi="Times New Roman" w:cs="Times New Roman"/>
          <w:sz w:val="24"/>
          <w:szCs w:val="24"/>
        </w:rPr>
      </w:pPr>
      <w:r w:rsidRPr="00AC60E7">
        <w:rPr>
          <w:rFonts w:ascii="Times New Roman" w:hAnsi="Times New Roman" w:cs="Times New Roman"/>
          <w:sz w:val="24"/>
          <w:szCs w:val="24"/>
        </w:rPr>
        <w:lastRenderedPageBreak/>
        <w:t>заявление о предоставлении субсидии для заключения соглашения с расчетом необходимого объема субсидии в отчетном финансовом году (приложение №1 к настоящему Порядку);</w:t>
      </w:r>
    </w:p>
    <w:p w14:paraId="479A4E84" w14:textId="77777777" w:rsidR="00AC60E7" w:rsidRPr="00AC60E7" w:rsidRDefault="00AC60E7" w:rsidP="00AC60E7">
      <w:pPr>
        <w:numPr>
          <w:ilvl w:val="0"/>
          <w:numId w:val="8"/>
        </w:numPr>
        <w:spacing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копии заключенных с администрацией района муниципальных контрактов на выполнение работ, связанных с осуществлением регулярных перевозок пассажиров и багажа автобусами по регулируемым тарифам (далее – муниципальные контракты), заверенные в установленном порядке;</w:t>
      </w:r>
    </w:p>
    <w:p w14:paraId="05C2E98F" w14:textId="77777777" w:rsidR="00AC60E7" w:rsidRPr="00AC60E7" w:rsidRDefault="00AC60E7" w:rsidP="00AC60E7">
      <w:pPr>
        <w:numPr>
          <w:ilvl w:val="0"/>
          <w:numId w:val="8"/>
        </w:numPr>
        <w:spacing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копию договора о присоединении Получателя субсидии к автоматизированной системе оплаты проезда, заверенную в установленном порядке.</w:t>
      </w:r>
    </w:p>
    <w:p w14:paraId="2186D0FE"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2.3.2. Ежемесячно в срок до 25 числа месяца, следующего за отчетным:</w:t>
      </w:r>
    </w:p>
    <w:p w14:paraId="4C0C6309" w14:textId="77777777" w:rsidR="00AC60E7" w:rsidRPr="00AC60E7" w:rsidRDefault="00AC60E7" w:rsidP="00AC60E7">
      <w:pPr>
        <w:numPr>
          <w:ilvl w:val="0"/>
          <w:numId w:val="8"/>
        </w:numPr>
        <w:spacing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заявление Получателя субсидии о предоставлении Субсидии;</w:t>
      </w:r>
    </w:p>
    <w:p w14:paraId="1240240B" w14:textId="77777777" w:rsidR="00AC60E7" w:rsidRPr="00AC60E7" w:rsidRDefault="00AC60E7" w:rsidP="00AC60E7">
      <w:pPr>
        <w:numPr>
          <w:ilvl w:val="0"/>
          <w:numId w:val="8"/>
        </w:numPr>
        <w:spacing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расчет произведенных затрат (фактических затрат, не покрытых доходами, связанных с осуществлением перевозок пассажиров на муниципальных маршрутах) (приложение №2 к настоящему Порядку);</w:t>
      </w:r>
    </w:p>
    <w:p w14:paraId="41B37052" w14:textId="77777777" w:rsidR="00AC60E7" w:rsidRPr="00AC60E7" w:rsidRDefault="00AC60E7" w:rsidP="00AC60E7">
      <w:pPr>
        <w:numPr>
          <w:ilvl w:val="0"/>
          <w:numId w:val="8"/>
        </w:numPr>
        <w:spacing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сведения о фактическом выполнении рейсов, полученные посредством использования автоматизированной навигационной системы диспетчерского управления пассажирским транспортом, по муниципальным маршрутам (приложение №3 к настоящему Порядку);</w:t>
      </w:r>
    </w:p>
    <w:p w14:paraId="1BE8C7B8" w14:textId="77777777" w:rsidR="00AC60E7" w:rsidRPr="00AC60E7" w:rsidRDefault="00AC60E7" w:rsidP="00AC60E7">
      <w:pPr>
        <w:numPr>
          <w:ilvl w:val="0"/>
          <w:numId w:val="8"/>
        </w:numPr>
        <w:spacing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сведения о фактическом количестве произведенных поездок на муниципальных маршрутах с использованием данных автоматизированной системы оплаты проезда (приложение №4 к настоящему Порядку).</w:t>
      </w:r>
    </w:p>
    <w:p w14:paraId="4C428DB9" w14:textId="77777777" w:rsidR="00AC60E7" w:rsidRPr="00AC60E7" w:rsidRDefault="00AC60E7" w:rsidP="00AC60E7">
      <w:pPr>
        <w:numPr>
          <w:ilvl w:val="1"/>
          <w:numId w:val="6"/>
        </w:numPr>
        <w:spacing w:after="0"/>
        <w:ind w:left="0" w:firstLine="851"/>
        <w:jc w:val="both"/>
        <w:rPr>
          <w:rFonts w:ascii="Times New Roman" w:hAnsi="Times New Roman" w:cs="Times New Roman"/>
          <w:sz w:val="24"/>
          <w:szCs w:val="24"/>
        </w:rPr>
      </w:pPr>
      <w:r w:rsidRPr="00AC60E7">
        <w:rPr>
          <w:rFonts w:ascii="Times New Roman" w:hAnsi="Times New Roman" w:cs="Times New Roman"/>
          <w:sz w:val="24"/>
          <w:szCs w:val="24"/>
        </w:rPr>
        <w:t>Решение о предоставлении субсидии (об отказе в предоставлении субсидии) принимается в течение 5 (пяти) рабочих дней со дня подачи Получателем субсидии документов, указанных в пункте 2.3 настоящего Порядка, при отсутствии к ним замечаний.</w:t>
      </w:r>
    </w:p>
    <w:p w14:paraId="3043CEAB" w14:textId="77777777" w:rsidR="00AC60E7" w:rsidRPr="00AC60E7" w:rsidRDefault="00AC60E7" w:rsidP="00AC60E7">
      <w:pPr>
        <w:numPr>
          <w:ilvl w:val="1"/>
          <w:numId w:val="6"/>
        </w:numPr>
        <w:spacing w:after="0"/>
        <w:ind w:left="-142" w:firstLine="993"/>
        <w:jc w:val="both"/>
        <w:rPr>
          <w:rFonts w:ascii="Times New Roman" w:hAnsi="Times New Roman" w:cs="Times New Roman"/>
          <w:sz w:val="24"/>
          <w:szCs w:val="24"/>
        </w:rPr>
      </w:pPr>
      <w:r w:rsidRPr="00AC60E7">
        <w:rPr>
          <w:rFonts w:ascii="Times New Roman" w:hAnsi="Times New Roman" w:cs="Times New Roman"/>
          <w:sz w:val="24"/>
          <w:szCs w:val="24"/>
        </w:rPr>
        <w:t>Утвержденный объем субсидии в бюджете муниципального района на текущий и плановый периоды распределяется между получателями субсидий пропорционально установленному объему транспортной работы, предусмотренной муниципальным контрактом на обозначенный период.</w:t>
      </w:r>
    </w:p>
    <w:p w14:paraId="345C5581" w14:textId="77777777" w:rsidR="00AC60E7" w:rsidRPr="00AC60E7" w:rsidRDefault="00AC60E7" w:rsidP="00AC60E7">
      <w:pPr>
        <w:numPr>
          <w:ilvl w:val="1"/>
          <w:numId w:val="6"/>
        </w:numPr>
        <w:spacing w:after="0"/>
        <w:ind w:left="-142" w:firstLine="567"/>
        <w:jc w:val="both"/>
        <w:rPr>
          <w:rFonts w:ascii="Times New Roman" w:hAnsi="Times New Roman" w:cs="Times New Roman"/>
          <w:sz w:val="24"/>
          <w:szCs w:val="24"/>
        </w:rPr>
      </w:pPr>
      <w:r w:rsidRPr="00AC60E7">
        <w:rPr>
          <w:rFonts w:ascii="Times New Roman" w:hAnsi="Times New Roman" w:cs="Times New Roman"/>
          <w:sz w:val="24"/>
          <w:szCs w:val="24"/>
        </w:rPr>
        <w:t>Основаниями для отказа Получателю субсидии в предоставлении субсидии являются:</w:t>
      </w:r>
    </w:p>
    <w:p w14:paraId="55491878" w14:textId="77777777" w:rsidR="00AC60E7" w:rsidRPr="00AC60E7" w:rsidRDefault="00AC60E7" w:rsidP="00AC60E7">
      <w:pPr>
        <w:numPr>
          <w:ilvl w:val="0"/>
          <w:numId w:val="9"/>
        </w:numPr>
        <w:spacing w:after="0"/>
        <w:ind w:left="-142" w:firstLine="567"/>
        <w:jc w:val="both"/>
        <w:rPr>
          <w:rFonts w:ascii="Times New Roman" w:hAnsi="Times New Roman" w:cs="Times New Roman"/>
          <w:sz w:val="24"/>
          <w:szCs w:val="24"/>
        </w:rPr>
      </w:pPr>
      <w:r w:rsidRPr="00AC60E7">
        <w:rPr>
          <w:rFonts w:ascii="Times New Roman" w:hAnsi="Times New Roman" w:cs="Times New Roman"/>
          <w:sz w:val="24"/>
          <w:szCs w:val="24"/>
        </w:rPr>
        <w:t>невыполнение Получателем субсидии условий предоставления субсидии, установленных пунктом 2.2 настоящего Порядка;</w:t>
      </w:r>
    </w:p>
    <w:p w14:paraId="703C8EEE" w14:textId="77777777" w:rsidR="00AC60E7" w:rsidRPr="00AC60E7" w:rsidRDefault="00AC60E7" w:rsidP="00AC60E7">
      <w:pPr>
        <w:numPr>
          <w:ilvl w:val="0"/>
          <w:numId w:val="9"/>
        </w:numPr>
        <w:spacing w:after="0"/>
        <w:ind w:left="-142" w:firstLine="567"/>
        <w:jc w:val="both"/>
        <w:rPr>
          <w:rFonts w:ascii="Times New Roman" w:hAnsi="Times New Roman" w:cs="Times New Roman"/>
          <w:sz w:val="24"/>
          <w:szCs w:val="24"/>
        </w:rPr>
      </w:pPr>
      <w:r w:rsidRPr="00AC60E7">
        <w:rPr>
          <w:rFonts w:ascii="Times New Roman" w:hAnsi="Times New Roman" w:cs="Times New Roman"/>
          <w:sz w:val="24"/>
          <w:szCs w:val="24"/>
        </w:rPr>
        <w:t>несоответствие представленных Получателем субсидии документов требованиям, установленным пунктом 2.3 настоящего Порядка, или непредставление (предоставление не в полном объеме) указанных документов:</w:t>
      </w:r>
    </w:p>
    <w:p w14:paraId="5E442A68" w14:textId="77777777" w:rsidR="00AC60E7" w:rsidRPr="00AC60E7" w:rsidRDefault="00AC60E7" w:rsidP="00AC60E7">
      <w:pPr>
        <w:numPr>
          <w:ilvl w:val="0"/>
          <w:numId w:val="9"/>
        </w:numPr>
        <w:spacing w:after="0"/>
        <w:ind w:left="-142" w:firstLine="567"/>
        <w:jc w:val="both"/>
        <w:rPr>
          <w:rFonts w:ascii="Times New Roman" w:hAnsi="Times New Roman" w:cs="Times New Roman"/>
          <w:sz w:val="24"/>
          <w:szCs w:val="24"/>
        </w:rPr>
      </w:pPr>
      <w:r w:rsidRPr="00AC60E7">
        <w:rPr>
          <w:rFonts w:ascii="Times New Roman" w:hAnsi="Times New Roman" w:cs="Times New Roman"/>
          <w:sz w:val="24"/>
          <w:szCs w:val="24"/>
        </w:rPr>
        <w:t>установление факта недостоверности представленной Получателем субсидии информации.</w:t>
      </w:r>
    </w:p>
    <w:p w14:paraId="781BD1FC"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lastRenderedPageBreak/>
        <w:t>В случае отказа в предоставлении субсидии Получателю субсидии в течение 5 (пяти) рабочих дней главным распорядителем бюджетных средств направляется письменный ответ о причинах такого отказа.</w:t>
      </w:r>
    </w:p>
    <w:p w14:paraId="5E53BA90" w14:textId="77777777" w:rsidR="00AC60E7" w:rsidRPr="00AC60E7" w:rsidRDefault="00AC60E7" w:rsidP="00AC60E7">
      <w:pPr>
        <w:numPr>
          <w:ilvl w:val="1"/>
          <w:numId w:val="6"/>
        </w:numPr>
        <w:spacing w:after="0"/>
        <w:ind w:firstLine="567"/>
        <w:jc w:val="both"/>
        <w:rPr>
          <w:rFonts w:ascii="Times New Roman" w:hAnsi="Times New Roman" w:cs="Times New Roman"/>
          <w:sz w:val="24"/>
          <w:szCs w:val="24"/>
        </w:rPr>
      </w:pPr>
      <w:r w:rsidRPr="00AC60E7">
        <w:rPr>
          <w:rFonts w:ascii="Times New Roman" w:hAnsi="Times New Roman" w:cs="Times New Roman"/>
          <w:sz w:val="24"/>
          <w:szCs w:val="24"/>
        </w:rPr>
        <w:t>Размер субсидии на цели, установленные пунктом 1.2 настоящего Порядка, рассчитывается по формуле:</w:t>
      </w:r>
    </w:p>
    <w:p w14:paraId="4D2916A1" w14:textId="77777777" w:rsidR="00AC60E7" w:rsidRPr="00AC60E7" w:rsidRDefault="00AC60E7" w:rsidP="00AC60E7">
      <w:pPr>
        <w:ind w:firstLine="567"/>
        <w:jc w:val="both"/>
        <w:rPr>
          <w:rFonts w:ascii="Times New Roman" w:hAnsi="Times New Roman" w:cs="Times New Roman"/>
          <w:sz w:val="24"/>
          <w:szCs w:val="24"/>
        </w:rPr>
      </w:pPr>
    </w:p>
    <w:p w14:paraId="3C56030B"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lang w:val="en-US"/>
        </w:rPr>
        <w:t>V</w:t>
      </w:r>
      <w:r w:rsidRPr="00AC60E7">
        <w:rPr>
          <w:rFonts w:ascii="Times New Roman" w:hAnsi="Times New Roman" w:cs="Times New Roman"/>
          <w:sz w:val="24"/>
          <w:szCs w:val="24"/>
          <w:vertAlign w:val="subscript"/>
          <w:lang w:val="en-US"/>
        </w:rPr>
        <w:t>S</w:t>
      </w:r>
      <w:r w:rsidRPr="00AC60E7">
        <w:rPr>
          <w:rFonts w:ascii="Times New Roman" w:hAnsi="Times New Roman" w:cs="Times New Roman"/>
          <w:sz w:val="24"/>
          <w:szCs w:val="24"/>
        </w:rPr>
        <w:t xml:space="preserve"> = </w:t>
      </w:r>
      <w:r w:rsidRPr="00AC60E7">
        <w:rPr>
          <w:rFonts w:ascii="Times New Roman" w:hAnsi="Times New Roman" w:cs="Times New Roman"/>
          <w:sz w:val="24"/>
          <w:szCs w:val="24"/>
          <w:lang w:val="en-US"/>
        </w:rPr>
        <w:t>V</w:t>
      </w:r>
      <w:r w:rsidRPr="00AC60E7">
        <w:rPr>
          <w:rFonts w:ascii="Times New Roman" w:hAnsi="Times New Roman" w:cs="Times New Roman"/>
          <w:sz w:val="24"/>
          <w:szCs w:val="24"/>
          <w:vertAlign w:val="subscript"/>
        </w:rPr>
        <w:t>R</w:t>
      </w:r>
      <w:r w:rsidRPr="00AC60E7">
        <w:rPr>
          <w:rFonts w:ascii="Times New Roman" w:hAnsi="Times New Roman" w:cs="Times New Roman"/>
          <w:sz w:val="24"/>
          <w:szCs w:val="24"/>
        </w:rPr>
        <w:t xml:space="preserve"> - </w:t>
      </w:r>
      <w:r w:rsidRPr="00AC60E7">
        <w:rPr>
          <w:rFonts w:ascii="Times New Roman" w:hAnsi="Times New Roman" w:cs="Times New Roman"/>
          <w:sz w:val="24"/>
          <w:szCs w:val="24"/>
          <w:lang w:val="en-US"/>
        </w:rPr>
        <w:t>V</w:t>
      </w:r>
      <w:r w:rsidRPr="00AC60E7">
        <w:rPr>
          <w:rFonts w:ascii="Times New Roman" w:hAnsi="Times New Roman" w:cs="Times New Roman"/>
          <w:sz w:val="24"/>
          <w:szCs w:val="24"/>
          <w:vertAlign w:val="subscript"/>
        </w:rPr>
        <w:t>D</w:t>
      </w:r>
      <w:r w:rsidRPr="00AC60E7">
        <w:rPr>
          <w:rFonts w:ascii="Times New Roman" w:hAnsi="Times New Roman" w:cs="Times New Roman"/>
          <w:sz w:val="24"/>
          <w:szCs w:val="24"/>
        </w:rPr>
        <w:t xml:space="preserve">, </w:t>
      </w:r>
    </w:p>
    <w:p w14:paraId="4ABF8DB2"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где:</w:t>
      </w:r>
    </w:p>
    <w:p w14:paraId="31ABB131"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lang w:val="en-US"/>
        </w:rPr>
        <w:t>V</w:t>
      </w:r>
      <w:r w:rsidRPr="00AC60E7">
        <w:rPr>
          <w:rFonts w:ascii="Times New Roman" w:hAnsi="Times New Roman" w:cs="Times New Roman"/>
          <w:sz w:val="24"/>
          <w:szCs w:val="24"/>
          <w:vertAlign w:val="subscript"/>
          <w:lang w:val="en-US"/>
        </w:rPr>
        <w:t>S</w:t>
      </w:r>
      <w:r w:rsidRPr="00AC60E7">
        <w:rPr>
          <w:rFonts w:ascii="Times New Roman" w:hAnsi="Times New Roman" w:cs="Times New Roman"/>
          <w:sz w:val="24"/>
          <w:szCs w:val="24"/>
          <w:vertAlign w:val="subscript"/>
        </w:rPr>
        <w:t xml:space="preserve"> </w:t>
      </w:r>
      <w:r w:rsidRPr="00AC60E7">
        <w:rPr>
          <w:rFonts w:ascii="Times New Roman" w:hAnsi="Times New Roman" w:cs="Times New Roman"/>
          <w:sz w:val="24"/>
          <w:szCs w:val="24"/>
        </w:rPr>
        <w:t>– объем субсидии на возмещение части затрат Получателя субсидии при выполнении работ, связанных с осуществлением регулярных перевозок пассажиров и багажа автобусами по регулируемым тарифам;</w:t>
      </w:r>
    </w:p>
    <w:p w14:paraId="22B9823D"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lang w:val="en-US"/>
        </w:rPr>
        <w:t>V</w:t>
      </w:r>
      <w:r w:rsidRPr="00AC60E7">
        <w:rPr>
          <w:rFonts w:ascii="Times New Roman" w:hAnsi="Times New Roman" w:cs="Times New Roman"/>
          <w:sz w:val="24"/>
          <w:szCs w:val="24"/>
          <w:vertAlign w:val="subscript"/>
        </w:rPr>
        <w:t>R</w:t>
      </w:r>
      <w:r w:rsidRPr="00AC60E7">
        <w:rPr>
          <w:rFonts w:ascii="Times New Roman" w:hAnsi="Times New Roman" w:cs="Times New Roman"/>
          <w:sz w:val="24"/>
          <w:szCs w:val="24"/>
        </w:rPr>
        <w:t xml:space="preserve"> – объем расходов Получателя субсидии, связанных с осуществлением перевозок пассажиров на муниципальных маршрутах регулярных перевозок за отчетный период;</w:t>
      </w:r>
    </w:p>
    <w:p w14:paraId="41C6250B"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lang w:val="en-US"/>
        </w:rPr>
        <w:t>V</w:t>
      </w:r>
      <w:r w:rsidRPr="00AC60E7">
        <w:rPr>
          <w:rFonts w:ascii="Times New Roman" w:hAnsi="Times New Roman" w:cs="Times New Roman"/>
          <w:sz w:val="24"/>
          <w:szCs w:val="24"/>
          <w:vertAlign w:val="subscript"/>
        </w:rPr>
        <w:t>D</w:t>
      </w:r>
      <w:r w:rsidRPr="00AC60E7">
        <w:rPr>
          <w:rFonts w:ascii="Times New Roman" w:hAnsi="Times New Roman" w:cs="Times New Roman"/>
          <w:sz w:val="24"/>
          <w:szCs w:val="24"/>
        </w:rPr>
        <w:t xml:space="preserve"> – объем доходов Получателя субсидии, связанных с осуществлением перевозок пассажиров на муниципальных маршрутах регулярных перевозок за отчетный период;</w:t>
      </w:r>
    </w:p>
    <w:p w14:paraId="6987EA64"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Объем субсидии (</w:t>
      </w:r>
      <w:r w:rsidRPr="00AC60E7">
        <w:rPr>
          <w:rFonts w:ascii="Times New Roman" w:hAnsi="Times New Roman" w:cs="Times New Roman"/>
          <w:sz w:val="24"/>
          <w:szCs w:val="24"/>
          <w:lang w:val="en-US"/>
        </w:rPr>
        <w:t>V</w:t>
      </w:r>
      <w:r w:rsidRPr="00AC60E7">
        <w:rPr>
          <w:rFonts w:ascii="Times New Roman" w:hAnsi="Times New Roman" w:cs="Times New Roman"/>
          <w:sz w:val="24"/>
          <w:szCs w:val="24"/>
          <w:vertAlign w:val="subscript"/>
          <w:lang w:val="en-US"/>
        </w:rPr>
        <w:t>S</w:t>
      </w:r>
      <w:r w:rsidRPr="00AC60E7">
        <w:rPr>
          <w:rFonts w:ascii="Times New Roman" w:hAnsi="Times New Roman" w:cs="Times New Roman"/>
          <w:sz w:val="24"/>
          <w:szCs w:val="24"/>
        </w:rPr>
        <w:t>) не может превышать размера субсидии, определенного Решением о бюджете Брасовского муниципального района Брянской области на цели, указанные пункте 1.2 настоящего Порядка.</w:t>
      </w:r>
    </w:p>
    <w:p w14:paraId="1E37DE8A" w14:textId="77777777" w:rsidR="00AC60E7" w:rsidRPr="00AC60E7" w:rsidRDefault="00AC60E7" w:rsidP="00AC60E7">
      <w:pPr>
        <w:numPr>
          <w:ilvl w:val="1"/>
          <w:numId w:val="6"/>
        </w:numPr>
        <w:spacing w:after="0"/>
        <w:ind w:left="0" w:firstLine="567"/>
        <w:jc w:val="both"/>
        <w:rPr>
          <w:rFonts w:ascii="Times New Roman" w:hAnsi="Times New Roman" w:cs="Times New Roman"/>
          <w:sz w:val="24"/>
          <w:szCs w:val="24"/>
        </w:rPr>
      </w:pPr>
      <w:bookmarkStart w:id="11" w:name="Par97"/>
      <w:bookmarkEnd w:id="11"/>
      <w:r w:rsidRPr="00AC60E7">
        <w:rPr>
          <w:rFonts w:ascii="Times New Roman" w:hAnsi="Times New Roman" w:cs="Times New Roman"/>
          <w:sz w:val="24"/>
          <w:szCs w:val="24"/>
        </w:rPr>
        <w:t>Результатом предоставления субсидии является количество рейсов, выполненных Получателем субсидии на муниципальных маршрутах по регулируемым тарифам по расписанию в объеме, указанном в муниципальном контракте и соглашении.</w:t>
      </w:r>
    </w:p>
    <w:p w14:paraId="6061104C"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Целевой показатель, необходимый для достижения результатов предоставления субсидии, рассчитывается по формуле:</w:t>
      </w:r>
    </w:p>
    <w:p w14:paraId="06BB2E59"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Э</w:t>
      </w:r>
      <w:r w:rsidRPr="00AC60E7">
        <w:rPr>
          <w:rFonts w:ascii="Times New Roman" w:hAnsi="Times New Roman" w:cs="Times New Roman"/>
          <w:sz w:val="24"/>
          <w:szCs w:val="24"/>
          <w:vertAlign w:val="subscript"/>
          <w:lang w:val="en-US"/>
        </w:rPr>
        <w:t>S</w:t>
      </w:r>
      <w:r w:rsidRPr="00AC60E7">
        <w:rPr>
          <w:rFonts w:ascii="Times New Roman" w:hAnsi="Times New Roman" w:cs="Times New Roman"/>
          <w:sz w:val="24"/>
          <w:szCs w:val="24"/>
        </w:rPr>
        <w:t xml:space="preserve"> = (Х</w:t>
      </w:r>
      <w:r w:rsidRPr="00AC60E7">
        <w:rPr>
          <w:rFonts w:ascii="Times New Roman" w:hAnsi="Times New Roman" w:cs="Times New Roman"/>
          <w:sz w:val="24"/>
          <w:szCs w:val="24"/>
          <w:vertAlign w:val="subscript"/>
          <w:lang w:val="en-US"/>
        </w:rPr>
        <w:t>F</w:t>
      </w:r>
      <w:r w:rsidRPr="00AC60E7">
        <w:rPr>
          <w:rFonts w:ascii="Times New Roman" w:hAnsi="Times New Roman" w:cs="Times New Roman"/>
          <w:sz w:val="24"/>
          <w:szCs w:val="24"/>
        </w:rPr>
        <w:t xml:space="preserve"> / Х</w:t>
      </w:r>
      <w:r w:rsidRPr="00AC60E7">
        <w:rPr>
          <w:rFonts w:ascii="Times New Roman" w:hAnsi="Times New Roman" w:cs="Times New Roman"/>
          <w:sz w:val="24"/>
          <w:szCs w:val="24"/>
          <w:vertAlign w:val="subscript"/>
          <w:lang w:val="en-US"/>
        </w:rPr>
        <w:t>P</w:t>
      </w:r>
      <w:r w:rsidRPr="00AC60E7">
        <w:rPr>
          <w:rFonts w:ascii="Times New Roman" w:hAnsi="Times New Roman" w:cs="Times New Roman"/>
          <w:sz w:val="24"/>
          <w:szCs w:val="24"/>
        </w:rPr>
        <w:t xml:space="preserve">) х 100%, </w:t>
      </w:r>
    </w:p>
    <w:p w14:paraId="55EDADAD"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где:</w:t>
      </w:r>
    </w:p>
    <w:p w14:paraId="1A2C992C"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Э</w:t>
      </w:r>
      <w:r w:rsidRPr="00AC60E7">
        <w:rPr>
          <w:rFonts w:ascii="Times New Roman" w:hAnsi="Times New Roman" w:cs="Times New Roman"/>
          <w:sz w:val="24"/>
          <w:szCs w:val="24"/>
          <w:vertAlign w:val="subscript"/>
          <w:lang w:val="en-US"/>
        </w:rPr>
        <w:t>S</w:t>
      </w:r>
      <w:r w:rsidRPr="00AC60E7">
        <w:rPr>
          <w:rFonts w:ascii="Times New Roman" w:hAnsi="Times New Roman" w:cs="Times New Roman"/>
          <w:sz w:val="24"/>
          <w:szCs w:val="24"/>
        </w:rPr>
        <w:t xml:space="preserve"> – целевой показатель результативности предоставления субсидии;</w:t>
      </w:r>
    </w:p>
    <w:p w14:paraId="3BFCDFDC"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Х</w:t>
      </w:r>
      <w:r w:rsidRPr="00AC60E7">
        <w:rPr>
          <w:rFonts w:ascii="Times New Roman" w:hAnsi="Times New Roman" w:cs="Times New Roman"/>
          <w:sz w:val="24"/>
          <w:szCs w:val="24"/>
          <w:vertAlign w:val="subscript"/>
          <w:lang w:val="en-US"/>
        </w:rPr>
        <w:t>F</w:t>
      </w:r>
      <w:r w:rsidRPr="00AC60E7">
        <w:rPr>
          <w:rFonts w:ascii="Times New Roman" w:hAnsi="Times New Roman" w:cs="Times New Roman"/>
          <w:sz w:val="24"/>
          <w:szCs w:val="24"/>
        </w:rPr>
        <w:t xml:space="preserve"> – фактическое значение результата использования субсидии по итогам отчетного периода (количество выполненных рейсов по расписанию);</w:t>
      </w:r>
    </w:p>
    <w:p w14:paraId="6F24E192"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Х</w:t>
      </w:r>
      <w:r w:rsidRPr="00AC60E7">
        <w:rPr>
          <w:rFonts w:ascii="Times New Roman" w:hAnsi="Times New Roman" w:cs="Times New Roman"/>
          <w:sz w:val="24"/>
          <w:szCs w:val="24"/>
          <w:vertAlign w:val="subscript"/>
          <w:lang w:val="en-US"/>
        </w:rPr>
        <w:t>P</w:t>
      </w:r>
      <w:r w:rsidRPr="00AC60E7">
        <w:rPr>
          <w:rFonts w:ascii="Times New Roman" w:hAnsi="Times New Roman" w:cs="Times New Roman"/>
          <w:sz w:val="24"/>
          <w:szCs w:val="24"/>
        </w:rPr>
        <w:t xml:space="preserve"> – плановое значение результата использования субсидии (количество предусмотренных рейсов по расписанию).</w:t>
      </w:r>
    </w:p>
    <w:p w14:paraId="74EE9865"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lastRenderedPageBreak/>
        <w:t>Показатель соответствует значению, принятому муниципальной программой «Реализация полномочий администрации Брасовского района», и не может быть ниже установленного значения.</w:t>
      </w:r>
    </w:p>
    <w:p w14:paraId="00594C5D" w14:textId="77777777" w:rsidR="00AC60E7" w:rsidRPr="00AC60E7" w:rsidRDefault="00AC60E7" w:rsidP="00AC60E7">
      <w:pPr>
        <w:ind w:firstLine="567"/>
        <w:jc w:val="both"/>
        <w:rPr>
          <w:rFonts w:ascii="Times New Roman" w:hAnsi="Times New Roman" w:cs="Times New Roman"/>
          <w:sz w:val="24"/>
          <w:szCs w:val="24"/>
        </w:rPr>
      </w:pPr>
      <w:r w:rsidRPr="00AC60E7">
        <w:rPr>
          <w:rFonts w:ascii="Times New Roman" w:hAnsi="Times New Roman" w:cs="Times New Roman"/>
          <w:sz w:val="24"/>
          <w:szCs w:val="24"/>
        </w:rPr>
        <w:t>В случае если Получателем субсидии не достигнуты установленные в соглашении значения результатов предоставления субсидии, показателей, главным распорядителем бюджетных средств применяются штрафные санкции в порядке и сроки, установленные в соответствии с соглашением.</w:t>
      </w:r>
    </w:p>
    <w:p w14:paraId="7CD32E06" w14:textId="77777777" w:rsidR="00AC60E7" w:rsidRPr="00AC60E7" w:rsidRDefault="00AC60E7" w:rsidP="00AC60E7">
      <w:pPr>
        <w:numPr>
          <w:ilvl w:val="1"/>
          <w:numId w:val="6"/>
        </w:numPr>
        <w:spacing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Главным распорядителем бюджетных средств осуществляется перечисление субсидии ежемесячно, на основании кассового плана, в соответствии с планом-графиком, предусмотренным соглашением, на счет Получателя субсидии, открытый в учреждении Центрального банка Российской Федерации или кредитной организации, с учетом положений, установленных бюджетным законодательством Российской Федерации.</w:t>
      </w:r>
    </w:p>
    <w:p w14:paraId="4C999CC2" w14:textId="77777777" w:rsidR="00AC60E7" w:rsidRPr="00AC60E7" w:rsidRDefault="00AC60E7" w:rsidP="00AC60E7">
      <w:pPr>
        <w:numPr>
          <w:ilvl w:val="1"/>
          <w:numId w:val="6"/>
        </w:numPr>
        <w:spacing w:after="0"/>
        <w:ind w:left="0" w:firstLine="1494"/>
        <w:jc w:val="both"/>
        <w:rPr>
          <w:rFonts w:ascii="Times New Roman" w:hAnsi="Times New Roman" w:cs="Times New Roman"/>
          <w:sz w:val="24"/>
          <w:szCs w:val="24"/>
        </w:rPr>
      </w:pPr>
      <w:r w:rsidRPr="00AC60E7">
        <w:rPr>
          <w:rFonts w:ascii="Times New Roman" w:hAnsi="Times New Roman" w:cs="Times New Roman"/>
          <w:sz w:val="24"/>
          <w:szCs w:val="24"/>
        </w:rPr>
        <w:t>Для подтверждения целевого использования субсидии Получатель субсидии представляет в администрацию района отчетность о достижении значений результатов предоставления субсидии, показателей, необходимых для достижения результатов предоставления Субсидии, установленных пунктом 2.8 настоящего Порядка, реализации плана мероприятий по достижению результатов предоставления Субсидии (контрольных точек), осуществлении расходов, источником финансового обеспечения которых является субсидия.</w:t>
      </w:r>
    </w:p>
    <w:p w14:paraId="3C1F9B03" w14:textId="77777777" w:rsidR="00AC60E7" w:rsidRPr="00AC60E7" w:rsidRDefault="00AC60E7" w:rsidP="00AC60E7">
      <w:pPr>
        <w:numPr>
          <w:ilvl w:val="1"/>
          <w:numId w:val="6"/>
        </w:numPr>
        <w:spacing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Главным распорядителем бюджетных средств осуществляется оценка достижения результатов предоставления субсидии на основании предоставленной Получателем субсидии отчетности.</w:t>
      </w:r>
    </w:p>
    <w:p w14:paraId="238AA872" w14:textId="77777777" w:rsidR="00AC60E7" w:rsidRPr="00AC60E7" w:rsidRDefault="00AC60E7" w:rsidP="00AC60E7">
      <w:pPr>
        <w:numPr>
          <w:ilvl w:val="0"/>
          <w:numId w:val="6"/>
        </w:numPr>
        <w:spacing w:before="240" w:after="0"/>
        <w:jc w:val="center"/>
        <w:rPr>
          <w:rFonts w:ascii="Times New Roman" w:hAnsi="Times New Roman" w:cs="Times New Roman"/>
          <w:b/>
          <w:bCs/>
          <w:sz w:val="24"/>
          <w:szCs w:val="24"/>
        </w:rPr>
      </w:pPr>
      <w:r w:rsidRPr="00AC60E7">
        <w:rPr>
          <w:rFonts w:ascii="Times New Roman" w:hAnsi="Times New Roman" w:cs="Times New Roman"/>
          <w:b/>
          <w:bCs/>
          <w:sz w:val="24"/>
          <w:szCs w:val="24"/>
        </w:rPr>
        <w:t>Требования к отчетности</w:t>
      </w:r>
    </w:p>
    <w:p w14:paraId="196CD58A" w14:textId="77777777" w:rsidR="00AC60E7" w:rsidRPr="00AC60E7" w:rsidRDefault="00AC60E7" w:rsidP="00AC60E7">
      <w:pPr>
        <w:numPr>
          <w:ilvl w:val="1"/>
          <w:numId w:val="6"/>
        </w:numPr>
        <w:spacing w:before="240"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Сроки и формы представления предприятием отчетности о достижении значений результатов предоставления субсидии, показателей, необходимых для достижения результатов предоставления субсидии, установленных пунктом 2.8 настоящего Порядка, реализации плана мероприятий по достижению результатов предоставления Субсидии (контрольных точек), осуществлении расходов, источником финансового обеспечения которых является субсидия, определяются соглашением.</w:t>
      </w:r>
    </w:p>
    <w:p w14:paraId="7F48C47A" w14:textId="77777777" w:rsidR="00AC60E7" w:rsidRPr="00AC60E7" w:rsidRDefault="00AC60E7" w:rsidP="00AC60E7">
      <w:pPr>
        <w:numPr>
          <w:ilvl w:val="1"/>
          <w:numId w:val="6"/>
        </w:numPr>
        <w:spacing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Главный распорядитель бюджетных средств вправе устанавливать в соглашении сроки и формы представления предприятием дополнительной отчетности (при необходимости).</w:t>
      </w:r>
    </w:p>
    <w:p w14:paraId="25A6891D" w14:textId="77777777" w:rsidR="00AC60E7" w:rsidRPr="00AC60E7" w:rsidRDefault="00AC60E7" w:rsidP="00AC60E7">
      <w:pPr>
        <w:numPr>
          <w:ilvl w:val="1"/>
          <w:numId w:val="6"/>
        </w:numPr>
        <w:spacing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Получатель субсидии несет ответственность за достоверное и своевременное представление отчетности.</w:t>
      </w:r>
    </w:p>
    <w:p w14:paraId="00E6DCB4" w14:textId="77777777" w:rsidR="00AC60E7" w:rsidRPr="00AC60E7" w:rsidRDefault="00AC60E7" w:rsidP="00AC60E7">
      <w:pPr>
        <w:numPr>
          <w:ilvl w:val="0"/>
          <w:numId w:val="6"/>
        </w:numPr>
        <w:spacing w:before="240" w:after="0"/>
        <w:ind w:left="0"/>
        <w:jc w:val="center"/>
        <w:rPr>
          <w:rFonts w:ascii="Times New Roman" w:hAnsi="Times New Roman" w:cs="Times New Roman"/>
          <w:b/>
          <w:bCs/>
          <w:sz w:val="24"/>
          <w:szCs w:val="24"/>
        </w:rPr>
      </w:pPr>
      <w:r w:rsidRPr="00AC60E7">
        <w:rPr>
          <w:rFonts w:ascii="Times New Roman" w:hAnsi="Times New Roman" w:cs="Times New Roman"/>
          <w:b/>
          <w:bCs/>
          <w:sz w:val="24"/>
          <w:szCs w:val="24"/>
        </w:rPr>
        <w:lastRenderedPageBreak/>
        <w:t>Требования об осуществлении контроля (мониторинга) за соблюдением порядка и условий предоставления субсидии и ответственности за их нарушение</w:t>
      </w:r>
    </w:p>
    <w:p w14:paraId="33AD9D97" w14:textId="77777777" w:rsidR="00AC60E7" w:rsidRPr="00AC60E7" w:rsidRDefault="00AC60E7" w:rsidP="00AC60E7">
      <w:pPr>
        <w:numPr>
          <w:ilvl w:val="1"/>
          <w:numId w:val="6"/>
        </w:numPr>
        <w:spacing w:before="240"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Проверка соблюдения Получателем субсидии порядка и условий предоставления субсидии, в том числе в части достижения результатов ее предоставления, осуществляется главным распорядителем бюджетных средств, предоставляющим субсидию, а также органом муниципального финансового контроля в соответствии со статьями 268.1 и 269.2 Бюджетного кодекса Российской Федерации.</w:t>
      </w:r>
    </w:p>
    <w:p w14:paraId="2683662D" w14:textId="77777777" w:rsidR="00AC60E7" w:rsidRPr="00AC60E7" w:rsidRDefault="00AC60E7" w:rsidP="00AC60E7">
      <w:pPr>
        <w:numPr>
          <w:ilvl w:val="1"/>
          <w:numId w:val="6"/>
        </w:numPr>
        <w:spacing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Главный распорядитель бюджетных средств и Получатель субсидии несут ответственность за нарушение порядка и условий предоставления субсидии в соответствии с законодательством Российской Федерации.</w:t>
      </w:r>
    </w:p>
    <w:p w14:paraId="19F393CB" w14:textId="77777777" w:rsidR="00AC60E7" w:rsidRPr="00AC60E7" w:rsidRDefault="00AC60E7" w:rsidP="00AC60E7">
      <w:pPr>
        <w:numPr>
          <w:ilvl w:val="1"/>
          <w:numId w:val="6"/>
        </w:numPr>
        <w:spacing w:after="0"/>
        <w:ind w:left="0" w:firstLine="567"/>
        <w:jc w:val="both"/>
        <w:rPr>
          <w:rFonts w:ascii="Times New Roman" w:hAnsi="Times New Roman" w:cs="Times New Roman"/>
          <w:sz w:val="24"/>
          <w:szCs w:val="24"/>
        </w:rPr>
      </w:pPr>
      <w:bookmarkStart w:id="12" w:name="Par123"/>
      <w:bookmarkEnd w:id="12"/>
      <w:r w:rsidRPr="00AC60E7">
        <w:rPr>
          <w:rFonts w:ascii="Times New Roman" w:hAnsi="Times New Roman" w:cs="Times New Roman"/>
          <w:sz w:val="24"/>
          <w:szCs w:val="24"/>
        </w:rPr>
        <w:t>Предоставленная субсидия подлежит возврату в бюджет Брасовского муниципального района Брянской области в случаях нарушений предприятием условий, установленных разделом 2 настоящего Порядка, выявленных по фактам проверок, проведенных главным распорядителем бюджетных средств и уполномоченным органом муниципального финансового контроля.</w:t>
      </w:r>
    </w:p>
    <w:p w14:paraId="3079A0DC" w14:textId="77777777" w:rsidR="00AC60E7" w:rsidRPr="00AC60E7" w:rsidRDefault="00AC60E7" w:rsidP="00AC60E7">
      <w:pPr>
        <w:numPr>
          <w:ilvl w:val="1"/>
          <w:numId w:val="6"/>
        </w:numPr>
        <w:spacing w:after="0"/>
        <w:ind w:left="0" w:firstLine="567"/>
        <w:jc w:val="both"/>
        <w:rPr>
          <w:rFonts w:ascii="Times New Roman" w:hAnsi="Times New Roman" w:cs="Times New Roman"/>
          <w:sz w:val="24"/>
          <w:szCs w:val="24"/>
        </w:rPr>
      </w:pPr>
      <w:bookmarkStart w:id="13" w:name="Par124"/>
      <w:bookmarkEnd w:id="13"/>
      <w:r w:rsidRPr="00AC60E7">
        <w:rPr>
          <w:rFonts w:ascii="Times New Roman" w:hAnsi="Times New Roman" w:cs="Times New Roman"/>
          <w:sz w:val="24"/>
          <w:szCs w:val="24"/>
        </w:rPr>
        <w:t>В случае установленных нарушений порядка и условий предоставления субсидии бухгалтерией администрации района направляется письменное требование Получателю субсидии о возврате субсидий в течение 5 (пяти) рабочих дней с даты принятия такого решения.</w:t>
      </w:r>
    </w:p>
    <w:p w14:paraId="451CEC67" w14:textId="77777777" w:rsidR="00AC60E7" w:rsidRPr="00AC60E7" w:rsidRDefault="00AC60E7" w:rsidP="00AC60E7">
      <w:pPr>
        <w:numPr>
          <w:ilvl w:val="1"/>
          <w:numId w:val="6"/>
        </w:numPr>
        <w:spacing w:after="0"/>
        <w:ind w:left="0" w:firstLine="567"/>
        <w:jc w:val="both"/>
        <w:rPr>
          <w:rFonts w:ascii="Times New Roman" w:hAnsi="Times New Roman" w:cs="Times New Roman"/>
          <w:sz w:val="24"/>
          <w:szCs w:val="24"/>
        </w:rPr>
      </w:pPr>
      <w:r w:rsidRPr="00AC60E7">
        <w:rPr>
          <w:rFonts w:ascii="Times New Roman" w:hAnsi="Times New Roman" w:cs="Times New Roman"/>
          <w:sz w:val="24"/>
          <w:szCs w:val="24"/>
        </w:rPr>
        <w:t>Субсидия подлежит возврату в бюджет Брасовского муниципального района Брянской области со дня получения письменного требования о возврате субсидии в размере и сроки, определенные в указанном требовании, но не позднее 2-х месяцев после завершения финансового года.</w:t>
      </w:r>
    </w:p>
    <w:p w14:paraId="01A610C3" w14:textId="77777777" w:rsidR="00AC60E7" w:rsidRPr="00AC60E7" w:rsidRDefault="00AC60E7" w:rsidP="00AC60E7">
      <w:pPr>
        <w:numPr>
          <w:ilvl w:val="1"/>
          <w:numId w:val="6"/>
        </w:numPr>
        <w:spacing w:after="0"/>
        <w:ind w:left="142" w:firstLine="1352"/>
        <w:jc w:val="both"/>
        <w:rPr>
          <w:rFonts w:ascii="Times New Roman" w:hAnsi="Times New Roman" w:cs="Times New Roman"/>
          <w:sz w:val="24"/>
          <w:szCs w:val="24"/>
        </w:rPr>
      </w:pPr>
      <w:r w:rsidRPr="00AC60E7">
        <w:rPr>
          <w:rFonts w:ascii="Times New Roman" w:hAnsi="Times New Roman" w:cs="Times New Roman"/>
          <w:sz w:val="24"/>
          <w:szCs w:val="24"/>
        </w:rPr>
        <w:t>В случае неисполнения Получателем субсидии в добровольном порядке требования о возврате субсидии (пункты 4.3, 4.4 настоящего Порядка) главный распорядитель бюджетных средств производит ее взыскание в порядке, установленном законодательством Российской Федерации.</w:t>
      </w:r>
    </w:p>
    <w:p w14:paraId="08AC8131" w14:textId="77777777" w:rsidR="00AC60E7" w:rsidRDefault="00AC60E7" w:rsidP="00AC60E7">
      <w:pPr>
        <w:tabs>
          <w:tab w:val="left" w:pos="2760"/>
        </w:tabs>
        <w:rPr>
          <w:rFonts w:ascii="Times New Roman" w:hAnsi="Times New Roman" w:cs="Times New Roman"/>
        </w:rPr>
      </w:pPr>
    </w:p>
    <w:tbl>
      <w:tblPr>
        <w:tblW w:w="0" w:type="auto"/>
        <w:tblLook w:val="04A0" w:firstRow="1" w:lastRow="0" w:firstColumn="1" w:lastColumn="0" w:noHBand="0" w:noVBand="1"/>
      </w:tblPr>
      <w:tblGrid>
        <w:gridCol w:w="4615"/>
        <w:gridCol w:w="4740"/>
      </w:tblGrid>
      <w:tr w:rsidR="00F93F59" w:rsidRPr="001D6AE5" w14:paraId="4BCAA1C4" w14:textId="77777777" w:rsidTr="0001528E">
        <w:tc>
          <w:tcPr>
            <w:tcW w:w="4798" w:type="dxa"/>
            <w:shd w:val="clear" w:color="auto" w:fill="auto"/>
          </w:tcPr>
          <w:p w14:paraId="7829DBE3" w14:textId="77777777" w:rsidR="00F93F59" w:rsidRPr="001D6AE5" w:rsidRDefault="00F93F59" w:rsidP="0001528E">
            <w:pPr>
              <w:ind w:firstLine="567"/>
              <w:jc w:val="right"/>
              <w:rPr>
                <w:rFonts w:ascii="Times New Roman" w:hAnsi="Times New Roman" w:cs="Times New Roman"/>
                <w:szCs w:val="28"/>
              </w:rPr>
            </w:pPr>
          </w:p>
        </w:tc>
        <w:tc>
          <w:tcPr>
            <w:tcW w:w="4843" w:type="dxa"/>
            <w:shd w:val="clear" w:color="auto" w:fill="auto"/>
          </w:tcPr>
          <w:p w14:paraId="78E58AF9" w14:textId="77777777" w:rsidR="00F93F59" w:rsidRPr="001D6AE5" w:rsidRDefault="00F93F59" w:rsidP="0001528E">
            <w:pPr>
              <w:tabs>
                <w:tab w:val="center" w:pos="2597"/>
                <w:tab w:val="right" w:pos="4627"/>
              </w:tabs>
              <w:spacing w:after="0" w:line="240" w:lineRule="auto"/>
              <w:rPr>
                <w:rFonts w:ascii="Times New Roman" w:hAnsi="Times New Roman" w:cs="Times New Roman"/>
                <w:szCs w:val="28"/>
              </w:rPr>
            </w:pPr>
          </w:p>
          <w:p w14:paraId="191167DF" w14:textId="77777777" w:rsidR="00F93F59" w:rsidRPr="001D6AE5" w:rsidRDefault="00F93F59" w:rsidP="0001528E">
            <w:pPr>
              <w:tabs>
                <w:tab w:val="right" w:pos="4627"/>
              </w:tabs>
              <w:spacing w:after="0" w:line="240" w:lineRule="auto"/>
              <w:ind w:hanging="262"/>
              <w:rPr>
                <w:rFonts w:ascii="Times New Roman" w:hAnsi="Times New Roman" w:cs="Times New Roman"/>
                <w:szCs w:val="28"/>
              </w:rPr>
            </w:pPr>
            <w:r w:rsidRPr="001D6AE5">
              <w:rPr>
                <w:rFonts w:ascii="Times New Roman" w:hAnsi="Times New Roman" w:cs="Times New Roman"/>
                <w:szCs w:val="28"/>
              </w:rPr>
              <w:t xml:space="preserve">          </w:t>
            </w:r>
            <w:r>
              <w:rPr>
                <w:rFonts w:ascii="Times New Roman" w:hAnsi="Times New Roman" w:cs="Times New Roman"/>
                <w:szCs w:val="28"/>
              </w:rPr>
              <w:t xml:space="preserve">                       </w:t>
            </w:r>
            <w:r w:rsidRPr="001D6AE5">
              <w:rPr>
                <w:rFonts w:ascii="Times New Roman" w:hAnsi="Times New Roman" w:cs="Times New Roman"/>
                <w:szCs w:val="28"/>
              </w:rPr>
              <w:t xml:space="preserve"> Приложение №1 к Порядку,</w:t>
            </w:r>
          </w:p>
        </w:tc>
      </w:tr>
      <w:tr w:rsidR="00F93F59" w:rsidRPr="001D6AE5" w14:paraId="672814BC" w14:textId="77777777" w:rsidTr="0001528E">
        <w:tc>
          <w:tcPr>
            <w:tcW w:w="4798" w:type="dxa"/>
            <w:shd w:val="clear" w:color="auto" w:fill="auto"/>
          </w:tcPr>
          <w:p w14:paraId="37ACA82E" w14:textId="77777777" w:rsidR="00F93F59" w:rsidRPr="001D6AE5" w:rsidRDefault="00F93F59" w:rsidP="0001528E">
            <w:pPr>
              <w:ind w:firstLine="567"/>
              <w:jc w:val="right"/>
              <w:rPr>
                <w:rFonts w:ascii="Times New Roman" w:hAnsi="Times New Roman" w:cs="Times New Roman"/>
                <w:szCs w:val="28"/>
              </w:rPr>
            </w:pPr>
          </w:p>
        </w:tc>
        <w:tc>
          <w:tcPr>
            <w:tcW w:w="4843" w:type="dxa"/>
            <w:shd w:val="clear" w:color="auto" w:fill="auto"/>
          </w:tcPr>
          <w:p w14:paraId="75BCCD97" w14:textId="77777777" w:rsidR="00F93F59" w:rsidRPr="001D6AE5" w:rsidRDefault="00F93F59" w:rsidP="0001528E">
            <w:pPr>
              <w:spacing w:after="0" w:line="240" w:lineRule="auto"/>
              <w:ind w:firstLine="567"/>
              <w:jc w:val="right"/>
              <w:rPr>
                <w:rFonts w:ascii="Times New Roman" w:hAnsi="Times New Roman" w:cs="Times New Roman"/>
                <w:szCs w:val="28"/>
              </w:rPr>
            </w:pPr>
            <w:r w:rsidRPr="001D6AE5">
              <w:rPr>
                <w:rFonts w:ascii="Times New Roman" w:hAnsi="Times New Roman" w:cs="Times New Roman"/>
                <w:szCs w:val="28"/>
              </w:rPr>
              <w:t xml:space="preserve">утвержденному постановлением администрации Брасовского района                                                                                        </w:t>
            </w:r>
          </w:p>
        </w:tc>
      </w:tr>
      <w:tr w:rsidR="00F93F59" w:rsidRPr="001D6AE5" w14:paraId="7284377E" w14:textId="77777777" w:rsidTr="0001528E">
        <w:tc>
          <w:tcPr>
            <w:tcW w:w="4798" w:type="dxa"/>
            <w:shd w:val="clear" w:color="auto" w:fill="auto"/>
          </w:tcPr>
          <w:p w14:paraId="07B06C4F" w14:textId="77777777" w:rsidR="00F93F59" w:rsidRPr="001D6AE5" w:rsidRDefault="00F93F59" w:rsidP="0001528E">
            <w:pPr>
              <w:ind w:firstLine="567"/>
              <w:jc w:val="right"/>
              <w:rPr>
                <w:rFonts w:ascii="Times New Roman" w:hAnsi="Times New Roman" w:cs="Times New Roman"/>
                <w:szCs w:val="28"/>
              </w:rPr>
            </w:pPr>
          </w:p>
        </w:tc>
        <w:tc>
          <w:tcPr>
            <w:tcW w:w="4843" w:type="dxa"/>
            <w:shd w:val="clear" w:color="auto" w:fill="auto"/>
          </w:tcPr>
          <w:p w14:paraId="1637B76B" w14:textId="77777777" w:rsidR="00F93F59" w:rsidRPr="001D6AE5" w:rsidRDefault="00F93F59" w:rsidP="0001528E">
            <w:pPr>
              <w:ind w:firstLine="567"/>
              <w:jc w:val="right"/>
              <w:rPr>
                <w:rFonts w:ascii="Times New Roman" w:hAnsi="Times New Roman" w:cs="Times New Roman"/>
                <w:szCs w:val="28"/>
              </w:rPr>
            </w:pPr>
            <w:proofErr w:type="spellStart"/>
            <w:r w:rsidRPr="001D6AE5">
              <w:rPr>
                <w:rFonts w:ascii="Times New Roman" w:hAnsi="Times New Roman" w:cs="Times New Roman"/>
                <w:szCs w:val="28"/>
              </w:rPr>
              <w:t>от__декабря</w:t>
            </w:r>
            <w:proofErr w:type="spellEnd"/>
            <w:r w:rsidRPr="001D6AE5">
              <w:rPr>
                <w:rFonts w:ascii="Times New Roman" w:hAnsi="Times New Roman" w:cs="Times New Roman"/>
                <w:szCs w:val="28"/>
              </w:rPr>
              <w:t xml:space="preserve"> 2024 № ____</w:t>
            </w:r>
          </w:p>
        </w:tc>
      </w:tr>
    </w:tbl>
    <w:p w14:paraId="5551E2BF" w14:textId="77777777" w:rsidR="00F93F59" w:rsidRPr="001D6AE5" w:rsidRDefault="00F93F59" w:rsidP="00F93F59">
      <w:pPr>
        <w:ind w:firstLine="567"/>
        <w:jc w:val="right"/>
        <w:rPr>
          <w:rFonts w:ascii="Times New Roman" w:hAnsi="Times New Roman" w:cs="Times New Roman"/>
          <w:szCs w:val="28"/>
        </w:rPr>
      </w:pPr>
    </w:p>
    <w:p w14:paraId="41748A89" w14:textId="77777777" w:rsidR="00F93F59" w:rsidRPr="001D6AE5" w:rsidRDefault="00F93F59" w:rsidP="00F93F59">
      <w:pPr>
        <w:jc w:val="center"/>
        <w:rPr>
          <w:rFonts w:ascii="Times New Roman" w:hAnsi="Times New Roman" w:cs="Times New Roman"/>
          <w:szCs w:val="28"/>
        </w:rPr>
      </w:pPr>
      <w:bookmarkStart w:id="14" w:name="Par146"/>
      <w:bookmarkEnd w:id="14"/>
      <w:r w:rsidRPr="001D6AE5">
        <w:rPr>
          <w:rFonts w:ascii="Times New Roman" w:hAnsi="Times New Roman" w:cs="Times New Roman"/>
          <w:szCs w:val="28"/>
        </w:rPr>
        <w:t>ЗАЯВЛЕНИЕ</w:t>
      </w:r>
    </w:p>
    <w:p w14:paraId="2EF378BF" w14:textId="77777777" w:rsidR="00F93F59" w:rsidRPr="001D6AE5" w:rsidRDefault="00F93F59" w:rsidP="00F93F59">
      <w:pPr>
        <w:pBdr>
          <w:bottom w:val="single" w:sz="12" w:space="1" w:color="auto"/>
        </w:pBdr>
        <w:jc w:val="center"/>
        <w:rPr>
          <w:rFonts w:ascii="Times New Roman" w:hAnsi="Times New Roman" w:cs="Times New Roman"/>
          <w:szCs w:val="28"/>
        </w:rPr>
      </w:pPr>
      <w:r w:rsidRPr="001D6AE5">
        <w:rPr>
          <w:rFonts w:ascii="Times New Roman" w:hAnsi="Times New Roman" w:cs="Times New Roman"/>
          <w:szCs w:val="28"/>
        </w:rPr>
        <w:t>о предоставлении Субсидии</w:t>
      </w:r>
    </w:p>
    <w:p w14:paraId="4D6BFC18" w14:textId="77777777" w:rsidR="00F93F59" w:rsidRPr="001D6AE5" w:rsidRDefault="00F93F59" w:rsidP="00F93F59">
      <w:pPr>
        <w:jc w:val="center"/>
        <w:rPr>
          <w:rFonts w:ascii="Times New Roman" w:hAnsi="Times New Roman" w:cs="Times New Roman"/>
          <w:szCs w:val="28"/>
          <w:vertAlign w:val="superscript"/>
        </w:rPr>
      </w:pPr>
      <w:r w:rsidRPr="001D6AE5">
        <w:rPr>
          <w:rFonts w:ascii="Times New Roman" w:hAnsi="Times New Roman" w:cs="Times New Roman"/>
          <w:szCs w:val="28"/>
          <w:vertAlign w:val="superscript"/>
        </w:rPr>
        <w:lastRenderedPageBreak/>
        <w:t>(наименование Получателя, ИНН, КПП, адрес)</w:t>
      </w:r>
    </w:p>
    <w:p w14:paraId="42B31436" w14:textId="77777777" w:rsidR="00F93F59" w:rsidRPr="001D6AE5" w:rsidRDefault="00F93F59" w:rsidP="00F93F59">
      <w:pPr>
        <w:ind w:firstLine="567"/>
        <w:jc w:val="both"/>
        <w:rPr>
          <w:rFonts w:ascii="Times New Roman" w:hAnsi="Times New Roman" w:cs="Times New Roman"/>
          <w:szCs w:val="28"/>
        </w:rPr>
      </w:pPr>
      <w:r w:rsidRPr="001D6AE5">
        <w:rPr>
          <w:rFonts w:ascii="Times New Roman" w:hAnsi="Times New Roman" w:cs="Times New Roman"/>
          <w:szCs w:val="28"/>
        </w:rPr>
        <w:t>в соответствии с Порядком предоставления субсидии из бюджета Брасовского муниципального района Брянской области юридическим лицам и индивидуальным предпринимателям на компенсацию части потерь в доходах, возникающих в результате регулирования тарифов на перевозку пассажиров по муниципальным маршрутам регулярных перевозок в Брасовском районе (далее – Порядок предоставления субсидии) просит предоставить субсидию в размере______ (_______________________) рублей.</w:t>
      </w:r>
    </w:p>
    <w:p w14:paraId="6B1B403E" w14:textId="77777777" w:rsidR="00F93F59" w:rsidRPr="001D6AE5" w:rsidRDefault="00F93F59" w:rsidP="00F93F59">
      <w:pPr>
        <w:ind w:firstLine="567"/>
        <w:jc w:val="both"/>
        <w:rPr>
          <w:rFonts w:ascii="Times New Roman" w:hAnsi="Times New Roman" w:cs="Times New Roman"/>
          <w:szCs w:val="28"/>
          <w:vertAlign w:val="superscript"/>
        </w:rPr>
      </w:pPr>
      <w:r w:rsidRPr="001D6AE5">
        <w:rPr>
          <w:rFonts w:ascii="Times New Roman" w:hAnsi="Times New Roman" w:cs="Times New Roman"/>
          <w:szCs w:val="28"/>
        </w:rPr>
        <w:t xml:space="preserve">                              </w:t>
      </w:r>
      <w:r w:rsidRPr="001D6AE5">
        <w:rPr>
          <w:rFonts w:ascii="Times New Roman" w:hAnsi="Times New Roman" w:cs="Times New Roman"/>
          <w:szCs w:val="28"/>
          <w:vertAlign w:val="superscript"/>
        </w:rPr>
        <w:t>(сумма прописью)</w:t>
      </w:r>
    </w:p>
    <w:p w14:paraId="0F7C888E" w14:textId="77777777" w:rsidR="00F93F59" w:rsidRPr="001D6AE5" w:rsidRDefault="00F93F59" w:rsidP="00F93F59">
      <w:pPr>
        <w:ind w:firstLine="567"/>
        <w:jc w:val="center"/>
        <w:rPr>
          <w:rFonts w:ascii="Times New Roman" w:hAnsi="Times New Roman" w:cs="Times New Roman"/>
          <w:szCs w:val="28"/>
        </w:rPr>
      </w:pPr>
      <w:r w:rsidRPr="001D6AE5">
        <w:rPr>
          <w:rFonts w:ascii="Times New Roman" w:hAnsi="Times New Roman" w:cs="Times New Roman"/>
          <w:szCs w:val="28"/>
        </w:rPr>
        <w:t>Расчет необходимого объема субсидии</w:t>
      </w:r>
    </w:p>
    <w:p w14:paraId="378F7725" w14:textId="77777777" w:rsidR="00F93F59" w:rsidRPr="001D6AE5" w:rsidRDefault="00F93F59" w:rsidP="00F93F59">
      <w:pPr>
        <w:ind w:firstLine="567"/>
        <w:rPr>
          <w:rFonts w:ascii="Times New Roman" w:hAnsi="Times New Roman" w:cs="Times New Roman"/>
          <w:szCs w:val="28"/>
        </w:rPr>
      </w:pPr>
      <w:r w:rsidRPr="001D6AE5">
        <w:rPr>
          <w:rFonts w:ascii="Times New Roman" w:hAnsi="Times New Roman" w:cs="Times New Roman"/>
          <w:szCs w:val="28"/>
        </w:rPr>
        <w:t xml:space="preserve">                                                                                                    (рублей)</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91"/>
        <w:gridCol w:w="2155"/>
        <w:gridCol w:w="1532"/>
        <w:gridCol w:w="1758"/>
        <w:gridCol w:w="2041"/>
      </w:tblGrid>
      <w:tr w:rsidR="00F93F59" w:rsidRPr="001D6AE5" w14:paraId="2A59DE34" w14:textId="77777777" w:rsidTr="0001528E">
        <w:trPr>
          <w:jc w:val="center"/>
        </w:trPr>
        <w:tc>
          <w:tcPr>
            <w:tcW w:w="1191" w:type="dxa"/>
          </w:tcPr>
          <w:p w14:paraId="15DA8BD4"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Месяц</w:t>
            </w:r>
          </w:p>
        </w:tc>
        <w:tc>
          <w:tcPr>
            <w:tcW w:w="2155" w:type="dxa"/>
          </w:tcPr>
          <w:p w14:paraId="7C32FF21"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Общий пробег, км</w:t>
            </w:r>
          </w:p>
        </w:tc>
        <w:tc>
          <w:tcPr>
            <w:tcW w:w="1532" w:type="dxa"/>
          </w:tcPr>
          <w:p w14:paraId="4B72A141"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 xml:space="preserve">Доходы </w:t>
            </w:r>
          </w:p>
        </w:tc>
        <w:tc>
          <w:tcPr>
            <w:tcW w:w="1758" w:type="dxa"/>
          </w:tcPr>
          <w:p w14:paraId="07A115A8"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 xml:space="preserve">Расходы </w:t>
            </w:r>
          </w:p>
        </w:tc>
        <w:tc>
          <w:tcPr>
            <w:tcW w:w="2041" w:type="dxa"/>
          </w:tcPr>
          <w:p w14:paraId="49C875BE"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Финансовый результат</w:t>
            </w:r>
          </w:p>
        </w:tc>
      </w:tr>
      <w:tr w:rsidR="00F93F59" w:rsidRPr="001D6AE5" w14:paraId="51BCDE24" w14:textId="77777777" w:rsidTr="0001528E">
        <w:trPr>
          <w:jc w:val="center"/>
        </w:trPr>
        <w:tc>
          <w:tcPr>
            <w:tcW w:w="1191" w:type="dxa"/>
          </w:tcPr>
          <w:p w14:paraId="54AE451C" w14:textId="77777777" w:rsidR="00F93F59" w:rsidRPr="001D6AE5" w:rsidRDefault="00F93F59" w:rsidP="0001528E">
            <w:pPr>
              <w:jc w:val="both"/>
              <w:rPr>
                <w:rFonts w:ascii="Times New Roman" w:hAnsi="Times New Roman" w:cs="Times New Roman"/>
                <w:szCs w:val="28"/>
              </w:rPr>
            </w:pPr>
          </w:p>
        </w:tc>
        <w:tc>
          <w:tcPr>
            <w:tcW w:w="2155" w:type="dxa"/>
          </w:tcPr>
          <w:p w14:paraId="3C9E234E" w14:textId="77777777" w:rsidR="00F93F59" w:rsidRPr="001D6AE5" w:rsidRDefault="00F93F59" w:rsidP="0001528E">
            <w:pPr>
              <w:ind w:firstLine="567"/>
              <w:jc w:val="both"/>
              <w:rPr>
                <w:rFonts w:ascii="Times New Roman" w:hAnsi="Times New Roman" w:cs="Times New Roman"/>
                <w:szCs w:val="28"/>
              </w:rPr>
            </w:pPr>
          </w:p>
        </w:tc>
        <w:tc>
          <w:tcPr>
            <w:tcW w:w="1532" w:type="dxa"/>
          </w:tcPr>
          <w:p w14:paraId="19BD42E7" w14:textId="77777777" w:rsidR="00F93F59" w:rsidRPr="001D6AE5" w:rsidRDefault="00F93F59" w:rsidP="0001528E">
            <w:pPr>
              <w:ind w:firstLine="567"/>
              <w:jc w:val="both"/>
              <w:rPr>
                <w:rFonts w:ascii="Times New Roman" w:hAnsi="Times New Roman" w:cs="Times New Roman"/>
                <w:szCs w:val="28"/>
              </w:rPr>
            </w:pPr>
          </w:p>
        </w:tc>
        <w:tc>
          <w:tcPr>
            <w:tcW w:w="1758" w:type="dxa"/>
          </w:tcPr>
          <w:p w14:paraId="0CBC4A0C" w14:textId="77777777" w:rsidR="00F93F59" w:rsidRPr="001D6AE5" w:rsidRDefault="00F93F59" w:rsidP="0001528E">
            <w:pPr>
              <w:ind w:firstLine="567"/>
              <w:jc w:val="both"/>
              <w:rPr>
                <w:rFonts w:ascii="Times New Roman" w:hAnsi="Times New Roman" w:cs="Times New Roman"/>
                <w:szCs w:val="28"/>
              </w:rPr>
            </w:pPr>
          </w:p>
        </w:tc>
        <w:tc>
          <w:tcPr>
            <w:tcW w:w="2041" w:type="dxa"/>
          </w:tcPr>
          <w:p w14:paraId="2E7175B1" w14:textId="77777777" w:rsidR="00F93F59" w:rsidRPr="001D6AE5" w:rsidRDefault="00F93F59" w:rsidP="0001528E">
            <w:pPr>
              <w:ind w:firstLine="567"/>
              <w:jc w:val="both"/>
              <w:rPr>
                <w:rFonts w:ascii="Times New Roman" w:hAnsi="Times New Roman" w:cs="Times New Roman"/>
                <w:szCs w:val="28"/>
              </w:rPr>
            </w:pPr>
          </w:p>
        </w:tc>
      </w:tr>
      <w:tr w:rsidR="00F93F59" w:rsidRPr="001D6AE5" w14:paraId="0AA83E96" w14:textId="77777777" w:rsidTr="0001528E">
        <w:trPr>
          <w:jc w:val="center"/>
        </w:trPr>
        <w:tc>
          <w:tcPr>
            <w:tcW w:w="1191" w:type="dxa"/>
          </w:tcPr>
          <w:p w14:paraId="55A2F8EC" w14:textId="77777777" w:rsidR="00F93F59" w:rsidRPr="001D6AE5" w:rsidRDefault="00F93F59" w:rsidP="0001528E">
            <w:pPr>
              <w:jc w:val="both"/>
              <w:rPr>
                <w:rFonts w:ascii="Times New Roman" w:hAnsi="Times New Roman" w:cs="Times New Roman"/>
                <w:szCs w:val="28"/>
              </w:rPr>
            </w:pPr>
          </w:p>
        </w:tc>
        <w:tc>
          <w:tcPr>
            <w:tcW w:w="2155" w:type="dxa"/>
          </w:tcPr>
          <w:p w14:paraId="68345A83" w14:textId="77777777" w:rsidR="00F93F59" w:rsidRPr="001D6AE5" w:rsidRDefault="00F93F59" w:rsidP="0001528E">
            <w:pPr>
              <w:ind w:firstLine="567"/>
              <w:jc w:val="both"/>
              <w:rPr>
                <w:rFonts w:ascii="Times New Roman" w:hAnsi="Times New Roman" w:cs="Times New Roman"/>
                <w:szCs w:val="28"/>
              </w:rPr>
            </w:pPr>
          </w:p>
        </w:tc>
        <w:tc>
          <w:tcPr>
            <w:tcW w:w="1532" w:type="dxa"/>
          </w:tcPr>
          <w:p w14:paraId="3B813931" w14:textId="77777777" w:rsidR="00F93F59" w:rsidRPr="001D6AE5" w:rsidRDefault="00F93F59" w:rsidP="0001528E">
            <w:pPr>
              <w:ind w:firstLine="567"/>
              <w:jc w:val="both"/>
              <w:rPr>
                <w:rFonts w:ascii="Times New Roman" w:hAnsi="Times New Roman" w:cs="Times New Roman"/>
                <w:szCs w:val="28"/>
              </w:rPr>
            </w:pPr>
          </w:p>
        </w:tc>
        <w:tc>
          <w:tcPr>
            <w:tcW w:w="1758" w:type="dxa"/>
          </w:tcPr>
          <w:p w14:paraId="677BF254" w14:textId="77777777" w:rsidR="00F93F59" w:rsidRPr="001D6AE5" w:rsidRDefault="00F93F59" w:rsidP="0001528E">
            <w:pPr>
              <w:ind w:firstLine="567"/>
              <w:jc w:val="both"/>
              <w:rPr>
                <w:rFonts w:ascii="Times New Roman" w:hAnsi="Times New Roman" w:cs="Times New Roman"/>
                <w:szCs w:val="28"/>
              </w:rPr>
            </w:pPr>
          </w:p>
        </w:tc>
        <w:tc>
          <w:tcPr>
            <w:tcW w:w="2041" w:type="dxa"/>
          </w:tcPr>
          <w:p w14:paraId="190C5F14" w14:textId="77777777" w:rsidR="00F93F59" w:rsidRPr="001D6AE5" w:rsidRDefault="00F93F59" w:rsidP="0001528E">
            <w:pPr>
              <w:ind w:firstLine="567"/>
              <w:jc w:val="both"/>
              <w:rPr>
                <w:rFonts w:ascii="Times New Roman" w:hAnsi="Times New Roman" w:cs="Times New Roman"/>
                <w:szCs w:val="28"/>
              </w:rPr>
            </w:pPr>
          </w:p>
        </w:tc>
      </w:tr>
      <w:tr w:rsidR="00F93F59" w:rsidRPr="001D6AE5" w14:paraId="747D8A4D" w14:textId="77777777" w:rsidTr="0001528E">
        <w:trPr>
          <w:jc w:val="center"/>
        </w:trPr>
        <w:tc>
          <w:tcPr>
            <w:tcW w:w="1191" w:type="dxa"/>
          </w:tcPr>
          <w:p w14:paraId="7375BC6F" w14:textId="77777777" w:rsidR="00F93F59" w:rsidRPr="001D6AE5" w:rsidRDefault="00F93F59" w:rsidP="0001528E">
            <w:pPr>
              <w:jc w:val="both"/>
              <w:rPr>
                <w:rFonts w:ascii="Times New Roman" w:hAnsi="Times New Roman" w:cs="Times New Roman"/>
                <w:szCs w:val="28"/>
              </w:rPr>
            </w:pPr>
          </w:p>
        </w:tc>
        <w:tc>
          <w:tcPr>
            <w:tcW w:w="2155" w:type="dxa"/>
          </w:tcPr>
          <w:p w14:paraId="06CAD428" w14:textId="77777777" w:rsidR="00F93F59" w:rsidRPr="001D6AE5" w:rsidRDefault="00F93F59" w:rsidP="0001528E">
            <w:pPr>
              <w:ind w:firstLine="567"/>
              <w:jc w:val="both"/>
              <w:rPr>
                <w:rFonts w:ascii="Times New Roman" w:hAnsi="Times New Roman" w:cs="Times New Roman"/>
                <w:szCs w:val="28"/>
              </w:rPr>
            </w:pPr>
          </w:p>
        </w:tc>
        <w:tc>
          <w:tcPr>
            <w:tcW w:w="1532" w:type="dxa"/>
          </w:tcPr>
          <w:p w14:paraId="2E39B050" w14:textId="77777777" w:rsidR="00F93F59" w:rsidRPr="001D6AE5" w:rsidRDefault="00F93F59" w:rsidP="0001528E">
            <w:pPr>
              <w:ind w:firstLine="567"/>
              <w:jc w:val="both"/>
              <w:rPr>
                <w:rFonts w:ascii="Times New Roman" w:hAnsi="Times New Roman" w:cs="Times New Roman"/>
                <w:szCs w:val="28"/>
              </w:rPr>
            </w:pPr>
          </w:p>
        </w:tc>
        <w:tc>
          <w:tcPr>
            <w:tcW w:w="1758" w:type="dxa"/>
          </w:tcPr>
          <w:p w14:paraId="762DC639" w14:textId="77777777" w:rsidR="00F93F59" w:rsidRPr="001D6AE5" w:rsidRDefault="00F93F59" w:rsidP="0001528E">
            <w:pPr>
              <w:ind w:firstLine="567"/>
              <w:jc w:val="both"/>
              <w:rPr>
                <w:rFonts w:ascii="Times New Roman" w:hAnsi="Times New Roman" w:cs="Times New Roman"/>
                <w:szCs w:val="28"/>
              </w:rPr>
            </w:pPr>
          </w:p>
        </w:tc>
        <w:tc>
          <w:tcPr>
            <w:tcW w:w="2041" w:type="dxa"/>
          </w:tcPr>
          <w:p w14:paraId="551A7EC1" w14:textId="77777777" w:rsidR="00F93F59" w:rsidRPr="001D6AE5" w:rsidRDefault="00F93F59" w:rsidP="0001528E">
            <w:pPr>
              <w:ind w:firstLine="567"/>
              <w:jc w:val="both"/>
              <w:rPr>
                <w:rFonts w:ascii="Times New Roman" w:hAnsi="Times New Roman" w:cs="Times New Roman"/>
                <w:szCs w:val="28"/>
              </w:rPr>
            </w:pPr>
          </w:p>
        </w:tc>
      </w:tr>
      <w:tr w:rsidR="00F93F59" w:rsidRPr="001D6AE5" w14:paraId="1FC76FAE" w14:textId="77777777" w:rsidTr="0001528E">
        <w:trPr>
          <w:jc w:val="center"/>
        </w:trPr>
        <w:tc>
          <w:tcPr>
            <w:tcW w:w="1191" w:type="dxa"/>
          </w:tcPr>
          <w:p w14:paraId="0F2FA429" w14:textId="77777777" w:rsidR="00F93F59" w:rsidRPr="001D6AE5" w:rsidRDefault="00F93F59" w:rsidP="0001528E">
            <w:pPr>
              <w:jc w:val="both"/>
              <w:rPr>
                <w:rFonts w:ascii="Times New Roman" w:hAnsi="Times New Roman" w:cs="Times New Roman"/>
                <w:szCs w:val="28"/>
              </w:rPr>
            </w:pPr>
          </w:p>
        </w:tc>
        <w:tc>
          <w:tcPr>
            <w:tcW w:w="2155" w:type="dxa"/>
          </w:tcPr>
          <w:p w14:paraId="31B979DC" w14:textId="77777777" w:rsidR="00F93F59" w:rsidRPr="001D6AE5" w:rsidRDefault="00F93F59" w:rsidP="0001528E">
            <w:pPr>
              <w:ind w:firstLine="567"/>
              <w:jc w:val="both"/>
              <w:rPr>
                <w:rFonts w:ascii="Times New Roman" w:hAnsi="Times New Roman" w:cs="Times New Roman"/>
                <w:szCs w:val="28"/>
              </w:rPr>
            </w:pPr>
          </w:p>
        </w:tc>
        <w:tc>
          <w:tcPr>
            <w:tcW w:w="1532" w:type="dxa"/>
          </w:tcPr>
          <w:p w14:paraId="3384B2E8" w14:textId="77777777" w:rsidR="00F93F59" w:rsidRPr="001D6AE5" w:rsidRDefault="00F93F59" w:rsidP="0001528E">
            <w:pPr>
              <w:ind w:firstLine="567"/>
              <w:jc w:val="both"/>
              <w:rPr>
                <w:rFonts w:ascii="Times New Roman" w:hAnsi="Times New Roman" w:cs="Times New Roman"/>
                <w:szCs w:val="28"/>
              </w:rPr>
            </w:pPr>
          </w:p>
        </w:tc>
        <w:tc>
          <w:tcPr>
            <w:tcW w:w="1758" w:type="dxa"/>
          </w:tcPr>
          <w:p w14:paraId="04D03AC9" w14:textId="77777777" w:rsidR="00F93F59" w:rsidRPr="001D6AE5" w:rsidRDefault="00F93F59" w:rsidP="0001528E">
            <w:pPr>
              <w:ind w:firstLine="567"/>
              <w:jc w:val="both"/>
              <w:rPr>
                <w:rFonts w:ascii="Times New Roman" w:hAnsi="Times New Roman" w:cs="Times New Roman"/>
                <w:szCs w:val="28"/>
              </w:rPr>
            </w:pPr>
          </w:p>
        </w:tc>
        <w:tc>
          <w:tcPr>
            <w:tcW w:w="2041" w:type="dxa"/>
          </w:tcPr>
          <w:p w14:paraId="436BF5F4" w14:textId="77777777" w:rsidR="00F93F59" w:rsidRPr="001D6AE5" w:rsidRDefault="00F93F59" w:rsidP="0001528E">
            <w:pPr>
              <w:ind w:firstLine="567"/>
              <w:jc w:val="both"/>
              <w:rPr>
                <w:rFonts w:ascii="Times New Roman" w:hAnsi="Times New Roman" w:cs="Times New Roman"/>
                <w:szCs w:val="28"/>
              </w:rPr>
            </w:pPr>
          </w:p>
        </w:tc>
      </w:tr>
      <w:tr w:rsidR="00F93F59" w:rsidRPr="001D6AE5" w14:paraId="1511800F" w14:textId="77777777" w:rsidTr="0001528E">
        <w:trPr>
          <w:jc w:val="center"/>
        </w:trPr>
        <w:tc>
          <w:tcPr>
            <w:tcW w:w="1191" w:type="dxa"/>
          </w:tcPr>
          <w:p w14:paraId="4114181D" w14:textId="77777777" w:rsidR="00F93F59" w:rsidRPr="001D6AE5" w:rsidRDefault="00F93F59" w:rsidP="0001528E">
            <w:pPr>
              <w:jc w:val="both"/>
              <w:rPr>
                <w:rFonts w:ascii="Times New Roman" w:hAnsi="Times New Roman" w:cs="Times New Roman"/>
                <w:szCs w:val="28"/>
              </w:rPr>
            </w:pPr>
          </w:p>
        </w:tc>
        <w:tc>
          <w:tcPr>
            <w:tcW w:w="2155" w:type="dxa"/>
          </w:tcPr>
          <w:p w14:paraId="3AEDE953" w14:textId="77777777" w:rsidR="00F93F59" w:rsidRPr="001D6AE5" w:rsidRDefault="00F93F59" w:rsidP="0001528E">
            <w:pPr>
              <w:ind w:firstLine="567"/>
              <w:jc w:val="both"/>
              <w:rPr>
                <w:rFonts w:ascii="Times New Roman" w:hAnsi="Times New Roman" w:cs="Times New Roman"/>
                <w:szCs w:val="28"/>
              </w:rPr>
            </w:pPr>
          </w:p>
        </w:tc>
        <w:tc>
          <w:tcPr>
            <w:tcW w:w="1532" w:type="dxa"/>
          </w:tcPr>
          <w:p w14:paraId="541CF85B" w14:textId="77777777" w:rsidR="00F93F59" w:rsidRPr="001D6AE5" w:rsidRDefault="00F93F59" w:rsidP="0001528E">
            <w:pPr>
              <w:ind w:firstLine="567"/>
              <w:jc w:val="both"/>
              <w:rPr>
                <w:rFonts w:ascii="Times New Roman" w:hAnsi="Times New Roman" w:cs="Times New Roman"/>
                <w:szCs w:val="28"/>
              </w:rPr>
            </w:pPr>
          </w:p>
        </w:tc>
        <w:tc>
          <w:tcPr>
            <w:tcW w:w="1758" w:type="dxa"/>
          </w:tcPr>
          <w:p w14:paraId="7670A7C7" w14:textId="77777777" w:rsidR="00F93F59" w:rsidRPr="001D6AE5" w:rsidRDefault="00F93F59" w:rsidP="0001528E">
            <w:pPr>
              <w:ind w:firstLine="567"/>
              <w:jc w:val="both"/>
              <w:rPr>
                <w:rFonts w:ascii="Times New Roman" w:hAnsi="Times New Roman" w:cs="Times New Roman"/>
                <w:szCs w:val="28"/>
              </w:rPr>
            </w:pPr>
          </w:p>
        </w:tc>
        <w:tc>
          <w:tcPr>
            <w:tcW w:w="2041" w:type="dxa"/>
          </w:tcPr>
          <w:p w14:paraId="5AE16CA3" w14:textId="77777777" w:rsidR="00F93F59" w:rsidRPr="001D6AE5" w:rsidRDefault="00F93F59" w:rsidP="0001528E">
            <w:pPr>
              <w:ind w:firstLine="567"/>
              <w:jc w:val="both"/>
              <w:rPr>
                <w:rFonts w:ascii="Times New Roman" w:hAnsi="Times New Roman" w:cs="Times New Roman"/>
                <w:szCs w:val="28"/>
              </w:rPr>
            </w:pPr>
          </w:p>
        </w:tc>
      </w:tr>
      <w:tr w:rsidR="00F93F59" w:rsidRPr="001D6AE5" w14:paraId="67FC1850" w14:textId="77777777" w:rsidTr="0001528E">
        <w:trPr>
          <w:jc w:val="center"/>
        </w:trPr>
        <w:tc>
          <w:tcPr>
            <w:tcW w:w="1191" w:type="dxa"/>
          </w:tcPr>
          <w:p w14:paraId="5B6A86EE" w14:textId="77777777" w:rsidR="00F93F59" w:rsidRPr="001D6AE5" w:rsidRDefault="00F93F59" w:rsidP="0001528E">
            <w:pPr>
              <w:jc w:val="both"/>
              <w:rPr>
                <w:rFonts w:ascii="Times New Roman" w:hAnsi="Times New Roman" w:cs="Times New Roman"/>
                <w:szCs w:val="28"/>
              </w:rPr>
            </w:pPr>
          </w:p>
          <w:p w14:paraId="20C73D3E" w14:textId="77777777" w:rsidR="00F93F59" w:rsidRPr="001D6AE5" w:rsidRDefault="00F93F59" w:rsidP="0001528E">
            <w:pPr>
              <w:jc w:val="both"/>
              <w:rPr>
                <w:rFonts w:ascii="Times New Roman" w:hAnsi="Times New Roman" w:cs="Times New Roman"/>
                <w:szCs w:val="28"/>
              </w:rPr>
            </w:pPr>
          </w:p>
          <w:p w14:paraId="168532C4"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szCs w:val="28"/>
              </w:rPr>
              <w:t>Всего</w:t>
            </w:r>
          </w:p>
        </w:tc>
        <w:tc>
          <w:tcPr>
            <w:tcW w:w="2155" w:type="dxa"/>
          </w:tcPr>
          <w:p w14:paraId="0EF9485F" w14:textId="77777777" w:rsidR="00F93F59" w:rsidRPr="001D6AE5" w:rsidRDefault="00F93F59" w:rsidP="0001528E">
            <w:pPr>
              <w:ind w:firstLine="567"/>
              <w:jc w:val="both"/>
              <w:rPr>
                <w:rFonts w:ascii="Times New Roman" w:hAnsi="Times New Roman" w:cs="Times New Roman"/>
                <w:szCs w:val="28"/>
              </w:rPr>
            </w:pPr>
          </w:p>
        </w:tc>
        <w:tc>
          <w:tcPr>
            <w:tcW w:w="1532" w:type="dxa"/>
          </w:tcPr>
          <w:p w14:paraId="0C5A1CB6" w14:textId="77777777" w:rsidR="00F93F59" w:rsidRPr="001D6AE5" w:rsidRDefault="00F93F59" w:rsidP="0001528E">
            <w:pPr>
              <w:ind w:firstLine="567"/>
              <w:jc w:val="both"/>
              <w:rPr>
                <w:rFonts w:ascii="Times New Roman" w:hAnsi="Times New Roman" w:cs="Times New Roman"/>
                <w:szCs w:val="28"/>
              </w:rPr>
            </w:pPr>
          </w:p>
        </w:tc>
        <w:tc>
          <w:tcPr>
            <w:tcW w:w="1758" w:type="dxa"/>
          </w:tcPr>
          <w:p w14:paraId="780C2E6E" w14:textId="77777777" w:rsidR="00F93F59" w:rsidRPr="001D6AE5" w:rsidRDefault="00F93F59" w:rsidP="0001528E">
            <w:pPr>
              <w:ind w:firstLine="567"/>
              <w:jc w:val="both"/>
              <w:rPr>
                <w:rFonts w:ascii="Times New Roman" w:hAnsi="Times New Roman" w:cs="Times New Roman"/>
                <w:szCs w:val="28"/>
              </w:rPr>
            </w:pPr>
          </w:p>
        </w:tc>
        <w:tc>
          <w:tcPr>
            <w:tcW w:w="2041" w:type="dxa"/>
          </w:tcPr>
          <w:p w14:paraId="065E3AA2" w14:textId="77777777" w:rsidR="00F93F59" w:rsidRPr="001D6AE5" w:rsidRDefault="00F93F59" w:rsidP="0001528E">
            <w:pPr>
              <w:ind w:firstLine="567"/>
              <w:jc w:val="both"/>
              <w:rPr>
                <w:rFonts w:ascii="Times New Roman" w:hAnsi="Times New Roman" w:cs="Times New Roman"/>
                <w:szCs w:val="28"/>
              </w:rPr>
            </w:pPr>
          </w:p>
        </w:tc>
      </w:tr>
    </w:tbl>
    <w:p w14:paraId="4D3DAF7F" w14:textId="77777777" w:rsidR="00F93F59" w:rsidRPr="001D6AE5" w:rsidRDefault="00F93F59" w:rsidP="00F93F59">
      <w:pPr>
        <w:jc w:val="both"/>
        <w:rPr>
          <w:rFonts w:ascii="Times New Roman" w:hAnsi="Times New Roman" w:cs="Times New Roman"/>
          <w:szCs w:val="28"/>
        </w:rPr>
      </w:pPr>
    </w:p>
    <w:p w14:paraId="52826D55" w14:textId="77777777" w:rsidR="00F93F59" w:rsidRPr="001D6AE5" w:rsidRDefault="00F93F59" w:rsidP="00F93F59">
      <w:pPr>
        <w:ind w:firstLine="567"/>
        <w:jc w:val="both"/>
        <w:rPr>
          <w:rFonts w:ascii="Times New Roman" w:hAnsi="Times New Roman" w:cs="Times New Roman"/>
          <w:szCs w:val="28"/>
        </w:rPr>
      </w:pPr>
      <w:r w:rsidRPr="001D6AE5">
        <w:rPr>
          <w:rFonts w:ascii="Times New Roman" w:hAnsi="Times New Roman" w:cs="Times New Roman"/>
          <w:szCs w:val="28"/>
        </w:rPr>
        <w:t>Опись документов, предусмотренных пунктом 2.3 Порядка, прилагается.</w:t>
      </w:r>
    </w:p>
    <w:p w14:paraId="2716C651" w14:textId="7ACCCBA4" w:rsidR="00F93F59" w:rsidRPr="001D6AE5" w:rsidRDefault="00F93F59" w:rsidP="00F93F59">
      <w:pPr>
        <w:ind w:firstLine="567"/>
        <w:jc w:val="both"/>
        <w:rPr>
          <w:rFonts w:ascii="Times New Roman" w:hAnsi="Times New Roman" w:cs="Times New Roman"/>
          <w:szCs w:val="28"/>
        </w:rPr>
      </w:pPr>
      <w:r w:rsidRPr="001D6AE5">
        <w:rPr>
          <w:rFonts w:ascii="Times New Roman" w:hAnsi="Times New Roman" w:cs="Times New Roman"/>
          <w:szCs w:val="28"/>
        </w:rPr>
        <w:t xml:space="preserve">    Приложение: на ___ л. в ед. экз</w:t>
      </w:r>
      <w:r>
        <w:rPr>
          <w:rFonts w:ascii="Times New Roman" w:hAnsi="Times New Roman" w:cs="Times New Roman"/>
          <w:szCs w:val="28"/>
        </w:rPr>
        <w:t>.</w:t>
      </w:r>
    </w:p>
    <w:tbl>
      <w:tblPr>
        <w:tblW w:w="0" w:type="auto"/>
        <w:tblLook w:val="04A0" w:firstRow="1" w:lastRow="0" w:firstColumn="1" w:lastColumn="0" w:noHBand="0" w:noVBand="1"/>
      </w:tblPr>
      <w:tblGrid>
        <w:gridCol w:w="5637"/>
        <w:gridCol w:w="1549"/>
        <w:gridCol w:w="2126"/>
      </w:tblGrid>
      <w:tr w:rsidR="00F93F59" w:rsidRPr="001D6AE5" w14:paraId="061EDD21" w14:textId="77777777" w:rsidTr="0001528E">
        <w:tc>
          <w:tcPr>
            <w:tcW w:w="5637" w:type="dxa"/>
            <w:shd w:val="clear" w:color="auto" w:fill="auto"/>
          </w:tcPr>
          <w:p w14:paraId="2FC2DFE1"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szCs w:val="28"/>
              </w:rPr>
              <w:t xml:space="preserve">Руководитель (уполномоченное лицо) </w:t>
            </w:r>
          </w:p>
          <w:p w14:paraId="62137508"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szCs w:val="28"/>
              </w:rPr>
              <w:t>Получателя субсидии</w:t>
            </w:r>
          </w:p>
        </w:tc>
        <w:tc>
          <w:tcPr>
            <w:tcW w:w="1549" w:type="dxa"/>
            <w:tcBorders>
              <w:bottom w:val="single" w:sz="4" w:space="0" w:color="auto"/>
            </w:tcBorders>
            <w:shd w:val="clear" w:color="auto" w:fill="auto"/>
          </w:tcPr>
          <w:p w14:paraId="1F7D99E3" w14:textId="77777777" w:rsidR="00F93F59" w:rsidRPr="001D6AE5" w:rsidRDefault="00F93F59" w:rsidP="0001528E">
            <w:pPr>
              <w:jc w:val="both"/>
              <w:rPr>
                <w:rFonts w:ascii="Times New Roman" w:hAnsi="Times New Roman" w:cs="Times New Roman"/>
                <w:szCs w:val="28"/>
              </w:rPr>
            </w:pPr>
          </w:p>
        </w:tc>
        <w:tc>
          <w:tcPr>
            <w:tcW w:w="2126" w:type="dxa"/>
            <w:tcBorders>
              <w:bottom w:val="single" w:sz="4" w:space="0" w:color="auto"/>
            </w:tcBorders>
            <w:shd w:val="clear" w:color="auto" w:fill="auto"/>
          </w:tcPr>
          <w:p w14:paraId="3085551C" w14:textId="77777777" w:rsidR="00F93F59" w:rsidRPr="001D6AE5" w:rsidRDefault="00F93F59" w:rsidP="0001528E">
            <w:pPr>
              <w:jc w:val="both"/>
              <w:rPr>
                <w:rFonts w:ascii="Times New Roman" w:hAnsi="Times New Roman" w:cs="Times New Roman"/>
                <w:szCs w:val="28"/>
              </w:rPr>
            </w:pPr>
          </w:p>
        </w:tc>
      </w:tr>
      <w:tr w:rsidR="00F93F59" w:rsidRPr="001D6AE5" w14:paraId="7D9DA8EB" w14:textId="77777777" w:rsidTr="0001528E">
        <w:tc>
          <w:tcPr>
            <w:tcW w:w="5637" w:type="dxa"/>
            <w:shd w:val="clear" w:color="auto" w:fill="auto"/>
          </w:tcPr>
          <w:p w14:paraId="6915F92D"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vertAlign w:val="superscript"/>
              </w:rPr>
              <w:t>(должность)</w:t>
            </w:r>
          </w:p>
        </w:tc>
        <w:tc>
          <w:tcPr>
            <w:tcW w:w="1549" w:type="dxa"/>
            <w:tcBorders>
              <w:top w:val="single" w:sz="4" w:space="0" w:color="auto"/>
            </w:tcBorders>
            <w:shd w:val="clear" w:color="auto" w:fill="auto"/>
          </w:tcPr>
          <w:p w14:paraId="0B052A6A"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color w:val="000000"/>
                <w:szCs w:val="28"/>
                <w:vertAlign w:val="superscript"/>
              </w:rPr>
              <w:t>(подпись)</w:t>
            </w:r>
          </w:p>
        </w:tc>
        <w:tc>
          <w:tcPr>
            <w:tcW w:w="2126" w:type="dxa"/>
            <w:tcBorders>
              <w:top w:val="single" w:sz="4" w:space="0" w:color="auto"/>
            </w:tcBorders>
            <w:shd w:val="clear" w:color="auto" w:fill="auto"/>
          </w:tcPr>
          <w:p w14:paraId="6038C9AC"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color w:val="000000"/>
                <w:szCs w:val="28"/>
                <w:vertAlign w:val="superscript"/>
              </w:rPr>
              <w:t>(расшифровка подписи)</w:t>
            </w:r>
          </w:p>
        </w:tc>
      </w:tr>
      <w:tr w:rsidR="00F93F59" w:rsidRPr="001D6AE5" w14:paraId="5221E21A" w14:textId="77777777" w:rsidTr="0001528E">
        <w:tc>
          <w:tcPr>
            <w:tcW w:w="5637" w:type="dxa"/>
            <w:shd w:val="clear" w:color="auto" w:fill="auto"/>
          </w:tcPr>
          <w:p w14:paraId="24662C9E" w14:textId="77777777" w:rsidR="00F93F59" w:rsidRPr="001D6AE5" w:rsidRDefault="00F93F59" w:rsidP="00F93F59">
            <w:pPr>
              <w:spacing w:after="0" w:line="240" w:lineRule="auto"/>
              <w:jc w:val="both"/>
              <w:rPr>
                <w:rFonts w:ascii="Times New Roman" w:hAnsi="Times New Roman" w:cs="Times New Roman"/>
                <w:sz w:val="24"/>
                <w:szCs w:val="24"/>
              </w:rPr>
            </w:pPr>
            <w:r w:rsidRPr="001D6AE5">
              <w:rPr>
                <w:rFonts w:ascii="Times New Roman" w:hAnsi="Times New Roman" w:cs="Times New Roman"/>
                <w:color w:val="000000"/>
                <w:sz w:val="24"/>
                <w:szCs w:val="24"/>
              </w:rPr>
              <w:lastRenderedPageBreak/>
              <w:t>Исполнитель</w:t>
            </w:r>
          </w:p>
        </w:tc>
        <w:tc>
          <w:tcPr>
            <w:tcW w:w="1549" w:type="dxa"/>
            <w:shd w:val="clear" w:color="auto" w:fill="auto"/>
          </w:tcPr>
          <w:p w14:paraId="7ECA7CF1" w14:textId="77777777" w:rsidR="00F93F59" w:rsidRPr="001D6AE5" w:rsidRDefault="00F93F59" w:rsidP="0001528E">
            <w:pPr>
              <w:jc w:val="both"/>
              <w:rPr>
                <w:rFonts w:ascii="Times New Roman" w:hAnsi="Times New Roman" w:cs="Times New Roman"/>
                <w:szCs w:val="28"/>
              </w:rPr>
            </w:pPr>
          </w:p>
        </w:tc>
        <w:tc>
          <w:tcPr>
            <w:tcW w:w="2126" w:type="dxa"/>
            <w:shd w:val="clear" w:color="auto" w:fill="auto"/>
          </w:tcPr>
          <w:p w14:paraId="392817B2" w14:textId="77777777" w:rsidR="00F93F59" w:rsidRPr="001D6AE5" w:rsidRDefault="00F93F59" w:rsidP="0001528E">
            <w:pPr>
              <w:jc w:val="both"/>
              <w:rPr>
                <w:rFonts w:ascii="Times New Roman" w:hAnsi="Times New Roman" w:cs="Times New Roman"/>
                <w:szCs w:val="28"/>
              </w:rPr>
            </w:pPr>
          </w:p>
        </w:tc>
      </w:tr>
      <w:tr w:rsidR="00F93F59" w:rsidRPr="001D6AE5" w14:paraId="0D61EAD7" w14:textId="77777777" w:rsidTr="0001528E">
        <w:tc>
          <w:tcPr>
            <w:tcW w:w="5637" w:type="dxa"/>
            <w:shd w:val="clear" w:color="auto" w:fill="auto"/>
          </w:tcPr>
          <w:p w14:paraId="78EBE27F" w14:textId="77777777" w:rsidR="00F93F59" w:rsidRPr="001D6AE5" w:rsidRDefault="00F93F59" w:rsidP="00F93F59">
            <w:pPr>
              <w:spacing w:after="0" w:line="240" w:lineRule="auto"/>
              <w:jc w:val="both"/>
              <w:rPr>
                <w:rFonts w:ascii="Times New Roman" w:hAnsi="Times New Roman" w:cs="Times New Roman"/>
                <w:sz w:val="24"/>
                <w:szCs w:val="24"/>
              </w:rPr>
            </w:pPr>
            <w:r w:rsidRPr="001D6AE5">
              <w:rPr>
                <w:rFonts w:ascii="Times New Roman" w:hAnsi="Times New Roman" w:cs="Times New Roman"/>
                <w:color w:val="000000"/>
                <w:sz w:val="24"/>
                <w:szCs w:val="24"/>
              </w:rPr>
              <w:t>тел.</w:t>
            </w:r>
          </w:p>
        </w:tc>
        <w:tc>
          <w:tcPr>
            <w:tcW w:w="1549" w:type="dxa"/>
            <w:shd w:val="clear" w:color="auto" w:fill="auto"/>
          </w:tcPr>
          <w:p w14:paraId="0C5D274A" w14:textId="77777777" w:rsidR="00F93F59" w:rsidRPr="001D6AE5" w:rsidRDefault="00F93F59" w:rsidP="0001528E">
            <w:pPr>
              <w:jc w:val="both"/>
              <w:rPr>
                <w:rFonts w:ascii="Times New Roman" w:hAnsi="Times New Roman" w:cs="Times New Roman"/>
                <w:szCs w:val="28"/>
              </w:rPr>
            </w:pPr>
          </w:p>
        </w:tc>
        <w:tc>
          <w:tcPr>
            <w:tcW w:w="2126" w:type="dxa"/>
            <w:shd w:val="clear" w:color="auto" w:fill="auto"/>
          </w:tcPr>
          <w:p w14:paraId="6CB8ECD0" w14:textId="77777777" w:rsidR="00F93F59" w:rsidRPr="001D6AE5" w:rsidRDefault="00F93F59" w:rsidP="0001528E">
            <w:pPr>
              <w:jc w:val="both"/>
              <w:rPr>
                <w:rFonts w:ascii="Times New Roman" w:hAnsi="Times New Roman" w:cs="Times New Roman"/>
                <w:szCs w:val="28"/>
              </w:rPr>
            </w:pPr>
          </w:p>
        </w:tc>
      </w:tr>
      <w:tr w:rsidR="00F93F59" w:rsidRPr="001D6AE5" w14:paraId="3BC4EB58" w14:textId="77777777" w:rsidTr="0001528E">
        <w:tc>
          <w:tcPr>
            <w:tcW w:w="5637" w:type="dxa"/>
            <w:shd w:val="clear" w:color="auto" w:fill="auto"/>
          </w:tcPr>
          <w:p w14:paraId="007AF694" w14:textId="77777777" w:rsidR="00F93F59" w:rsidRPr="001D6AE5" w:rsidRDefault="00F93F59" w:rsidP="00F93F59">
            <w:pPr>
              <w:spacing w:after="0" w:line="240" w:lineRule="auto"/>
              <w:jc w:val="both"/>
              <w:rPr>
                <w:rFonts w:ascii="Times New Roman" w:hAnsi="Times New Roman" w:cs="Times New Roman"/>
                <w:color w:val="000000"/>
                <w:sz w:val="24"/>
                <w:szCs w:val="24"/>
              </w:rPr>
            </w:pPr>
            <w:r w:rsidRPr="001D6AE5">
              <w:rPr>
                <w:rFonts w:ascii="Times New Roman" w:hAnsi="Times New Roman" w:cs="Times New Roman"/>
                <w:color w:val="000000"/>
                <w:sz w:val="24"/>
                <w:szCs w:val="24"/>
              </w:rPr>
              <w:t>М.П.</w:t>
            </w:r>
          </w:p>
        </w:tc>
        <w:tc>
          <w:tcPr>
            <w:tcW w:w="1549" w:type="dxa"/>
            <w:shd w:val="clear" w:color="auto" w:fill="auto"/>
          </w:tcPr>
          <w:p w14:paraId="08522F49" w14:textId="77777777" w:rsidR="00F93F59" w:rsidRPr="001D6AE5" w:rsidRDefault="00F93F59" w:rsidP="0001528E">
            <w:pPr>
              <w:jc w:val="both"/>
              <w:rPr>
                <w:rFonts w:ascii="Times New Roman" w:hAnsi="Times New Roman" w:cs="Times New Roman"/>
                <w:szCs w:val="28"/>
              </w:rPr>
            </w:pPr>
          </w:p>
        </w:tc>
        <w:tc>
          <w:tcPr>
            <w:tcW w:w="2126" w:type="dxa"/>
            <w:shd w:val="clear" w:color="auto" w:fill="auto"/>
          </w:tcPr>
          <w:p w14:paraId="53ECBABE" w14:textId="77777777" w:rsidR="00F93F59" w:rsidRPr="001D6AE5" w:rsidRDefault="00F93F59" w:rsidP="0001528E">
            <w:pPr>
              <w:jc w:val="both"/>
              <w:rPr>
                <w:rFonts w:ascii="Times New Roman" w:hAnsi="Times New Roman" w:cs="Times New Roman"/>
                <w:szCs w:val="28"/>
              </w:rPr>
            </w:pPr>
          </w:p>
        </w:tc>
      </w:tr>
      <w:tr w:rsidR="00F93F59" w:rsidRPr="001D6AE5" w14:paraId="61FAAF70" w14:textId="77777777" w:rsidTr="0001528E">
        <w:tc>
          <w:tcPr>
            <w:tcW w:w="5637" w:type="dxa"/>
            <w:shd w:val="clear" w:color="auto" w:fill="auto"/>
          </w:tcPr>
          <w:p w14:paraId="0C8568BC" w14:textId="77777777" w:rsidR="00F93F59" w:rsidRPr="001D6AE5" w:rsidRDefault="00F93F59" w:rsidP="00F93F59">
            <w:pPr>
              <w:spacing w:after="0" w:line="240" w:lineRule="auto"/>
              <w:jc w:val="both"/>
              <w:rPr>
                <w:rFonts w:ascii="Times New Roman" w:hAnsi="Times New Roman" w:cs="Times New Roman"/>
                <w:sz w:val="24"/>
                <w:szCs w:val="24"/>
              </w:rPr>
            </w:pPr>
            <w:r w:rsidRPr="001D6AE5">
              <w:rPr>
                <w:rFonts w:ascii="Times New Roman" w:hAnsi="Times New Roman" w:cs="Times New Roman"/>
                <w:sz w:val="24"/>
                <w:szCs w:val="24"/>
              </w:rPr>
              <w:t>"___" __________ 20__ г.</w:t>
            </w:r>
          </w:p>
        </w:tc>
        <w:tc>
          <w:tcPr>
            <w:tcW w:w="1549" w:type="dxa"/>
            <w:shd w:val="clear" w:color="auto" w:fill="auto"/>
          </w:tcPr>
          <w:p w14:paraId="750FBEFF" w14:textId="77777777" w:rsidR="00F93F59" w:rsidRPr="001D6AE5" w:rsidRDefault="00F93F59" w:rsidP="0001528E">
            <w:pPr>
              <w:jc w:val="both"/>
              <w:rPr>
                <w:rFonts w:ascii="Times New Roman" w:hAnsi="Times New Roman" w:cs="Times New Roman"/>
                <w:szCs w:val="28"/>
              </w:rPr>
            </w:pPr>
          </w:p>
        </w:tc>
        <w:tc>
          <w:tcPr>
            <w:tcW w:w="2126" w:type="dxa"/>
            <w:shd w:val="clear" w:color="auto" w:fill="auto"/>
          </w:tcPr>
          <w:p w14:paraId="781F4082" w14:textId="77777777" w:rsidR="00F93F59" w:rsidRPr="001D6AE5" w:rsidRDefault="00F93F59" w:rsidP="0001528E">
            <w:pPr>
              <w:jc w:val="both"/>
              <w:rPr>
                <w:rFonts w:ascii="Times New Roman" w:hAnsi="Times New Roman" w:cs="Times New Roman"/>
                <w:szCs w:val="28"/>
              </w:rPr>
            </w:pPr>
          </w:p>
        </w:tc>
      </w:tr>
    </w:tbl>
    <w:p w14:paraId="563C6B9E" w14:textId="77777777" w:rsidR="00AC60E7" w:rsidRDefault="00AC60E7" w:rsidP="00AC60E7">
      <w:pPr>
        <w:tabs>
          <w:tab w:val="left" w:pos="2760"/>
        </w:tabs>
        <w:rPr>
          <w:rFonts w:ascii="Times New Roman" w:hAnsi="Times New Roman" w:cs="Times New Roman"/>
        </w:rPr>
      </w:pPr>
    </w:p>
    <w:p w14:paraId="12226717" w14:textId="77777777" w:rsidR="00F93F59" w:rsidRDefault="00F93F59" w:rsidP="00AC60E7">
      <w:pPr>
        <w:tabs>
          <w:tab w:val="left" w:pos="2760"/>
        </w:tabs>
        <w:rPr>
          <w:rFonts w:ascii="Times New Roman" w:hAnsi="Times New Roman" w:cs="Times New Roman"/>
        </w:rPr>
      </w:pPr>
    </w:p>
    <w:tbl>
      <w:tblPr>
        <w:tblW w:w="0" w:type="auto"/>
        <w:tblLook w:val="04A0" w:firstRow="1" w:lastRow="0" w:firstColumn="1" w:lastColumn="0" w:noHBand="0" w:noVBand="1"/>
      </w:tblPr>
      <w:tblGrid>
        <w:gridCol w:w="4621"/>
        <w:gridCol w:w="4734"/>
      </w:tblGrid>
      <w:tr w:rsidR="00F93F59" w:rsidRPr="001D6AE5" w14:paraId="5BC067F6" w14:textId="77777777" w:rsidTr="0001528E">
        <w:trPr>
          <w:trHeight w:val="229"/>
        </w:trPr>
        <w:tc>
          <w:tcPr>
            <w:tcW w:w="4805" w:type="dxa"/>
            <w:shd w:val="clear" w:color="auto" w:fill="auto"/>
          </w:tcPr>
          <w:p w14:paraId="31661909" w14:textId="77777777" w:rsidR="00F93F59" w:rsidRPr="001D6AE5" w:rsidRDefault="00F93F59" w:rsidP="0001528E">
            <w:pPr>
              <w:ind w:firstLine="567"/>
              <w:jc w:val="right"/>
              <w:rPr>
                <w:rFonts w:ascii="Times New Roman" w:hAnsi="Times New Roman" w:cs="Times New Roman"/>
                <w:szCs w:val="28"/>
              </w:rPr>
            </w:pPr>
          </w:p>
        </w:tc>
        <w:tc>
          <w:tcPr>
            <w:tcW w:w="4850" w:type="dxa"/>
            <w:shd w:val="clear" w:color="auto" w:fill="auto"/>
          </w:tcPr>
          <w:p w14:paraId="34DB4A5B" w14:textId="77777777" w:rsidR="00F93F59" w:rsidRPr="001D6AE5" w:rsidRDefault="00F93F59" w:rsidP="0001528E">
            <w:pPr>
              <w:ind w:firstLine="567"/>
              <w:jc w:val="right"/>
              <w:rPr>
                <w:rFonts w:ascii="Times New Roman" w:hAnsi="Times New Roman" w:cs="Times New Roman"/>
                <w:szCs w:val="28"/>
              </w:rPr>
            </w:pPr>
            <w:r w:rsidRPr="001D6AE5">
              <w:rPr>
                <w:rFonts w:ascii="Times New Roman" w:hAnsi="Times New Roman" w:cs="Times New Roman"/>
                <w:szCs w:val="28"/>
              </w:rPr>
              <w:t>Приложение №2</w:t>
            </w:r>
          </w:p>
        </w:tc>
      </w:tr>
      <w:tr w:rsidR="00F93F59" w:rsidRPr="001D6AE5" w14:paraId="79B6AEC6" w14:textId="77777777" w:rsidTr="0001528E">
        <w:trPr>
          <w:trHeight w:val="470"/>
        </w:trPr>
        <w:tc>
          <w:tcPr>
            <w:tcW w:w="4805" w:type="dxa"/>
            <w:shd w:val="clear" w:color="auto" w:fill="auto"/>
          </w:tcPr>
          <w:p w14:paraId="7F613F93" w14:textId="77777777" w:rsidR="00F93F59" w:rsidRPr="001D6AE5" w:rsidRDefault="00F93F59" w:rsidP="0001528E">
            <w:pPr>
              <w:ind w:firstLine="567"/>
              <w:jc w:val="right"/>
              <w:rPr>
                <w:rFonts w:ascii="Times New Roman" w:hAnsi="Times New Roman" w:cs="Times New Roman"/>
                <w:szCs w:val="28"/>
              </w:rPr>
            </w:pPr>
          </w:p>
        </w:tc>
        <w:tc>
          <w:tcPr>
            <w:tcW w:w="4850" w:type="dxa"/>
            <w:shd w:val="clear" w:color="auto" w:fill="auto"/>
          </w:tcPr>
          <w:p w14:paraId="50D0EA3B" w14:textId="77777777" w:rsidR="00F93F59" w:rsidRPr="001D6AE5" w:rsidRDefault="00F93F59" w:rsidP="0001528E">
            <w:pPr>
              <w:ind w:firstLine="567"/>
              <w:jc w:val="right"/>
              <w:rPr>
                <w:rFonts w:ascii="Times New Roman" w:hAnsi="Times New Roman" w:cs="Times New Roman"/>
                <w:szCs w:val="28"/>
              </w:rPr>
            </w:pPr>
            <w:r w:rsidRPr="001D6AE5">
              <w:rPr>
                <w:rFonts w:ascii="Times New Roman" w:hAnsi="Times New Roman" w:cs="Times New Roman"/>
                <w:szCs w:val="28"/>
              </w:rPr>
              <w:t xml:space="preserve">к Порядку, утвержденному Постановлением администрации Брасовского района                                                                                        </w:t>
            </w:r>
          </w:p>
        </w:tc>
      </w:tr>
      <w:tr w:rsidR="00F93F59" w:rsidRPr="001D6AE5" w14:paraId="37A25F9E" w14:textId="77777777" w:rsidTr="0001528E">
        <w:trPr>
          <w:trHeight w:val="229"/>
        </w:trPr>
        <w:tc>
          <w:tcPr>
            <w:tcW w:w="4805" w:type="dxa"/>
            <w:shd w:val="clear" w:color="auto" w:fill="auto"/>
          </w:tcPr>
          <w:p w14:paraId="705BDDDC" w14:textId="77777777" w:rsidR="00F93F59" w:rsidRPr="001D6AE5" w:rsidRDefault="00F93F59" w:rsidP="0001528E">
            <w:pPr>
              <w:ind w:firstLine="567"/>
              <w:jc w:val="right"/>
              <w:rPr>
                <w:rFonts w:ascii="Times New Roman" w:hAnsi="Times New Roman" w:cs="Times New Roman"/>
                <w:szCs w:val="28"/>
              </w:rPr>
            </w:pPr>
          </w:p>
        </w:tc>
        <w:tc>
          <w:tcPr>
            <w:tcW w:w="4850" w:type="dxa"/>
            <w:shd w:val="clear" w:color="auto" w:fill="auto"/>
          </w:tcPr>
          <w:p w14:paraId="0F5B2B8C" w14:textId="77777777" w:rsidR="00F93F59" w:rsidRPr="001D6AE5" w:rsidRDefault="00F93F59" w:rsidP="0001528E">
            <w:pPr>
              <w:ind w:firstLine="567"/>
              <w:jc w:val="right"/>
              <w:rPr>
                <w:rFonts w:ascii="Times New Roman" w:hAnsi="Times New Roman" w:cs="Times New Roman"/>
                <w:szCs w:val="28"/>
              </w:rPr>
            </w:pPr>
            <w:r w:rsidRPr="001D6AE5">
              <w:rPr>
                <w:rFonts w:ascii="Times New Roman" w:hAnsi="Times New Roman" w:cs="Times New Roman"/>
                <w:szCs w:val="28"/>
              </w:rPr>
              <w:t>от __декабря 2024 №___</w:t>
            </w:r>
          </w:p>
        </w:tc>
      </w:tr>
    </w:tbl>
    <w:p w14:paraId="6B3B0E5B" w14:textId="77777777" w:rsidR="00F93F59" w:rsidRPr="001D6AE5" w:rsidRDefault="00F93F59" w:rsidP="00F93F59">
      <w:pPr>
        <w:ind w:firstLine="567"/>
        <w:jc w:val="both"/>
        <w:rPr>
          <w:rFonts w:ascii="Times New Roman" w:hAnsi="Times New Roman" w:cs="Times New Roman"/>
          <w:szCs w:val="28"/>
        </w:rPr>
      </w:pPr>
    </w:p>
    <w:p w14:paraId="53A2B0B8" w14:textId="77777777" w:rsidR="00F93F59" w:rsidRPr="001D6AE5" w:rsidRDefault="00F93F59" w:rsidP="00F93F59">
      <w:pPr>
        <w:jc w:val="center"/>
        <w:rPr>
          <w:rFonts w:ascii="Times New Roman" w:hAnsi="Times New Roman" w:cs="Times New Roman"/>
          <w:szCs w:val="28"/>
        </w:rPr>
      </w:pPr>
      <w:bookmarkStart w:id="15" w:name="Par270"/>
      <w:bookmarkEnd w:id="15"/>
      <w:r w:rsidRPr="001D6AE5">
        <w:rPr>
          <w:rFonts w:ascii="Times New Roman" w:hAnsi="Times New Roman" w:cs="Times New Roman"/>
          <w:szCs w:val="28"/>
        </w:rPr>
        <w:t>Форма расчета</w:t>
      </w:r>
    </w:p>
    <w:p w14:paraId="23625FD5" w14:textId="77777777" w:rsidR="00F93F59" w:rsidRPr="001D6AE5" w:rsidRDefault="00F93F59" w:rsidP="00F93F59">
      <w:pPr>
        <w:jc w:val="center"/>
        <w:rPr>
          <w:rFonts w:ascii="Times New Roman" w:hAnsi="Times New Roman" w:cs="Times New Roman"/>
          <w:szCs w:val="28"/>
        </w:rPr>
      </w:pPr>
      <w:r w:rsidRPr="001D6AE5">
        <w:rPr>
          <w:rFonts w:ascii="Times New Roman" w:hAnsi="Times New Roman" w:cs="Times New Roman"/>
          <w:szCs w:val="28"/>
        </w:rPr>
        <w:t>произведенных затрат (фактических затрат, не покрытых</w:t>
      </w:r>
    </w:p>
    <w:p w14:paraId="100331D1" w14:textId="77777777" w:rsidR="00F93F59" w:rsidRPr="001D6AE5" w:rsidRDefault="00F93F59" w:rsidP="00F93F59">
      <w:pPr>
        <w:jc w:val="center"/>
        <w:rPr>
          <w:rFonts w:ascii="Times New Roman" w:hAnsi="Times New Roman" w:cs="Times New Roman"/>
          <w:szCs w:val="28"/>
        </w:rPr>
      </w:pPr>
      <w:r w:rsidRPr="001D6AE5">
        <w:rPr>
          <w:rFonts w:ascii="Times New Roman" w:hAnsi="Times New Roman" w:cs="Times New Roman"/>
          <w:szCs w:val="28"/>
        </w:rPr>
        <w:t>доходами, связанных с осуществлением перевозок пассажиров</w:t>
      </w:r>
    </w:p>
    <w:p w14:paraId="659AE4AF" w14:textId="77777777" w:rsidR="00F93F59" w:rsidRPr="001D6AE5" w:rsidRDefault="00F93F59" w:rsidP="00F93F59">
      <w:pPr>
        <w:jc w:val="center"/>
        <w:rPr>
          <w:rFonts w:ascii="Times New Roman" w:hAnsi="Times New Roman" w:cs="Times New Roman"/>
          <w:szCs w:val="28"/>
        </w:rPr>
      </w:pPr>
      <w:r w:rsidRPr="001D6AE5">
        <w:rPr>
          <w:rFonts w:ascii="Times New Roman" w:hAnsi="Times New Roman" w:cs="Times New Roman"/>
          <w:szCs w:val="28"/>
        </w:rPr>
        <w:t>на муниципальных маршрутах)</w:t>
      </w:r>
    </w:p>
    <w:p w14:paraId="0243EB8A" w14:textId="77777777" w:rsidR="00F93F59" w:rsidRPr="001D6AE5" w:rsidRDefault="00F93F59" w:rsidP="00F93F59">
      <w:pPr>
        <w:jc w:val="center"/>
        <w:rPr>
          <w:rFonts w:ascii="Times New Roman" w:hAnsi="Times New Roman" w:cs="Times New Roman"/>
          <w:szCs w:val="28"/>
        </w:rPr>
      </w:pPr>
      <w:r w:rsidRPr="001D6AE5">
        <w:rPr>
          <w:rFonts w:ascii="Times New Roman" w:hAnsi="Times New Roman" w:cs="Times New Roman"/>
          <w:szCs w:val="28"/>
        </w:rPr>
        <w:t>____________________________________________________________</w:t>
      </w:r>
    </w:p>
    <w:p w14:paraId="02AFB812" w14:textId="77777777" w:rsidR="00F93F59" w:rsidRPr="001D6AE5" w:rsidRDefault="00F93F59" w:rsidP="00F93F59">
      <w:pPr>
        <w:jc w:val="center"/>
        <w:rPr>
          <w:rFonts w:ascii="Times New Roman" w:hAnsi="Times New Roman" w:cs="Times New Roman"/>
          <w:szCs w:val="28"/>
          <w:vertAlign w:val="superscript"/>
        </w:rPr>
      </w:pPr>
      <w:r w:rsidRPr="001D6AE5">
        <w:rPr>
          <w:rFonts w:ascii="Times New Roman" w:hAnsi="Times New Roman" w:cs="Times New Roman"/>
          <w:szCs w:val="28"/>
          <w:vertAlign w:val="superscript"/>
        </w:rPr>
        <w:t>(наименование предприятия)</w:t>
      </w:r>
    </w:p>
    <w:p w14:paraId="2A354117" w14:textId="77777777" w:rsidR="00F93F59" w:rsidRPr="001D6AE5" w:rsidRDefault="00F93F59" w:rsidP="00F93F59">
      <w:pPr>
        <w:jc w:val="center"/>
        <w:rPr>
          <w:rFonts w:ascii="Times New Roman" w:hAnsi="Times New Roman" w:cs="Times New Roman"/>
          <w:szCs w:val="28"/>
        </w:rPr>
      </w:pPr>
      <w:r w:rsidRPr="001D6AE5">
        <w:rPr>
          <w:rFonts w:ascii="Times New Roman" w:hAnsi="Times New Roman" w:cs="Times New Roman"/>
          <w:szCs w:val="28"/>
        </w:rPr>
        <w:t>за период с ______ по ________ 20__ года</w:t>
      </w:r>
    </w:p>
    <w:tbl>
      <w:tblPr>
        <w:tblW w:w="9697" w:type="dxa"/>
        <w:tblLayout w:type="fixed"/>
        <w:tblCellMar>
          <w:top w:w="28" w:type="dxa"/>
          <w:left w:w="28" w:type="dxa"/>
          <w:bottom w:w="28" w:type="dxa"/>
          <w:right w:w="28" w:type="dxa"/>
        </w:tblCellMar>
        <w:tblLook w:val="0000" w:firstRow="0" w:lastRow="0" w:firstColumn="0" w:lastColumn="0" w:noHBand="0" w:noVBand="0"/>
      </w:tblPr>
      <w:tblGrid>
        <w:gridCol w:w="771"/>
        <w:gridCol w:w="4819"/>
        <w:gridCol w:w="1101"/>
        <w:gridCol w:w="1219"/>
        <w:gridCol w:w="1787"/>
      </w:tblGrid>
      <w:tr w:rsidR="00F93F59" w:rsidRPr="001D6AE5" w14:paraId="18ADCCB0" w14:textId="77777777" w:rsidTr="0001528E">
        <w:tc>
          <w:tcPr>
            <w:tcW w:w="771" w:type="dxa"/>
            <w:tcBorders>
              <w:top w:val="single" w:sz="4" w:space="0" w:color="auto"/>
              <w:left w:val="single" w:sz="4" w:space="0" w:color="auto"/>
              <w:bottom w:val="single" w:sz="4" w:space="0" w:color="auto"/>
              <w:right w:val="single" w:sz="4" w:space="0" w:color="auto"/>
            </w:tcBorders>
          </w:tcPr>
          <w:p w14:paraId="580EE2D2"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 п/п</w:t>
            </w:r>
          </w:p>
        </w:tc>
        <w:tc>
          <w:tcPr>
            <w:tcW w:w="4819" w:type="dxa"/>
            <w:tcBorders>
              <w:top w:val="single" w:sz="4" w:space="0" w:color="auto"/>
              <w:left w:val="single" w:sz="4" w:space="0" w:color="auto"/>
              <w:bottom w:val="single" w:sz="4" w:space="0" w:color="auto"/>
              <w:right w:val="single" w:sz="4" w:space="0" w:color="auto"/>
            </w:tcBorders>
          </w:tcPr>
          <w:p w14:paraId="4E2071D2"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Наименование показателей</w:t>
            </w:r>
          </w:p>
        </w:tc>
        <w:tc>
          <w:tcPr>
            <w:tcW w:w="1101" w:type="dxa"/>
            <w:tcBorders>
              <w:top w:val="single" w:sz="4" w:space="0" w:color="auto"/>
              <w:left w:val="single" w:sz="4" w:space="0" w:color="auto"/>
              <w:bottom w:val="single" w:sz="4" w:space="0" w:color="auto"/>
              <w:right w:val="single" w:sz="4" w:space="0" w:color="auto"/>
            </w:tcBorders>
          </w:tcPr>
          <w:p w14:paraId="4DBB75D5" w14:textId="77777777" w:rsidR="00F93F59" w:rsidRPr="001D6AE5" w:rsidRDefault="00F93F59" w:rsidP="0001528E">
            <w:pPr>
              <w:ind w:firstLine="80"/>
              <w:jc w:val="center"/>
              <w:rPr>
                <w:rFonts w:ascii="Times New Roman" w:hAnsi="Times New Roman" w:cs="Times New Roman"/>
                <w:szCs w:val="28"/>
              </w:rPr>
            </w:pPr>
            <w:r w:rsidRPr="001D6AE5">
              <w:rPr>
                <w:rFonts w:ascii="Times New Roman" w:hAnsi="Times New Roman" w:cs="Times New Roman"/>
                <w:szCs w:val="28"/>
              </w:rPr>
              <w:t>Ед. изм.</w:t>
            </w:r>
          </w:p>
        </w:tc>
        <w:tc>
          <w:tcPr>
            <w:tcW w:w="1219" w:type="dxa"/>
            <w:tcBorders>
              <w:top w:val="single" w:sz="4" w:space="0" w:color="auto"/>
              <w:left w:val="single" w:sz="4" w:space="0" w:color="auto"/>
              <w:bottom w:val="single" w:sz="4" w:space="0" w:color="auto"/>
              <w:right w:val="single" w:sz="4" w:space="0" w:color="auto"/>
            </w:tcBorders>
          </w:tcPr>
          <w:p w14:paraId="2BA43F7A"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Значение показателя за отчетный месяц</w:t>
            </w:r>
          </w:p>
        </w:tc>
        <w:tc>
          <w:tcPr>
            <w:tcW w:w="1787" w:type="dxa"/>
            <w:tcBorders>
              <w:top w:val="single" w:sz="4" w:space="0" w:color="auto"/>
              <w:left w:val="single" w:sz="4" w:space="0" w:color="auto"/>
              <w:bottom w:val="single" w:sz="4" w:space="0" w:color="auto"/>
              <w:right w:val="single" w:sz="4" w:space="0" w:color="auto"/>
            </w:tcBorders>
          </w:tcPr>
          <w:p w14:paraId="5723EFA7"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Значение показателя нарастающим итогом с начала года</w:t>
            </w:r>
          </w:p>
        </w:tc>
      </w:tr>
      <w:tr w:rsidR="00F93F59" w:rsidRPr="001D6AE5" w14:paraId="1C6963D7" w14:textId="77777777" w:rsidTr="0001528E">
        <w:tc>
          <w:tcPr>
            <w:tcW w:w="771" w:type="dxa"/>
            <w:tcBorders>
              <w:top w:val="single" w:sz="4" w:space="0" w:color="auto"/>
              <w:left w:val="single" w:sz="4" w:space="0" w:color="auto"/>
              <w:bottom w:val="single" w:sz="4" w:space="0" w:color="auto"/>
              <w:right w:val="single" w:sz="4" w:space="0" w:color="auto"/>
            </w:tcBorders>
          </w:tcPr>
          <w:p w14:paraId="5E922872"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1</w:t>
            </w:r>
          </w:p>
        </w:tc>
        <w:tc>
          <w:tcPr>
            <w:tcW w:w="4819" w:type="dxa"/>
            <w:tcBorders>
              <w:top w:val="single" w:sz="4" w:space="0" w:color="auto"/>
              <w:left w:val="single" w:sz="4" w:space="0" w:color="auto"/>
              <w:bottom w:val="single" w:sz="4" w:space="0" w:color="auto"/>
              <w:right w:val="single" w:sz="4" w:space="0" w:color="auto"/>
            </w:tcBorders>
          </w:tcPr>
          <w:p w14:paraId="28267335"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2</w:t>
            </w:r>
          </w:p>
        </w:tc>
        <w:tc>
          <w:tcPr>
            <w:tcW w:w="1101" w:type="dxa"/>
            <w:tcBorders>
              <w:top w:val="single" w:sz="4" w:space="0" w:color="auto"/>
              <w:left w:val="single" w:sz="4" w:space="0" w:color="auto"/>
              <w:bottom w:val="single" w:sz="4" w:space="0" w:color="auto"/>
              <w:right w:val="single" w:sz="4" w:space="0" w:color="auto"/>
            </w:tcBorders>
          </w:tcPr>
          <w:p w14:paraId="661E9144" w14:textId="77777777" w:rsidR="00F93F59" w:rsidRPr="001D6AE5" w:rsidRDefault="00F93F59" w:rsidP="0001528E">
            <w:pPr>
              <w:ind w:firstLine="80"/>
              <w:jc w:val="center"/>
              <w:rPr>
                <w:rFonts w:ascii="Times New Roman" w:hAnsi="Times New Roman" w:cs="Times New Roman"/>
                <w:szCs w:val="28"/>
              </w:rPr>
            </w:pPr>
            <w:r w:rsidRPr="001D6AE5">
              <w:rPr>
                <w:rFonts w:ascii="Times New Roman" w:hAnsi="Times New Roman" w:cs="Times New Roman"/>
                <w:szCs w:val="28"/>
              </w:rPr>
              <w:t>3</w:t>
            </w:r>
          </w:p>
        </w:tc>
        <w:tc>
          <w:tcPr>
            <w:tcW w:w="1219" w:type="dxa"/>
            <w:tcBorders>
              <w:top w:val="single" w:sz="4" w:space="0" w:color="auto"/>
              <w:left w:val="single" w:sz="4" w:space="0" w:color="auto"/>
              <w:bottom w:val="single" w:sz="4" w:space="0" w:color="auto"/>
              <w:right w:val="single" w:sz="4" w:space="0" w:color="auto"/>
            </w:tcBorders>
          </w:tcPr>
          <w:p w14:paraId="3DB7D5D0"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4</w:t>
            </w:r>
          </w:p>
        </w:tc>
        <w:tc>
          <w:tcPr>
            <w:tcW w:w="1787" w:type="dxa"/>
            <w:tcBorders>
              <w:top w:val="single" w:sz="4" w:space="0" w:color="auto"/>
              <w:left w:val="single" w:sz="4" w:space="0" w:color="auto"/>
              <w:bottom w:val="single" w:sz="4" w:space="0" w:color="auto"/>
              <w:right w:val="single" w:sz="4" w:space="0" w:color="auto"/>
            </w:tcBorders>
          </w:tcPr>
          <w:p w14:paraId="50926CEB"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5</w:t>
            </w:r>
          </w:p>
        </w:tc>
      </w:tr>
      <w:tr w:rsidR="00F93F59" w:rsidRPr="001D6AE5" w14:paraId="5860212A" w14:textId="77777777" w:rsidTr="0001528E">
        <w:tc>
          <w:tcPr>
            <w:tcW w:w="771" w:type="dxa"/>
            <w:tcBorders>
              <w:top w:val="single" w:sz="4" w:space="0" w:color="auto"/>
              <w:left w:val="single" w:sz="4" w:space="0" w:color="auto"/>
              <w:bottom w:val="single" w:sz="4" w:space="0" w:color="auto"/>
              <w:right w:val="single" w:sz="4" w:space="0" w:color="auto"/>
            </w:tcBorders>
          </w:tcPr>
          <w:p w14:paraId="1227FB3C"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1.</w:t>
            </w:r>
          </w:p>
        </w:tc>
        <w:tc>
          <w:tcPr>
            <w:tcW w:w="4819" w:type="dxa"/>
            <w:tcBorders>
              <w:top w:val="single" w:sz="4" w:space="0" w:color="auto"/>
              <w:left w:val="single" w:sz="4" w:space="0" w:color="auto"/>
              <w:bottom w:val="single" w:sz="4" w:space="0" w:color="auto"/>
              <w:right w:val="single" w:sz="4" w:space="0" w:color="auto"/>
            </w:tcBorders>
          </w:tcPr>
          <w:p w14:paraId="22DDF541"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Общий пробег</w:t>
            </w:r>
          </w:p>
        </w:tc>
        <w:tc>
          <w:tcPr>
            <w:tcW w:w="1101" w:type="dxa"/>
            <w:tcBorders>
              <w:top w:val="single" w:sz="4" w:space="0" w:color="auto"/>
              <w:left w:val="single" w:sz="4" w:space="0" w:color="auto"/>
              <w:bottom w:val="single" w:sz="4" w:space="0" w:color="auto"/>
              <w:right w:val="single" w:sz="4" w:space="0" w:color="auto"/>
            </w:tcBorders>
          </w:tcPr>
          <w:p w14:paraId="38168AE4"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км</w:t>
            </w:r>
          </w:p>
        </w:tc>
        <w:tc>
          <w:tcPr>
            <w:tcW w:w="1219" w:type="dxa"/>
            <w:tcBorders>
              <w:top w:val="single" w:sz="4" w:space="0" w:color="auto"/>
              <w:left w:val="single" w:sz="4" w:space="0" w:color="auto"/>
              <w:bottom w:val="single" w:sz="4" w:space="0" w:color="auto"/>
              <w:right w:val="single" w:sz="4" w:space="0" w:color="auto"/>
            </w:tcBorders>
          </w:tcPr>
          <w:p w14:paraId="53DB2338"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18E305BF" w14:textId="77777777" w:rsidR="00F93F59" w:rsidRPr="001D6AE5" w:rsidRDefault="00F93F59" w:rsidP="0001528E">
            <w:pPr>
              <w:rPr>
                <w:rFonts w:ascii="Times New Roman" w:hAnsi="Times New Roman" w:cs="Times New Roman"/>
                <w:szCs w:val="28"/>
              </w:rPr>
            </w:pPr>
          </w:p>
        </w:tc>
      </w:tr>
      <w:tr w:rsidR="00F93F59" w:rsidRPr="001D6AE5" w14:paraId="5C8C6378" w14:textId="77777777" w:rsidTr="0001528E">
        <w:tc>
          <w:tcPr>
            <w:tcW w:w="771" w:type="dxa"/>
            <w:tcBorders>
              <w:top w:val="single" w:sz="4" w:space="0" w:color="auto"/>
              <w:left w:val="single" w:sz="4" w:space="0" w:color="auto"/>
              <w:bottom w:val="single" w:sz="4" w:space="0" w:color="auto"/>
              <w:right w:val="single" w:sz="4" w:space="0" w:color="auto"/>
            </w:tcBorders>
          </w:tcPr>
          <w:p w14:paraId="7AE52B9C"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2.</w:t>
            </w:r>
          </w:p>
        </w:tc>
        <w:tc>
          <w:tcPr>
            <w:tcW w:w="4819" w:type="dxa"/>
            <w:tcBorders>
              <w:top w:val="single" w:sz="4" w:space="0" w:color="auto"/>
              <w:left w:val="single" w:sz="4" w:space="0" w:color="auto"/>
              <w:bottom w:val="single" w:sz="4" w:space="0" w:color="auto"/>
              <w:right w:val="single" w:sz="4" w:space="0" w:color="auto"/>
            </w:tcBorders>
          </w:tcPr>
          <w:p w14:paraId="44C6FA54"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Пробег с пассажирами</w:t>
            </w:r>
          </w:p>
        </w:tc>
        <w:tc>
          <w:tcPr>
            <w:tcW w:w="1101" w:type="dxa"/>
            <w:tcBorders>
              <w:top w:val="single" w:sz="4" w:space="0" w:color="auto"/>
              <w:left w:val="single" w:sz="4" w:space="0" w:color="auto"/>
              <w:bottom w:val="single" w:sz="4" w:space="0" w:color="auto"/>
              <w:right w:val="single" w:sz="4" w:space="0" w:color="auto"/>
            </w:tcBorders>
          </w:tcPr>
          <w:p w14:paraId="207E4FB2"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км</w:t>
            </w:r>
          </w:p>
        </w:tc>
        <w:tc>
          <w:tcPr>
            <w:tcW w:w="1219" w:type="dxa"/>
            <w:tcBorders>
              <w:top w:val="single" w:sz="4" w:space="0" w:color="auto"/>
              <w:left w:val="single" w:sz="4" w:space="0" w:color="auto"/>
              <w:bottom w:val="single" w:sz="4" w:space="0" w:color="auto"/>
              <w:right w:val="single" w:sz="4" w:space="0" w:color="auto"/>
            </w:tcBorders>
          </w:tcPr>
          <w:p w14:paraId="28C417B6"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05CE75DD" w14:textId="77777777" w:rsidR="00F93F59" w:rsidRPr="001D6AE5" w:rsidRDefault="00F93F59" w:rsidP="0001528E">
            <w:pPr>
              <w:rPr>
                <w:rFonts w:ascii="Times New Roman" w:hAnsi="Times New Roman" w:cs="Times New Roman"/>
                <w:szCs w:val="28"/>
              </w:rPr>
            </w:pPr>
          </w:p>
        </w:tc>
      </w:tr>
      <w:tr w:rsidR="00F93F59" w:rsidRPr="001D6AE5" w14:paraId="532DAF8C" w14:textId="77777777" w:rsidTr="0001528E">
        <w:tc>
          <w:tcPr>
            <w:tcW w:w="771" w:type="dxa"/>
            <w:tcBorders>
              <w:top w:val="single" w:sz="4" w:space="0" w:color="auto"/>
              <w:left w:val="single" w:sz="4" w:space="0" w:color="auto"/>
              <w:bottom w:val="single" w:sz="4" w:space="0" w:color="auto"/>
              <w:right w:val="single" w:sz="4" w:space="0" w:color="auto"/>
            </w:tcBorders>
          </w:tcPr>
          <w:p w14:paraId="10D0D7AD"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lastRenderedPageBreak/>
              <w:t>3.</w:t>
            </w:r>
          </w:p>
        </w:tc>
        <w:tc>
          <w:tcPr>
            <w:tcW w:w="4819" w:type="dxa"/>
            <w:tcBorders>
              <w:top w:val="single" w:sz="4" w:space="0" w:color="auto"/>
              <w:left w:val="single" w:sz="4" w:space="0" w:color="auto"/>
              <w:bottom w:val="single" w:sz="4" w:space="0" w:color="auto"/>
              <w:right w:val="single" w:sz="4" w:space="0" w:color="auto"/>
            </w:tcBorders>
          </w:tcPr>
          <w:p w14:paraId="36EEBC99"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Перевезено пассажиров, всего, в том числе:</w:t>
            </w:r>
          </w:p>
        </w:tc>
        <w:tc>
          <w:tcPr>
            <w:tcW w:w="1101" w:type="dxa"/>
            <w:tcBorders>
              <w:top w:val="single" w:sz="4" w:space="0" w:color="auto"/>
              <w:left w:val="single" w:sz="4" w:space="0" w:color="auto"/>
              <w:bottom w:val="single" w:sz="4" w:space="0" w:color="auto"/>
              <w:right w:val="single" w:sz="4" w:space="0" w:color="auto"/>
            </w:tcBorders>
          </w:tcPr>
          <w:p w14:paraId="7FC60E9F"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пасс.</w:t>
            </w:r>
          </w:p>
        </w:tc>
        <w:tc>
          <w:tcPr>
            <w:tcW w:w="1219" w:type="dxa"/>
            <w:tcBorders>
              <w:top w:val="single" w:sz="4" w:space="0" w:color="auto"/>
              <w:left w:val="single" w:sz="4" w:space="0" w:color="auto"/>
              <w:bottom w:val="single" w:sz="4" w:space="0" w:color="auto"/>
              <w:right w:val="single" w:sz="4" w:space="0" w:color="auto"/>
            </w:tcBorders>
          </w:tcPr>
          <w:p w14:paraId="6C2BF02E"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6CAA0FD1" w14:textId="77777777" w:rsidR="00F93F59" w:rsidRPr="001D6AE5" w:rsidRDefault="00F93F59" w:rsidP="0001528E">
            <w:pPr>
              <w:rPr>
                <w:rFonts w:ascii="Times New Roman" w:hAnsi="Times New Roman" w:cs="Times New Roman"/>
                <w:szCs w:val="28"/>
              </w:rPr>
            </w:pPr>
          </w:p>
        </w:tc>
      </w:tr>
      <w:tr w:rsidR="00F93F59" w:rsidRPr="001D6AE5" w14:paraId="02A92EE5" w14:textId="77777777" w:rsidTr="0001528E">
        <w:tc>
          <w:tcPr>
            <w:tcW w:w="771" w:type="dxa"/>
            <w:tcBorders>
              <w:top w:val="single" w:sz="4" w:space="0" w:color="auto"/>
              <w:left w:val="single" w:sz="4" w:space="0" w:color="auto"/>
              <w:bottom w:val="single" w:sz="4" w:space="0" w:color="auto"/>
              <w:right w:val="single" w:sz="4" w:space="0" w:color="auto"/>
            </w:tcBorders>
          </w:tcPr>
          <w:p w14:paraId="1AB479FC" w14:textId="77777777" w:rsidR="00F93F59" w:rsidRPr="001D6AE5" w:rsidRDefault="00F93F59" w:rsidP="0001528E">
            <w:pPr>
              <w:jc w:val="center"/>
              <w:rPr>
                <w:rFonts w:ascii="Times New Roman" w:hAnsi="Times New Roman" w:cs="Times New Roman"/>
                <w:szCs w:val="28"/>
              </w:rPr>
            </w:pPr>
          </w:p>
        </w:tc>
        <w:tc>
          <w:tcPr>
            <w:tcW w:w="4819" w:type="dxa"/>
            <w:tcBorders>
              <w:top w:val="single" w:sz="4" w:space="0" w:color="auto"/>
              <w:left w:val="single" w:sz="4" w:space="0" w:color="auto"/>
              <w:bottom w:val="single" w:sz="4" w:space="0" w:color="auto"/>
              <w:right w:val="single" w:sz="4" w:space="0" w:color="auto"/>
            </w:tcBorders>
          </w:tcPr>
          <w:p w14:paraId="18B87025"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 не льготных категорий</w:t>
            </w:r>
          </w:p>
        </w:tc>
        <w:tc>
          <w:tcPr>
            <w:tcW w:w="1101" w:type="dxa"/>
            <w:tcBorders>
              <w:top w:val="single" w:sz="4" w:space="0" w:color="auto"/>
              <w:left w:val="single" w:sz="4" w:space="0" w:color="auto"/>
              <w:bottom w:val="single" w:sz="4" w:space="0" w:color="auto"/>
              <w:right w:val="single" w:sz="4" w:space="0" w:color="auto"/>
            </w:tcBorders>
          </w:tcPr>
          <w:p w14:paraId="76B30CBC"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пасс.</w:t>
            </w:r>
          </w:p>
        </w:tc>
        <w:tc>
          <w:tcPr>
            <w:tcW w:w="1219" w:type="dxa"/>
            <w:tcBorders>
              <w:top w:val="single" w:sz="4" w:space="0" w:color="auto"/>
              <w:left w:val="single" w:sz="4" w:space="0" w:color="auto"/>
              <w:bottom w:val="single" w:sz="4" w:space="0" w:color="auto"/>
              <w:right w:val="single" w:sz="4" w:space="0" w:color="auto"/>
            </w:tcBorders>
          </w:tcPr>
          <w:p w14:paraId="4DFC8B92"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6C8342DE" w14:textId="77777777" w:rsidR="00F93F59" w:rsidRPr="001D6AE5" w:rsidRDefault="00F93F59" w:rsidP="0001528E">
            <w:pPr>
              <w:rPr>
                <w:rFonts w:ascii="Times New Roman" w:hAnsi="Times New Roman" w:cs="Times New Roman"/>
                <w:szCs w:val="28"/>
              </w:rPr>
            </w:pPr>
          </w:p>
        </w:tc>
      </w:tr>
      <w:tr w:rsidR="00F93F59" w:rsidRPr="001D6AE5" w14:paraId="6DBA1EB2" w14:textId="77777777" w:rsidTr="0001528E">
        <w:tc>
          <w:tcPr>
            <w:tcW w:w="771" w:type="dxa"/>
            <w:tcBorders>
              <w:top w:val="single" w:sz="4" w:space="0" w:color="auto"/>
              <w:left w:val="single" w:sz="4" w:space="0" w:color="auto"/>
              <w:bottom w:val="single" w:sz="4" w:space="0" w:color="auto"/>
              <w:right w:val="single" w:sz="4" w:space="0" w:color="auto"/>
            </w:tcBorders>
          </w:tcPr>
          <w:p w14:paraId="2F78BE91" w14:textId="77777777" w:rsidR="00F93F59" w:rsidRPr="001D6AE5" w:rsidRDefault="00F93F59" w:rsidP="0001528E">
            <w:pPr>
              <w:jc w:val="center"/>
              <w:rPr>
                <w:rFonts w:ascii="Times New Roman" w:hAnsi="Times New Roman" w:cs="Times New Roman"/>
                <w:szCs w:val="28"/>
              </w:rPr>
            </w:pPr>
          </w:p>
        </w:tc>
        <w:tc>
          <w:tcPr>
            <w:tcW w:w="4819" w:type="dxa"/>
            <w:tcBorders>
              <w:top w:val="single" w:sz="4" w:space="0" w:color="auto"/>
              <w:left w:val="single" w:sz="4" w:space="0" w:color="auto"/>
              <w:bottom w:val="single" w:sz="4" w:space="0" w:color="auto"/>
              <w:right w:val="single" w:sz="4" w:space="0" w:color="auto"/>
            </w:tcBorders>
          </w:tcPr>
          <w:p w14:paraId="46337D12"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 льготных категорий</w:t>
            </w:r>
          </w:p>
        </w:tc>
        <w:tc>
          <w:tcPr>
            <w:tcW w:w="1101" w:type="dxa"/>
            <w:tcBorders>
              <w:top w:val="single" w:sz="4" w:space="0" w:color="auto"/>
              <w:left w:val="single" w:sz="4" w:space="0" w:color="auto"/>
              <w:bottom w:val="single" w:sz="4" w:space="0" w:color="auto"/>
              <w:right w:val="single" w:sz="4" w:space="0" w:color="auto"/>
            </w:tcBorders>
          </w:tcPr>
          <w:p w14:paraId="4051F574"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пасс.</w:t>
            </w:r>
          </w:p>
        </w:tc>
        <w:tc>
          <w:tcPr>
            <w:tcW w:w="1219" w:type="dxa"/>
            <w:tcBorders>
              <w:top w:val="single" w:sz="4" w:space="0" w:color="auto"/>
              <w:left w:val="single" w:sz="4" w:space="0" w:color="auto"/>
              <w:bottom w:val="single" w:sz="4" w:space="0" w:color="auto"/>
              <w:right w:val="single" w:sz="4" w:space="0" w:color="auto"/>
            </w:tcBorders>
          </w:tcPr>
          <w:p w14:paraId="23423BC8"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3EFC3CED" w14:textId="77777777" w:rsidR="00F93F59" w:rsidRPr="001D6AE5" w:rsidRDefault="00F93F59" w:rsidP="0001528E">
            <w:pPr>
              <w:rPr>
                <w:rFonts w:ascii="Times New Roman" w:hAnsi="Times New Roman" w:cs="Times New Roman"/>
                <w:szCs w:val="28"/>
              </w:rPr>
            </w:pPr>
          </w:p>
        </w:tc>
      </w:tr>
      <w:tr w:rsidR="00F93F59" w:rsidRPr="001D6AE5" w14:paraId="109B8985" w14:textId="77777777" w:rsidTr="0001528E">
        <w:tc>
          <w:tcPr>
            <w:tcW w:w="771" w:type="dxa"/>
            <w:tcBorders>
              <w:top w:val="single" w:sz="4" w:space="0" w:color="auto"/>
              <w:left w:val="single" w:sz="4" w:space="0" w:color="auto"/>
              <w:bottom w:val="single" w:sz="4" w:space="0" w:color="auto"/>
              <w:right w:val="single" w:sz="4" w:space="0" w:color="auto"/>
            </w:tcBorders>
          </w:tcPr>
          <w:p w14:paraId="18388143"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4.</w:t>
            </w:r>
          </w:p>
        </w:tc>
        <w:tc>
          <w:tcPr>
            <w:tcW w:w="4819" w:type="dxa"/>
            <w:tcBorders>
              <w:top w:val="single" w:sz="4" w:space="0" w:color="auto"/>
              <w:left w:val="single" w:sz="4" w:space="0" w:color="auto"/>
              <w:bottom w:val="single" w:sz="4" w:space="0" w:color="auto"/>
              <w:right w:val="single" w:sz="4" w:space="0" w:color="auto"/>
            </w:tcBorders>
          </w:tcPr>
          <w:p w14:paraId="4AC39EB6"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Доходы от перевозки не льготных категорий пассажиров, в том числе:</w:t>
            </w:r>
          </w:p>
        </w:tc>
        <w:tc>
          <w:tcPr>
            <w:tcW w:w="1101" w:type="dxa"/>
            <w:tcBorders>
              <w:top w:val="single" w:sz="4" w:space="0" w:color="auto"/>
              <w:left w:val="single" w:sz="4" w:space="0" w:color="auto"/>
              <w:bottom w:val="single" w:sz="4" w:space="0" w:color="auto"/>
              <w:right w:val="single" w:sz="4" w:space="0" w:color="auto"/>
            </w:tcBorders>
          </w:tcPr>
          <w:p w14:paraId="4DAC8EDF"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6FF1EA49"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2EB5D43A" w14:textId="77777777" w:rsidR="00F93F59" w:rsidRPr="001D6AE5" w:rsidRDefault="00F93F59" w:rsidP="0001528E">
            <w:pPr>
              <w:rPr>
                <w:rFonts w:ascii="Times New Roman" w:hAnsi="Times New Roman" w:cs="Times New Roman"/>
                <w:szCs w:val="28"/>
              </w:rPr>
            </w:pPr>
          </w:p>
        </w:tc>
      </w:tr>
      <w:tr w:rsidR="00F93F59" w:rsidRPr="001D6AE5" w14:paraId="7C5B21BF" w14:textId="77777777" w:rsidTr="0001528E">
        <w:tc>
          <w:tcPr>
            <w:tcW w:w="771" w:type="dxa"/>
            <w:tcBorders>
              <w:top w:val="single" w:sz="4" w:space="0" w:color="auto"/>
              <w:left w:val="single" w:sz="4" w:space="0" w:color="auto"/>
              <w:bottom w:val="single" w:sz="4" w:space="0" w:color="auto"/>
              <w:right w:val="single" w:sz="4" w:space="0" w:color="auto"/>
            </w:tcBorders>
          </w:tcPr>
          <w:p w14:paraId="39F75BA1" w14:textId="77777777" w:rsidR="00F93F59" w:rsidRPr="001D6AE5" w:rsidRDefault="00F93F59" w:rsidP="0001528E">
            <w:pPr>
              <w:jc w:val="center"/>
              <w:rPr>
                <w:rFonts w:ascii="Times New Roman" w:hAnsi="Times New Roman" w:cs="Times New Roman"/>
                <w:szCs w:val="28"/>
              </w:rPr>
            </w:pPr>
          </w:p>
        </w:tc>
        <w:tc>
          <w:tcPr>
            <w:tcW w:w="4819" w:type="dxa"/>
            <w:tcBorders>
              <w:top w:val="single" w:sz="4" w:space="0" w:color="auto"/>
              <w:left w:val="single" w:sz="4" w:space="0" w:color="auto"/>
              <w:bottom w:val="single" w:sz="4" w:space="0" w:color="auto"/>
              <w:right w:val="single" w:sz="4" w:space="0" w:color="auto"/>
            </w:tcBorders>
          </w:tcPr>
          <w:p w14:paraId="6182FEB0"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 с использованием электронных средств платежа</w:t>
            </w:r>
          </w:p>
        </w:tc>
        <w:tc>
          <w:tcPr>
            <w:tcW w:w="1101" w:type="dxa"/>
            <w:tcBorders>
              <w:top w:val="single" w:sz="4" w:space="0" w:color="auto"/>
              <w:left w:val="single" w:sz="4" w:space="0" w:color="auto"/>
              <w:bottom w:val="single" w:sz="4" w:space="0" w:color="auto"/>
              <w:right w:val="single" w:sz="4" w:space="0" w:color="auto"/>
            </w:tcBorders>
          </w:tcPr>
          <w:p w14:paraId="79717F8C"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1237275B"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68ED8D85" w14:textId="77777777" w:rsidR="00F93F59" w:rsidRPr="001D6AE5" w:rsidRDefault="00F93F59" w:rsidP="0001528E">
            <w:pPr>
              <w:rPr>
                <w:rFonts w:ascii="Times New Roman" w:hAnsi="Times New Roman" w:cs="Times New Roman"/>
                <w:szCs w:val="28"/>
              </w:rPr>
            </w:pPr>
          </w:p>
        </w:tc>
      </w:tr>
      <w:tr w:rsidR="00F93F59" w:rsidRPr="001D6AE5" w14:paraId="6651FFDC" w14:textId="77777777" w:rsidTr="0001528E">
        <w:tc>
          <w:tcPr>
            <w:tcW w:w="771" w:type="dxa"/>
            <w:tcBorders>
              <w:top w:val="single" w:sz="4" w:space="0" w:color="auto"/>
              <w:left w:val="single" w:sz="4" w:space="0" w:color="auto"/>
              <w:bottom w:val="single" w:sz="4" w:space="0" w:color="auto"/>
              <w:right w:val="single" w:sz="4" w:space="0" w:color="auto"/>
            </w:tcBorders>
          </w:tcPr>
          <w:p w14:paraId="4F2A94F2" w14:textId="77777777" w:rsidR="00F93F59" w:rsidRPr="001D6AE5" w:rsidRDefault="00F93F59" w:rsidP="0001528E">
            <w:pPr>
              <w:jc w:val="center"/>
              <w:rPr>
                <w:rFonts w:ascii="Times New Roman" w:hAnsi="Times New Roman" w:cs="Times New Roman"/>
                <w:szCs w:val="28"/>
              </w:rPr>
            </w:pPr>
          </w:p>
        </w:tc>
        <w:tc>
          <w:tcPr>
            <w:tcW w:w="4819" w:type="dxa"/>
            <w:tcBorders>
              <w:top w:val="single" w:sz="4" w:space="0" w:color="auto"/>
              <w:left w:val="single" w:sz="4" w:space="0" w:color="auto"/>
              <w:bottom w:val="single" w:sz="4" w:space="0" w:color="auto"/>
              <w:right w:val="single" w:sz="4" w:space="0" w:color="auto"/>
            </w:tcBorders>
          </w:tcPr>
          <w:p w14:paraId="2FA0EBCB"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 за наличный расчет</w:t>
            </w:r>
          </w:p>
        </w:tc>
        <w:tc>
          <w:tcPr>
            <w:tcW w:w="1101" w:type="dxa"/>
            <w:tcBorders>
              <w:top w:val="single" w:sz="4" w:space="0" w:color="auto"/>
              <w:left w:val="single" w:sz="4" w:space="0" w:color="auto"/>
              <w:bottom w:val="single" w:sz="4" w:space="0" w:color="auto"/>
              <w:right w:val="single" w:sz="4" w:space="0" w:color="auto"/>
            </w:tcBorders>
          </w:tcPr>
          <w:p w14:paraId="4B82A974"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6EABB7C1"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4CB5678A" w14:textId="77777777" w:rsidR="00F93F59" w:rsidRPr="001D6AE5" w:rsidRDefault="00F93F59" w:rsidP="0001528E">
            <w:pPr>
              <w:rPr>
                <w:rFonts w:ascii="Times New Roman" w:hAnsi="Times New Roman" w:cs="Times New Roman"/>
                <w:szCs w:val="28"/>
              </w:rPr>
            </w:pPr>
          </w:p>
        </w:tc>
      </w:tr>
      <w:tr w:rsidR="00F93F59" w:rsidRPr="001D6AE5" w14:paraId="1BD89456" w14:textId="77777777" w:rsidTr="0001528E">
        <w:tc>
          <w:tcPr>
            <w:tcW w:w="771" w:type="dxa"/>
            <w:tcBorders>
              <w:top w:val="single" w:sz="4" w:space="0" w:color="auto"/>
              <w:left w:val="single" w:sz="4" w:space="0" w:color="auto"/>
              <w:bottom w:val="single" w:sz="4" w:space="0" w:color="auto"/>
              <w:right w:val="single" w:sz="4" w:space="0" w:color="auto"/>
            </w:tcBorders>
          </w:tcPr>
          <w:p w14:paraId="72D175E2"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5.</w:t>
            </w:r>
          </w:p>
        </w:tc>
        <w:tc>
          <w:tcPr>
            <w:tcW w:w="4819" w:type="dxa"/>
            <w:tcBorders>
              <w:top w:val="single" w:sz="4" w:space="0" w:color="auto"/>
              <w:left w:val="single" w:sz="4" w:space="0" w:color="auto"/>
              <w:bottom w:val="single" w:sz="4" w:space="0" w:color="auto"/>
              <w:right w:val="single" w:sz="4" w:space="0" w:color="auto"/>
            </w:tcBorders>
          </w:tcPr>
          <w:p w14:paraId="68A44C92"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Доходы от перевозки льготных категорий пассажиров</w:t>
            </w:r>
          </w:p>
        </w:tc>
        <w:tc>
          <w:tcPr>
            <w:tcW w:w="1101" w:type="dxa"/>
            <w:tcBorders>
              <w:top w:val="single" w:sz="4" w:space="0" w:color="auto"/>
              <w:left w:val="single" w:sz="4" w:space="0" w:color="auto"/>
              <w:bottom w:val="single" w:sz="4" w:space="0" w:color="auto"/>
              <w:right w:val="single" w:sz="4" w:space="0" w:color="auto"/>
            </w:tcBorders>
          </w:tcPr>
          <w:p w14:paraId="021A656B"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49B16E52"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36E21F53" w14:textId="77777777" w:rsidR="00F93F59" w:rsidRPr="001D6AE5" w:rsidRDefault="00F93F59" w:rsidP="0001528E">
            <w:pPr>
              <w:rPr>
                <w:rFonts w:ascii="Times New Roman" w:hAnsi="Times New Roman" w:cs="Times New Roman"/>
                <w:szCs w:val="28"/>
              </w:rPr>
            </w:pPr>
          </w:p>
        </w:tc>
      </w:tr>
      <w:tr w:rsidR="00F93F59" w:rsidRPr="001D6AE5" w14:paraId="78FE6FE9" w14:textId="77777777" w:rsidTr="0001528E">
        <w:tc>
          <w:tcPr>
            <w:tcW w:w="771" w:type="dxa"/>
            <w:tcBorders>
              <w:top w:val="single" w:sz="4" w:space="0" w:color="auto"/>
              <w:left w:val="single" w:sz="4" w:space="0" w:color="auto"/>
              <w:bottom w:val="single" w:sz="4" w:space="0" w:color="auto"/>
              <w:right w:val="single" w:sz="4" w:space="0" w:color="auto"/>
            </w:tcBorders>
          </w:tcPr>
          <w:p w14:paraId="5EBF7145"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6.</w:t>
            </w:r>
          </w:p>
        </w:tc>
        <w:tc>
          <w:tcPr>
            <w:tcW w:w="4819" w:type="dxa"/>
            <w:tcBorders>
              <w:top w:val="single" w:sz="4" w:space="0" w:color="auto"/>
              <w:left w:val="single" w:sz="4" w:space="0" w:color="auto"/>
              <w:bottom w:val="single" w:sz="4" w:space="0" w:color="auto"/>
              <w:right w:val="single" w:sz="4" w:space="0" w:color="auto"/>
            </w:tcBorders>
          </w:tcPr>
          <w:p w14:paraId="71694F96"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Расходы (с НДС) всего, в том числе:</w:t>
            </w:r>
          </w:p>
        </w:tc>
        <w:tc>
          <w:tcPr>
            <w:tcW w:w="1101" w:type="dxa"/>
            <w:tcBorders>
              <w:top w:val="single" w:sz="4" w:space="0" w:color="auto"/>
              <w:left w:val="single" w:sz="4" w:space="0" w:color="auto"/>
              <w:bottom w:val="single" w:sz="4" w:space="0" w:color="auto"/>
              <w:right w:val="single" w:sz="4" w:space="0" w:color="auto"/>
            </w:tcBorders>
          </w:tcPr>
          <w:p w14:paraId="701F206E"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752C0E60"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363060CD" w14:textId="77777777" w:rsidR="00F93F59" w:rsidRPr="001D6AE5" w:rsidRDefault="00F93F59" w:rsidP="0001528E">
            <w:pPr>
              <w:rPr>
                <w:rFonts w:ascii="Times New Roman" w:hAnsi="Times New Roman" w:cs="Times New Roman"/>
                <w:szCs w:val="28"/>
              </w:rPr>
            </w:pPr>
          </w:p>
        </w:tc>
      </w:tr>
      <w:tr w:rsidR="00F93F59" w:rsidRPr="001D6AE5" w14:paraId="07C6DBDB" w14:textId="77777777" w:rsidTr="0001528E">
        <w:tc>
          <w:tcPr>
            <w:tcW w:w="771" w:type="dxa"/>
            <w:tcBorders>
              <w:top w:val="single" w:sz="4" w:space="0" w:color="auto"/>
              <w:left w:val="single" w:sz="4" w:space="0" w:color="auto"/>
              <w:bottom w:val="single" w:sz="4" w:space="0" w:color="auto"/>
              <w:right w:val="single" w:sz="4" w:space="0" w:color="auto"/>
            </w:tcBorders>
          </w:tcPr>
          <w:p w14:paraId="54183CDF"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6.1.</w:t>
            </w:r>
          </w:p>
        </w:tc>
        <w:tc>
          <w:tcPr>
            <w:tcW w:w="4819" w:type="dxa"/>
            <w:tcBorders>
              <w:top w:val="single" w:sz="4" w:space="0" w:color="auto"/>
              <w:left w:val="single" w:sz="4" w:space="0" w:color="auto"/>
              <w:bottom w:val="single" w:sz="4" w:space="0" w:color="auto"/>
              <w:right w:val="single" w:sz="4" w:space="0" w:color="auto"/>
            </w:tcBorders>
          </w:tcPr>
          <w:p w14:paraId="40E42156"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Заработная плата водителей</w:t>
            </w:r>
          </w:p>
        </w:tc>
        <w:tc>
          <w:tcPr>
            <w:tcW w:w="1101" w:type="dxa"/>
            <w:tcBorders>
              <w:top w:val="single" w:sz="4" w:space="0" w:color="auto"/>
              <w:left w:val="single" w:sz="4" w:space="0" w:color="auto"/>
              <w:bottom w:val="single" w:sz="4" w:space="0" w:color="auto"/>
              <w:right w:val="single" w:sz="4" w:space="0" w:color="auto"/>
            </w:tcBorders>
          </w:tcPr>
          <w:p w14:paraId="0ADFB06B"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427FB9FC"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390ECC78" w14:textId="77777777" w:rsidR="00F93F59" w:rsidRPr="001D6AE5" w:rsidRDefault="00F93F59" w:rsidP="0001528E">
            <w:pPr>
              <w:rPr>
                <w:rFonts w:ascii="Times New Roman" w:hAnsi="Times New Roman" w:cs="Times New Roman"/>
                <w:szCs w:val="28"/>
              </w:rPr>
            </w:pPr>
          </w:p>
        </w:tc>
      </w:tr>
      <w:tr w:rsidR="00F93F59" w:rsidRPr="001D6AE5" w14:paraId="0109EFCF" w14:textId="77777777" w:rsidTr="0001528E">
        <w:tc>
          <w:tcPr>
            <w:tcW w:w="771" w:type="dxa"/>
            <w:tcBorders>
              <w:top w:val="single" w:sz="4" w:space="0" w:color="auto"/>
              <w:left w:val="single" w:sz="4" w:space="0" w:color="auto"/>
              <w:bottom w:val="single" w:sz="4" w:space="0" w:color="auto"/>
              <w:right w:val="single" w:sz="4" w:space="0" w:color="auto"/>
            </w:tcBorders>
          </w:tcPr>
          <w:p w14:paraId="72ED263D"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6.2.</w:t>
            </w:r>
          </w:p>
        </w:tc>
        <w:tc>
          <w:tcPr>
            <w:tcW w:w="4819" w:type="dxa"/>
            <w:tcBorders>
              <w:top w:val="single" w:sz="4" w:space="0" w:color="auto"/>
              <w:left w:val="single" w:sz="4" w:space="0" w:color="auto"/>
              <w:bottom w:val="single" w:sz="4" w:space="0" w:color="auto"/>
              <w:right w:val="single" w:sz="4" w:space="0" w:color="auto"/>
            </w:tcBorders>
          </w:tcPr>
          <w:p w14:paraId="0EE0EF85"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Страховые взносы на фонд оплаты труда водителей</w:t>
            </w:r>
          </w:p>
        </w:tc>
        <w:tc>
          <w:tcPr>
            <w:tcW w:w="1101" w:type="dxa"/>
            <w:tcBorders>
              <w:top w:val="single" w:sz="4" w:space="0" w:color="auto"/>
              <w:left w:val="single" w:sz="4" w:space="0" w:color="auto"/>
              <w:bottom w:val="single" w:sz="4" w:space="0" w:color="auto"/>
              <w:right w:val="single" w:sz="4" w:space="0" w:color="auto"/>
            </w:tcBorders>
          </w:tcPr>
          <w:p w14:paraId="66517072"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5D53A8EB"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6D84219A" w14:textId="77777777" w:rsidR="00F93F59" w:rsidRPr="001D6AE5" w:rsidRDefault="00F93F59" w:rsidP="0001528E">
            <w:pPr>
              <w:rPr>
                <w:rFonts w:ascii="Times New Roman" w:hAnsi="Times New Roman" w:cs="Times New Roman"/>
                <w:szCs w:val="28"/>
              </w:rPr>
            </w:pPr>
          </w:p>
        </w:tc>
      </w:tr>
      <w:tr w:rsidR="00F93F59" w:rsidRPr="001D6AE5" w14:paraId="2C64BF27" w14:textId="77777777" w:rsidTr="0001528E">
        <w:tc>
          <w:tcPr>
            <w:tcW w:w="771" w:type="dxa"/>
            <w:tcBorders>
              <w:top w:val="single" w:sz="4" w:space="0" w:color="auto"/>
              <w:left w:val="single" w:sz="4" w:space="0" w:color="auto"/>
              <w:bottom w:val="single" w:sz="4" w:space="0" w:color="auto"/>
              <w:right w:val="single" w:sz="4" w:space="0" w:color="auto"/>
            </w:tcBorders>
          </w:tcPr>
          <w:p w14:paraId="75418A2C"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6.3.</w:t>
            </w:r>
          </w:p>
        </w:tc>
        <w:tc>
          <w:tcPr>
            <w:tcW w:w="4819" w:type="dxa"/>
            <w:tcBorders>
              <w:top w:val="single" w:sz="4" w:space="0" w:color="auto"/>
              <w:left w:val="single" w:sz="4" w:space="0" w:color="auto"/>
              <w:bottom w:val="single" w:sz="4" w:space="0" w:color="auto"/>
              <w:right w:val="single" w:sz="4" w:space="0" w:color="auto"/>
            </w:tcBorders>
          </w:tcPr>
          <w:p w14:paraId="6E5EC01B"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Автомобильное топливо</w:t>
            </w:r>
          </w:p>
        </w:tc>
        <w:tc>
          <w:tcPr>
            <w:tcW w:w="1101" w:type="dxa"/>
            <w:tcBorders>
              <w:top w:val="single" w:sz="4" w:space="0" w:color="auto"/>
              <w:left w:val="single" w:sz="4" w:space="0" w:color="auto"/>
              <w:bottom w:val="single" w:sz="4" w:space="0" w:color="auto"/>
              <w:right w:val="single" w:sz="4" w:space="0" w:color="auto"/>
            </w:tcBorders>
          </w:tcPr>
          <w:p w14:paraId="43FCB66F"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50EF8615"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0FF7B198" w14:textId="77777777" w:rsidR="00F93F59" w:rsidRPr="001D6AE5" w:rsidRDefault="00F93F59" w:rsidP="0001528E">
            <w:pPr>
              <w:rPr>
                <w:rFonts w:ascii="Times New Roman" w:hAnsi="Times New Roman" w:cs="Times New Roman"/>
                <w:szCs w:val="28"/>
              </w:rPr>
            </w:pPr>
          </w:p>
        </w:tc>
      </w:tr>
      <w:tr w:rsidR="00F93F59" w:rsidRPr="001D6AE5" w14:paraId="08B46AF5" w14:textId="77777777" w:rsidTr="0001528E">
        <w:tc>
          <w:tcPr>
            <w:tcW w:w="771" w:type="dxa"/>
            <w:tcBorders>
              <w:top w:val="single" w:sz="4" w:space="0" w:color="auto"/>
              <w:left w:val="single" w:sz="4" w:space="0" w:color="auto"/>
              <w:bottom w:val="single" w:sz="4" w:space="0" w:color="auto"/>
              <w:right w:val="single" w:sz="4" w:space="0" w:color="auto"/>
            </w:tcBorders>
          </w:tcPr>
          <w:p w14:paraId="30061815"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6.4.</w:t>
            </w:r>
          </w:p>
        </w:tc>
        <w:tc>
          <w:tcPr>
            <w:tcW w:w="4819" w:type="dxa"/>
            <w:tcBorders>
              <w:top w:val="single" w:sz="4" w:space="0" w:color="auto"/>
              <w:left w:val="single" w:sz="4" w:space="0" w:color="auto"/>
              <w:bottom w:val="single" w:sz="4" w:space="0" w:color="auto"/>
              <w:right w:val="single" w:sz="4" w:space="0" w:color="auto"/>
            </w:tcBorders>
          </w:tcPr>
          <w:p w14:paraId="74D69A18"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Смазочные материалы</w:t>
            </w:r>
          </w:p>
        </w:tc>
        <w:tc>
          <w:tcPr>
            <w:tcW w:w="1101" w:type="dxa"/>
            <w:tcBorders>
              <w:top w:val="single" w:sz="4" w:space="0" w:color="auto"/>
              <w:left w:val="single" w:sz="4" w:space="0" w:color="auto"/>
              <w:bottom w:val="single" w:sz="4" w:space="0" w:color="auto"/>
              <w:right w:val="single" w:sz="4" w:space="0" w:color="auto"/>
            </w:tcBorders>
          </w:tcPr>
          <w:p w14:paraId="67E27AF6"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76940D19"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28C78134" w14:textId="77777777" w:rsidR="00F93F59" w:rsidRPr="001D6AE5" w:rsidRDefault="00F93F59" w:rsidP="0001528E">
            <w:pPr>
              <w:rPr>
                <w:rFonts w:ascii="Times New Roman" w:hAnsi="Times New Roman" w:cs="Times New Roman"/>
                <w:szCs w:val="28"/>
              </w:rPr>
            </w:pPr>
          </w:p>
        </w:tc>
      </w:tr>
      <w:tr w:rsidR="00F93F59" w:rsidRPr="001D6AE5" w14:paraId="705E748D" w14:textId="77777777" w:rsidTr="0001528E">
        <w:tc>
          <w:tcPr>
            <w:tcW w:w="771" w:type="dxa"/>
            <w:tcBorders>
              <w:top w:val="single" w:sz="4" w:space="0" w:color="auto"/>
              <w:left w:val="single" w:sz="4" w:space="0" w:color="auto"/>
              <w:bottom w:val="single" w:sz="4" w:space="0" w:color="auto"/>
              <w:right w:val="single" w:sz="4" w:space="0" w:color="auto"/>
            </w:tcBorders>
          </w:tcPr>
          <w:p w14:paraId="0C77DBED"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6.5.</w:t>
            </w:r>
          </w:p>
        </w:tc>
        <w:tc>
          <w:tcPr>
            <w:tcW w:w="4819" w:type="dxa"/>
            <w:tcBorders>
              <w:top w:val="single" w:sz="4" w:space="0" w:color="auto"/>
              <w:left w:val="single" w:sz="4" w:space="0" w:color="auto"/>
              <w:bottom w:val="single" w:sz="4" w:space="0" w:color="auto"/>
              <w:right w:val="single" w:sz="4" w:space="0" w:color="auto"/>
            </w:tcBorders>
          </w:tcPr>
          <w:p w14:paraId="6D3CB8EF"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Электроэнергия</w:t>
            </w:r>
          </w:p>
        </w:tc>
        <w:tc>
          <w:tcPr>
            <w:tcW w:w="1101" w:type="dxa"/>
            <w:tcBorders>
              <w:top w:val="single" w:sz="4" w:space="0" w:color="auto"/>
              <w:left w:val="single" w:sz="4" w:space="0" w:color="auto"/>
              <w:bottom w:val="single" w:sz="4" w:space="0" w:color="auto"/>
              <w:right w:val="single" w:sz="4" w:space="0" w:color="auto"/>
            </w:tcBorders>
          </w:tcPr>
          <w:p w14:paraId="4D8F9E9C"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19C4B532"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2A67EF92" w14:textId="77777777" w:rsidR="00F93F59" w:rsidRPr="001D6AE5" w:rsidRDefault="00F93F59" w:rsidP="0001528E">
            <w:pPr>
              <w:rPr>
                <w:rFonts w:ascii="Times New Roman" w:hAnsi="Times New Roman" w:cs="Times New Roman"/>
                <w:szCs w:val="28"/>
              </w:rPr>
            </w:pPr>
          </w:p>
        </w:tc>
      </w:tr>
      <w:tr w:rsidR="00F93F59" w:rsidRPr="001D6AE5" w14:paraId="7C214F49" w14:textId="77777777" w:rsidTr="0001528E">
        <w:tc>
          <w:tcPr>
            <w:tcW w:w="771" w:type="dxa"/>
            <w:tcBorders>
              <w:top w:val="single" w:sz="4" w:space="0" w:color="auto"/>
              <w:left w:val="single" w:sz="4" w:space="0" w:color="auto"/>
              <w:bottom w:val="single" w:sz="4" w:space="0" w:color="auto"/>
              <w:right w:val="single" w:sz="4" w:space="0" w:color="auto"/>
            </w:tcBorders>
          </w:tcPr>
          <w:p w14:paraId="72AA2E1F"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6.6.</w:t>
            </w:r>
          </w:p>
        </w:tc>
        <w:tc>
          <w:tcPr>
            <w:tcW w:w="4819" w:type="dxa"/>
            <w:tcBorders>
              <w:top w:val="single" w:sz="4" w:space="0" w:color="auto"/>
              <w:left w:val="single" w:sz="4" w:space="0" w:color="auto"/>
              <w:bottom w:val="single" w:sz="4" w:space="0" w:color="auto"/>
              <w:right w:val="single" w:sz="4" w:space="0" w:color="auto"/>
            </w:tcBorders>
          </w:tcPr>
          <w:p w14:paraId="05B8407E"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Техническое обслуживание и ремонт, в том числе:</w:t>
            </w:r>
          </w:p>
        </w:tc>
        <w:tc>
          <w:tcPr>
            <w:tcW w:w="1101" w:type="dxa"/>
            <w:tcBorders>
              <w:top w:val="single" w:sz="4" w:space="0" w:color="auto"/>
              <w:left w:val="single" w:sz="4" w:space="0" w:color="auto"/>
              <w:bottom w:val="single" w:sz="4" w:space="0" w:color="auto"/>
              <w:right w:val="single" w:sz="4" w:space="0" w:color="auto"/>
            </w:tcBorders>
          </w:tcPr>
          <w:p w14:paraId="088EE48A"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6CE22F89"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3C469DD2" w14:textId="77777777" w:rsidR="00F93F59" w:rsidRPr="001D6AE5" w:rsidRDefault="00F93F59" w:rsidP="0001528E">
            <w:pPr>
              <w:rPr>
                <w:rFonts w:ascii="Times New Roman" w:hAnsi="Times New Roman" w:cs="Times New Roman"/>
                <w:szCs w:val="28"/>
              </w:rPr>
            </w:pPr>
          </w:p>
        </w:tc>
      </w:tr>
      <w:tr w:rsidR="00F93F59" w:rsidRPr="001D6AE5" w14:paraId="6F05D9B7" w14:textId="77777777" w:rsidTr="0001528E">
        <w:tc>
          <w:tcPr>
            <w:tcW w:w="771" w:type="dxa"/>
            <w:tcBorders>
              <w:top w:val="single" w:sz="4" w:space="0" w:color="auto"/>
              <w:left w:val="single" w:sz="4" w:space="0" w:color="auto"/>
              <w:bottom w:val="single" w:sz="4" w:space="0" w:color="auto"/>
              <w:right w:val="single" w:sz="4" w:space="0" w:color="auto"/>
            </w:tcBorders>
          </w:tcPr>
          <w:p w14:paraId="24EBA718" w14:textId="77777777" w:rsidR="00F93F59" w:rsidRPr="001D6AE5" w:rsidRDefault="00F93F59" w:rsidP="0001528E">
            <w:pPr>
              <w:jc w:val="center"/>
              <w:rPr>
                <w:rFonts w:ascii="Times New Roman" w:hAnsi="Times New Roman" w:cs="Times New Roman"/>
                <w:szCs w:val="28"/>
              </w:rPr>
            </w:pPr>
          </w:p>
        </w:tc>
        <w:tc>
          <w:tcPr>
            <w:tcW w:w="4819" w:type="dxa"/>
            <w:tcBorders>
              <w:top w:val="single" w:sz="4" w:space="0" w:color="auto"/>
              <w:left w:val="single" w:sz="4" w:space="0" w:color="auto"/>
              <w:bottom w:val="single" w:sz="4" w:space="0" w:color="auto"/>
              <w:right w:val="single" w:sz="4" w:space="0" w:color="auto"/>
            </w:tcBorders>
          </w:tcPr>
          <w:p w14:paraId="7F761C0E"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 заработная плата ремонтных и вспомогательных рабочих с учетом страховых взносов на фонд оплаты труда</w:t>
            </w:r>
          </w:p>
        </w:tc>
        <w:tc>
          <w:tcPr>
            <w:tcW w:w="1101" w:type="dxa"/>
            <w:tcBorders>
              <w:top w:val="single" w:sz="4" w:space="0" w:color="auto"/>
              <w:left w:val="single" w:sz="4" w:space="0" w:color="auto"/>
              <w:bottom w:val="single" w:sz="4" w:space="0" w:color="auto"/>
              <w:right w:val="single" w:sz="4" w:space="0" w:color="auto"/>
            </w:tcBorders>
          </w:tcPr>
          <w:p w14:paraId="711F4B34"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58950F7D"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69800327" w14:textId="77777777" w:rsidR="00F93F59" w:rsidRPr="001D6AE5" w:rsidRDefault="00F93F59" w:rsidP="0001528E">
            <w:pPr>
              <w:rPr>
                <w:rFonts w:ascii="Times New Roman" w:hAnsi="Times New Roman" w:cs="Times New Roman"/>
                <w:szCs w:val="28"/>
              </w:rPr>
            </w:pPr>
          </w:p>
        </w:tc>
      </w:tr>
      <w:tr w:rsidR="00F93F59" w:rsidRPr="001D6AE5" w14:paraId="7A738340" w14:textId="77777777" w:rsidTr="0001528E">
        <w:tc>
          <w:tcPr>
            <w:tcW w:w="771" w:type="dxa"/>
            <w:tcBorders>
              <w:top w:val="single" w:sz="4" w:space="0" w:color="auto"/>
              <w:left w:val="single" w:sz="4" w:space="0" w:color="auto"/>
              <w:bottom w:val="single" w:sz="4" w:space="0" w:color="auto"/>
              <w:right w:val="single" w:sz="4" w:space="0" w:color="auto"/>
            </w:tcBorders>
          </w:tcPr>
          <w:p w14:paraId="4E7E268F"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6.7.</w:t>
            </w:r>
          </w:p>
        </w:tc>
        <w:tc>
          <w:tcPr>
            <w:tcW w:w="4819" w:type="dxa"/>
            <w:tcBorders>
              <w:top w:val="single" w:sz="4" w:space="0" w:color="auto"/>
              <w:left w:val="single" w:sz="4" w:space="0" w:color="auto"/>
              <w:bottom w:val="single" w:sz="4" w:space="0" w:color="auto"/>
              <w:right w:val="single" w:sz="4" w:space="0" w:color="auto"/>
            </w:tcBorders>
          </w:tcPr>
          <w:p w14:paraId="589A1723"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Общехозяйственные расходы, в том числе:</w:t>
            </w:r>
          </w:p>
        </w:tc>
        <w:tc>
          <w:tcPr>
            <w:tcW w:w="1101" w:type="dxa"/>
            <w:tcBorders>
              <w:top w:val="single" w:sz="4" w:space="0" w:color="auto"/>
              <w:left w:val="single" w:sz="4" w:space="0" w:color="auto"/>
              <w:bottom w:val="single" w:sz="4" w:space="0" w:color="auto"/>
              <w:right w:val="single" w:sz="4" w:space="0" w:color="auto"/>
            </w:tcBorders>
          </w:tcPr>
          <w:p w14:paraId="2A7675BA"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1D8F3C82"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1B111C33" w14:textId="77777777" w:rsidR="00F93F59" w:rsidRPr="001D6AE5" w:rsidRDefault="00F93F59" w:rsidP="0001528E">
            <w:pPr>
              <w:rPr>
                <w:rFonts w:ascii="Times New Roman" w:hAnsi="Times New Roman" w:cs="Times New Roman"/>
                <w:szCs w:val="28"/>
              </w:rPr>
            </w:pPr>
          </w:p>
        </w:tc>
      </w:tr>
      <w:tr w:rsidR="00F93F59" w:rsidRPr="001D6AE5" w14:paraId="6A9E0E94" w14:textId="77777777" w:rsidTr="0001528E">
        <w:tc>
          <w:tcPr>
            <w:tcW w:w="771" w:type="dxa"/>
            <w:tcBorders>
              <w:top w:val="single" w:sz="4" w:space="0" w:color="auto"/>
              <w:left w:val="single" w:sz="4" w:space="0" w:color="auto"/>
              <w:bottom w:val="single" w:sz="4" w:space="0" w:color="auto"/>
              <w:right w:val="single" w:sz="4" w:space="0" w:color="auto"/>
            </w:tcBorders>
          </w:tcPr>
          <w:p w14:paraId="3C7F2D54" w14:textId="77777777" w:rsidR="00F93F59" w:rsidRPr="001D6AE5" w:rsidRDefault="00F93F59" w:rsidP="0001528E">
            <w:pPr>
              <w:jc w:val="center"/>
              <w:rPr>
                <w:rFonts w:ascii="Times New Roman" w:hAnsi="Times New Roman" w:cs="Times New Roman"/>
                <w:szCs w:val="28"/>
              </w:rPr>
            </w:pPr>
          </w:p>
        </w:tc>
        <w:tc>
          <w:tcPr>
            <w:tcW w:w="4819" w:type="dxa"/>
            <w:tcBorders>
              <w:top w:val="single" w:sz="4" w:space="0" w:color="auto"/>
              <w:left w:val="single" w:sz="4" w:space="0" w:color="auto"/>
              <w:bottom w:val="single" w:sz="4" w:space="0" w:color="auto"/>
              <w:right w:val="single" w:sz="4" w:space="0" w:color="auto"/>
            </w:tcBorders>
          </w:tcPr>
          <w:p w14:paraId="75FACBC0"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 заработная плата инженерно-технических работников с учетом страховых взносов на фонд оплаты труда</w:t>
            </w:r>
          </w:p>
        </w:tc>
        <w:tc>
          <w:tcPr>
            <w:tcW w:w="1101" w:type="dxa"/>
            <w:tcBorders>
              <w:top w:val="single" w:sz="4" w:space="0" w:color="auto"/>
              <w:left w:val="single" w:sz="4" w:space="0" w:color="auto"/>
              <w:bottom w:val="single" w:sz="4" w:space="0" w:color="auto"/>
              <w:right w:val="single" w:sz="4" w:space="0" w:color="auto"/>
            </w:tcBorders>
          </w:tcPr>
          <w:p w14:paraId="31677598"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691710F9"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34F3089C" w14:textId="77777777" w:rsidR="00F93F59" w:rsidRPr="001D6AE5" w:rsidRDefault="00F93F59" w:rsidP="0001528E">
            <w:pPr>
              <w:rPr>
                <w:rFonts w:ascii="Times New Roman" w:hAnsi="Times New Roman" w:cs="Times New Roman"/>
                <w:szCs w:val="28"/>
              </w:rPr>
            </w:pPr>
          </w:p>
        </w:tc>
      </w:tr>
      <w:tr w:rsidR="00F93F59" w:rsidRPr="001D6AE5" w14:paraId="7FCE2DF3" w14:textId="77777777" w:rsidTr="0001528E">
        <w:tc>
          <w:tcPr>
            <w:tcW w:w="771" w:type="dxa"/>
            <w:tcBorders>
              <w:top w:val="single" w:sz="4" w:space="0" w:color="auto"/>
              <w:left w:val="single" w:sz="4" w:space="0" w:color="auto"/>
              <w:bottom w:val="single" w:sz="4" w:space="0" w:color="auto"/>
              <w:right w:val="single" w:sz="4" w:space="0" w:color="auto"/>
            </w:tcBorders>
          </w:tcPr>
          <w:p w14:paraId="4CA22FA9"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7.</w:t>
            </w:r>
          </w:p>
        </w:tc>
        <w:tc>
          <w:tcPr>
            <w:tcW w:w="4819" w:type="dxa"/>
            <w:tcBorders>
              <w:top w:val="single" w:sz="4" w:space="0" w:color="auto"/>
              <w:left w:val="single" w:sz="4" w:space="0" w:color="auto"/>
              <w:bottom w:val="single" w:sz="4" w:space="0" w:color="auto"/>
              <w:right w:val="single" w:sz="4" w:space="0" w:color="auto"/>
            </w:tcBorders>
          </w:tcPr>
          <w:p w14:paraId="050B55D1"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Финансовый результат</w:t>
            </w:r>
          </w:p>
        </w:tc>
        <w:tc>
          <w:tcPr>
            <w:tcW w:w="1101" w:type="dxa"/>
            <w:tcBorders>
              <w:top w:val="single" w:sz="4" w:space="0" w:color="auto"/>
              <w:left w:val="single" w:sz="4" w:space="0" w:color="auto"/>
              <w:bottom w:val="single" w:sz="4" w:space="0" w:color="auto"/>
              <w:right w:val="single" w:sz="4" w:space="0" w:color="auto"/>
            </w:tcBorders>
          </w:tcPr>
          <w:p w14:paraId="1EE7EA3A"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4211687F"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30E2972C" w14:textId="77777777" w:rsidR="00F93F59" w:rsidRPr="001D6AE5" w:rsidRDefault="00F93F59" w:rsidP="0001528E">
            <w:pPr>
              <w:rPr>
                <w:rFonts w:ascii="Times New Roman" w:hAnsi="Times New Roman" w:cs="Times New Roman"/>
                <w:szCs w:val="28"/>
              </w:rPr>
            </w:pPr>
          </w:p>
        </w:tc>
      </w:tr>
      <w:tr w:rsidR="00F93F59" w:rsidRPr="001D6AE5" w14:paraId="276C3BE3" w14:textId="77777777" w:rsidTr="0001528E">
        <w:tc>
          <w:tcPr>
            <w:tcW w:w="771" w:type="dxa"/>
            <w:tcBorders>
              <w:top w:val="single" w:sz="4" w:space="0" w:color="auto"/>
              <w:left w:val="single" w:sz="4" w:space="0" w:color="auto"/>
              <w:bottom w:val="single" w:sz="4" w:space="0" w:color="auto"/>
              <w:right w:val="single" w:sz="4" w:space="0" w:color="auto"/>
            </w:tcBorders>
          </w:tcPr>
          <w:p w14:paraId="23C5C19C"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lastRenderedPageBreak/>
              <w:t>8.</w:t>
            </w:r>
          </w:p>
        </w:tc>
        <w:tc>
          <w:tcPr>
            <w:tcW w:w="4819" w:type="dxa"/>
            <w:tcBorders>
              <w:top w:val="single" w:sz="4" w:space="0" w:color="auto"/>
              <w:left w:val="single" w:sz="4" w:space="0" w:color="auto"/>
              <w:bottom w:val="single" w:sz="4" w:space="0" w:color="auto"/>
              <w:right w:val="single" w:sz="4" w:space="0" w:color="auto"/>
            </w:tcBorders>
          </w:tcPr>
          <w:p w14:paraId="74A13ABC"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Компенсация льготного проезда</w:t>
            </w:r>
          </w:p>
        </w:tc>
        <w:tc>
          <w:tcPr>
            <w:tcW w:w="1101" w:type="dxa"/>
            <w:tcBorders>
              <w:top w:val="single" w:sz="4" w:space="0" w:color="auto"/>
              <w:left w:val="single" w:sz="4" w:space="0" w:color="auto"/>
              <w:bottom w:val="single" w:sz="4" w:space="0" w:color="auto"/>
              <w:right w:val="single" w:sz="4" w:space="0" w:color="auto"/>
            </w:tcBorders>
          </w:tcPr>
          <w:p w14:paraId="68573FEC"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763C23DD"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7C38BB09" w14:textId="77777777" w:rsidR="00F93F59" w:rsidRPr="001D6AE5" w:rsidRDefault="00F93F59" w:rsidP="0001528E">
            <w:pPr>
              <w:rPr>
                <w:rFonts w:ascii="Times New Roman" w:hAnsi="Times New Roman" w:cs="Times New Roman"/>
                <w:szCs w:val="28"/>
              </w:rPr>
            </w:pPr>
          </w:p>
        </w:tc>
      </w:tr>
      <w:tr w:rsidR="00F93F59" w:rsidRPr="001D6AE5" w14:paraId="1C86356D" w14:textId="77777777" w:rsidTr="0001528E">
        <w:tc>
          <w:tcPr>
            <w:tcW w:w="771" w:type="dxa"/>
            <w:tcBorders>
              <w:top w:val="single" w:sz="4" w:space="0" w:color="auto"/>
              <w:left w:val="single" w:sz="4" w:space="0" w:color="auto"/>
              <w:bottom w:val="single" w:sz="4" w:space="0" w:color="auto"/>
              <w:right w:val="single" w:sz="4" w:space="0" w:color="auto"/>
            </w:tcBorders>
          </w:tcPr>
          <w:p w14:paraId="7E42316D" w14:textId="77777777" w:rsidR="00F93F59" w:rsidRPr="001D6AE5" w:rsidRDefault="00F93F59" w:rsidP="0001528E">
            <w:pPr>
              <w:rPr>
                <w:rFonts w:ascii="Times New Roman" w:hAnsi="Times New Roman" w:cs="Times New Roman"/>
                <w:szCs w:val="28"/>
              </w:rPr>
            </w:pPr>
          </w:p>
        </w:tc>
        <w:tc>
          <w:tcPr>
            <w:tcW w:w="4819" w:type="dxa"/>
            <w:tcBorders>
              <w:top w:val="single" w:sz="4" w:space="0" w:color="auto"/>
              <w:left w:val="single" w:sz="4" w:space="0" w:color="auto"/>
              <w:bottom w:val="single" w:sz="4" w:space="0" w:color="auto"/>
              <w:right w:val="single" w:sz="4" w:space="0" w:color="auto"/>
            </w:tcBorders>
          </w:tcPr>
          <w:p w14:paraId="4C6F2B1E"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 субсидия из областного бюджета на обеспечение равной доступности услуг общественного транспорта для отдельных категорий граждан</w:t>
            </w:r>
          </w:p>
        </w:tc>
        <w:tc>
          <w:tcPr>
            <w:tcW w:w="1101" w:type="dxa"/>
            <w:tcBorders>
              <w:top w:val="single" w:sz="4" w:space="0" w:color="auto"/>
              <w:left w:val="single" w:sz="4" w:space="0" w:color="auto"/>
              <w:bottom w:val="single" w:sz="4" w:space="0" w:color="auto"/>
              <w:right w:val="single" w:sz="4" w:space="0" w:color="auto"/>
            </w:tcBorders>
          </w:tcPr>
          <w:p w14:paraId="5FD5F5F0"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2E48E270"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3D23ABE5" w14:textId="77777777" w:rsidR="00F93F59" w:rsidRPr="001D6AE5" w:rsidRDefault="00F93F59" w:rsidP="0001528E">
            <w:pPr>
              <w:rPr>
                <w:rFonts w:ascii="Times New Roman" w:hAnsi="Times New Roman" w:cs="Times New Roman"/>
                <w:szCs w:val="28"/>
              </w:rPr>
            </w:pPr>
          </w:p>
        </w:tc>
      </w:tr>
      <w:tr w:rsidR="00F93F59" w:rsidRPr="001D6AE5" w14:paraId="2FF4588D" w14:textId="77777777" w:rsidTr="0001528E">
        <w:tc>
          <w:tcPr>
            <w:tcW w:w="771" w:type="dxa"/>
            <w:tcBorders>
              <w:top w:val="single" w:sz="4" w:space="0" w:color="auto"/>
              <w:left w:val="single" w:sz="4" w:space="0" w:color="auto"/>
              <w:bottom w:val="single" w:sz="4" w:space="0" w:color="auto"/>
              <w:right w:val="single" w:sz="4" w:space="0" w:color="auto"/>
            </w:tcBorders>
          </w:tcPr>
          <w:p w14:paraId="63BC6A24"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9.</w:t>
            </w:r>
          </w:p>
        </w:tc>
        <w:tc>
          <w:tcPr>
            <w:tcW w:w="4819" w:type="dxa"/>
            <w:tcBorders>
              <w:top w:val="single" w:sz="4" w:space="0" w:color="auto"/>
              <w:left w:val="single" w:sz="4" w:space="0" w:color="auto"/>
              <w:bottom w:val="single" w:sz="4" w:space="0" w:color="auto"/>
              <w:right w:val="single" w:sz="4" w:space="0" w:color="auto"/>
            </w:tcBorders>
          </w:tcPr>
          <w:p w14:paraId="4E40D539"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 субсидия из областного бюджета в виде компенсации расходов по предоставлению бесплатного проезда членам многодетных семей по установленным регулируемым тарифам</w:t>
            </w:r>
          </w:p>
        </w:tc>
        <w:tc>
          <w:tcPr>
            <w:tcW w:w="1101" w:type="dxa"/>
            <w:tcBorders>
              <w:top w:val="single" w:sz="4" w:space="0" w:color="auto"/>
              <w:left w:val="single" w:sz="4" w:space="0" w:color="auto"/>
              <w:bottom w:val="single" w:sz="4" w:space="0" w:color="auto"/>
              <w:right w:val="single" w:sz="4" w:space="0" w:color="auto"/>
            </w:tcBorders>
          </w:tcPr>
          <w:p w14:paraId="2840C5FF"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57F89CC1"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77A27F23" w14:textId="77777777" w:rsidR="00F93F59" w:rsidRPr="001D6AE5" w:rsidRDefault="00F93F59" w:rsidP="0001528E">
            <w:pPr>
              <w:rPr>
                <w:rFonts w:ascii="Times New Roman" w:hAnsi="Times New Roman" w:cs="Times New Roman"/>
                <w:szCs w:val="28"/>
              </w:rPr>
            </w:pPr>
          </w:p>
        </w:tc>
      </w:tr>
      <w:tr w:rsidR="00F93F59" w:rsidRPr="001D6AE5" w14:paraId="05013AB4" w14:textId="77777777" w:rsidTr="0001528E">
        <w:tc>
          <w:tcPr>
            <w:tcW w:w="771" w:type="dxa"/>
            <w:tcBorders>
              <w:top w:val="single" w:sz="4" w:space="0" w:color="auto"/>
              <w:left w:val="single" w:sz="4" w:space="0" w:color="auto"/>
              <w:bottom w:val="single" w:sz="4" w:space="0" w:color="auto"/>
              <w:right w:val="single" w:sz="4" w:space="0" w:color="auto"/>
            </w:tcBorders>
          </w:tcPr>
          <w:p w14:paraId="4BF5F65C"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10.</w:t>
            </w:r>
          </w:p>
        </w:tc>
        <w:tc>
          <w:tcPr>
            <w:tcW w:w="4819" w:type="dxa"/>
            <w:tcBorders>
              <w:top w:val="single" w:sz="4" w:space="0" w:color="auto"/>
              <w:left w:val="single" w:sz="4" w:space="0" w:color="auto"/>
              <w:bottom w:val="single" w:sz="4" w:space="0" w:color="auto"/>
              <w:right w:val="single" w:sz="4" w:space="0" w:color="auto"/>
            </w:tcBorders>
          </w:tcPr>
          <w:p w14:paraId="35F8F8CC"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 субсидия в виде возмещения стоимости проездных билетов, выданных членам многодетных семей</w:t>
            </w:r>
          </w:p>
        </w:tc>
        <w:tc>
          <w:tcPr>
            <w:tcW w:w="1101" w:type="dxa"/>
            <w:tcBorders>
              <w:top w:val="single" w:sz="4" w:space="0" w:color="auto"/>
              <w:left w:val="single" w:sz="4" w:space="0" w:color="auto"/>
              <w:bottom w:val="single" w:sz="4" w:space="0" w:color="auto"/>
              <w:right w:val="single" w:sz="4" w:space="0" w:color="auto"/>
            </w:tcBorders>
          </w:tcPr>
          <w:p w14:paraId="2B6D67A1"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1F2D43D6"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269032FF" w14:textId="77777777" w:rsidR="00F93F59" w:rsidRPr="001D6AE5" w:rsidRDefault="00F93F59" w:rsidP="0001528E">
            <w:pPr>
              <w:rPr>
                <w:rFonts w:ascii="Times New Roman" w:hAnsi="Times New Roman" w:cs="Times New Roman"/>
                <w:szCs w:val="28"/>
              </w:rPr>
            </w:pPr>
          </w:p>
        </w:tc>
      </w:tr>
      <w:tr w:rsidR="00F93F59" w:rsidRPr="001D6AE5" w14:paraId="215B8884" w14:textId="77777777" w:rsidTr="0001528E">
        <w:tc>
          <w:tcPr>
            <w:tcW w:w="771" w:type="dxa"/>
            <w:tcBorders>
              <w:top w:val="single" w:sz="4" w:space="0" w:color="auto"/>
              <w:left w:val="single" w:sz="4" w:space="0" w:color="auto"/>
              <w:bottom w:val="single" w:sz="4" w:space="0" w:color="auto"/>
              <w:right w:val="single" w:sz="4" w:space="0" w:color="auto"/>
            </w:tcBorders>
          </w:tcPr>
          <w:p w14:paraId="1B35CB9B" w14:textId="77777777" w:rsidR="00F93F59" w:rsidRPr="001D6AE5" w:rsidRDefault="00F93F59" w:rsidP="0001528E">
            <w:pPr>
              <w:rPr>
                <w:rFonts w:ascii="Times New Roman" w:hAnsi="Times New Roman" w:cs="Times New Roman"/>
                <w:szCs w:val="28"/>
              </w:rPr>
            </w:pPr>
          </w:p>
        </w:tc>
        <w:tc>
          <w:tcPr>
            <w:tcW w:w="4819" w:type="dxa"/>
            <w:tcBorders>
              <w:top w:val="single" w:sz="4" w:space="0" w:color="auto"/>
              <w:left w:val="single" w:sz="4" w:space="0" w:color="auto"/>
              <w:bottom w:val="single" w:sz="4" w:space="0" w:color="auto"/>
              <w:right w:val="single" w:sz="4" w:space="0" w:color="auto"/>
            </w:tcBorders>
          </w:tcPr>
          <w:p w14:paraId="79D0C655"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 иные компенсации и возмещения из бюджетной системы Российской Федерации, связанные с перевозками пассажиров</w:t>
            </w:r>
          </w:p>
        </w:tc>
        <w:tc>
          <w:tcPr>
            <w:tcW w:w="1101" w:type="dxa"/>
            <w:tcBorders>
              <w:top w:val="single" w:sz="4" w:space="0" w:color="auto"/>
              <w:left w:val="single" w:sz="4" w:space="0" w:color="auto"/>
              <w:bottom w:val="single" w:sz="4" w:space="0" w:color="auto"/>
              <w:right w:val="single" w:sz="4" w:space="0" w:color="auto"/>
            </w:tcBorders>
          </w:tcPr>
          <w:p w14:paraId="5955A097" w14:textId="77777777" w:rsidR="00F93F59" w:rsidRPr="001D6AE5" w:rsidRDefault="00F93F59" w:rsidP="0001528E">
            <w:pPr>
              <w:ind w:left="80"/>
              <w:jc w:val="center"/>
              <w:rPr>
                <w:rFonts w:ascii="Times New Roman" w:hAnsi="Times New Roman" w:cs="Times New Roman"/>
                <w:szCs w:val="28"/>
              </w:rPr>
            </w:pPr>
            <w:r w:rsidRPr="001D6AE5">
              <w:rPr>
                <w:rFonts w:ascii="Times New Roman" w:hAnsi="Times New Roman" w:cs="Times New Roman"/>
                <w:szCs w:val="28"/>
              </w:rPr>
              <w:t>тыс. руб.</w:t>
            </w:r>
          </w:p>
        </w:tc>
        <w:tc>
          <w:tcPr>
            <w:tcW w:w="1219" w:type="dxa"/>
            <w:tcBorders>
              <w:top w:val="single" w:sz="4" w:space="0" w:color="auto"/>
              <w:left w:val="single" w:sz="4" w:space="0" w:color="auto"/>
              <w:bottom w:val="single" w:sz="4" w:space="0" w:color="auto"/>
              <w:right w:val="single" w:sz="4" w:space="0" w:color="auto"/>
            </w:tcBorders>
          </w:tcPr>
          <w:p w14:paraId="44FEA87B" w14:textId="77777777" w:rsidR="00F93F59" w:rsidRPr="001D6AE5" w:rsidRDefault="00F93F59" w:rsidP="0001528E">
            <w:pPr>
              <w:rPr>
                <w:rFonts w:ascii="Times New Roman" w:hAnsi="Times New Roman" w:cs="Times New Roman"/>
                <w:szCs w:val="28"/>
              </w:rPr>
            </w:pPr>
          </w:p>
        </w:tc>
        <w:tc>
          <w:tcPr>
            <w:tcW w:w="1787" w:type="dxa"/>
            <w:tcBorders>
              <w:top w:val="single" w:sz="4" w:space="0" w:color="auto"/>
              <w:left w:val="single" w:sz="4" w:space="0" w:color="auto"/>
              <w:bottom w:val="single" w:sz="4" w:space="0" w:color="auto"/>
              <w:right w:val="single" w:sz="4" w:space="0" w:color="auto"/>
            </w:tcBorders>
          </w:tcPr>
          <w:p w14:paraId="78925889" w14:textId="77777777" w:rsidR="00F93F59" w:rsidRPr="001D6AE5" w:rsidRDefault="00F93F59" w:rsidP="0001528E">
            <w:pPr>
              <w:rPr>
                <w:rFonts w:ascii="Times New Roman" w:hAnsi="Times New Roman" w:cs="Times New Roman"/>
                <w:szCs w:val="28"/>
              </w:rPr>
            </w:pPr>
          </w:p>
        </w:tc>
      </w:tr>
    </w:tbl>
    <w:p w14:paraId="4F90F676" w14:textId="77777777" w:rsidR="00F93F59" w:rsidRPr="001D6AE5" w:rsidRDefault="00F93F59" w:rsidP="00F93F59">
      <w:pPr>
        <w:ind w:firstLine="567"/>
        <w:jc w:val="both"/>
        <w:rPr>
          <w:rFonts w:ascii="Times New Roman" w:hAnsi="Times New Roman" w:cs="Times New Roman"/>
          <w:szCs w:val="28"/>
        </w:rPr>
      </w:pPr>
    </w:p>
    <w:tbl>
      <w:tblPr>
        <w:tblW w:w="0" w:type="auto"/>
        <w:tblLook w:val="04A0" w:firstRow="1" w:lastRow="0" w:firstColumn="1" w:lastColumn="0" w:noHBand="0" w:noVBand="1"/>
      </w:tblPr>
      <w:tblGrid>
        <w:gridCol w:w="5476"/>
        <w:gridCol w:w="1798"/>
        <w:gridCol w:w="2081"/>
      </w:tblGrid>
      <w:tr w:rsidR="00F93F59" w:rsidRPr="001D6AE5" w14:paraId="45BDAC27" w14:textId="77777777" w:rsidTr="0001528E">
        <w:tc>
          <w:tcPr>
            <w:tcW w:w="5637" w:type="dxa"/>
            <w:shd w:val="clear" w:color="auto" w:fill="auto"/>
          </w:tcPr>
          <w:p w14:paraId="074BE3CA"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szCs w:val="28"/>
              </w:rPr>
              <w:t xml:space="preserve">Руководитель (уполномоченное лицо) </w:t>
            </w:r>
          </w:p>
          <w:p w14:paraId="056E6479"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szCs w:val="28"/>
              </w:rPr>
              <w:t>Получателя субсидии</w:t>
            </w:r>
          </w:p>
        </w:tc>
        <w:tc>
          <w:tcPr>
            <w:tcW w:w="1842" w:type="dxa"/>
            <w:tcBorders>
              <w:bottom w:val="single" w:sz="4" w:space="0" w:color="auto"/>
            </w:tcBorders>
            <w:shd w:val="clear" w:color="auto" w:fill="auto"/>
          </w:tcPr>
          <w:p w14:paraId="77113040" w14:textId="77777777" w:rsidR="00F93F59" w:rsidRPr="001D6AE5" w:rsidRDefault="00F93F59" w:rsidP="0001528E">
            <w:pPr>
              <w:jc w:val="both"/>
              <w:rPr>
                <w:rFonts w:ascii="Times New Roman" w:hAnsi="Times New Roman" w:cs="Times New Roman"/>
                <w:szCs w:val="28"/>
              </w:rPr>
            </w:pPr>
          </w:p>
        </w:tc>
        <w:tc>
          <w:tcPr>
            <w:tcW w:w="2126" w:type="dxa"/>
            <w:tcBorders>
              <w:bottom w:val="single" w:sz="4" w:space="0" w:color="auto"/>
            </w:tcBorders>
            <w:shd w:val="clear" w:color="auto" w:fill="auto"/>
          </w:tcPr>
          <w:p w14:paraId="6974ED3A" w14:textId="77777777" w:rsidR="00F93F59" w:rsidRPr="001D6AE5" w:rsidRDefault="00F93F59" w:rsidP="0001528E">
            <w:pPr>
              <w:jc w:val="both"/>
              <w:rPr>
                <w:rFonts w:ascii="Times New Roman" w:hAnsi="Times New Roman" w:cs="Times New Roman"/>
                <w:szCs w:val="28"/>
              </w:rPr>
            </w:pPr>
          </w:p>
        </w:tc>
      </w:tr>
      <w:tr w:rsidR="00F93F59" w:rsidRPr="001D6AE5" w14:paraId="7FD66982" w14:textId="77777777" w:rsidTr="0001528E">
        <w:tc>
          <w:tcPr>
            <w:tcW w:w="5637" w:type="dxa"/>
            <w:shd w:val="clear" w:color="auto" w:fill="auto"/>
          </w:tcPr>
          <w:p w14:paraId="18822518"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vertAlign w:val="superscript"/>
              </w:rPr>
              <w:t>(должность)</w:t>
            </w:r>
          </w:p>
        </w:tc>
        <w:tc>
          <w:tcPr>
            <w:tcW w:w="1842" w:type="dxa"/>
            <w:tcBorders>
              <w:top w:val="single" w:sz="4" w:space="0" w:color="auto"/>
            </w:tcBorders>
            <w:shd w:val="clear" w:color="auto" w:fill="auto"/>
          </w:tcPr>
          <w:p w14:paraId="53D5C3CA"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color w:val="000000"/>
                <w:szCs w:val="28"/>
                <w:vertAlign w:val="superscript"/>
              </w:rPr>
              <w:t>(подпись)</w:t>
            </w:r>
          </w:p>
        </w:tc>
        <w:tc>
          <w:tcPr>
            <w:tcW w:w="2126" w:type="dxa"/>
            <w:tcBorders>
              <w:top w:val="single" w:sz="4" w:space="0" w:color="auto"/>
            </w:tcBorders>
            <w:shd w:val="clear" w:color="auto" w:fill="auto"/>
          </w:tcPr>
          <w:p w14:paraId="4AC4ED74"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color w:val="000000"/>
                <w:szCs w:val="28"/>
                <w:vertAlign w:val="superscript"/>
              </w:rPr>
              <w:t>(расшифровка подписи)</w:t>
            </w:r>
          </w:p>
        </w:tc>
      </w:tr>
      <w:tr w:rsidR="00F93F59" w:rsidRPr="001D6AE5" w14:paraId="77872FB8" w14:textId="77777777" w:rsidTr="0001528E">
        <w:tc>
          <w:tcPr>
            <w:tcW w:w="5637" w:type="dxa"/>
            <w:shd w:val="clear" w:color="auto" w:fill="auto"/>
          </w:tcPr>
          <w:p w14:paraId="5F9A8F6B"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color w:val="000000"/>
                <w:szCs w:val="28"/>
              </w:rPr>
              <w:t>Исполнитель</w:t>
            </w:r>
          </w:p>
        </w:tc>
        <w:tc>
          <w:tcPr>
            <w:tcW w:w="1842" w:type="dxa"/>
            <w:shd w:val="clear" w:color="auto" w:fill="auto"/>
          </w:tcPr>
          <w:p w14:paraId="477CEAFD" w14:textId="77777777" w:rsidR="00F93F59" w:rsidRPr="001D6AE5" w:rsidRDefault="00F93F59" w:rsidP="0001528E">
            <w:pPr>
              <w:jc w:val="both"/>
              <w:rPr>
                <w:rFonts w:ascii="Times New Roman" w:hAnsi="Times New Roman" w:cs="Times New Roman"/>
                <w:szCs w:val="28"/>
              </w:rPr>
            </w:pPr>
          </w:p>
        </w:tc>
        <w:tc>
          <w:tcPr>
            <w:tcW w:w="2126" w:type="dxa"/>
            <w:shd w:val="clear" w:color="auto" w:fill="auto"/>
          </w:tcPr>
          <w:p w14:paraId="1E4FD410" w14:textId="77777777" w:rsidR="00F93F59" w:rsidRPr="001D6AE5" w:rsidRDefault="00F93F59" w:rsidP="0001528E">
            <w:pPr>
              <w:jc w:val="both"/>
              <w:rPr>
                <w:rFonts w:ascii="Times New Roman" w:hAnsi="Times New Roman" w:cs="Times New Roman"/>
                <w:szCs w:val="28"/>
              </w:rPr>
            </w:pPr>
          </w:p>
        </w:tc>
      </w:tr>
      <w:tr w:rsidR="00F93F59" w:rsidRPr="001D6AE5" w14:paraId="2F3AF2E3" w14:textId="77777777" w:rsidTr="0001528E">
        <w:tc>
          <w:tcPr>
            <w:tcW w:w="5637" w:type="dxa"/>
            <w:shd w:val="clear" w:color="auto" w:fill="auto"/>
          </w:tcPr>
          <w:p w14:paraId="183E91BE"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color w:val="000000"/>
                <w:szCs w:val="28"/>
              </w:rPr>
              <w:t>тел.</w:t>
            </w:r>
          </w:p>
        </w:tc>
        <w:tc>
          <w:tcPr>
            <w:tcW w:w="1842" w:type="dxa"/>
            <w:shd w:val="clear" w:color="auto" w:fill="auto"/>
          </w:tcPr>
          <w:p w14:paraId="3369EF14" w14:textId="77777777" w:rsidR="00F93F59" w:rsidRPr="001D6AE5" w:rsidRDefault="00F93F59" w:rsidP="0001528E">
            <w:pPr>
              <w:jc w:val="both"/>
              <w:rPr>
                <w:rFonts w:ascii="Times New Roman" w:hAnsi="Times New Roman" w:cs="Times New Roman"/>
                <w:szCs w:val="28"/>
              </w:rPr>
            </w:pPr>
          </w:p>
        </w:tc>
        <w:tc>
          <w:tcPr>
            <w:tcW w:w="2126" w:type="dxa"/>
            <w:shd w:val="clear" w:color="auto" w:fill="auto"/>
          </w:tcPr>
          <w:p w14:paraId="0205AFEE" w14:textId="77777777" w:rsidR="00F93F59" w:rsidRPr="001D6AE5" w:rsidRDefault="00F93F59" w:rsidP="0001528E">
            <w:pPr>
              <w:jc w:val="both"/>
              <w:rPr>
                <w:rFonts w:ascii="Times New Roman" w:hAnsi="Times New Roman" w:cs="Times New Roman"/>
                <w:szCs w:val="28"/>
              </w:rPr>
            </w:pPr>
          </w:p>
        </w:tc>
      </w:tr>
      <w:tr w:rsidR="00F93F59" w:rsidRPr="001D6AE5" w14:paraId="672A6EA9" w14:textId="77777777" w:rsidTr="0001528E">
        <w:tc>
          <w:tcPr>
            <w:tcW w:w="5637" w:type="dxa"/>
            <w:shd w:val="clear" w:color="auto" w:fill="auto"/>
          </w:tcPr>
          <w:p w14:paraId="0384B581"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szCs w:val="28"/>
              </w:rPr>
              <w:t>"___" __________ 20__ г.</w:t>
            </w:r>
          </w:p>
        </w:tc>
        <w:tc>
          <w:tcPr>
            <w:tcW w:w="1842" w:type="dxa"/>
            <w:shd w:val="clear" w:color="auto" w:fill="auto"/>
          </w:tcPr>
          <w:p w14:paraId="1533C179" w14:textId="77777777" w:rsidR="00F93F59" w:rsidRPr="001D6AE5" w:rsidRDefault="00F93F59" w:rsidP="0001528E">
            <w:pPr>
              <w:jc w:val="both"/>
              <w:rPr>
                <w:rFonts w:ascii="Times New Roman" w:hAnsi="Times New Roman" w:cs="Times New Roman"/>
                <w:szCs w:val="28"/>
              </w:rPr>
            </w:pPr>
          </w:p>
        </w:tc>
        <w:tc>
          <w:tcPr>
            <w:tcW w:w="2126" w:type="dxa"/>
            <w:shd w:val="clear" w:color="auto" w:fill="auto"/>
          </w:tcPr>
          <w:p w14:paraId="7D920DDA" w14:textId="77777777" w:rsidR="00F93F59" w:rsidRPr="001D6AE5" w:rsidRDefault="00F93F59" w:rsidP="0001528E">
            <w:pPr>
              <w:jc w:val="both"/>
              <w:rPr>
                <w:rFonts w:ascii="Times New Roman" w:hAnsi="Times New Roman" w:cs="Times New Roman"/>
                <w:szCs w:val="28"/>
              </w:rPr>
            </w:pPr>
          </w:p>
        </w:tc>
      </w:tr>
    </w:tbl>
    <w:p w14:paraId="61E43D02" w14:textId="77777777" w:rsidR="00F93F59" w:rsidRPr="001D6AE5" w:rsidRDefault="00F93F59" w:rsidP="00F93F59">
      <w:pPr>
        <w:jc w:val="both"/>
        <w:rPr>
          <w:rFonts w:ascii="Times New Roman" w:hAnsi="Times New Roman" w:cs="Times New Roman"/>
          <w:szCs w:val="28"/>
        </w:rPr>
      </w:pPr>
    </w:p>
    <w:p w14:paraId="0C0559FC" w14:textId="77777777" w:rsidR="00F93F59" w:rsidRPr="001D6AE5" w:rsidRDefault="00F93F59" w:rsidP="00F93F59">
      <w:pPr>
        <w:ind w:firstLine="567"/>
        <w:jc w:val="both"/>
        <w:rPr>
          <w:rFonts w:ascii="Times New Roman" w:hAnsi="Times New Roman" w:cs="Times New Roman"/>
          <w:szCs w:val="28"/>
        </w:rPr>
      </w:pPr>
    </w:p>
    <w:tbl>
      <w:tblPr>
        <w:tblW w:w="0" w:type="auto"/>
        <w:tblLook w:val="04A0" w:firstRow="1" w:lastRow="0" w:firstColumn="1" w:lastColumn="0" w:noHBand="0" w:noVBand="1"/>
      </w:tblPr>
      <w:tblGrid>
        <w:gridCol w:w="4480"/>
        <w:gridCol w:w="4875"/>
      </w:tblGrid>
      <w:tr w:rsidR="00F93F59" w:rsidRPr="001D6AE5" w14:paraId="7FA28B5D" w14:textId="77777777" w:rsidTr="0001528E">
        <w:tc>
          <w:tcPr>
            <w:tcW w:w="4798" w:type="dxa"/>
            <w:shd w:val="clear" w:color="auto" w:fill="auto"/>
          </w:tcPr>
          <w:p w14:paraId="4459CD5F" w14:textId="77777777" w:rsidR="00F93F59" w:rsidRPr="001D6AE5" w:rsidRDefault="00F93F59" w:rsidP="0001528E">
            <w:pPr>
              <w:ind w:firstLine="567"/>
              <w:jc w:val="right"/>
              <w:rPr>
                <w:rFonts w:ascii="Times New Roman" w:hAnsi="Times New Roman" w:cs="Times New Roman"/>
                <w:szCs w:val="28"/>
              </w:rPr>
            </w:pPr>
          </w:p>
        </w:tc>
        <w:tc>
          <w:tcPr>
            <w:tcW w:w="5091" w:type="dxa"/>
            <w:shd w:val="clear" w:color="auto" w:fill="auto"/>
          </w:tcPr>
          <w:p w14:paraId="44289186" w14:textId="77777777" w:rsidR="00F93F59" w:rsidRPr="001D6AE5" w:rsidRDefault="00F93F59" w:rsidP="0001528E">
            <w:pPr>
              <w:rPr>
                <w:rFonts w:ascii="Times New Roman" w:hAnsi="Times New Roman" w:cs="Times New Roman"/>
                <w:szCs w:val="28"/>
              </w:rPr>
            </w:pPr>
          </w:p>
          <w:p w14:paraId="63639D9D" w14:textId="77777777" w:rsidR="00F93F59" w:rsidRPr="001D6AE5" w:rsidRDefault="00F93F59" w:rsidP="0001528E">
            <w:pPr>
              <w:ind w:firstLine="567"/>
              <w:jc w:val="right"/>
              <w:rPr>
                <w:rFonts w:ascii="Times New Roman" w:hAnsi="Times New Roman" w:cs="Times New Roman"/>
                <w:szCs w:val="28"/>
              </w:rPr>
            </w:pPr>
            <w:r w:rsidRPr="001D6AE5">
              <w:rPr>
                <w:rFonts w:ascii="Times New Roman" w:hAnsi="Times New Roman" w:cs="Times New Roman"/>
                <w:szCs w:val="28"/>
              </w:rPr>
              <w:t>Приложение №3</w:t>
            </w:r>
          </w:p>
        </w:tc>
      </w:tr>
      <w:tr w:rsidR="00F93F59" w:rsidRPr="001D6AE5" w14:paraId="3CF3377C" w14:textId="77777777" w:rsidTr="0001528E">
        <w:tc>
          <w:tcPr>
            <w:tcW w:w="4798" w:type="dxa"/>
            <w:shd w:val="clear" w:color="auto" w:fill="auto"/>
          </w:tcPr>
          <w:p w14:paraId="19C96E3E" w14:textId="77777777" w:rsidR="00F93F59" w:rsidRPr="001D6AE5" w:rsidRDefault="00F93F59" w:rsidP="0001528E">
            <w:pPr>
              <w:ind w:firstLine="567"/>
              <w:jc w:val="right"/>
              <w:rPr>
                <w:rFonts w:ascii="Times New Roman" w:hAnsi="Times New Roman" w:cs="Times New Roman"/>
                <w:szCs w:val="28"/>
              </w:rPr>
            </w:pPr>
          </w:p>
        </w:tc>
        <w:tc>
          <w:tcPr>
            <w:tcW w:w="5091" w:type="dxa"/>
            <w:shd w:val="clear" w:color="auto" w:fill="auto"/>
          </w:tcPr>
          <w:p w14:paraId="5F96F2F3" w14:textId="77777777" w:rsidR="00F93F59" w:rsidRPr="001D6AE5" w:rsidRDefault="00F93F59" w:rsidP="0001528E">
            <w:pPr>
              <w:ind w:firstLine="567"/>
              <w:jc w:val="right"/>
              <w:rPr>
                <w:rFonts w:ascii="Times New Roman" w:hAnsi="Times New Roman" w:cs="Times New Roman"/>
                <w:szCs w:val="28"/>
              </w:rPr>
            </w:pPr>
            <w:r w:rsidRPr="001D6AE5">
              <w:rPr>
                <w:rFonts w:ascii="Times New Roman" w:hAnsi="Times New Roman" w:cs="Times New Roman"/>
                <w:szCs w:val="28"/>
              </w:rPr>
              <w:t xml:space="preserve">к Порядку, утвержденному Постановлением администрации Брасовского района                                                                                        </w:t>
            </w:r>
          </w:p>
        </w:tc>
      </w:tr>
      <w:tr w:rsidR="00F93F59" w:rsidRPr="001D6AE5" w14:paraId="09F1BB89" w14:textId="77777777" w:rsidTr="0001528E">
        <w:tc>
          <w:tcPr>
            <w:tcW w:w="4798" w:type="dxa"/>
            <w:shd w:val="clear" w:color="auto" w:fill="auto"/>
          </w:tcPr>
          <w:p w14:paraId="59A45667" w14:textId="77777777" w:rsidR="00F93F59" w:rsidRPr="001D6AE5" w:rsidRDefault="00F93F59" w:rsidP="0001528E">
            <w:pPr>
              <w:ind w:firstLine="567"/>
              <w:jc w:val="right"/>
              <w:rPr>
                <w:rFonts w:ascii="Times New Roman" w:hAnsi="Times New Roman" w:cs="Times New Roman"/>
                <w:szCs w:val="28"/>
              </w:rPr>
            </w:pPr>
          </w:p>
        </w:tc>
        <w:tc>
          <w:tcPr>
            <w:tcW w:w="5091" w:type="dxa"/>
            <w:shd w:val="clear" w:color="auto" w:fill="auto"/>
          </w:tcPr>
          <w:p w14:paraId="10939CC4" w14:textId="77777777" w:rsidR="00F93F59" w:rsidRPr="001D6AE5" w:rsidRDefault="00F93F59" w:rsidP="0001528E">
            <w:pPr>
              <w:ind w:firstLine="567"/>
              <w:jc w:val="right"/>
              <w:rPr>
                <w:rFonts w:ascii="Times New Roman" w:hAnsi="Times New Roman" w:cs="Times New Roman"/>
                <w:szCs w:val="28"/>
              </w:rPr>
            </w:pPr>
            <w:r w:rsidRPr="001D6AE5">
              <w:rPr>
                <w:rFonts w:ascii="Times New Roman" w:hAnsi="Times New Roman" w:cs="Times New Roman"/>
                <w:szCs w:val="28"/>
              </w:rPr>
              <w:t>от ___декабря 2024 № ____</w:t>
            </w:r>
          </w:p>
        </w:tc>
      </w:tr>
    </w:tbl>
    <w:p w14:paraId="19B43051" w14:textId="77777777" w:rsidR="00F93F59" w:rsidRPr="001D6AE5" w:rsidRDefault="00F93F59" w:rsidP="00F93F59">
      <w:pPr>
        <w:ind w:firstLine="567"/>
        <w:jc w:val="both"/>
        <w:rPr>
          <w:rFonts w:ascii="Times New Roman" w:hAnsi="Times New Roman" w:cs="Times New Roman"/>
          <w:szCs w:val="28"/>
        </w:rPr>
      </w:pPr>
    </w:p>
    <w:p w14:paraId="30AE5A16" w14:textId="77777777" w:rsidR="00F93F59" w:rsidRPr="001D6AE5" w:rsidRDefault="00F93F59" w:rsidP="00F93F59">
      <w:pPr>
        <w:jc w:val="center"/>
        <w:rPr>
          <w:rFonts w:ascii="Times New Roman" w:hAnsi="Times New Roman" w:cs="Times New Roman"/>
          <w:szCs w:val="28"/>
        </w:rPr>
      </w:pPr>
      <w:bookmarkStart w:id="16" w:name="Par451"/>
      <w:bookmarkEnd w:id="16"/>
      <w:r w:rsidRPr="001D6AE5">
        <w:rPr>
          <w:rFonts w:ascii="Times New Roman" w:hAnsi="Times New Roman" w:cs="Times New Roman"/>
          <w:szCs w:val="28"/>
        </w:rPr>
        <w:t>Форма</w:t>
      </w:r>
    </w:p>
    <w:p w14:paraId="2BC2BC7C" w14:textId="77777777" w:rsidR="00F93F59" w:rsidRPr="001D6AE5" w:rsidRDefault="00F93F59" w:rsidP="00F93F59">
      <w:pPr>
        <w:jc w:val="center"/>
        <w:rPr>
          <w:rFonts w:ascii="Times New Roman" w:hAnsi="Times New Roman" w:cs="Times New Roman"/>
          <w:szCs w:val="28"/>
        </w:rPr>
      </w:pPr>
      <w:r w:rsidRPr="001D6AE5">
        <w:rPr>
          <w:rFonts w:ascii="Times New Roman" w:hAnsi="Times New Roman" w:cs="Times New Roman"/>
          <w:szCs w:val="28"/>
        </w:rPr>
        <w:t>сведений о фактическом выполнении рейсов, полученных посредством использования автоматизированной навигационной системы диспетчерского управления пассажирским транспортом, по муниципальным маршрутам</w:t>
      </w:r>
    </w:p>
    <w:p w14:paraId="68C5A741" w14:textId="77777777" w:rsidR="00F93F59" w:rsidRPr="001D6AE5" w:rsidRDefault="00F93F59" w:rsidP="00F93F59">
      <w:pPr>
        <w:jc w:val="center"/>
        <w:rPr>
          <w:rFonts w:ascii="Times New Roman" w:hAnsi="Times New Roman" w:cs="Times New Roman"/>
          <w:szCs w:val="28"/>
        </w:rPr>
      </w:pPr>
      <w:r w:rsidRPr="001D6AE5">
        <w:rPr>
          <w:rFonts w:ascii="Times New Roman" w:hAnsi="Times New Roman" w:cs="Times New Roman"/>
          <w:szCs w:val="28"/>
        </w:rPr>
        <w:t>___________________________________________________________</w:t>
      </w:r>
    </w:p>
    <w:p w14:paraId="01AE4A06" w14:textId="77777777" w:rsidR="00F93F59" w:rsidRPr="001D6AE5" w:rsidRDefault="00F93F59" w:rsidP="00F93F59">
      <w:pPr>
        <w:jc w:val="center"/>
        <w:rPr>
          <w:rFonts w:ascii="Times New Roman" w:hAnsi="Times New Roman" w:cs="Times New Roman"/>
          <w:szCs w:val="28"/>
          <w:vertAlign w:val="superscript"/>
        </w:rPr>
      </w:pPr>
      <w:r w:rsidRPr="001D6AE5">
        <w:rPr>
          <w:rFonts w:ascii="Times New Roman" w:hAnsi="Times New Roman" w:cs="Times New Roman"/>
          <w:szCs w:val="28"/>
          <w:vertAlign w:val="superscript"/>
        </w:rPr>
        <w:t>(наименование предприятия)</w:t>
      </w:r>
    </w:p>
    <w:p w14:paraId="165A80C1" w14:textId="77777777" w:rsidR="00F93F59" w:rsidRPr="001D6AE5" w:rsidRDefault="00F93F59" w:rsidP="00F93F59">
      <w:pPr>
        <w:jc w:val="center"/>
        <w:rPr>
          <w:rFonts w:ascii="Times New Roman" w:hAnsi="Times New Roman" w:cs="Times New Roman"/>
          <w:szCs w:val="28"/>
        </w:rPr>
      </w:pPr>
      <w:r w:rsidRPr="001D6AE5">
        <w:rPr>
          <w:rFonts w:ascii="Times New Roman" w:hAnsi="Times New Roman" w:cs="Times New Roman"/>
          <w:szCs w:val="28"/>
        </w:rPr>
        <w:t>за период с "__" _______ 20__ г. по "__" _______ 20__ г.</w:t>
      </w:r>
    </w:p>
    <w:p w14:paraId="290A24EA" w14:textId="77777777" w:rsidR="00F93F59" w:rsidRPr="001D6AE5" w:rsidRDefault="00F93F59" w:rsidP="00F93F59">
      <w:pPr>
        <w:ind w:firstLine="567"/>
        <w:jc w:val="both"/>
        <w:rPr>
          <w:rFonts w:ascii="Times New Roman" w:hAnsi="Times New Roman" w:cs="Times New Roman"/>
          <w:szCs w:val="28"/>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1304"/>
        <w:gridCol w:w="4795"/>
        <w:gridCol w:w="1742"/>
        <w:gridCol w:w="1882"/>
      </w:tblGrid>
      <w:tr w:rsidR="00F93F59" w:rsidRPr="001D6AE5" w14:paraId="65CDC36C" w14:textId="77777777" w:rsidTr="0001528E">
        <w:tc>
          <w:tcPr>
            <w:tcW w:w="1304" w:type="dxa"/>
            <w:vMerge w:val="restart"/>
            <w:tcBorders>
              <w:top w:val="single" w:sz="4" w:space="0" w:color="auto"/>
              <w:left w:val="single" w:sz="4" w:space="0" w:color="auto"/>
              <w:bottom w:val="single" w:sz="4" w:space="0" w:color="auto"/>
              <w:right w:val="single" w:sz="4" w:space="0" w:color="auto"/>
            </w:tcBorders>
          </w:tcPr>
          <w:p w14:paraId="0536E35A"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N п/п</w:t>
            </w:r>
          </w:p>
        </w:tc>
        <w:tc>
          <w:tcPr>
            <w:tcW w:w="4795" w:type="dxa"/>
            <w:vMerge w:val="restart"/>
            <w:tcBorders>
              <w:top w:val="single" w:sz="4" w:space="0" w:color="auto"/>
              <w:left w:val="single" w:sz="4" w:space="0" w:color="auto"/>
              <w:bottom w:val="single" w:sz="4" w:space="0" w:color="auto"/>
              <w:right w:val="single" w:sz="4" w:space="0" w:color="auto"/>
            </w:tcBorders>
          </w:tcPr>
          <w:p w14:paraId="25BCABF8" w14:textId="77777777" w:rsidR="00F93F59" w:rsidRPr="001D6AE5" w:rsidRDefault="00F93F59" w:rsidP="0001528E">
            <w:pPr>
              <w:ind w:firstLine="114"/>
              <w:jc w:val="center"/>
              <w:rPr>
                <w:rFonts w:ascii="Times New Roman" w:hAnsi="Times New Roman" w:cs="Times New Roman"/>
                <w:szCs w:val="28"/>
              </w:rPr>
            </w:pPr>
            <w:r w:rsidRPr="001D6AE5">
              <w:rPr>
                <w:rFonts w:ascii="Times New Roman" w:hAnsi="Times New Roman" w:cs="Times New Roman"/>
                <w:szCs w:val="28"/>
              </w:rPr>
              <w:t>Маршруты</w:t>
            </w:r>
          </w:p>
        </w:tc>
        <w:tc>
          <w:tcPr>
            <w:tcW w:w="3624" w:type="dxa"/>
            <w:gridSpan w:val="2"/>
            <w:tcBorders>
              <w:top w:val="single" w:sz="4" w:space="0" w:color="auto"/>
              <w:left w:val="single" w:sz="4" w:space="0" w:color="auto"/>
              <w:bottom w:val="single" w:sz="4" w:space="0" w:color="auto"/>
              <w:right w:val="single" w:sz="4" w:space="0" w:color="auto"/>
            </w:tcBorders>
          </w:tcPr>
          <w:p w14:paraId="521E0C61" w14:textId="77777777" w:rsidR="00F93F59" w:rsidRPr="001D6AE5" w:rsidRDefault="00F93F59" w:rsidP="0001528E">
            <w:pPr>
              <w:ind w:firstLine="114"/>
              <w:jc w:val="center"/>
              <w:rPr>
                <w:rFonts w:ascii="Times New Roman" w:hAnsi="Times New Roman" w:cs="Times New Roman"/>
                <w:szCs w:val="28"/>
              </w:rPr>
            </w:pPr>
            <w:r w:rsidRPr="001D6AE5">
              <w:rPr>
                <w:rFonts w:ascii="Times New Roman" w:hAnsi="Times New Roman" w:cs="Times New Roman"/>
                <w:szCs w:val="28"/>
              </w:rPr>
              <w:t>Количество рейсов, шт.</w:t>
            </w:r>
          </w:p>
        </w:tc>
      </w:tr>
      <w:tr w:rsidR="00F93F59" w:rsidRPr="001D6AE5" w14:paraId="0FEBB319" w14:textId="77777777" w:rsidTr="0001528E">
        <w:tc>
          <w:tcPr>
            <w:tcW w:w="1304" w:type="dxa"/>
            <w:vMerge/>
            <w:tcBorders>
              <w:top w:val="single" w:sz="4" w:space="0" w:color="auto"/>
              <w:left w:val="single" w:sz="4" w:space="0" w:color="auto"/>
              <w:bottom w:val="single" w:sz="4" w:space="0" w:color="auto"/>
              <w:right w:val="single" w:sz="4" w:space="0" w:color="auto"/>
            </w:tcBorders>
          </w:tcPr>
          <w:p w14:paraId="21CEEC70" w14:textId="77777777" w:rsidR="00F93F59" w:rsidRPr="001D6AE5" w:rsidRDefault="00F93F59" w:rsidP="0001528E">
            <w:pPr>
              <w:jc w:val="center"/>
              <w:rPr>
                <w:rFonts w:ascii="Times New Roman" w:hAnsi="Times New Roman" w:cs="Times New Roman"/>
                <w:szCs w:val="28"/>
              </w:rPr>
            </w:pPr>
          </w:p>
        </w:tc>
        <w:tc>
          <w:tcPr>
            <w:tcW w:w="4795" w:type="dxa"/>
            <w:vMerge/>
            <w:tcBorders>
              <w:top w:val="single" w:sz="4" w:space="0" w:color="auto"/>
              <w:left w:val="single" w:sz="4" w:space="0" w:color="auto"/>
              <w:bottom w:val="single" w:sz="4" w:space="0" w:color="auto"/>
              <w:right w:val="single" w:sz="4" w:space="0" w:color="auto"/>
            </w:tcBorders>
          </w:tcPr>
          <w:p w14:paraId="1A51553D" w14:textId="77777777" w:rsidR="00F93F59" w:rsidRPr="001D6AE5" w:rsidRDefault="00F93F59" w:rsidP="0001528E">
            <w:pPr>
              <w:ind w:firstLine="114"/>
              <w:jc w:val="center"/>
              <w:rPr>
                <w:rFonts w:ascii="Times New Roman" w:hAnsi="Times New Roman" w:cs="Times New Roman"/>
                <w:szCs w:val="28"/>
              </w:rPr>
            </w:pPr>
          </w:p>
        </w:tc>
        <w:tc>
          <w:tcPr>
            <w:tcW w:w="1742" w:type="dxa"/>
            <w:tcBorders>
              <w:top w:val="single" w:sz="4" w:space="0" w:color="auto"/>
              <w:left w:val="single" w:sz="4" w:space="0" w:color="auto"/>
              <w:bottom w:val="single" w:sz="4" w:space="0" w:color="auto"/>
              <w:right w:val="single" w:sz="4" w:space="0" w:color="auto"/>
            </w:tcBorders>
          </w:tcPr>
          <w:p w14:paraId="3D3FC2C0" w14:textId="77777777" w:rsidR="00F93F59" w:rsidRPr="001D6AE5" w:rsidRDefault="00F93F59" w:rsidP="0001528E">
            <w:pPr>
              <w:ind w:firstLine="114"/>
              <w:jc w:val="center"/>
              <w:rPr>
                <w:rFonts w:ascii="Times New Roman" w:hAnsi="Times New Roman" w:cs="Times New Roman"/>
                <w:szCs w:val="28"/>
              </w:rPr>
            </w:pPr>
            <w:r w:rsidRPr="001D6AE5">
              <w:rPr>
                <w:rFonts w:ascii="Times New Roman" w:hAnsi="Times New Roman" w:cs="Times New Roman"/>
                <w:szCs w:val="28"/>
              </w:rPr>
              <w:t>План</w:t>
            </w:r>
          </w:p>
        </w:tc>
        <w:tc>
          <w:tcPr>
            <w:tcW w:w="1882" w:type="dxa"/>
            <w:tcBorders>
              <w:top w:val="single" w:sz="4" w:space="0" w:color="auto"/>
              <w:left w:val="single" w:sz="4" w:space="0" w:color="auto"/>
              <w:bottom w:val="single" w:sz="4" w:space="0" w:color="auto"/>
              <w:right w:val="single" w:sz="4" w:space="0" w:color="auto"/>
            </w:tcBorders>
          </w:tcPr>
          <w:p w14:paraId="521F256D" w14:textId="77777777" w:rsidR="00F93F59" w:rsidRPr="001D6AE5" w:rsidRDefault="00F93F59" w:rsidP="0001528E">
            <w:pPr>
              <w:ind w:firstLine="114"/>
              <w:jc w:val="center"/>
              <w:rPr>
                <w:rFonts w:ascii="Times New Roman" w:hAnsi="Times New Roman" w:cs="Times New Roman"/>
                <w:szCs w:val="28"/>
              </w:rPr>
            </w:pPr>
            <w:r w:rsidRPr="001D6AE5">
              <w:rPr>
                <w:rFonts w:ascii="Times New Roman" w:hAnsi="Times New Roman" w:cs="Times New Roman"/>
                <w:szCs w:val="28"/>
              </w:rPr>
              <w:t>Факт</w:t>
            </w:r>
          </w:p>
        </w:tc>
      </w:tr>
      <w:tr w:rsidR="00F93F59" w:rsidRPr="001D6AE5" w14:paraId="0BEBB058" w14:textId="77777777" w:rsidTr="0001528E">
        <w:tc>
          <w:tcPr>
            <w:tcW w:w="1304" w:type="dxa"/>
            <w:tcBorders>
              <w:top w:val="single" w:sz="4" w:space="0" w:color="auto"/>
              <w:left w:val="single" w:sz="4" w:space="0" w:color="auto"/>
              <w:bottom w:val="single" w:sz="4" w:space="0" w:color="auto"/>
              <w:right w:val="single" w:sz="4" w:space="0" w:color="auto"/>
            </w:tcBorders>
          </w:tcPr>
          <w:p w14:paraId="60427A28"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1.</w:t>
            </w:r>
          </w:p>
        </w:tc>
        <w:tc>
          <w:tcPr>
            <w:tcW w:w="4795" w:type="dxa"/>
            <w:tcBorders>
              <w:top w:val="single" w:sz="4" w:space="0" w:color="auto"/>
              <w:left w:val="single" w:sz="4" w:space="0" w:color="auto"/>
              <w:bottom w:val="single" w:sz="4" w:space="0" w:color="auto"/>
              <w:right w:val="single" w:sz="4" w:space="0" w:color="auto"/>
            </w:tcBorders>
          </w:tcPr>
          <w:p w14:paraId="71553395" w14:textId="77777777" w:rsidR="00F93F59" w:rsidRPr="001D6AE5" w:rsidRDefault="00F93F59" w:rsidP="0001528E">
            <w:pPr>
              <w:ind w:firstLine="567"/>
              <w:jc w:val="both"/>
              <w:rPr>
                <w:rFonts w:ascii="Times New Roman" w:hAnsi="Times New Roman" w:cs="Times New Roman"/>
                <w:szCs w:val="28"/>
              </w:rPr>
            </w:pPr>
          </w:p>
        </w:tc>
        <w:tc>
          <w:tcPr>
            <w:tcW w:w="1742" w:type="dxa"/>
            <w:tcBorders>
              <w:top w:val="single" w:sz="4" w:space="0" w:color="auto"/>
              <w:left w:val="single" w:sz="4" w:space="0" w:color="auto"/>
              <w:bottom w:val="single" w:sz="4" w:space="0" w:color="auto"/>
              <w:right w:val="single" w:sz="4" w:space="0" w:color="auto"/>
            </w:tcBorders>
          </w:tcPr>
          <w:p w14:paraId="6CA8E046" w14:textId="77777777" w:rsidR="00F93F59" w:rsidRPr="001D6AE5" w:rsidRDefault="00F93F59" w:rsidP="0001528E">
            <w:pPr>
              <w:ind w:firstLine="567"/>
              <w:jc w:val="both"/>
              <w:rPr>
                <w:rFonts w:ascii="Times New Roman" w:hAnsi="Times New Roman" w:cs="Times New Roman"/>
                <w:szCs w:val="28"/>
              </w:rPr>
            </w:pPr>
          </w:p>
        </w:tc>
        <w:tc>
          <w:tcPr>
            <w:tcW w:w="1882" w:type="dxa"/>
            <w:tcBorders>
              <w:top w:val="single" w:sz="4" w:space="0" w:color="auto"/>
              <w:left w:val="single" w:sz="4" w:space="0" w:color="auto"/>
              <w:bottom w:val="single" w:sz="4" w:space="0" w:color="auto"/>
              <w:right w:val="single" w:sz="4" w:space="0" w:color="auto"/>
            </w:tcBorders>
          </w:tcPr>
          <w:p w14:paraId="25B0D518" w14:textId="77777777" w:rsidR="00F93F59" w:rsidRPr="001D6AE5" w:rsidRDefault="00F93F59" w:rsidP="0001528E">
            <w:pPr>
              <w:ind w:firstLine="567"/>
              <w:jc w:val="both"/>
              <w:rPr>
                <w:rFonts w:ascii="Times New Roman" w:hAnsi="Times New Roman" w:cs="Times New Roman"/>
                <w:szCs w:val="28"/>
              </w:rPr>
            </w:pPr>
          </w:p>
        </w:tc>
      </w:tr>
      <w:tr w:rsidR="00F93F59" w:rsidRPr="001D6AE5" w14:paraId="32C84820" w14:textId="77777777" w:rsidTr="0001528E">
        <w:tc>
          <w:tcPr>
            <w:tcW w:w="1304" w:type="dxa"/>
            <w:tcBorders>
              <w:top w:val="single" w:sz="4" w:space="0" w:color="auto"/>
              <w:left w:val="single" w:sz="4" w:space="0" w:color="auto"/>
              <w:bottom w:val="single" w:sz="4" w:space="0" w:color="auto"/>
              <w:right w:val="single" w:sz="4" w:space="0" w:color="auto"/>
            </w:tcBorders>
          </w:tcPr>
          <w:p w14:paraId="6BD8E367"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2.</w:t>
            </w:r>
          </w:p>
        </w:tc>
        <w:tc>
          <w:tcPr>
            <w:tcW w:w="4795" w:type="dxa"/>
            <w:tcBorders>
              <w:top w:val="single" w:sz="4" w:space="0" w:color="auto"/>
              <w:left w:val="single" w:sz="4" w:space="0" w:color="auto"/>
              <w:bottom w:val="single" w:sz="4" w:space="0" w:color="auto"/>
              <w:right w:val="single" w:sz="4" w:space="0" w:color="auto"/>
            </w:tcBorders>
          </w:tcPr>
          <w:p w14:paraId="7A98D289" w14:textId="77777777" w:rsidR="00F93F59" w:rsidRPr="001D6AE5" w:rsidRDefault="00F93F59" w:rsidP="0001528E">
            <w:pPr>
              <w:ind w:firstLine="567"/>
              <w:jc w:val="both"/>
              <w:rPr>
                <w:rFonts w:ascii="Times New Roman" w:hAnsi="Times New Roman" w:cs="Times New Roman"/>
                <w:szCs w:val="28"/>
              </w:rPr>
            </w:pPr>
          </w:p>
        </w:tc>
        <w:tc>
          <w:tcPr>
            <w:tcW w:w="1742" w:type="dxa"/>
            <w:tcBorders>
              <w:top w:val="single" w:sz="4" w:space="0" w:color="auto"/>
              <w:left w:val="single" w:sz="4" w:space="0" w:color="auto"/>
              <w:bottom w:val="single" w:sz="4" w:space="0" w:color="auto"/>
              <w:right w:val="single" w:sz="4" w:space="0" w:color="auto"/>
            </w:tcBorders>
          </w:tcPr>
          <w:p w14:paraId="53D1D62B" w14:textId="77777777" w:rsidR="00F93F59" w:rsidRPr="001D6AE5" w:rsidRDefault="00F93F59" w:rsidP="0001528E">
            <w:pPr>
              <w:ind w:firstLine="567"/>
              <w:jc w:val="both"/>
              <w:rPr>
                <w:rFonts w:ascii="Times New Roman" w:hAnsi="Times New Roman" w:cs="Times New Roman"/>
                <w:szCs w:val="28"/>
              </w:rPr>
            </w:pPr>
          </w:p>
        </w:tc>
        <w:tc>
          <w:tcPr>
            <w:tcW w:w="1882" w:type="dxa"/>
            <w:tcBorders>
              <w:top w:val="single" w:sz="4" w:space="0" w:color="auto"/>
              <w:left w:val="single" w:sz="4" w:space="0" w:color="auto"/>
              <w:bottom w:val="single" w:sz="4" w:space="0" w:color="auto"/>
              <w:right w:val="single" w:sz="4" w:space="0" w:color="auto"/>
            </w:tcBorders>
          </w:tcPr>
          <w:p w14:paraId="341207F6" w14:textId="77777777" w:rsidR="00F93F59" w:rsidRPr="001D6AE5" w:rsidRDefault="00F93F59" w:rsidP="0001528E">
            <w:pPr>
              <w:ind w:firstLine="567"/>
              <w:jc w:val="both"/>
              <w:rPr>
                <w:rFonts w:ascii="Times New Roman" w:hAnsi="Times New Roman" w:cs="Times New Roman"/>
                <w:szCs w:val="28"/>
              </w:rPr>
            </w:pPr>
          </w:p>
        </w:tc>
      </w:tr>
      <w:tr w:rsidR="00F93F59" w:rsidRPr="001D6AE5" w14:paraId="3DF4D1AE" w14:textId="77777777" w:rsidTr="0001528E">
        <w:tc>
          <w:tcPr>
            <w:tcW w:w="1304" w:type="dxa"/>
            <w:tcBorders>
              <w:top w:val="single" w:sz="4" w:space="0" w:color="auto"/>
              <w:left w:val="single" w:sz="4" w:space="0" w:color="auto"/>
              <w:bottom w:val="single" w:sz="4" w:space="0" w:color="auto"/>
              <w:right w:val="single" w:sz="4" w:space="0" w:color="auto"/>
            </w:tcBorders>
          </w:tcPr>
          <w:p w14:paraId="4883D2B5" w14:textId="77777777" w:rsidR="00F93F59" w:rsidRPr="001D6AE5" w:rsidRDefault="00F93F59" w:rsidP="0001528E">
            <w:pPr>
              <w:jc w:val="center"/>
              <w:rPr>
                <w:rFonts w:ascii="Times New Roman" w:hAnsi="Times New Roman" w:cs="Times New Roman"/>
                <w:szCs w:val="28"/>
              </w:rPr>
            </w:pPr>
          </w:p>
        </w:tc>
        <w:tc>
          <w:tcPr>
            <w:tcW w:w="4795" w:type="dxa"/>
            <w:tcBorders>
              <w:top w:val="single" w:sz="4" w:space="0" w:color="auto"/>
              <w:left w:val="single" w:sz="4" w:space="0" w:color="auto"/>
              <w:bottom w:val="single" w:sz="4" w:space="0" w:color="auto"/>
              <w:right w:val="single" w:sz="4" w:space="0" w:color="auto"/>
            </w:tcBorders>
          </w:tcPr>
          <w:p w14:paraId="043756DA" w14:textId="77777777" w:rsidR="00F93F59" w:rsidRPr="001D6AE5" w:rsidRDefault="00F93F59" w:rsidP="0001528E">
            <w:pPr>
              <w:ind w:firstLine="567"/>
              <w:jc w:val="both"/>
              <w:rPr>
                <w:rFonts w:ascii="Times New Roman" w:hAnsi="Times New Roman" w:cs="Times New Roman"/>
                <w:szCs w:val="28"/>
              </w:rPr>
            </w:pPr>
            <w:r w:rsidRPr="001D6AE5">
              <w:rPr>
                <w:rFonts w:ascii="Times New Roman" w:hAnsi="Times New Roman" w:cs="Times New Roman"/>
                <w:szCs w:val="28"/>
              </w:rPr>
              <w:t>...</w:t>
            </w:r>
          </w:p>
        </w:tc>
        <w:tc>
          <w:tcPr>
            <w:tcW w:w="1742" w:type="dxa"/>
            <w:tcBorders>
              <w:top w:val="single" w:sz="4" w:space="0" w:color="auto"/>
              <w:left w:val="single" w:sz="4" w:space="0" w:color="auto"/>
              <w:bottom w:val="single" w:sz="4" w:space="0" w:color="auto"/>
              <w:right w:val="single" w:sz="4" w:space="0" w:color="auto"/>
            </w:tcBorders>
          </w:tcPr>
          <w:p w14:paraId="5A0BAEA7" w14:textId="77777777" w:rsidR="00F93F59" w:rsidRPr="001D6AE5" w:rsidRDefault="00F93F59" w:rsidP="0001528E">
            <w:pPr>
              <w:ind w:firstLine="567"/>
              <w:jc w:val="both"/>
              <w:rPr>
                <w:rFonts w:ascii="Times New Roman" w:hAnsi="Times New Roman" w:cs="Times New Roman"/>
                <w:szCs w:val="28"/>
              </w:rPr>
            </w:pPr>
          </w:p>
        </w:tc>
        <w:tc>
          <w:tcPr>
            <w:tcW w:w="1882" w:type="dxa"/>
            <w:tcBorders>
              <w:top w:val="single" w:sz="4" w:space="0" w:color="auto"/>
              <w:left w:val="single" w:sz="4" w:space="0" w:color="auto"/>
              <w:bottom w:val="single" w:sz="4" w:space="0" w:color="auto"/>
              <w:right w:val="single" w:sz="4" w:space="0" w:color="auto"/>
            </w:tcBorders>
          </w:tcPr>
          <w:p w14:paraId="0D38251F" w14:textId="77777777" w:rsidR="00F93F59" w:rsidRPr="001D6AE5" w:rsidRDefault="00F93F59" w:rsidP="0001528E">
            <w:pPr>
              <w:ind w:firstLine="567"/>
              <w:jc w:val="both"/>
              <w:rPr>
                <w:rFonts w:ascii="Times New Roman" w:hAnsi="Times New Roman" w:cs="Times New Roman"/>
                <w:szCs w:val="28"/>
              </w:rPr>
            </w:pPr>
          </w:p>
        </w:tc>
      </w:tr>
      <w:tr w:rsidR="00F93F59" w:rsidRPr="001D6AE5" w14:paraId="0135A2F4" w14:textId="77777777" w:rsidTr="0001528E">
        <w:tc>
          <w:tcPr>
            <w:tcW w:w="1304" w:type="dxa"/>
            <w:tcBorders>
              <w:top w:val="single" w:sz="4" w:space="0" w:color="auto"/>
              <w:left w:val="single" w:sz="4" w:space="0" w:color="auto"/>
              <w:bottom w:val="single" w:sz="4" w:space="0" w:color="auto"/>
              <w:right w:val="single" w:sz="4" w:space="0" w:color="auto"/>
            </w:tcBorders>
          </w:tcPr>
          <w:p w14:paraId="741CDB9F" w14:textId="77777777" w:rsidR="00F93F59" w:rsidRPr="001D6AE5" w:rsidRDefault="00F93F59" w:rsidP="0001528E">
            <w:pPr>
              <w:jc w:val="center"/>
              <w:rPr>
                <w:rFonts w:ascii="Times New Roman" w:hAnsi="Times New Roman" w:cs="Times New Roman"/>
                <w:szCs w:val="28"/>
              </w:rPr>
            </w:pPr>
            <w:proofErr w:type="spellStart"/>
            <w:r w:rsidRPr="001D6AE5">
              <w:rPr>
                <w:rFonts w:ascii="Times New Roman" w:hAnsi="Times New Roman" w:cs="Times New Roman"/>
                <w:szCs w:val="28"/>
              </w:rPr>
              <w:t>ni</w:t>
            </w:r>
            <w:proofErr w:type="spellEnd"/>
          </w:p>
        </w:tc>
        <w:tc>
          <w:tcPr>
            <w:tcW w:w="4795" w:type="dxa"/>
            <w:tcBorders>
              <w:top w:val="single" w:sz="4" w:space="0" w:color="auto"/>
              <w:left w:val="single" w:sz="4" w:space="0" w:color="auto"/>
              <w:bottom w:val="single" w:sz="4" w:space="0" w:color="auto"/>
              <w:right w:val="single" w:sz="4" w:space="0" w:color="auto"/>
            </w:tcBorders>
          </w:tcPr>
          <w:p w14:paraId="122253AF" w14:textId="77777777" w:rsidR="00F93F59" w:rsidRPr="001D6AE5" w:rsidRDefault="00F93F59" w:rsidP="0001528E">
            <w:pPr>
              <w:ind w:firstLine="567"/>
              <w:jc w:val="both"/>
              <w:rPr>
                <w:rFonts w:ascii="Times New Roman" w:hAnsi="Times New Roman" w:cs="Times New Roman"/>
                <w:szCs w:val="28"/>
              </w:rPr>
            </w:pPr>
          </w:p>
        </w:tc>
        <w:tc>
          <w:tcPr>
            <w:tcW w:w="1742" w:type="dxa"/>
            <w:tcBorders>
              <w:top w:val="single" w:sz="4" w:space="0" w:color="auto"/>
              <w:left w:val="single" w:sz="4" w:space="0" w:color="auto"/>
              <w:bottom w:val="single" w:sz="4" w:space="0" w:color="auto"/>
              <w:right w:val="single" w:sz="4" w:space="0" w:color="auto"/>
            </w:tcBorders>
          </w:tcPr>
          <w:p w14:paraId="49F109DC" w14:textId="77777777" w:rsidR="00F93F59" w:rsidRPr="001D6AE5" w:rsidRDefault="00F93F59" w:rsidP="0001528E">
            <w:pPr>
              <w:ind w:firstLine="567"/>
              <w:jc w:val="both"/>
              <w:rPr>
                <w:rFonts w:ascii="Times New Roman" w:hAnsi="Times New Roman" w:cs="Times New Roman"/>
                <w:szCs w:val="28"/>
              </w:rPr>
            </w:pPr>
          </w:p>
        </w:tc>
        <w:tc>
          <w:tcPr>
            <w:tcW w:w="1882" w:type="dxa"/>
            <w:tcBorders>
              <w:top w:val="single" w:sz="4" w:space="0" w:color="auto"/>
              <w:left w:val="single" w:sz="4" w:space="0" w:color="auto"/>
              <w:bottom w:val="single" w:sz="4" w:space="0" w:color="auto"/>
              <w:right w:val="single" w:sz="4" w:space="0" w:color="auto"/>
            </w:tcBorders>
          </w:tcPr>
          <w:p w14:paraId="3F1419FC" w14:textId="77777777" w:rsidR="00F93F59" w:rsidRPr="001D6AE5" w:rsidRDefault="00F93F59" w:rsidP="0001528E">
            <w:pPr>
              <w:ind w:firstLine="567"/>
              <w:jc w:val="both"/>
              <w:rPr>
                <w:rFonts w:ascii="Times New Roman" w:hAnsi="Times New Roman" w:cs="Times New Roman"/>
                <w:szCs w:val="28"/>
              </w:rPr>
            </w:pPr>
          </w:p>
        </w:tc>
      </w:tr>
      <w:tr w:rsidR="00F93F59" w:rsidRPr="001D6AE5" w14:paraId="26DA6DCA" w14:textId="77777777" w:rsidTr="0001528E">
        <w:tc>
          <w:tcPr>
            <w:tcW w:w="1304" w:type="dxa"/>
            <w:tcBorders>
              <w:top w:val="single" w:sz="4" w:space="0" w:color="auto"/>
              <w:left w:val="single" w:sz="4" w:space="0" w:color="auto"/>
              <w:bottom w:val="single" w:sz="4" w:space="0" w:color="auto"/>
              <w:right w:val="single" w:sz="4" w:space="0" w:color="auto"/>
            </w:tcBorders>
          </w:tcPr>
          <w:p w14:paraId="01B92C48" w14:textId="77777777" w:rsidR="00F93F59" w:rsidRPr="001D6AE5" w:rsidRDefault="00F93F59" w:rsidP="0001528E">
            <w:pPr>
              <w:jc w:val="center"/>
              <w:rPr>
                <w:rFonts w:ascii="Times New Roman" w:hAnsi="Times New Roman" w:cs="Times New Roman"/>
                <w:szCs w:val="28"/>
              </w:rPr>
            </w:pPr>
          </w:p>
        </w:tc>
        <w:tc>
          <w:tcPr>
            <w:tcW w:w="4795" w:type="dxa"/>
            <w:tcBorders>
              <w:top w:val="single" w:sz="4" w:space="0" w:color="auto"/>
              <w:left w:val="single" w:sz="4" w:space="0" w:color="auto"/>
              <w:bottom w:val="single" w:sz="4" w:space="0" w:color="auto"/>
              <w:right w:val="single" w:sz="4" w:space="0" w:color="auto"/>
            </w:tcBorders>
          </w:tcPr>
          <w:p w14:paraId="37E47E21" w14:textId="77777777" w:rsidR="00F93F59" w:rsidRPr="001D6AE5" w:rsidRDefault="00F93F59" w:rsidP="0001528E">
            <w:pPr>
              <w:ind w:hanging="28"/>
              <w:jc w:val="both"/>
              <w:rPr>
                <w:rFonts w:ascii="Times New Roman" w:hAnsi="Times New Roman" w:cs="Times New Roman"/>
                <w:szCs w:val="28"/>
              </w:rPr>
            </w:pPr>
            <w:r w:rsidRPr="001D6AE5">
              <w:rPr>
                <w:rFonts w:ascii="Times New Roman" w:hAnsi="Times New Roman" w:cs="Times New Roman"/>
                <w:szCs w:val="28"/>
              </w:rPr>
              <w:t>Итого:</w:t>
            </w:r>
          </w:p>
        </w:tc>
        <w:tc>
          <w:tcPr>
            <w:tcW w:w="1742" w:type="dxa"/>
            <w:tcBorders>
              <w:top w:val="single" w:sz="4" w:space="0" w:color="auto"/>
              <w:left w:val="single" w:sz="4" w:space="0" w:color="auto"/>
              <w:bottom w:val="single" w:sz="4" w:space="0" w:color="auto"/>
              <w:right w:val="single" w:sz="4" w:space="0" w:color="auto"/>
            </w:tcBorders>
          </w:tcPr>
          <w:p w14:paraId="53C79143" w14:textId="77777777" w:rsidR="00F93F59" w:rsidRPr="001D6AE5" w:rsidRDefault="00F93F59" w:rsidP="0001528E">
            <w:pPr>
              <w:ind w:firstLine="567"/>
              <w:jc w:val="both"/>
              <w:rPr>
                <w:rFonts w:ascii="Times New Roman" w:hAnsi="Times New Roman" w:cs="Times New Roman"/>
                <w:szCs w:val="28"/>
              </w:rPr>
            </w:pPr>
          </w:p>
        </w:tc>
        <w:tc>
          <w:tcPr>
            <w:tcW w:w="1882" w:type="dxa"/>
            <w:tcBorders>
              <w:top w:val="single" w:sz="4" w:space="0" w:color="auto"/>
              <w:left w:val="single" w:sz="4" w:space="0" w:color="auto"/>
              <w:bottom w:val="single" w:sz="4" w:space="0" w:color="auto"/>
              <w:right w:val="single" w:sz="4" w:space="0" w:color="auto"/>
            </w:tcBorders>
          </w:tcPr>
          <w:p w14:paraId="2A1C9DB2" w14:textId="77777777" w:rsidR="00F93F59" w:rsidRPr="001D6AE5" w:rsidRDefault="00F93F59" w:rsidP="0001528E">
            <w:pPr>
              <w:ind w:firstLine="567"/>
              <w:jc w:val="both"/>
              <w:rPr>
                <w:rFonts w:ascii="Times New Roman" w:hAnsi="Times New Roman" w:cs="Times New Roman"/>
                <w:szCs w:val="28"/>
              </w:rPr>
            </w:pPr>
          </w:p>
        </w:tc>
      </w:tr>
    </w:tbl>
    <w:p w14:paraId="24B293BC" w14:textId="77777777" w:rsidR="00F93F59" w:rsidRPr="001D6AE5" w:rsidRDefault="00F93F59" w:rsidP="00F93F59">
      <w:pPr>
        <w:ind w:firstLine="567"/>
        <w:jc w:val="both"/>
        <w:rPr>
          <w:rFonts w:ascii="Times New Roman" w:hAnsi="Times New Roman" w:cs="Times New Roman"/>
          <w:szCs w:val="28"/>
        </w:rPr>
      </w:pPr>
    </w:p>
    <w:tbl>
      <w:tblPr>
        <w:tblW w:w="0" w:type="auto"/>
        <w:tblLook w:val="04A0" w:firstRow="1" w:lastRow="0" w:firstColumn="1" w:lastColumn="0" w:noHBand="0" w:noVBand="1"/>
      </w:tblPr>
      <w:tblGrid>
        <w:gridCol w:w="5476"/>
        <w:gridCol w:w="1798"/>
        <w:gridCol w:w="2081"/>
      </w:tblGrid>
      <w:tr w:rsidR="00F93F59" w:rsidRPr="001D6AE5" w14:paraId="67DBEA1E" w14:textId="77777777" w:rsidTr="0001528E">
        <w:tc>
          <w:tcPr>
            <w:tcW w:w="5637" w:type="dxa"/>
            <w:shd w:val="clear" w:color="auto" w:fill="auto"/>
          </w:tcPr>
          <w:p w14:paraId="71DA535C"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szCs w:val="28"/>
              </w:rPr>
              <w:t xml:space="preserve">Руководитель (уполномоченное лицо) </w:t>
            </w:r>
          </w:p>
          <w:p w14:paraId="5FBCD5E0"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szCs w:val="28"/>
              </w:rPr>
              <w:t>Получателя субсидии</w:t>
            </w:r>
          </w:p>
        </w:tc>
        <w:tc>
          <w:tcPr>
            <w:tcW w:w="1842" w:type="dxa"/>
            <w:tcBorders>
              <w:bottom w:val="single" w:sz="4" w:space="0" w:color="auto"/>
            </w:tcBorders>
            <w:shd w:val="clear" w:color="auto" w:fill="auto"/>
          </w:tcPr>
          <w:p w14:paraId="6A65CA1D" w14:textId="77777777" w:rsidR="00F93F59" w:rsidRPr="001D6AE5" w:rsidRDefault="00F93F59" w:rsidP="0001528E">
            <w:pPr>
              <w:jc w:val="both"/>
              <w:rPr>
                <w:rFonts w:ascii="Times New Roman" w:hAnsi="Times New Roman" w:cs="Times New Roman"/>
                <w:szCs w:val="28"/>
              </w:rPr>
            </w:pPr>
          </w:p>
        </w:tc>
        <w:tc>
          <w:tcPr>
            <w:tcW w:w="2126" w:type="dxa"/>
            <w:tcBorders>
              <w:bottom w:val="single" w:sz="4" w:space="0" w:color="auto"/>
            </w:tcBorders>
            <w:shd w:val="clear" w:color="auto" w:fill="auto"/>
          </w:tcPr>
          <w:p w14:paraId="5E07AF46" w14:textId="77777777" w:rsidR="00F93F59" w:rsidRPr="001D6AE5" w:rsidRDefault="00F93F59" w:rsidP="0001528E">
            <w:pPr>
              <w:jc w:val="both"/>
              <w:rPr>
                <w:rFonts w:ascii="Times New Roman" w:hAnsi="Times New Roman" w:cs="Times New Roman"/>
                <w:szCs w:val="28"/>
              </w:rPr>
            </w:pPr>
          </w:p>
        </w:tc>
      </w:tr>
      <w:tr w:rsidR="00F93F59" w:rsidRPr="001D6AE5" w14:paraId="3C01852A" w14:textId="77777777" w:rsidTr="0001528E">
        <w:tc>
          <w:tcPr>
            <w:tcW w:w="5637" w:type="dxa"/>
            <w:shd w:val="clear" w:color="auto" w:fill="auto"/>
          </w:tcPr>
          <w:p w14:paraId="7AB16AFE"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vertAlign w:val="superscript"/>
              </w:rPr>
              <w:t>(должность)</w:t>
            </w:r>
          </w:p>
        </w:tc>
        <w:tc>
          <w:tcPr>
            <w:tcW w:w="1842" w:type="dxa"/>
            <w:tcBorders>
              <w:top w:val="single" w:sz="4" w:space="0" w:color="auto"/>
            </w:tcBorders>
            <w:shd w:val="clear" w:color="auto" w:fill="auto"/>
          </w:tcPr>
          <w:p w14:paraId="03629A46"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color w:val="000000"/>
                <w:szCs w:val="28"/>
                <w:vertAlign w:val="superscript"/>
              </w:rPr>
              <w:t>(подпись)</w:t>
            </w:r>
          </w:p>
        </w:tc>
        <w:tc>
          <w:tcPr>
            <w:tcW w:w="2126" w:type="dxa"/>
            <w:tcBorders>
              <w:top w:val="single" w:sz="4" w:space="0" w:color="auto"/>
            </w:tcBorders>
            <w:shd w:val="clear" w:color="auto" w:fill="auto"/>
          </w:tcPr>
          <w:p w14:paraId="78C5169D"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color w:val="000000"/>
                <w:szCs w:val="28"/>
                <w:vertAlign w:val="superscript"/>
              </w:rPr>
              <w:t>(расшифровка подписи)</w:t>
            </w:r>
          </w:p>
        </w:tc>
      </w:tr>
      <w:tr w:rsidR="00F93F59" w:rsidRPr="001D6AE5" w14:paraId="38456989" w14:textId="77777777" w:rsidTr="0001528E">
        <w:tc>
          <w:tcPr>
            <w:tcW w:w="5637" w:type="dxa"/>
            <w:shd w:val="clear" w:color="auto" w:fill="auto"/>
          </w:tcPr>
          <w:p w14:paraId="215E671D"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color w:val="000000"/>
                <w:szCs w:val="28"/>
              </w:rPr>
              <w:t>Исполнитель</w:t>
            </w:r>
          </w:p>
        </w:tc>
        <w:tc>
          <w:tcPr>
            <w:tcW w:w="1842" w:type="dxa"/>
            <w:shd w:val="clear" w:color="auto" w:fill="auto"/>
          </w:tcPr>
          <w:p w14:paraId="3DA6889F" w14:textId="77777777" w:rsidR="00F93F59" w:rsidRPr="001D6AE5" w:rsidRDefault="00F93F59" w:rsidP="0001528E">
            <w:pPr>
              <w:jc w:val="both"/>
              <w:rPr>
                <w:rFonts w:ascii="Times New Roman" w:hAnsi="Times New Roman" w:cs="Times New Roman"/>
                <w:szCs w:val="28"/>
              </w:rPr>
            </w:pPr>
          </w:p>
        </w:tc>
        <w:tc>
          <w:tcPr>
            <w:tcW w:w="2126" w:type="dxa"/>
            <w:shd w:val="clear" w:color="auto" w:fill="auto"/>
          </w:tcPr>
          <w:p w14:paraId="38D4015F" w14:textId="77777777" w:rsidR="00F93F59" w:rsidRPr="001D6AE5" w:rsidRDefault="00F93F59" w:rsidP="0001528E">
            <w:pPr>
              <w:jc w:val="both"/>
              <w:rPr>
                <w:rFonts w:ascii="Times New Roman" w:hAnsi="Times New Roman" w:cs="Times New Roman"/>
                <w:szCs w:val="28"/>
              </w:rPr>
            </w:pPr>
          </w:p>
        </w:tc>
      </w:tr>
      <w:tr w:rsidR="00F93F59" w:rsidRPr="001D6AE5" w14:paraId="26627BD6" w14:textId="77777777" w:rsidTr="0001528E">
        <w:tc>
          <w:tcPr>
            <w:tcW w:w="5637" w:type="dxa"/>
            <w:shd w:val="clear" w:color="auto" w:fill="auto"/>
          </w:tcPr>
          <w:p w14:paraId="59EE864F"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color w:val="000000"/>
                <w:szCs w:val="28"/>
              </w:rPr>
              <w:t>тел.</w:t>
            </w:r>
          </w:p>
        </w:tc>
        <w:tc>
          <w:tcPr>
            <w:tcW w:w="1842" w:type="dxa"/>
            <w:shd w:val="clear" w:color="auto" w:fill="auto"/>
          </w:tcPr>
          <w:p w14:paraId="2EA360DD" w14:textId="77777777" w:rsidR="00F93F59" w:rsidRPr="001D6AE5" w:rsidRDefault="00F93F59" w:rsidP="0001528E">
            <w:pPr>
              <w:jc w:val="both"/>
              <w:rPr>
                <w:rFonts w:ascii="Times New Roman" w:hAnsi="Times New Roman" w:cs="Times New Roman"/>
                <w:szCs w:val="28"/>
              </w:rPr>
            </w:pPr>
          </w:p>
        </w:tc>
        <w:tc>
          <w:tcPr>
            <w:tcW w:w="2126" w:type="dxa"/>
            <w:shd w:val="clear" w:color="auto" w:fill="auto"/>
          </w:tcPr>
          <w:p w14:paraId="4CC7C1CC" w14:textId="77777777" w:rsidR="00F93F59" w:rsidRPr="001D6AE5" w:rsidRDefault="00F93F59" w:rsidP="0001528E">
            <w:pPr>
              <w:jc w:val="both"/>
              <w:rPr>
                <w:rFonts w:ascii="Times New Roman" w:hAnsi="Times New Roman" w:cs="Times New Roman"/>
                <w:szCs w:val="28"/>
              </w:rPr>
            </w:pPr>
          </w:p>
        </w:tc>
      </w:tr>
      <w:tr w:rsidR="00F93F59" w:rsidRPr="001D6AE5" w14:paraId="73CCA882" w14:textId="77777777" w:rsidTr="0001528E">
        <w:tc>
          <w:tcPr>
            <w:tcW w:w="5637" w:type="dxa"/>
            <w:shd w:val="clear" w:color="auto" w:fill="auto"/>
          </w:tcPr>
          <w:p w14:paraId="2B359A95"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szCs w:val="28"/>
              </w:rPr>
              <w:t>"___" __________ 20__ г.</w:t>
            </w:r>
          </w:p>
        </w:tc>
        <w:tc>
          <w:tcPr>
            <w:tcW w:w="1842" w:type="dxa"/>
            <w:shd w:val="clear" w:color="auto" w:fill="auto"/>
          </w:tcPr>
          <w:p w14:paraId="427817CD" w14:textId="77777777" w:rsidR="00F93F59" w:rsidRPr="001D6AE5" w:rsidRDefault="00F93F59" w:rsidP="0001528E">
            <w:pPr>
              <w:jc w:val="both"/>
              <w:rPr>
                <w:rFonts w:ascii="Times New Roman" w:hAnsi="Times New Roman" w:cs="Times New Roman"/>
                <w:szCs w:val="28"/>
              </w:rPr>
            </w:pPr>
          </w:p>
        </w:tc>
        <w:tc>
          <w:tcPr>
            <w:tcW w:w="2126" w:type="dxa"/>
            <w:shd w:val="clear" w:color="auto" w:fill="auto"/>
          </w:tcPr>
          <w:p w14:paraId="1435ECDD" w14:textId="77777777" w:rsidR="00F93F59" w:rsidRPr="001D6AE5" w:rsidRDefault="00F93F59" w:rsidP="0001528E">
            <w:pPr>
              <w:jc w:val="both"/>
              <w:rPr>
                <w:rFonts w:ascii="Times New Roman" w:hAnsi="Times New Roman" w:cs="Times New Roman"/>
                <w:szCs w:val="28"/>
              </w:rPr>
            </w:pPr>
          </w:p>
        </w:tc>
      </w:tr>
    </w:tbl>
    <w:p w14:paraId="0D697559" w14:textId="77777777" w:rsidR="00F93F59" w:rsidRPr="001D6AE5" w:rsidRDefault="00F93F59" w:rsidP="00F93F59">
      <w:pPr>
        <w:ind w:firstLine="567"/>
        <w:jc w:val="both"/>
        <w:rPr>
          <w:rFonts w:ascii="Times New Roman" w:hAnsi="Times New Roman" w:cs="Times New Roman"/>
          <w:szCs w:val="28"/>
        </w:rPr>
      </w:pPr>
      <w:r w:rsidRPr="001D6AE5">
        <w:rPr>
          <w:rFonts w:ascii="Times New Roman" w:hAnsi="Times New Roman" w:cs="Times New Roman"/>
          <w:szCs w:val="28"/>
        </w:rPr>
        <w:t>М.П.</w:t>
      </w:r>
    </w:p>
    <w:tbl>
      <w:tblPr>
        <w:tblW w:w="0" w:type="auto"/>
        <w:tblLook w:val="04A0" w:firstRow="1" w:lastRow="0" w:firstColumn="1" w:lastColumn="0" w:noHBand="0" w:noVBand="1"/>
      </w:tblPr>
      <w:tblGrid>
        <w:gridCol w:w="4477"/>
        <w:gridCol w:w="4878"/>
      </w:tblGrid>
      <w:tr w:rsidR="00F93F59" w:rsidRPr="001D6AE5" w14:paraId="21480469" w14:textId="77777777" w:rsidTr="0001528E">
        <w:tc>
          <w:tcPr>
            <w:tcW w:w="4798" w:type="dxa"/>
            <w:shd w:val="clear" w:color="auto" w:fill="auto"/>
          </w:tcPr>
          <w:p w14:paraId="21C77D06" w14:textId="77777777" w:rsidR="00F93F59" w:rsidRPr="001D6AE5" w:rsidRDefault="00F93F59" w:rsidP="0001528E">
            <w:pPr>
              <w:ind w:firstLine="567"/>
              <w:jc w:val="right"/>
              <w:rPr>
                <w:rFonts w:ascii="Times New Roman" w:hAnsi="Times New Roman" w:cs="Times New Roman"/>
                <w:szCs w:val="28"/>
              </w:rPr>
            </w:pPr>
          </w:p>
        </w:tc>
        <w:tc>
          <w:tcPr>
            <w:tcW w:w="5091" w:type="dxa"/>
            <w:shd w:val="clear" w:color="auto" w:fill="auto"/>
          </w:tcPr>
          <w:p w14:paraId="7D1410AA" w14:textId="77777777" w:rsidR="00F93F59" w:rsidRPr="001D6AE5" w:rsidRDefault="00F93F59" w:rsidP="0001528E">
            <w:pPr>
              <w:rPr>
                <w:rFonts w:ascii="Times New Roman" w:hAnsi="Times New Roman" w:cs="Times New Roman"/>
                <w:szCs w:val="28"/>
              </w:rPr>
            </w:pPr>
          </w:p>
          <w:p w14:paraId="05D04086" w14:textId="77777777" w:rsidR="00F93F59" w:rsidRPr="001D6AE5" w:rsidRDefault="00F93F59" w:rsidP="0001528E">
            <w:pPr>
              <w:ind w:firstLine="567"/>
              <w:jc w:val="right"/>
              <w:rPr>
                <w:rFonts w:ascii="Times New Roman" w:hAnsi="Times New Roman" w:cs="Times New Roman"/>
                <w:szCs w:val="28"/>
              </w:rPr>
            </w:pPr>
            <w:r w:rsidRPr="001D6AE5">
              <w:rPr>
                <w:rFonts w:ascii="Times New Roman" w:hAnsi="Times New Roman" w:cs="Times New Roman"/>
                <w:szCs w:val="28"/>
              </w:rPr>
              <w:lastRenderedPageBreak/>
              <w:t>Приложение №4</w:t>
            </w:r>
          </w:p>
        </w:tc>
      </w:tr>
      <w:tr w:rsidR="00F93F59" w:rsidRPr="001D6AE5" w14:paraId="3704FA3E" w14:textId="77777777" w:rsidTr="0001528E">
        <w:tc>
          <w:tcPr>
            <w:tcW w:w="4798" w:type="dxa"/>
            <w:shd w:val="clear" w:color="auto" w:fill="auto"/>
          </w:tcPr>
          <w:p w14:paraId="62DDFEAB" w14:textId="77777777" w:rsidR="00F93F59" w:rsidRPr="001D6AE5" w:rsidRDefault="00F93F59" w:rsidP="0001528E">
            <w:pPr>
              <w:ind w:firstLine="567"/>
              <w:jc w:val="right"/>
              <w:rPr>
                <w:rFonts w:ascii="Times New Roman" w:hAnsi="Times New Roman" w:cs="Times New Roman"/>
                <w:szCs w:val="28"/>
              </w:rPr>
            </w:pPr>
          </w:p>
        </w:tc>
        <w:tc>
          <w:tcPr>
            <w:tcW w:w="5091" w:type="dxa"/>
            <w:shd w:val="clear" w:color="auto" w:fill="auto"/>
          </w:tcPr>
          <w:p w14:paraId="797FCDBE" w14:textId="77777777" w:rsidR="00F93F59" w:rsidRPr="001D6AE5" w:rsidRDefault="00F93F59" w:rsidP="0001528E">
            <w:pPr>
              <w:ind w:firstLine="567"/>
              <w:jc w:val="right"/>
              <w:rPr>
                <w:rFonts w:ascii="Times New Roman" w:hAnsi="Times New Roman" w:cs="Times New Roman"/>
                <w:szCs w:val="28"/>
              </w:rPr>
            </w:pPr>
            <w:r w:rsidRPr="001D6AE5">
              <w:rPr>
                <w:rFonts w:ascii="Times New Roman" w:hAnsi="Times New Roman" w:cs="Times New Roman"/>
                <w:szCs w:val="28"/>
              </w:rPr>
              <w:t xml:space="preserve">к Порядку, утвержденному Постановлением администрации Брасовского района                                                                                        </w:t>
            </w:r>
          </w:p>
        </w:tc>
      </w:tr>
      <w:tr w:rsidR="00F93F59" w:rsidRPr="001D6AE5" w14:paraId="61C3A035" w14:textId="77777777" w:rsidTr="0001528E">
        <w:tc>
          <w:tcPr>
            <w:tcW w:w="4798" w:type="dxa"/>
            <w:shd w:val="clear" w:color="auto" w:fill="auto"/>
          </w:tcPr>
          <w:p w14:paraId="5500FF0E" w14:textId="77777777" w:rsidR="00F93F59" w:rsidRPr="001D6AE5" w:rsidRDefault="00F93F59" w:rsidP="0001528E">
            <w:pPr>
              <w:ind w:firstLine="567"/>
              <w:jc w:val="right"/>
              <w:rPr>
                <w:rFonts w:ascii="Times New Roman" w:hAnsi="Times New Roman" w:cs="Times New Roman"/>
                <w:szCs w:val="28"/>
              </w:rPr>
            </w:pPr>
          </w:p>
        </w:tc>
        <w:tc>
          <w:tcPr>
            <w:tcW w:w="5091" w:type="dxa"/>
            <w:shd w:val="clear" w:color="auto" w:fill="auto"/>
          </w:tcPr>
          <w:p w14:paraId="22459075" w14:textId="77777777" w:rsidR="00F93F59" w:rsidRPr="001D6AE5" w:rsidRDefault="00F93F59" w:rsidP="0001528E">
            <w:pPr>
              <w:ind w:firstLine="567"/>
              <w:jc w:val="right"/>
              <w:rPr>
                <w:rFonts w:ascii="Times New Roman" w:hAnsi="Times New Roman" w:cs="Times New Roman"/>
                <w:szCs w:val="28"/>
              </w:rPr>
            </w:pPr>
            <w:proofErr w:type="spellStart"/>
            <w:r w:rsidRPr="001D6AE5">
              <w:rPr>
                <w:rFonts w:ascii="Times New Roman" w:hAnsi="Times New Roman" w:cs="Times New Roman"/>
                <w:szCs w:val="28"/>
              </w:rPr>
              <w:t>от___декабря</w:t>
            </w:r>
            <w:proofErr w:type="spellEnd"/>
            <w:r w:rsidRPr="001D6AE5">
              <w:rPr>
                <w:rFonts w:ascii="Times New Roman" w:hAnsi="Times New Roman" w:cs="Times New Roman"/>
                <w:szCs w:val="28"/>
              </w:rPr>
              <w:t xml:space="preserve"> 2024 №____</w:t>
            </w:r>
          </w:p>
        </w:tc>
      </w:tr>
    </w:tbl>
    <w:p w14:paraId="28E60AF0" w14:textId="77777777" w:rsidR="00F93F59" w:rsidRPr="001D6AE5" w:rsidRDefault="00F93F59" w:rsidP="00F93F59">
      <w:pPr>
        <w:ind w:firstLine="567"/>
        <w:jc w:val="both"/>
        <w:rPr>
          <w:rFonts w:ascii="Times New Roman" w:hAnsi="Times New Roman" w:cs="Times New Roman"/>
          <w:szCs w:val="28"/>
        </w:rPr>
      </w:pPr>
    </w:p>
    <w:p w14:paraId="1C3E726E" w14:textId="77777777" w:rsidR="00F93F59" w:rsidRPr="001D6AE5" w:rsidRDefault="00F93F59" w:rsidP="00F93F59">
      <w:pPr>
        <w:ind w:firstLine="567"/>
        <w:jc w:val="center"/>
        <w:rPr>
          <w:rFonts w:ascii="Times New Roman" w:hAnsi="Times New Roman" w:cs="Times New Roman"/>
          <w:szCs w:val="28"/>
        </w:rPr>
      </w:pPr>
      <w:bookmarkStart w:id="17" w:name="Par531"/>
      <w:bookmarkEnd w:id="17"/>
      <w:r w:rsidRPr="001D6AE5">
        <w:rPr>
          <w:rFonts w:ascii="Times New Roman" w:hAnsi="Times New Roman" w:cs="Times New Roman"/>
          <w:szCs w:val="28"/>
        </w:rPr>
        <w:t>Форма сведений о фактическом количестве произведенных</w:t>
      </w:r>
    </w:p>
    <w:p w14:paraId="22B8A640" w14:textId="77777777" w:rsidR="00F93F59" w:rsidRPr="001D6AE5" w:rsidRDefault="00F93F59" w:rsidP="00F93F59">
      <w:pPr>
        <w:ind w:firstLine="567"/>
        <w:jc w:val="center"/>
        <w:rPr>
          <w:rFonts w:ascii="Times New Roman" w:hAnsi="Times New Roman" w:cs="Times New Roman"/>
          <w:szCs w:val="28"/>
        </w:rPr>
      </w:pPr>
      <w:r w:rsidRPr="001D6AE5">
        <w:rPr>
          <w:rFonts w:ascii="Times New Roman" w:hAnsi="Times New Roman" w:cs="Times New Roman"/>
          <w:szCs w:val="28"/>
        </w:rPr>
        <w:t>поездок на муниципальных маршрутах с использованием данных</w:t>
      </w:r>
    </w:p>
    <w:p w14:paraId="20CEB93F" w14:textId="77777777" w:rsidR="00F93F59" w:rsidRPr="001D6AE5" w:rsidRDefault="00F93F59" w:rsidP="00F93F59">
      <w:pPr>
        <w:ind w:firstLine="567"/>
        <w:jc w:val="center"/>
        <w:rPr>
          <w:rFonts w:ascii="Times New Roman" w:hAnsi="Times New Roman" w:cs="Times New Roman"/>
          <w:szCs w:val="28"/>
        </w:rPr>
      </w:pPr>
      <w:r w:rsidRPr="001D6AE5">
        <w:rPr>
          <w:rFonts w:ascii="Times New Roman" w:hAnsi="Times New Roman" w:cs="Times New Roman"/>
          <w:szCs w:val="28"/>
        </w:rPr>
        <w:t>автоматизированной системы оплаты проезда в Брасовском районе</w:t>
      </w:r>
    </w:p>
    <w:p w14:paraId="35A5711E" w14:textId="77777777" w:rsidR="00F93F59" w:rsidRPr="001D6AE5" w:rsidRDefault="00F93F59" w:rsidP="00F93F59">
      <w:pPr>
        <w:ind w:firstLine="567"/>
        <w:jc w:val="center"/>
        <w:rPr>
          <w:rFonts w:ascii="Times New Roman" w:hAnsi="Times New Roman" w:cs="Times New Roman"/>
          <w:szCs w:val="28"/>
        </w:rPr>
      </w:pPr>
    </w:p>
    <w:tbl>
      <w:tblPr>
        <w:tblW w:w="9172" w:type="dxa"/>
        <w:tblLayout w:type="fixed"/>
        <w:tblCellMar>
          <w:top w:w="28" w:type="dxa"/>
          <w:left w:w="28" w:type="dxa"/>
          <w:bottom w:w="28" w:type="dxa"/>
          <w:right w:w="28" w:type="dxa"/>
        </w:tblCellMar>
        <w:tblLook w:val="0000" w:firstRow="0" w:lastRow="0" w:firstColumn="0" w:lastColumn="0" w:noHBand="0" w:noVBand="0"/>
      </w:tblPr>
      <w:tblGrid>
        <w:gridCol w:w="879"/>
        <w:gridCol w:w="4891"/>
        <w:gridCol w:w="3402"/>
      </w:tblGrid>
      <w:tr w:rsidR="00F93F59" w:rsidRPr="001D6AE5" w14:paraId="3A915E99" w14:textId="77777777" w:rsidTr="0001528E">
        <w:tc>
          <w:tcPr>
            <w:tcW w:w="879" w:type="dxa"/>
            <w:tcBorders>
              <w:top w:val="single" w:sz="4" w:space="0" w:color="auto"/>
              <w:left w:val="single" w:sz="4" w:space="0" w:color="auto"/>
              <w:bottom w:val="single" w:sz="4" w:space="0" w:color="auto"/>
              <w:right w:val="single" w:sz="4" w:space="0" w:color="auto"/>
            </w:tcBorders>
          </w:tcPr>
          <w:p w14:paraId="26F14D76"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 п/п</w:t>
            </w:r>
          </w:p>
        </w:tc>
        <w:tc>
          <w:tcPr>
            <w:tcW w:w="4891" w:type="dxa"/>
            <w:tcBorders>
              <w:top w:val="single" w:sz="4" w:space="0" w:color="auto"/>
              <w:left w:val="single" w:sz="4" w:space="0" w:color="auto"/>
              <w:bottom w:val="single" w:sz="4" w:space="0" w:color="auto"/>
              <w:right w:val="single" w:sz="4" w:space="0" w:color="auto"/>
            </w:tcBorders>
          </w:tcPr>
          <w:p w14:paraId="12357F3D"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Наименование</w:t>
            </w:r>
          </w:p>
        </w:tc>
        <w:tc>
          <w:tcPr>
            <w:tcW w:w="3402" w:type="dxa"/>
            <w:tcBorders>
              <w:top w:val="single" w:sz="4" w:space="0" w:color="auto"/>
              <w:left w:val="single" w:sz="4" w:space="0" w:color="auto"/>
              <w:bottom w:val="single" w:sz="4" w:space="0" w:color="auto"/>
              <w:right w:val="single" w:sz="4" w:space="0" w:color="auto"/>
            </w:tcBorders>
          </w:tcPr>
          <w:p w14:paraId="295EF2B2"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Количество перевезенных пассажиров в соответствии с данными АСОП, чел.</w:t>
            </w:r>
          </w:p>
        </w:tc>
      </w:tr>
      <w:tr w:rsidR="00F93F59" w:rsidRPr="001D6AE5" w14:paraId="2DD1BD91" w14:textId="77777777" w:rsidTr="0001528E">
        <w:tc>
          <w:tcPr>
            <w:tcW w:w="879" w:type="dxa"/>
            <w:tcBorders>
              <w:top w:val="single" w:sz="4" w:space="0" w:color="auto"/>
              <w:left w:val="single" w:sz="4" w:space="0" w:color="auto"/>
              <w:bottom w:val="single" w:sz="4" w:space="0" w:color="auto"/>
              <w:right w:val="single" w:sz="4" w:space="0" w:color="auto"/>
            </w:tcBorders>
          </w:tcPr>
          <w:p w14:paraId="75E6D571"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1</w:t>
            </w:r>
          </w:p>
        </w:tc>
        <w:tc>
          <w:tcPr>
            <w:tcW w:w="4891" w:type="dxa"/>
            <w:tcBorders>
              <w:top w:val="single" w:sz="4" w:space="0" w:color="auto"/>
              <w:left w:val="single" w:sz="4" w:space="0" w:color="auto"/>
              <w:bottom w:val="single" w:sz="4" w:space="0" w:color="auto"/>
              <w:right w:val="single" w:sz="4" w:space="0" w:color="auto"/>
            </w:tcBorders>
          </w:tcPr>
          <w:p w14:paraId="3397434B"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2</w:t>
            </w:r>
          </w:p>
        </w:tc>
        <w:tc>
          <w:tcPr>
            <w:tcW w:w="3402" w:type="dxa"/>
            <w:tcBorders>
              <w:top w:val="single" w:sz="4" w:space="0" w:color="auto"/>
              <w:left w:val="single" w:sz="4" w:space="0" w:color="auto"/>
              <w:bottom w:val="single" w:sz="4" w:space="0" w:color="auto"/>
              <w:right w:val="single" w:sz="4" w:space="0" w:color="auto"/>
            </w:tcBorders>
          </w:tcPr>
          <w:p w14:paraId="4CFD55CF"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rPr>
              <w:t>3</w:t>
            </w:r>
          </w:p>
        </w:tc>
      </w:tr>
      <w:tr w:rsidR="00F93F59" w:rsidRPr="001D6AE5" w14:paraId="085A59C4" w14:textId="77777777" w:rsidTr="0001528E">
        <w:tc>
          <w:tcPr>
            <w:tcW w:w="879" w:type="dxa"/>
            <w:tcBorders>
              <w:top w:val="single" w:sz="4" w:space="0" w:color="auto"/>
              <w:left w:val="single" w:sz="4" w:space="0" w:color="auto"/>
              <w:bottom w:val="single" w:sz="4" w:space="0" w:color="auto"/>
              <w:right w:val="single" w:sz="4" w:space="0" w:color="auto"/>
            </w:tcBorders>
          </w:tcPr>
          <w:p w14:paraId="62623592" w14:textId="77777777" w:rsidR="00F93F59" w:rsidRPr="001D6AE5" w:rsidRDefault="00F93F59" w:rsidP="00F93F59">
            <w:pPr>
              <w:numPr>
                <w:ilvl w:val="0"/>
                <w:numId w:val="10"/>
              </w:numPr>
              <w:spacing w:after="0" w:line="240" w:lineRule="auto"/>
              <w:jc w:val="center"/>
              <w:rPr>
                <w:rFonts w:ascii="Times New Roman" w:hAnsi="Times New Roman" w:cs="Times New Roman"/>
                <w:szCs w:val="28"/>
              </w:rPr>
            </w:pPr>
          </w:p>
        </w:tc>
        <w:tc>
          <w:tcPr>
            <w:tcW w:w="4891" w:type="dxa"/>
            <w:tcBorders>
              <w:top w:val="single" w:sz="4" w:space="0" w:color="auto"/>
              <w:left w:val="single" w:sz="4" w:space="0" w:color="auto"/>
              <w:bottom w:val="single" w:sz="4" w:space="0" w:color="auto"/>
              <w:right w:val="single" w:sz="4" w:space="0" w:color="auto"/>
            </w:tcBorders>
          </w:tcPr>
          <w:p w14:paraId="6CAE1055"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Студенты</w:t>
            </w:r>
          </w:p>
        </w:tc>
        <w:tc>
          <w:tcPr>
            <w:tcW w:w="3402" w:type="dxa"/>
            <w:tcBorders>
              <w:top w:val="single" w:sz="4" w:space="0" w:color="auto"/>
              <w:left w:val="single" w:sz="4" w:space="0" w:color="auto"/>
              <w:bottom w:val="single" w:sz="4" w:space="0" w:color="auto"/>
              <w:right w:val="single" w:sz="4" w:space="0" w:color="auto"/>
            </w:tcBorders>
          </w:tcPr>
          <w:p w14:paraId="6CB5751A" w14:textId="77777777" w:rsidR="00F93F59" w:rsidRPr="001D6AE5" w:rsidRDefault="00F93F59" w:rsidP="0001528E">
            <w:pPr>
              <w:rPr>
                <w:rFonts w:ascii="Times New Roman" w:hAnsi="Times New Roman" w:cs="Times New Roman"/>
                <w:szCs w:val="28"/>
              </w:rPr>
            </w:pPr>
          </w:p>
        </w:tc>
      </w:tr>
      <w:tr w:rsidR="00F93F59" w:rsidRPr="001D6AE5" w14:paraId="186A82F6" w14:textId="77777777" w:rsidTr="0001528E">
        <w:tc>
          <w:tcPr>
            <w:tcW w:w="879" w:type="dxa"/>
            <w:tcBorders>
              <w:top w:val="single" w:sz="4" w:space="0" w:color="auto"/>
              <w:left w:val="single" w:sz="4" w:space="0" w:color="auto"/>
              <w:bottom w:val="single" w:sz="4" w:space="0" w:color="auto"/>
              <w:right w:val="single" w:sz="4" w:space="0" w:color="auto"/>
            </w:tcBorders>
          </w:tcPr>
          <w:p w14:paraId="0D32564D" w14:textId="77777777" w:rsidR="00F93F59" w:rsidRPr="001D6AE5" w:rsidRDefault="00F93F59" w:rsidP="00F93F59">
            <w:pPr>
              <w:numPr>
                <w:ilvl w:val="0"/>
                <w:numId w:val="10"/>
              </w:numPr>
              <w:spacing w:after="0" w:line="240" w:lineRule="auto"/>
              <w:jc w:val="center"/>
              <w:rPr>
                <w:rFonts w:ascii="Times New Roman" w:hAnsi="Times New Roman" w:cs="Times New Roman"/>
                <w:szCs w:val="28"/>
              </w:rPr>
            </w:pPr>
          </w:p>
        </w:tc>
        <w:tc>
          <w:tcPr>
            <w:tcW w:w="4891" w:type="dxa"/>
            <w:tcBorders>
              <w:top w:val="single" w:sz="4" w:space="0" w:color="auto"/>
              <w:left w:val="single" w:sz="4" w:space="0" w:color="auto"/>
              <w:bottom w:val="single" w:sz="4" w:space="0" w:color="auto"/>
              <w:right w:val="single" w:sz="4" w:space="0" w:color="auto"/>
            </w:tcBorders>
          </w:tcPr>
          <w:p w14:paraId="5F256DE3"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Учащиеся</w:t>
            </w:r>
          </w:p>
        </w:tc>
        <w:tc>
          <w:tcPr>
            <w:tcW w:w="3402" w:type="dxa"/>
            <w:tcBorders>
              <w:top w:val="single" w:sz="4" w:space="0" w:color="auto"/>
              <w:left w:val="single" w:sz="4" w:space="0" w:color="auto"/>
              <w:bottom w:val="single" w:sz="4" w:space="0" w:color="auto"/>
              <w:right w:val="single" w:sz="4" w:space="0" w:color="auto"/>
            </w:tcBorders>
          </w:tcPr>
          <w:p w14:paraId="39F573DC" w14:textId="77777777" w:rsidR="00F93F59" w:rsidRPr="001D6AE5" w:rsidRDefault="00F93F59" w:rsidP="0001528E">
            <w:pPr>
              <w:rPr>
                <w:rFonts w:ascii="Times New Roman" w:hAnsi="Times New Roman" w:cs="Times New Roman"/>
                <w:szCs w:val="28"/>
              </w:rPr>
            </w:pPr>
          </w:p>
        </w:tc>
      </w:tr>
      <w:tr w:rsidR="00F93F59" w:rsidRPr="001D6AE5" w14:paraId="2BDCAA85" w14:textId="77777777" w:rsidTr="0001528E">
        <w:tc>
          <w:tcPr>
            <w:tcW w:w="879" w:type="dxa"/>
            <w:tcBorders>
              <w:top w:val="single" w:sz="4" w:space="0" w:color="auto"/>
              <w:left w:val="single" w:sz="4" w:space="0" w:color="auto"/>
              <w:bottom w:val="single" w:sz="4" w:space="0" w:color="auto"/>
              <w:right w:val="single" w:sz="4" w:space="0" w:color="auto"/>
            </w:tcBorders>
          </w:tcPr>
          <w:p w14:paraId="492EC825" w14:textId="77777777" w:rsidR="00F93F59" w:rsidRPr="001D6AE5" w:rsidRDefault="00F93F59" w:rsidP="00F93F59">
            <w:pPr>
              <w:numPr>
                <w:ilvl w:val="0"/>
                <w:numId w:val="10"/>
              </w:numPr>
              <w:spacing w:after="0" w:line="240" w:lineRule="auto"/>
              <w:jc w:val="center"/>
              <w:rPr>
                <w:rFonts w:ascii="Times New Roman" w:hAnsi="Times New Roman" w:cs="Times New Roman"/>
                <w:szCs w:val="28"/>
              </w:rPr>
            </w:pPr>
          </w:p>
        </w:tc>
        <w:tc>
          <w:tcPr>
            <w:tcW w:w="4891" w:type="dxa"/>
            <w:tcBorders>
              <w:top w:val="single" w:sz="4" w:space="0" w:color="auto"/>
              <w:left w:val="single" w:sz="4" w:space="0" w:color="auto"/>
              <w:bottom w:val="single" w:sz="4" w:space="0" w:color="auto"/>
              <w:right w:val="single" w:sz="4" w:space="0" w:color="auto"/>
            </w:tcBorders>
          </w:tcPr>
          <w:p w14:paraId="22C116CC"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 xml:space="preserve">Социальные транспортные карты (ЕСПБ) </w:t>
            </w:r>
          </w:p>
        </w:tc>
        <w:tc>
          <w:tcPr>
            <w:tcW w:w="3402" w:type="dxa"/>
            <w:tcBorders>
              <w:top w:val="single" w:sz="4" w:space="0" w:color="auto"/>
              <w:left w:val="single" w:sz="4" w:space="0" w:color="auto"/>
              <w:bottom w:val="single" w:sz="4" w:space="0" w:color="auto"/>
              <w:right w:val="single" w:sz="4" w:space="0" w:color="auto"/>
            </w:tcBorders>
          </w:tcPr>
          <w:p w14:paraId="64946467" w14:textId="77777777" w:rsidR="00F93F59" w:rsidRPr="001D6AE5" w:rsidRDefault="00F93F59" w:rsidP="0001528E">
            <w:pPr>
              <w:rPr>
                <w:rFonts w:ascii="Times New Roman" w:hAnsi="Times New Roman" w:cs="Times New Roman"/>
                <w:szCs w:val="28"/>
              </w:rPr>
            </w:pPr>
          </w:p>
        </w:tc>
      </w:tr>
      <w:tr w:rsidR="00F93F59" w:rsidRPr="001D6AE5" w14:paraId="412B27E5" w14:textId="77777777" w:rsidTr="0001528E">
        <w:tc>
          <w:tcPr>
            <w:tcW w:w="879" w:type="dxa"/>
            <w:tcBorders>
              <w:top w:val="single" w:sz="4" w:space="0" w:color="auto"/>
              <w:left w:val="single" w:sz="4" w:space="0" w:color="auto"/>
              <w:bottom w:val="single" w:sz="4" w:space="0" w:color="auto"/>
              <w:right w:val="single" w:sz="4" w:space="0" w:color="auto"/>
            </w:tcBorders>
          </w:tcPr>
          <w:p w14:paraId="4B8687C2" w14:textId="77777777" w:rsidR="00F93F59" w:rsidRPr="001D6AE5" w:rsidRDefault="00F93F59" w:rsidP="00F93F59">
            <w:pPr>
              <w:numPr>
                <w:ilvl w:val="0"/>
                <w:numId w:val="10"/>
              </w:numPr>
              <w:spacing w:after="0" w:line="240" w:lineRule="auto"/>
              <w:jc w:val="center"/>
              <w:rPr>
                <w:rFonts w:ascii="Times New Roman" w:hAnsi="Times New Roman" w:cs="Times New Roman"/>
                <w:szCs w:val="28"/>
              </w:rPr>
            </w:pPr>
          </w:p>
        </w:tc>
        <w:tc>
          <w:tcPr>
            <w:tcW w:w="4891" w:type="dxa"/>
            <w:tcBorders>
              <w:top w:val="single" w:sz="4" w:space="0" w:color="auto"/>
              <w:left w:val="single" w:sz="4" w:space="0" w:color="auto"/>
              <w:bottom w:val="single" w:sz="4" w:space="0" w:color="auto"/>
              <w:right w:val="single" w:sz="4" w:space="0" w:color="auto"/>
            </w:tcBorders>
          </w:tcPr>
          <w:p w14:paraId="0312F658"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Члены многодетных семей</w:t>
            </w:r>
          </w:p>
        </w:tc>
        <w:tc>
          <w:tcPr>
            <w:tcW w:w="3402" w:type="dxa"/>
            <w:tcBorders>
              <w:top w:val="single" w:sz="4" w:space="0" w:color="auto"/>
              <w:left w:val="single" w:sz="4" w:space="0" w:color="auto"/>
              <w:bottom w:val="single" w:sz="4" w:space="0" w:color="auto"/>
              <w:right w:val="single" w:sz="4" w:space="0" w:color="auto"/>
            </w:tcBorders>
          </w:tcPr>
          <w:p w14:paraId="098151C8" w14:textId="77777777" w:rsidR="00F93F59" w:rsidRPr="001D6AE5" w:rsidRDefault="00F93F59" w:rsidP="0001528E">
            <w:pPr>
              <w:rPr>
                <w:rFonts w:ascii="Times New Roman" w:hAnsi="Times New Roman" w:cs="Times New Roman"/>
                <w:szCs w:val="28"/>
              </w:rPr>
            </w:pPr>
          </w:p>
        </w:tc>
      </w:tr>
      <w:tr w:rsidR="00F93F59" w:rsidRPr="001D6AE5" w14:paraId="256679AA" w14:textId="77777777" w:rsidTr="0001528E">
        <w:tc>
          <w:tcPr>
            <w:tcW w:w="879" w:type="dxa"/>
            <w:tcBorders>
              <w:top w:val="single" w:sz="4" w:space="0" w:color="auto"/>
              <w:left w:val="single" w:sz="4" w:space="0" w:color="auto"/>
              <w:bottom w:val="single" w:sz="4" w:space="0" w:color="auto"/>
              <w:right w:val="single" w:sz="4" w:space="0" w:color="auto"/>
            </w:tcBorders>
          </w:tcPr>
          <w:p w14:paraId="2FA65C8B" w14:textId="77777777" w:rsidR="00F93F59" w:rsidRPr="001D6AE5" w:rsidRDefault="00F93F59" w:rsidP="00F93F59">
            <w:pPr>
              <w:numPr>
                <w:ilvl w:val="0"/>
                <w:numId w:val="10"/>
              </w:numPr>
              <w:spacing w:after="0" w:line="240" w:lineRule="auto"/>
              <w:jc w:val="center"/>
              <w:rPr>
                <w:rFonts w:ascii="Times New Roman" w:hAnsi="Times New Roman" w:cs="Times New Roman"/>
                <w:szCs w:val="28"/>
              </w:rPr>
            </w:pPr>
          </w:p>
        </w:tc>
        <w:tc>
          <w:tcPr>
            <w:tcW w:w="4891" w:type="dxa"/>
            <w:tcBorders>
              <w:top w:val="single" w:sz="4" w:space="0" w:color="auto"/>
              <w:left w:val="single" w:sz="4" w:space="0" w:color="auto"/>
              <w:bottom w:val="single" w:sz="4" w:space="0" w:color="auto"/>
              <w:right w:val="single" w:sz="4" w:space="0" w:color="auto"/>
            </w:tcBorders>
          </w:tcPr>
          <w:p w14:paraId="1C38FB51"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Разовые поездки по безналичной оплате проезда</w:t>
            </w:r>
          </w:p>
        </w:tc>
        <w:tc>
          <w:tcPr>
            <w:tcW w:w="3402" w:type="dxa"/>
            <w:tcBorders>
              <w:top w:val="single" w:sz="4" w:space="0" w:color="auto"/>
              <w:left w:val="single" w:sz="4" w:space="0" w:color="auto"/>
              <w:bottom w:val="single" w:sz="4" w:space="0" w:color="auto"/>
              <w:right w:val="single" w:sz="4" w:space="0" w:color="auto"/>
            </w:tcBorders>
          </w:tcPr>
          <w:p w14:paraId="510E1C74" w14:textId="77777777" w:rsidR="00F93F59" w:rsidRPr="001D6AE5" w:rsidRDefault="00F93F59" w:rsidP="0001528E">
            <w:pPr>
              <w:rPr>
                <w:rFonts w:ascii="Times New Roman" w:hAnsi="Times New Roman" w:cs="Times New Roman"/>
                <w:szCs w:val="28"/>
              </w:rPr>
            </w:pPr>
          </w:p>
        </w:tc>
      </w:tr>
      <w:tr w:rsidR="00F93F59" w:rsidRPr="001D6AE5" w14:paraId="7DEBBAB2" w14:textId="77777777" w:rsidTr="0001528E">
        <w:tc>
          <w:tcPr>
            <w:tcW w:w="879" w:type="dxa"/>
            <w:tcBorders>
              <w:top w:val="single" w:sz="4" w:space="0" w:color="auto"/>
              <w:left w:val="single" w:sz="4" w:space="0" w:color="auto"/>
              <w:bottom w:val="single" w:sz="4" w:space="0" w:color="auto"/>
              <w:right w:val="single" w:sz="4" w:space="0" w:color="auto"/>
            </w:tcBorders>
          </w:tcPr>
          <w:p w14:paraId="67563B55" w14:textId="77777777" w:rsidR="00F93F59" w:rsidRPr="001D6AE5" w:rsidRDefault="00F93F59" w:rsidP="00F93F59">
            <w:pPr>
              <w:numPr>
                <w:ilvl w:val="0"/>
                <w:numId w:val="10"/>
              </w:numPr>
              <w:spacing w:after="0" w:line="240" w:lineRule="auto"/>
              <w:jc w:val="center"/>
              <w:rPr>
                <w:rFonts w:ascii="Times New Roman" w:hAnsi="Times New Roman" w:cs="Times New Roman"/>
                <w:szCs w:val="28"/>
              </w:rPr>
            </w:pPr>
          </w:p>
        </w:tc>
        <w:tc>
          <w:tcPr>
            <w:tcW w:w="4891" w:type="dxa"/>
            <w:tcBorders>
              <w:top w:val="single" w:sz="4" w:space="0" w:color="auto"/>
              <w:left w:val="single" w:sz="4" w:space="0" w:color="auto"/>
              <w:bottom w:val="single" w:sz="4" w:space="0" w:color="auto"/>
              <w:right w:val="single" w:sz="4" w:space="0" w:color="auto"/>
            </w:tcBorders>
          </w:tcPr>
          <w:p w14:paraId="722F1E24"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Разовые поездки по наличной оплате проезда</w:t>
            </w:r>
          </w:p>
        </w:tc>
        <w:tc>
          <w:tcPr>
            <w:tcW w:w="3402" w:type="dxa"/>
            <w:tcBorders>
              <w:top w:val="single" w:sz="4" w:space="0" w:color="auto"/>
              <w:left w:val="single" w:sz="4" w:space="0" w:color="auto"/>
              <w:bottom w:val="single" w:sz="4" w:space="0" w:color="auto"/>
              <w:right w:val="single" w:sz="4" w:space="0" w:color="auto"/>
            </w:tcBorders>
          </w:tcPr>
          <w:p w14:paraId="14A44B5C" w14:textId="77777777" w:rsidR="00F93F59" w:rsidRPr="001D6AE5" w:rsidRDefault="00F93F59" w:rsidP="0001528E">
            <w:pPr>
              <w:rPr>
                <w:rFonts w:ascii="Times New Roman" w:hAnsi="Times New Roman" w:cs="Times New Roman"/>
                <w:szCs w:val="28"/>
              </w:rPr>
            </w:pPr>
          </w:p>
        </w:tc>
      </w:tr>
      <w:tr w:rsidR="00F93F59" w:rsidRPr="001D6AE5" w14:paraId="38A19D59" w14:textId="77777777" w:rsidTr="0001528E">
        <w:tc>
          <w:tcPr>
            <w:tcW w:w="879" w:type="dxa"/>
            <w:tcBorders>
              <w:top w:val="single" w:sz="4" w:space="0" w:color="auto"/>
              <w:left w:val="single" w:sz="4" w:space="0" w:color="auto"/>
              <w:bottom w:val="single" w:sz="4" w:space="0" w:color="auto"/>
              <w:right w:val="single" w:sz="4" w:space="0" w:color="auto"/>
            </w:tcBorders>
          </w:tcPr>
          <w:p w14:paraId="57663A4B" w14:textId="77777777" w:rsidR="00F93F59" w:rsidRPr="001D6AE5" w:rsidRDefault="00F93F59" w:rsidP="0001528E">
            <w:pPr>
              <w:rPr>
                <w:rFonts w:ascii="Times New Roman" w:hAnsi="Times New Roman" w:cs="Times New Roman"/>
                <w:szCs w:val="28"/>
              </w:rPr>
            </w:pPr>
          </w:p>
        </w:tc>
        <w:tc>
          <w:tcPr>
            <w:tcW w:w="4891" w:type="dxa"/>
            <w:tcBorders>
              <w:top w:val="single" w:sz="4" w:space="0" w:color="auto"/>
              <w:left w:val="single" w:sz="4" w:space="0" w:color="auto"/>
              <w:bottom w:val="single" w:sz="4" w:space="0" w:color="auto"/>
              <w:right w:val="single" w:sz="4" w:space="0" w:color="auto"/>
            </w:tcBorders>
          </w:tcPr>
          <w:p w14:paraId="07D7445D" w14:textId="77777777" w:rsidR="00F93F59" w:rsidRPr="001D6AE5" w:rsidRDefault="00F93F59" w:rsidP="0001528E">
            <w:pPr>
              <w:rPr>
                <w:rFonts w:ascii="Times New Roman" w:hAnsi="Times New Roman" w:cs="Times New Roman"/>
                <w:szCs w:val="28"/>
              </w:rPr>
            </w:pPr>
            <w:r w:rsidRPr="001D6AE5">
              <w:rPr>
                <w:rFonts w:ascii="Times New Roman" w:hAnsi="Times New Roman" w:cs="Times New Roman"/>
                <w:szCs w:val="28"/>
              </w:rPr>
              <w:t>Всего</w:t>
            </w:r>
          </w:p>
        </w:tc>
        <w:tc>
          <w:tcPr>
            <w:tcW w:w="3402" w:type="dxa"/>
            <w:tcBorders>
              <w:top w:val="single" w:sz="4" w:space="0" w:color="auto"/>
              <w:left w:val="single" w:sz="4" w:space="0" w:color="auto"/>
              <w:bottom w:val="single" w:sz="4" w:space="0" w:color="auto"/>
              <w:right w:val="single" w:sz="4" w:space="0" w:color="auto"/>
            </w:tcBorders>
          </w:tcPr>
          <w:p w14:paraId="68665396" w14:textId="77777777" w:rsidR="00F93F59" w:rsidRPr="001D6AE5" w:rsidRDefault="00F93F59" w:rsidP="0001528E">
            <w:pPr>
              <w:rPr>
                <w:rFonts w:ascii="Times New Roman" w:hAnsi="Times New Roman" w:cs="Times New Roman"/>
                <w:szCs w:val="28"/>
              </w:rPr>
            </w:pPr>
          </w:p>
        </w:tc>
      </w:tr>
    </w:tbl>
    <w:p w14:paraId="2B1E42D7" w14:textId="77777777" w:rsidR="00F93F59" w:rsidRPr="001D6AE5" w:rsidRDefault="00F93F59" w:rsidP="00F93F59">
      <w:pPr>
        <w:ind w:firstLine="567"/>
        <w:jc w:val="both"/>
        <w:rPr>
          <w:rFonts w:ascii="Times New Roman" w:hAnsi="Times New Roman" w:cs="Times New Roman"/>
          <w:szCs w:val="28"/>
        </w:rPr>
      </w:pPr>
    </w:p>
    <w:p w14:paraId="42F6EDF9" w14:textId="77777777" w:rsidR="00F93F59" w:rsidRPr="001D6AE5" w:rsidRDefault="00F93F59" w:rsidP="00F93F59">
      <w:pPr>
        <w:ind w:firstLine="567"/>
        <w:jc w:val="both"/>
        <w:rPr>
          <w:rFonts w:ascii="Times New Roman" w:hAnsi="Times New Roman" w:cs="Times New Roman"/>
          <w:bCs/>
          <w:szCs w:val="28"/>
        </w:rPr>
      </w:pPr>
    </w:p>
    <w:tbl>
      <w:tblPr>
        <w:tblW w:w="0" w:type="auto"/>
        <w:tblLook w:val="04A0" w:firstRow="1" w:lastRow="0" w:firstColumn="1" w:lastColumn="0" w:noHBand="0" w:noVBand="1"/>
      </w:tblPr>
      <w:tblGrid>
        <w:gridCol w:w="5476"/>
        <w:gridCol w:w="1798"/>
        <w:gridCol w:w="2081"/>
      </w:tblGrid>
      <w:tr w:rsidR="00F93F59" w:rsidRPr="001D6AE5" w14:paraId="398B3178" w14:textId="77777777" w:rsidTr="0001528E">
        <w:tc>
          <w:tcPr>
            <w:tcW w:w="5637" w:type="dxa"/>
            <w:shd w:val="clear" w:color="auto" w:fill="auto"/>
          </w:tcPr>
          <w:p w14:paraId="16144852"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szCs w:val="28"/>
              </w:rPr>
              <w:t xml:space="preserve">Руководитель (уполномоченное лицо) </w:t>
            </w:r>
          </w:p>
          <w:p w14:paraId="2327239E"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szCs w:val="28"/>
              </w:rPr>
              <w:t>Получателя субсидии</w:t>
            </w:r>
          </w:p>
        </w:tc>
        <w:tc>
          <w:tcPr>
            <w:tcW w:w="1842" w:type="dxa"/>
            <w:tcBorders>
              <w:bottom w:val="single" w:sz="4" w:space="0" w:color="auto"/>
            </w:tcBorders>
            <w:shd w:val="clear" w:color="auto" w:fill="auto"/>
          </w:tcPr>
          <w:p w14:paraId="2F8E3639" w14:textId="77777777" w:rsidR="00F93F59" w:rsidRPr="001D6AE5" w:rsidRDefault="00F93F59" w:rsidP="0001528E">
            <w:pPr>
              <w:jc w:val="both"/>
              <w:rPr>
                <w:rFonts w:ascii="Times New Roman" w:hAnsi="Times New Roman" w:cs="Times New Roman"/>
                <w:szCs w:val="28"/>
              </w:rPr>
            </w:pPr>
          </w:p>
        </w:tc>
        <w:tc>
          <w:tcPr>
            <w:tcW w:w="2126" w:type="dxa"/>
            <w:tcBorders>
              <w:bottom w:val="single" w:sz="4" w:space="0" w:color="auto"/>
            </w:tcBorders>
            <w:shd w:val="clear" w:color="auto" w:fill="auto"/>
          </w:tcPr>
          <w:p w14:paraId="7DC2E9AB" w14:textId="77777777" w:rsidR="00F93F59" w:rsidRPr="001D6AE5" w:rsidRDefault="00F93F59" w:rsidP="0001528E">
            <w:pPr>
              <w:jc w:val="both"/>
              <w:rPr>
                <w:rFonts w:ascii="Times New Roman" w:hAnsi="Times New Roman" w:cs="Times New Roman"/>
                <w:szCs w:val="28"/>
              </w:rPr>
            </w:pPr>
          </w:p>
        </w:tc>
      </w:tr>
      <w:tr w:rsidR="00F93F59" w:rsidRPr="001D6AE5" w14:paraId="69E5FC14" w14:textId="77777777" w:rsidTr="0001528E">
        <w:tc>
          <w:tcPr>
            <w:tcW w:w="5637" w:type="dxa"/>
            <w:shd w:val="clear" w:color="auto" w:fill="auto"/>
          </w:tcPr>
          <w:p w14:paraId="2BF5953F"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szCs w:val="28"/>
                <w:vertAlign w:val="superscript"/>
              </w:rPr>
              <w:lastRenderedPageBreak/>
              <w:t>(должность)</w:t>
            </w:r>
          </w:p>
        </w:tc>
        <w:tc>
          <w:tcPr>
            <w:tcW w:w="1842" w:type="dxa"/>
            <w:tcBorders>
              <w:top w:val="single" w:sz="4" w:space="0" w:color="auto"/>
            </w:tcBorders>
            <w:shd w:val="clear" w:color="auto" w:fill="auto"/>
          </w:tcPr>
          <w:p w14:paraId="076B64C3"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color w:val="000000"/>
                <w:szCs w:val="28"/>
                <w:vertAlign w:val="superscript"/>
              </w:rPr>
              <w:t>(подпись)</w:t>
            </w:r>
          </w:p>
        </w:tc>
        <w:tc>
          <w:tcPr>
            <w:tcW w:w="2126" w:type="dxa"/>
            <w:tcBorders>
              <w:top w:val="single" w:sz="4" w:space="0" w:color="auto"/>
            </w:tcBorders>
            <w:shd w:val="clear" w:color="auto" w:fill="auto"/>
          </w:tcPr>
          <w:p w14:paraId="3E053C45" w14:textId="77777777" w:rsidR="00F93F59" w:rsidRPr="001D6AE5" w:rsidRDefault="00F93F59" w:rsidP="0001528E">
            <w:pPr>
              <w:jc w:val="center"/>
              <w:rPr>
                <w:rFonts w:ascii="Times New Roman" w:hAnsi="Times New Roman" w:cs="Times New Roman"/>
                <w:szCs w:val="28"/>
              </w:rPr>
            </w:pPr>
            <w:r w:rsidRPr="001D6AE5">
              <w:rPr>
                <w:rFonts w:ascii="Times New Roman" w:hAnsi="Times New Roman" w:cs="Times New Roman"/>
                <w:color w:val="000000"/>
                <w:szCs w:val="28"/>
                <w:vertAlign w:val="superscript"/>
              </w:rPr>
              <w:t>(расшифровка подписи)</w:t>
            </w:r>
          </w:p>
        </w:tc>
      </w:tr>
      <w:tr w:rsidR="00F93F59" w:rsidRPr="001D6AE5" w14:paraId="25EFDF0C" w14:textId="77777777" w:rsidTr="0001528E">
        <w:tc>
          <w:tcPr>
            <w:tcW w:w="5637" w:type="dxa"/>
            <w:shd w:val="clear" w:color="auto" w:fill="auto"/>
          </w:tcPr>
          <w:p w14:paraId="37048360"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color w:val="000000"/>
                <w:szCs w:val="28"/>
              </w:rPr>
              <w:t>Исполнитель</w:t>
            </w:r>
          </w:p>
        </w:tc>
        <w:tc>
          <w:tcPr>
            <w:tcW w:w="1842" w:type="dxa"/>
            <w:shd w:val="clear" w:color="auto" w:fill="auto"/>
          </w:tcPr>
          <w:p w14:paraId="4330DA3C" w14:textId="77777777" w:rsidR="00F93F59" w:rsidRPr="001D6AE5" w:rsidRDefault="00F93F59" w:rsidP="0001528E">
            <w:pPr>
              <w:jc w:val="both"/>
              <w:rPr>
                <w:rFonts w:ascii="Times New Roman" w:hAnsi="Times New Roman" w:cs="Times New Roman"/>
                <w:szCs w:val="28"/>
              </w:rPr>
            </w:pPr>
          </w:p>
        </w:tc>
        <w:tc>
          <w:tcPr>
            <w:tcW w:w="2126" w:type="dxa"/>
            <w:shd w:val="clear" w:color="auto" w:fill="auto"/>
          </w:tcPr>
          <w:p w14:paraId="4430F9E7" w14:textId="77777777" w:rsidR="00F93F59" w:rsidRPr="001D6AE5" w:rsidRDefault="00F93F59" w:rsidP="0001528E">
            <w:pPr>
              <w:jc w:val="both"/>
              <w:rPr>
                <w:rFonts w:ascii="Times New Roman" w:hAnsi="Times New Roman" w:cs="Times New Roman"/>
                <w:szCs w:val="28"/>
              </w:rPr>
            </w:pPr>
          </w:p>
        </w:tc>
      </w:tr>
      <w:tr w:rsidR="00F93F59" w:rsidRPr="001D6AE5" w14:paraId="0DC2724D" w14:textId="77777777" w:rsidTr="0001528E">
        <w:tc>
          <w:tcPr>
            <w:tcW w:w="5637" w:type="dxa"/>
            <w:shd w:val="clear" w:color="auto" w:fill="auto"/>
          </w:tcPr>
          <w:p w14:paraId="7E4C97D0"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color w:val="000000"/>
                <w:szCs w:val="28"/>
              </w:rPr>
              <w:t>тел.</w:t>
            </w:r>
          </w:p>
        </w:tc>
        <w:tc>
          <w:tcPr>
            <w:tcW w:w="1842" w:type="dxa"/>
            <w:shd w:val="clear" w:color="auto" w:fill="auto"/>
          </w:tcPr>
          <w:p w14:paraId="5B68F934" w14:textId="77777777" w:rsidR="00F93F59" w:rsidRPr="001D6AE5" w:rsidRDefault="00F93F59" w:rsidP="0001528E">
            <w:pPr>
              <w:jc w:val="both"/>
              <w:rPr>
                <w:rFonts w:ascii="Times New Roman" w:hAnsi="Times New Roman" w:cs="Times New Roman"/>
                <w:szCs w:val="28"/>
              </w:rPr>
            </w:pPr>
          </w:p>
        </w:tc>
        <w:tc>
          <w:tcPr>
            <w:tcW w:w="2126" w:type="dxa"/>
            <w:shd w:val="clear" w:color="auto" w:fill="auto"/>
          </w:tcPr>
          <w:p w14:paraId="652D166E" w14:textId="77777777" w:rsidR="00F93F59" w:rsidRPr="001D6AE5" w:rsidRDefault="00F93F59" w:rsidP="0001528E">
            <w:pPr>
              <w:jc w:val="both"/>
              <w:rPr>
                <w:rFonts w:ascii="Times New Roman" w:hAnsi="Times New Roman" w:cs="Times New Roman"/>
                <w:szCs w:val="28"/>
              </w:rPr>
            </w:pPr>
          </w:p>
        </w:tc>
      </w:tr>
      <w:tr w:rsidR="00F93F59" w:rsidRPr="001D6AE5" w14:paraId="2D889B52" w14:textId="77777777" w:rsidTr="0001528E">
        <w:tc>
          <w:tcPr>
            <w:tcW w:w="5637" w:type="dxa"/>
            <w:shd w:val="clear" w:color="auto" w:fill="auto"/>
          </w:tcPr>
          <w:p w14:paraId="77A79C81" w14:textId="77777777" w:rsidR="00F93F59" w:rsidRPr="001D6AE5" w:rsidRDefault="00F93F59" w:rsidP="0001528E">
            <w:pPr>
              <w:jc w:val="both"/>
              <w:rPr>
                <w:rFonts w:ascii="Times New Roman" w:hAnsi="Times New Roman" w:cs="Times New Roman"/>
                <w:szCs w:val="28"/>
              </w:rPr>
            </w:pPr>
            <w:r w:rsidRPr="001D6AE5">
              <w:rPr>
                <w:rFonts w:ascii="Times New Roman" w:hAnsi="Times New Roman" w:cs="Times New Roman"/>
                <w:szCs w:val="28"/>
              </w:rPr>
              <w:t>"___" __________ 20__ г.</w:t>
            </w:r>
          </w:p>
        </w:tc>
        <w:tc>
          <w:tcPr>
            <w:tcW w:w="1842" w:type="dxa"/>
            <w:shd w:val="clear" w:color="auto" w:fill="auto"/>
          </w:tcPr>
          <w:p w14:paraId="742C0B54" w14:textId="77777777" w:rsidR="00F93F59" w:rsidRPr="001D6AE5" w:rsidRDefault="00F93F59" w:rsidP="0001528E">
            <w:pPr>
              <w:jc w:val="both"/>
              <w:rPr>
                <w:rFonts w:ascii="Times New Roman" w:hAnsi="Times New Roman" w:cs="Times New Roman"/>
                <w:szCs w:val="28"/>
              </w:rPr>
            </w:pPr>
          </w:p>
        </w:tc>
        <w:tc>
          <w:tcPr>
            <w:tcW w:w="2126" w:type="dxa"/>
            <w:shd w:val="clear" w:color="auto" w:fill="auto"/>
          </w:tcPr>
          <w:p w14:paraId="58BB8921" w14:textId="77777777" w:rsidR="00F93F59" w:rsidRPr="001D6AE5" w:rsidRDefault="00F93F59" w:rsidP="0001528E">
            <w:pPr>
              <w:jc w:val="both"/>
              <w:rPr>
                <w:rFonts w:ascii="Times New Roman" w:hAnsi="Times New Roman" w:cs="Times New Roman"/>
                <w:szCs w:val="28"/>
              </w:rPr>
            </w:pPr>
          </w:p>
        </w:tc>
      </w:tr>
    </w:tbl>
    <w:p w14:paraId="6CBB5494" w14:textId="77777777" w:rsidR="00F93F59" w:rsidRPr="001D6AE5" w:rsidRDefault="00F93F59" w:rsidP="00F93F59">
      <w:pPr>
        <w:ind w:firstLine="567"/>
        <w:jc w:val="both"/>
        <w:rPr>
          <w:rFonts w:ascii="Times New Roman" w:hAnsi="Times New Roman" w:cs="Times New Roman"/>
          <w:szCs w:val="28"/>
        </w:rPr>
      </w:pPr>
      <w:r w:rsidRPr="001D6AE5">
        <w:rPr>
          <w:rFonts w:ascii="Times New Roman" w:hAnsi="Times New Roman" w:cs="Times New Roman"/>
          <w:szCs w:val="28"/>
        </w:rPr>
        <w:t>М.П.</w:t>
      </w:r>
    </w:p>
    <w:p w14:paraId="547BABAF" w14:textId="77777777" w:rsidR="00F93F59" w:rsidRDefault="00F93F59" w:rsidP="00AC60E7">
      <w:pPr>
        <w:tabs>
          <w:tab w:val="left" w:pos="2760"/>
        </w:tabs>
        <w:rPr>
          <w:rFonts w:ascii="Times New Roman" w:hAnsi="Times New Roman" w:cs="Times New Roman"/>
        </w:rPr>
      </w:pPr>
    </w:p>
    <w:p w14:paraId="58845DBC" w14:textId="77777777" w:rsidR="00F93F59" w:rsidRDefault="00F93F59" w:rsidP="00AC60E7">
      <w:pPr>
        <w:tabs>
          <w:tab w:val="left" w:pos="2760"/>
        </w:tabs>
        <w:rPr>
          <w:rFonts w:ascii="Times New Roman" w:hAnsi="Times New Roman" w:cs="Times New Roman"/>
        </w:rPr>
      </w:pPr>
    </w:p>
    <w:p w14:paraId="697BF5AC" w14:textId="6DF3CB22" w:rsidR="00975428" w:rsidRPr="00BB3149" w:rsidRDefault="00975428" w:rsidP="00975428">
      <w:pPr>
        <w:jc w:val="center"/>
        <w:rPr>
          <w:rFonts w:ascii="Times New Roman" w:eastAsia="Times New Roman" w:hAnsi="Times New Roman" w:cs="Times New Roman"/>
          <w:b/>
          <w:sz w:val="28"/>
          <w:szCs w:val="28"/>
          <w:lang w:eastAsia="en-US"/>
        </w:rPr>
      </w:pPr>
      <w:bookmarkStart w:id="18" w:name="_Hlk195102197"/>
      <w:r w:rsidRPr="00BB3149">
        <w:rPr>
          <w:rFonts w:ascii="Times New Roman" w:eastAsia="Times New Roman" w:hAnsi="Times New Roman" w:cs="Times New Roman"/>
          <w:b/>
          <w:sz w:val="28"/>
          <w:szCs w:val="28"/>
          <w:lang w:eastAsia="en-US"/>
        </w:rPr>
        <w:t xml:space="preserve">АДМИНИСТРАЦИЯ     </w:t>
      </w:r>
      <w:r w:rsidRPr="00BB3149">
        <w:rPr>
          <w:rFonts w:ascii="Times New Roman" w:eastAsia="Times New Roman" w:hAnsi="Times New Roman" w:cs="Times New Roman"/>
          <w:noProof/>
          <w:sz w:val="28"/>
          <w:szCs w:val="28"/>
        </w:rPr>
        <w:drawing>
          <wp:inline distT="0" distB="0" distL="0" distR="0" wp14:anchorId="793A87AF" wp14:editId="51468A66">
            <wp:extent cx="590550" cy="666750"/>
            <wp:effectExtent l="0" t="0" r="0" b="0"/>
            <wp:docPr id="22274025" name="Рисунок 2227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90550" cy="666750"/>
                    </a:xfrm>
                    <a:prstGeom prst="rect">
                      <a:avLst/>
                    </a:prstGeom>
                    <a:noFill/>
                    <a:ln w="9525">
                      <a:noFill/>
                      <a:miter lim="800000"/>
                      <a:headEnd/>
                      <a:tailEnd/>
                    </a:ln>
                  </pic:spPr>
                </pic:pic>
              </a:graphicData>
            </a:graphic>
          </wp:inline>
        </w:drawing>
      </w:r>
      <w:r w:rsidRPr="00BB3149">
        <w:rPr>
          <w:rFonts w:ascii="Times New Roman" w:eastAsia="Times New Roman" w:hAnsi="Times New Roman" w:cs="Times New Roman"/>
          <w:b/>
          <w:sz w:val="28"/>
          <w:szCs w:val="28"/>
          <w:lang w:eastAsia="en-US"/>
        </w:rPr>
        <w:t>БРАСОВСКОГО РАЙОНА</w:t>
      </w:r>
      <w:r w:rsidRPr="00BB3149">
        <w:rPr>
          <w:rFonts w:ascii="Times New Roman" w:eastAsia="Times New Roman" w:hAnsi="Times New Roman" w:cs="Times New Roman"/>
          <w:b/>
          <w:sz w:val="28"/>
          <w:szCs w:val="28"/>
          <w:lang w:eastAsia="en-US"/>
        </w:rPr>
        <w:tab/>
      </w:r>
      <w:r w:rsidRPr="00BB3149">
        <w:rPr>
          <w:rFonts w:ascii="Times New Roman" w:eastAsia="Times New Roman" w:hAnsi="Times New Roman" w:cs="Times New Roman"/>
          <w:b/>
          <w:sz w:val="28"/>
          <w:szCs w:val="28"/>
          <w:lang w:eastAsia="en-US"/>
        </w:rPr>
        <w:tab/>
      </w:r>
      <w:r w:rsidRPr="00BB3149">
        <w:rPr>
          <w:rFonts w:ascii="Times New Roman" w:eastAsia="Times New Roman" w:hAnsi="Times New Roman" w:cs="Times New Roman"/>
          <w:b/>
          <w:sz w:val="28"/>
          <w:szCs w:val="28"/>
          <w:lang w:eastAsia="en-US"/>
        </w:rPr>
        <w:tab/>
        <w:t xml:space="preserve"> БРЯНСКАЯ      ОБЛАСТЬ</w:t>
      </w:r>
    </w:p>
    <w:p w14:paraId="538CAE36" w14:textId="639BBC0A" w:rsidR="00975428" w:rsidRPr="00BB3149" w:rsidRDefault="00975428" w:rsidP="00975428">
      <w:pPr>
        <w:rPr>
          <w:rFonts w:ascii="Times New Roman" w:eastAsia="Times New Roman" w:hAnsi="Times New Roman" w:cs="Times New Roman"/>
          <w:sz w:val="28"/>
          <w:szCs w:val="28"/>
          <w:lang w:eastAsia="en-US"/>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75648" behindDoc="0" locked="0" layoutInCell="1" allowOverlap="1" wp14:anchorId="7671093A" wp14:editId="598522FA">
                <wp:simplePos x="0" y="0"/>
                <wp:positionH relativeFrom="column">
                  <wp:posOffset>-24130</wp:posOffset>
                </wp:positionH>
                <wp:positionV relativeFrom="paragraph">
                  <wp:posOffset>-2541</wp:posOffset>
                </wp:positionV>
                <wp:extent cx="6286500" cy="0"/>
                <wp:effectExtent l="0" t="19050" r="38100" b="38100"/>
                <wp:wrapNone/>
                <wp:docPr id="560160172"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ABFD7" id="Прямая соединительная линия 33"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2pt" to="493.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CFvTew2wAAAAYBAAAPAAAAZHJz&#10;L2Rvd25yZXYueG1sTI5BS8NAFITvgv9heYK3dtNWShuzKUEQe1Ibi+fX7DMJZt/G7LaN/nqfXvQ0&#10;DDPMfNlmdJ060RBazwZm0wQUceVty7WB/cv9ZAUqRGSLnWcy8EkBNvnlRYap9Wfe0amMtZIRDika&#10;aGLsU61D1ZDDMPU9sWRvfnAYxQ61tgOeZdx1ep4kS+2wZXlosKe7hqr38ugMlAk/vRaL/XaNH88P&#10;xePMhy+/Neb6aixuQUUa418ZfvAFHXJhOvgj26A6A5OFkEfRG1ASr1fLOajDr9d5pv/j598AAAD/&#10;/wMAUEsBAi0AFAAGAAgAAAAhALaDOJL+AAAA4QEAABMAAAAAAAAAAAAAAAAAAAAAAFtDb250ZW50&#10;X1R5cGVzXS54bWxQSwECLQAUAAYACAAAACEAOP0h/9YAAACUAQAACwAAAAAAAAAAAAAAAAAvAQAA&#10;X3JlbHMvLnJlbHNQSwECLQAUAAYACAAAACEAlgDazsABAABkAwAADgAAAAAAAAAAAAAAAAAuAgAA&#10;ZHJzL2Uyb0RvYy54bWxQSwECLQAUAAYACAAAACEAhb03sNsAAAAGAQAADwAAAAAAAAAAAAAAAAAa&#10;BAAAZHJzL2Rvd25yZXYueG1sUEsFBgAAAAAEAAQA8wAAACIFAAAAAA==&#10;" strokeweight="4.5pt">
                <v:stroke linestyle="thickThin"/>
              </v:line>
            </w:pict>
          </mc:Fallback>
        </mc:AlternateContent>
      </w:r>
    </w:p>
    <w:p w14:paraId="57042894" w14:textId="77777777" w:rsidR="00975428" w:rsidRPr="00BB3149" w:rsidRDefault="00975428" w:rsidP="00975428">
      <w:pPr>
        <w:rPr>
          <w:rFonts w:ascii="Times New Roman" w:eastAsia="Times New Roman" w:hAnsi="Times New Roman" w:cs="Times New Roman"/>
          <w:sz w:val="24"/>
          <w:szCs w:val="24"/>
          <w:lang w:eastAsia="en-US"/>
        </w:rPr>
      </w:pPr>
      <w:r w:rsidRPr="00BB3149">
        <w:rPr>
          <w:rFonts w:ascii="Times New Roman" w:eastAsia="Times New Roman" w:hAnsi="Times New Roman" w:cs="Times New Roman"/>
          <w:sz w:val="28"/>
          <w:szCs w:val="28"/>
          <w:lang w:eastAsia="en-US"/>
        </w:rPr>
        <w:tab/>
      </w:r>
      <w:r w:rsidRPr="00BB3149">
        <w:rPr>
          <w:rFonts w:ascii="Times New Roman" w:eastAsia="Times New Roman" w:hAnsi="Times New Roman" w:cs="Times New Roman"/>
          <w:sz w:val="28"/>
          <w:szCs w:val="28"/>
          <w:lang w:eastAsia="en-US"/>
        </w:rPr>
        <w:tab/>
      </w:r>
      <w:r w:rsidRPr="00BB3149">
        <w:rPr>
          <w:rFonts w:ascii="Times New Roman" w:eastAsia="Times New Roman" w:hAnsi="Times New Roman" w:cs="Times New Roman"/>
          <w:sz w:val="28"/>
          <w:szCs w:val="28"/>
          <w:lang w:eastAsia="en-US"/>
        </w:rPr>
        <w:tab/>
      </w:r>
      <w:r w:rsidRPr="00BB3149">
        <w:rPr>
          <w:rFonts w:ascii="Times New Roman" w:eastAsia="Times New Roman" w:hAnsi="Times New Roman" w:cs="Times New Roman"/>
          <w:b/>
          <w:bCs/>
          <w:sz w:val="28"/>
          <w:szCs w:val="28"/>
          <w:lang w:eastAsia="en-US"/>
        </w:rPr>
        <w:t xml:space="preserve">     ПОСТАНОВЛЕНИЕ</w:t>
      </w:r>
    </w:p>
    <w:p w14:paraId="5595A33C" w14:textId="77777777" w:rsidR="00975428" w:rsidRPr="00BB3149" w:rsidRDefault="00975428" w:rsidP="00975428">
      <w:pPr>
        <w:spacing w:after="0" w:line="240" w:lineRule="auto"/>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xml:space="preserve">«19» </w:t>
      </w:r>
      <w:proofErr w:type="gramStart"/>
      <w:r w:rsidRPr="00BB3149">
        <w:rPr>
          <w:rFonts w:ascii="Times New Roman" w:eastAsia="Times New Roman" w:hAnsi="Times New Roman" w:cs="Times New Roman"/>
          <w:sz w:val="28"/>
          <w:szCs w:val="28"/>
          <w:lang w:eastAsia="en-US"/>
        </w:rPr>
        <w:t>декабря  2024</w:t>
      </w:r>
      <w:proofErr w:type="gramEnd"/>
      <w:r w:rsidRPr="00BB3149">
        <w:rPr>
          <w:rFonts w:ascii="Times New Roman" w:eastAsia="Times New Roman" w:hAnsi="Times New Roman" w:cs="Times New Roman"/>
          <w:sz w:val="28"/>
          <w:szCs w:val="28"/>
          <w:lang w:eastAsia="en-US"/>
        </w:rPr>
        <w:t xml:space="preserve"> г. № 483</w:t>
      </w:r>
    </w:p>
    <w:p w14:paraId="68A41D18" w14:textId="77777777" w:rsidR="00975428" w:rsidRPr="00BB3149" w:rsidRDefault="00975428" w:rsidP="00975428">
      <w:pPr>
        <w:spacing w:after="0" w:line="240" w:lineRule="auto"/>
        <w:rPr>
          <w:rFonts w:ascii="Times New Roman" w:eastAsia="Times New Roman" w:hAnsi="Times New Roman" w:cs="Times New Roman"/>
          <w:sz w:val="28"/>
          <w:szCs w:val="28"/>
          <w:lang w:eastAsia="en-US"/>
        </w:rPr>
      </w:pPr>
      <w:proofErr w:type="spellStart"/>
      <w:r w:rsidRPr="00BB3149">
        <w:rPr>
          <w:rFonts w:ascii="Times New Roman" w:eastAsia="Times New Roman" w:hAnsi="Times New Roman" w:cs="Times New Roman"/>
          <w:sz w:val="28"/>
          <w:szCs w:val="28"/>
          <w:lang w:eastAsia="en-US"/>
        </w:rPr>
        <w:t>рп</w:t>
      </w:r>
      <w:proofErr w:type="spellEnd"/>
      <w:r w:rsidRPr="00BB3149">
        <w:rPr>
          <w:rFonts w:ascii="Times New Roman" w:eastAsia="Times New Roman" w:hAnsi="Times New Roman" w:cs="Times New Roman"/>
          <w:sz w:val="28"/>
          <w:szCs w:val="28"/>
          <w:lang w:eastAsia="en-US"/>
        </w:rPr>
        <w:t xml:space="preserve"> Локоть</w:t>
      </w:r>
    </w:p>
    <w:p w14:paraId="7AFD1BEC" w14:textId="77777777" w:rsidR="00975428" w:rsidRPr="00BB3149" w:rsidRDefault="00975428" w:rsidP="00975428">
      <w:pPr>
        <w:spacing w:after="0" w:line="240" w:lineRule="auto"/>
        <w:rPr>
          <w:rFonts w:ascii="Times New Roman" w:eastAsia="Times New Roman" w:hAnsi="Times New Roman" w:cs="Times New Roman"/>
          <w:sz w:val="24"/>
          <w:szCs w:val="24"/>
          <w:lang w:eastAsia="en-US"/>
        </w:rPr>
      </w:pPr>
    </w:p>
    <w:tbl>
      <w:tblPr>
        <w:tblW w:w="9996" w:type="dxa"/>
        <w:tblLook w:val="01E0" w:firstRow="1" w:lastRow="1" w:firstColumn="1" w:lastColumn="1" w:noHBand="0" w:noVBand="0"/>
      </w:tblPr>
      <w:tblGrid>
        <w:gridCol w:w="5778"/>
        <w:gridCol w:w="4218"/>
      </w:tblGrid>
      <w:tr w:rsidR="00975428" w:rsidRPr="00BB3149" w14:paraId="7FA96473" w14:textId="77777777" w:rsidTr="0001528E">
        <w:tc>
          <w:tcPr>
            <w:tcW w:w="5778" w:type="dxa"/>
          </w:tcPr>
          <w:p w14:paraId="5B2536C0" w14:textId="77777777" w:rsidR="00975428" w:rsidRPr="00BB3149" w:rsidRDefault="00975428" w:rsidP="0001528E">
            <w:pPr>
              <w:spacing w:after="0" w:line="240" w:lineRule="auto"/>
              <w:ind w:right="-108"/>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Об утверждении Порядка и методики проведения оценки эффективности деятельности муниципальных унитарных предприятий муниципального образования «Брасовский муниципальный район</w:t>
            </w:r>
          </w:p>
          <w:p w14:paraId="3DB25411" w14:textId="77777777" w:rsidR="00975428" w:rsidRPr="00BB3149" w:rsidRDefault="00975428" w:rsidP="0001528E">
            <w:pPr>
              <w:spacing w:after="0" w:line="240" w:lineRule="auto"/>
              <w:ind w:right="-108"/>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Брянской области»</w:t>
            </w:r>
          </w:p>
          <w:p w14:paraId="7D4FF4BA" w14:textId="77777777" w:rsidR="00975428" w:rsidRPr="00BB3149" w:rsidRDefault="00975428" w:rsidP="0001528E">
            <w:pPr>
              <w:spacing w:after="0" w:line="240" w:lineRule="auto"/>
              <w:ind w:right="-108"/>
              <w:rPr>
                <w:rFonts w:ascii="Times New Roman" w:eastAsia="Times New Roman" w:hAnsi="Times New Roman" w:cs="Times New Roman"/>
                <w:sz w:val="28"/>
                <w:szCs w:val="28"/>
              </w:rPr>
            </w:pPr>
          </w:p>
        </w:tc>
        <w:tc>
          <w:tcPr>
            <w:tcW w:w="4218" w:type="dxa"/>
            <w:tcBorders>
              <w:left w:val="nil"/>
            </w:tcBorders>
          </w:tcPr>
          <w:p w14:paraId="7F6C7AA1" w14:textId="77777777" w:rsidR="00975428" w:rsidRPr="00BB3149" w:rsidRDefault="00975428" w:rsidP="0001528E">
            <w:pPr>
              <w:spacing w:after="0" w:line="240" w:lineRule="auto"/>
              <w:rPr>
                <w:rFonts w:ascii="Times New Roman" w:eastAsia="Times New Roman" w:hAnsi="Times New Roman" w:cs="Times New Roman"/>
                <w:sz w:val="28"/>
                <w:szCs w:val="20"/>
              </w:rPr>
            </w:pPr>
          </w:p>
        </w:tc>
      </w:tr>
    </w:tbl>
    <w:p w14:paraId="207F9A9F" w14:textId="77777777" w:rsidR="00975428" w:rsidRPr="00BB3149" w:rsidRDefault="00975428" w:rsidP="0097542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0"/>
        </w:rPr>
      </w:pPr>
      <w:r w:rsidRPr="00BB3149">
        <w:rPr>
          <w:rFonts w:ascii="Times New Roman" w:eastAsia="Times New Roman" w:hAnsi="Times New Roman" w:cs="Times New Roman"/>
          <w:bCs/>
          <w:sz w:val="28"/>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14 ноября 2002 года № 161-ФЗ «О государственных и муниципальных унитарных предприятиях», в целях совершенствования управления деятельностью муниципальных унитарных предприятий,</w:t>
      </w:r>
      <w:r w:rsidRPr="00BB3149">
        <w:rPr>
          <w:rFonts w:ascii="Times New Roman" w:eastAsia="Times New Roman" w:hAnsi="Times New Roman" w:cs="Times New Roman"/>
          <w:bCs/>
          <w:sz w:val="28"/>
          <w:szCs w:val="20"/>
        </w:rPr>
        <w:tab/>
      </w:r>
    </w:p>
    <w:p w14:paraId="5A5B8F91" w14:textId="77777777" w:rsidR="00975428" w:rsidRPr="00BB3149" w:rsidRDefault="00975428" w:rsidP="00975428">
      <w:pPr>
        <w:tabs>
          <w:tab w:val="left" w:pos="8931"/>
        </w:tabs>
        <w:spacing w:after="0" w:line="240" w:lineRule="auto"/>
        <w:jc w:val="both"/>
        <w:rPr>
          <w:rFonts w:ascii="Times New Roman" w:eastAsia="Times New Roman" w:hAnsi="Times New Roman" w:cs="Times New Roman"/>
          <w:sz w:val="28"/>
          <w:szCs w:val="20"/>
        </w:rPr>
      </w:pPr>
      <w:r w:rsidRPr="00BB3149">
        <w:rPr>
          <w:rFonts w:ascii="Times New Roman" w:eastAsia="Times New Roman" w:hAnsi="Times New Roman" w:cs="Times New Roman"/>
          <w:sz w:val="28"/>
          <w:szCs w:val="20"/>
        </w:rPr>
        <w:t>ПОСТАНОВЛЯЮ:</w:t>
      </w:r>
    </w:p>
    <w:p w14:paraId="059F844C" w14:textId="77777777" w:rsidR="00975428" w:rsidRPr="00BB3149" w:rsidRDefault="00975428" w:rsidP="00975428">
      <w:pPr>
        <w:spacing w:after="0" w:line="240" w:lineRule="auto"/>
        <w:ind w:right="-108" w:firstLine="708"/>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xml:space="preserve">1. Утвердить Порядок и методику проведения оценки эффективности деятельности муниципальных унитарных предприятий муниципального </w:t>
      </w:r>
      <w:r w:rsidRPr="00BB3149">
        <w:rPr>
          <w:rFonts w:ascii="Times New Roman" w:eastAsia="Times New Roman" w:hAnsi="Times New Roman" w:cs="Times New Roman"/>
          <w:sz w:val="28"/>
          <w:szCs w:val="28"/>
          <w:lang w:eastAsia="en-US"/>
        </w:rPr>
        <w:lastRenderedPageBreak/>
        <w:t xml:space="preserve">образования «Брасовский муниципальный район Брянской области» согласно приложению 1. </w:t>
      </w:r>
    </w:p>
    <w:p w14:paraId="53A30A2F" w14:textId="77777777" w:rsidR="00975428" w:rsidRPr="00BB3149" w:rsidRDefault="00975428" w:rsidP="00975428">
      <w:pPr>
        <w:spacing w:after="0" w:line="240" w:lineRule="auto"/>
        <w:ind w:right="-108" w:firstLine="708"/>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xml:space="preserve">2. </w:t>
      </w:r>
      <w:r w:rsidRPr="00BB3149">
        <w:rPr>
          <w:rFonts w:ascii="Times New Roman" w:eastAsia="Times New Roman" w:hAnsi="Times New Roman" w:cs="Times New Roman"/>
          <w:sz w:val="28"/>
          <w:szCs w:val="28"/>
          <w:lang w:eastAsia="en-US"/>
        </w:rPr>
        <w:tab/>
        <w:t>Утвердить Положение о комиссии по оценке эффективности деятельности муниципальных унитарных предприятий муниципального образования «Брасовский муниципальный район Брянской области»</w:t>
      </w:r>
    </w:p>
    <w:p w14:paraId="30CA9E38" w14:textId="77777777" w:rsidR="00975428" w:rsidRPr="00BB3149" w:rsidRDefault="00975428" w:rsidP="00975428">
      <w:pPr>
        <w:spacing w:after="0" w:line="240" w:lineRule="auto"/>
        <w:ind w:right="-108"/>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согласно приложению 2.</w:t>
      </w:r>
    </w:p>
    <w:p w14:paraId="68248875" w14:textId="6A57B1D4" w:rsidR="00975428" w:rsidRPr="00BB3149" w:rsidRDefault="00975428" w:rsidP="00975428">
      <w:pPr>
        <w:spacing w:after="0" w:line="240" w:lineRule="auto"/>
        <w:ind w:right="-108" w:firstLine="708"/>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xml:space="preserve">3. </w:t>
      </w:r>
      <w:r w:rsidRPr="00BB3149">
        <w:rPr>
          <w:rFonts w:ascii="Times New Roman" w:eastAsia="Times New Roman" w:hAnsi="Times New Roman" w:cs="Times New Roman"/>
          <w:sz w:val="28"/>
          <w:szCs w:val="28"/>
          <w:lang w:eastAsia="en-US"/>
        </w:rPr>
        <w:tab/>
        <w:t xml:space="preserve">Утвердить состав комиссии по оценке эффективности деятельности муниципальных унитарных предприятий в муниципальном образовании «Брасовский муниципальный район Брянской области» согласно приложению </w:t>
      </w:r>
    </w:p>
    <w:p w14:paraId="5C93E098" w14:textId="77777777" w:rsidR="00975428" w:rsidRPr="00BB3149" w:rsidRDefault="00975428" w:rsidP="00975428">
      <w:pPr>
        <w:spacing w:after="0" w:line="240" w:lineRule="auto"/>
        <w:ind w:right="-108"/>
        <w:jc w:val="both"/>
        <w:rPr>
          <w:rFonts w:ascii="Times New Roman" w:eastAsia="Times New Roman" w:hAnsi="Times New Roman" w:cs="Times New Roman"/>
          <w:sz w:val="28"/>
          <w:szCs w:val="28"/>
        </w:rPr>
      </w:pPr>
      <w:r w:rsidRPr="00BB3149">
        <w:rPr>
          <w:rFonts w:ascii="Times New Roman" w:eastAsia="Times New Roman" w:hAnsi="Times New Roman" w:cs="Times New Roman"/>
          <w:sz w:val="28"/>
          <w:szCs w:val="28"/>
          <w:lang w:eastAsia="en-US"/>
        </w:rPr>
        <w:tab/>
        <w:t>4.</w:t>
      </w:r>
      <w:r w:rsidRPr="00BB3149">
        <w:rPr>
          <w:rFonts w:ascii="Times New Roman" w:eastAsia="Times New Roman" w:hAnsi="Times New Roman" w:cs="Times New Roman"/>
          <w:sz w:val="28"/>
          <w:szCs w:val="28"/>
        </w:rPr>
        <w:tab/>
        <w:t xml:space="preserve">Разместить настоящее постановление на официальном </w:t>
      </w:r>
      <w:proofErr w:type="gramStart"/>
      <w:r w:rsidRPr="00BB3149">
        <w:rPr>
          <w:rFonts w:ascii="Times New Roman" w:eastAsia="Times New Roman" w:hAnsi="Times New Roman" w:cs="Times New Roman"/>
          <w:sz w:val="28"/>
          <w:szCs w:val="28"/>
        </w:rPr>
        <w:t>сайте  администрации</w:t>
      </w:r>
      <w:proofErr w:type="gramEnd"/>
      <w:r w:rsidRPr="00BB3149">
        <w:rPr>
          <w:rFonts w:ascii="Times New Roman" w:eastAsia="Times New Roman" w:hAnsi="Times New Roman" w:cs="Times New Roman"/>
          <w:sz w:val="28"/>
          <w:szCs w:val="28"/>
        </w:rPr>
        <w:t xml:space="preserve"> Брасовского </w:t>
      </w:r>
      <w:proofErr w:type="gramStart"/>
      <w:r w:rsidRPr="00BB3149">
        <w:rPr>
          <w:rFonts w:ascii="Times New Roman" w:eastAsia="Times New Roman" w:hAnsi="Times New Roman" w:cs="Times New Roman"/>
          <w:sz w:val="28"/>
          <w:szCs w:val="28"/>
        </w:rPr>
        <w:t>района  в</w:t>
      </w:r>
      <w:proofErr w:type="gramEnd"/>
      <w:r w:rsidRPr="00BB3149">
        <w:rPr>
          <w:rFonts w:ascii="Times New Roman" w:eastAsia="Times New Roman" w:hAnsi="Times New Roman" w:cs="Times New Roman"/>
          <w:sz w:val="28"/>
          <w:szCs w:val="28"/>
        </w:rPr>
        <w:t xml:space="preserve"> сети «Интернет».</w:t>
      </w:r>
    </w:p>
    <w:p w14:paraId="301C1D3B" w14:textId="77777777" w:rsidR="00975428" w:rsidRPr="00BB3149" w:rsidRDefault="00975428" w:rsidP="00975428">
      <w:pPr>
        <w:keepNext/>
        <w:widowControl w:val="0"/>
        <w:tabs>
          <w:tab w:val="left" w:pos="851"/>
        </w:tabs>
        <w:spacing w:after="0" w:line="240" w:lineRule="auto"/>
        <w:jc w:val="both"/>
        <w:rPr>
          <w:rFonts w:ascii="Times New Roman" w:eastAsia="Times New Roman" w:hAnsi="Times New Roman" w:cs="Times New Roman"/>
          <w:sz w:val="28"/>
          <w:szCs w:val="28"/>
        </w:rPr>
      </w:pPr>
      <w:r w:rsidRPr="00BB3149">
        <w:rPr>
          <w:rFonts w:ascii="Times New Roman" w:eastAsia="Times New Roman" w:hAnsi="Times New Roman" w:cs="Times New Roman"/>
          <w:sz w:val="28"/>
          <w:szCs w:val="28"/>
        </w:rPr>
        <w:tab/>
        <w:t>5.Контроль за</w:t>
      </w:r>
      <w:r>
        <w:rPr>
          <w:rFonts w:ascii="Times New Roman" w:eastAsia="Times New Roman" w:hAnsi="Times New Roman" w:cs="Times New Roman"/>
          <w:sz w:val="28"/>
          <w:szCs w:val="28"/>
        </w:rPr>
        <w:t xml:space="preserve"> </w:t>
      </w:r>
      <w:r w:rsidRPr="00BB3149">
        <w:rPr>
          <w:rFonts w:ascii="Times New Roman" w:eastAsia="Times New Roman" w:hAnsi="Times New Roman" w:cs="Times New Roman"/>
          <w:sz w:val="28"/>
          <w:szCs w:val="28"/>
        </w:rPr>
        <w:t xml:space="preserve">исполнением настоящего постановления возложить на заместителя главы администрации Брасовского </w:t>
      </w:r>
      <w:proofErr w:type="gramStart"/>
      <w:r w:rsidRPr="00BB3149">
        <w:rPr>
          <w:rFonts w:ascii="Times New Roman" w:eastAsia="Times New Roman" w:hAnsi="Times New Roman" w:cs="Times New Roman"/>
          <w:sz w:val="28"/>
          <w:szCs w:val="28"/>
        </w:rPr>
        <w:t>района  С.А.</w:t>
      </w:r>
      <w:proofErr w:type="gramEnd"/>
      <w:r w:rsidRPr="00BB3149">
        <w:rPr>
          <w:rFonts w:ascii="Times New Roman" w:eastAsia="Times New Roman" w:hAnsi="Times New Roman" w:cs="Times New Roman"/>
          <w:sz w:val="28"/>
          <w:szCs w:val="28"/>
        </w:rPr>
        <w:t xml:space="preserve"> Литвякова.</w:t>
      </w:r>
    </w:p>
    <w:p w14:paraId="419A3D7F" w14:textId="77777777" w:rsidR="00975428" w:rsidRPr="00BB3149" w:rsidRDefault="00975428" w:rsidP="00975428">
      <w:pPr>
        <w:spacing w:after="0" w:line="240" w:lineRule="auto"/>
        <w:jc w:val="both"/>
        <w:rPr>
          <w:rFonts w:ascii="Times New Roman" w:eastAsia="Times New Roman" w:hAnsi="Times New Roman" w:cs="Times New Roman"/>
          <w:sz w:val="28"/>
          <w:szCs w:val="28"/>
        </w:rPr>
      </w:pPr>
    </w:p>
    <w:p w14:paraId="12FFC523" w14:textId="77777777" w:rsidR="00975428" w:rsidRPr="00BB3149" w:rsidRDefault="00975428" w:rsidP="00975428">
      <w:pPr>
        <w:spacing w:after="0" w:line="240" w:lineRule="auto"/>
        <w:jc w:val="both"/>
        <w:rPr>
          <w:rFonts w:ascii="Times New Roman" w:eastAsia="Times New Roman" w:hAnsi="Times New Roman" w:cs="Times New Roman"/>
          <w:sz w:val="28"/>
          <w:szCs w:val="28"/>
        </w:rPr>
      </w:pPr>
      <w:r w:rsidRPr="00BB3149">
        <w:rPr>
          <w:rFonts w:ascii="Times New Roman" w:eastAsia="Times New Roman" w:hAnsi="Times New Roman" w:cs="Times New Roman"/>
          <w:sz w:val="28"/>
          <w:szCs w:val="28"/>
        </w:rPr>
        <w:t xml:space="preserve">Глава администрации района                                                       С.Н. </w:t>
      </w:r>
      <w:proofErr w:type="spellStart"/>
      <w:r w:rsidRPr="00BB3149">
        <w:rPr>
          <w:rFonts w:ascii="Times New Roman" w:eastAsia="Times New Roman" w:hAnsi="Times New Roman" w:cs="Times New Roman"/>
          <w:sz w:val="28"/>
          <w:szCs w:val="28"/>
        </w:rPr>
        <w:t>Лавокин</w:t>
      </w:r>
      <w:proofErr w:type="spellEnd"/>
    </w:p>
    <w:bookmarkEnd w:id="18"/>
    <w:p w14:paraId="50A8AC47" w14:textId="0E7867EA" w:rsidR="00975428" w:rsidRPr="00BB3149" w:rsidRDefault="00975428" w:rsidP="00975428">
      <w:pPr>
        <w:spacing w:after="0" w:line="240" w:lineRule="auto"/>
        <w:jc w:val="right"/>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xml:space="preserve">Приложение 1                                                                                                           </w:t>
      </w:r>
    </w:p>
    <w:p w14:paraId="71E5ED44" w14:textId="77777777" w:rsidR="00975428" w:rsidRPr="00BB3149" w:rsidRDefault="00975428" w:rsidP="00975428">
      <w:pPr>
        <w:spacing w:after="0" w:line="240" w:lineRule="auto"/>
        <w:jc w:val="right"/>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xml:space="preserve">к постановлению Администрации                                                                                                            </w:t>
      </w:r>
    </w:p>
    <w:p w14:paraId="1CCC42DD" w14:textId="77777777" w:rsidR="00975428" w:rsidRPr="00BB3149" w:rsidRDefault="00975428" w:rsidP="00975428">
      <w:pPr>
        <w:spacing w:after="0" w:line="240" w:lineRule="auto"/>
        <w:jc w:val="right"/>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Брасовского района от ___.12.2024</w:t>
      </w:r>
    </w:p>
    <w:p w14:paraId="632DE72F" w14:textId="77777777" w:rsidR="00975428" w:rsidRPr="00BB3149" w:rsidRDefault="00975428" w:rsidP="00975428">
      <w:pPr>
        <w:spacing w:after="0" w:line="240" w:lineRule="auto"/>
        <w:jc w:val="right"/>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xml:space="preserve"> № ____</w:t>
      </w:r>
    </w:p>
    <w:p w14:paraId="730ADA2D" w14:textId="77777777" w:rsidR="00975428" w:rsidRPr="00BB3149" w:rsidRDefault="00975428" w:rsidP="00975428">
      <w:pPr>
        <w:spacing w:after="0" w:line="240" w:lineRule="auto"/>
        <w:jc w:val="center"/>
        <w:rPr>
          <w:rFonts w:ascii="Times New Roman" w:eastAsia="Times New Roman" w:hAnsi="Times New Roman" w:cs="Times New Roman"/>
          <w:b/>
          <w:sz w:val="28"/>
          <w:szCs w:val="28"/>
          <w:lang w:eastAsia="en-US"/>
        </w:rPr>
      </w:pPr>
      <w:r w:rsidRPr="00BB3149">
        <w:rPr>
          <w:rFonts w:ascii="Times New Roman" w:eastAsia="Times New Roman" w:hAnsi="Times New Roman" w:cs="Times New Roman"/>
          <w:b/>
          <w:sz w:val="28"/>
          <w:szCs w:val="28"/>
          <w:lang w:eastAsia="en-US"/>
        </w:rPr>
        <w:t>Порядок и методика проведения</w:t>
      </w:r>
    </w:p>
    <w:p w14:paraId="0260E3F7" w14:textId="77777777" w:rsidR="00975428" w:rsidRPr="00BB3149" w:rsidRDefault="00975428" w:rsidP="00975428">
      <w:pPr>
        <w:spacing w:after="0" w:line="240" w:lineRule="auto"/>
        <w:jc w:val="center"/>
        <w:rPr>
          <w:rFonts w:ascii="Times New Roman" w:eastAsia="Times New Roman" w:hAnsi="Times New Roman" w:cs="Times New Roman"/>
          <w:b/>
          <w:sz w:val="28"/>
          <w:szCs w:val="28"/>
          <w:lang w:eastAsia="en-US"/>
        </w:rPr>
      </w:pPr>
      <w:r w:rsidRPr="00BB3149">
        <w:rPr>
          <w:rFonts w:ascii="Times New Roman" w:eastAsia="Times New Roman" w:hAnsi="Times New Roman" w:cs="Times New Roman"/>
          <w:b/>
          <w:sz w:val="28"/>
          <w:szCs w:val="28"/>
          <w:lang w:eastAsia="en-US"/>
        </w:rPr>
        <w:t>оценки эффективности деятельности муниципальных унитарных</w:t>
      </w:r>
    </w:p>
    <w:p w14:paraId="5A1638B2" w14:textId="77777777" w:rsidR="00975428" w:rsidRPr="00BB3149" w:rsidRDefault="00975428" w:rsidP="00975428">
      <w:pPr>
        <w:spacing w:after="0" w:line="240" w:lineRule="auto"/>
        <w:jc w:val="center"/>
        <w:rPr>
          <w:rFonts w:ascii="Times New Roman" w:eastAsia="Times New Roman" w:hAnsi="Times New Roman" w:cs="Times New Roman"/>
          <w:b/>
          <w:sz w:val="28"/>
          <w:szCs w:val="28"/>
          <w:lang w:eastAsia="en-US"/>
        </w:rPr>
      </w:pPr>
      <w:r w:rsidRPr="00BB3149">
        <w:rPr>
          <w:rFonts w:ascii="Times New Roman" w:eastAsia="Times New Roman" w:hAnsi="Times New Roman" w:cs="Times New Roman"/>
          <w:b/>
          <w:sz w:val="28"/>
          <w:szCs w:val="28"/>
          <w:lang w:eastAsia="en-US"/>
        </w:rPr>
        <w:t>предприятий муниципального образования «Брасовский муниципальный район</w:t>
      </w:r>
    </w:p>
    <w:p w14:paraId="2189E6D3" w14:textId="77777777" w:rsidR="00975428" w:rsidRPr="00BB3149" w:rsidRDefault="00975428" w:rsidP="00975428">
      <w:pPr>
        <w:spacing w:after="0" w:line="240" w:lineRule="auto"/>
        <w:jc w:val="center"/>
        <w:rPr>
          <w:rFonts w:ascii="Times New Roman" w:eastAsia="Times New Roman" w:hAnsi="Times New Roman" w:cs="Times New Roman"/>
          <w:b/>
          <w:sz w:val="28"/>
          <w:szCs w:val="28"/>
          <w:lang w:eastAsia="en-US"/>
        </w:rPr>
      </w:pPr>
      <w:r w:rsidRPr="00BB3149">
        <w:rPr>
          <w:rFonts w:ascii="Times New Roman" w:eastAsia="Times New Roman" w:hAnsi="Times New Roman" w:cs="Times New Roman"/>
          <w:b/>
          <w:sz w:val="28"/>
          <w:szCs w:val="28"/>
          <w:lang w:eastAsia="en-US"/>
        </w:rPr>
        <w:t>Брянской области»</w:t>
      </w:r>
    </w:p>
    <w:p w14:paraId="4268F52F" w14:textId="77777777" w:rsidR="00975428" w:rsidRPr="00BB3149" w:rsidRDefault="00975428" w:rsidP="00975428">
      <w:pPr>
        <w:spacing w:after="0" w:line="240" w:lineRule="auto"/>
        <w:jc w:val="center"/>
        <w:rPr>
          <w:rFonts w:ascii="Times New Roman" w:eastAsia="Times New Roman" w:hAnsi="Times New Roman" w:cs="Times New Roman"/>
          <w:sz w:val="28"/>
          <w:szCs w:val="28"/>
          <w:lang w:eastAsia="en-US"/>
        </w:rPr>
      </w:pPr>
    </w:p>
    <w:p w14:paraId="4F92DF52" w14:textId="77777777" w:rsidR="00975428" w:rsidRPr="00BB3149" w:rsidRDefault="00975428" w:rsidP="00975428">
      <w:pPr>
        <w:numPr>
          <w:ilvl w:val="0"/>
          <w:numId w:val="12"/>
        </w:numPr>
        <w:spacing w:after="0" w:line="240" w:lineRule="auto"/>
        <w:contextualSpacing/>
        <w:jc w:val="center"/>
        <w:rPr>
          <w:rFonts w:ascii="Times New Roman" w:eastAsia="Times New Roman" w:hAnsi="Times New Roman" w:cs="Times New Roman"/>
          <w:b/>
          <w:sz w:val="28"/>
          <w:szCs w:val="28"/>
          <w:lang w:eastAsia="en-US"/>
        </w:rPr>
      </w:pPr>
      <w:r w:rsidRPr="00BB3149">
        <w:rPr>
          <w:rFonts w:ascii="Times New Roman" w:eastAsia="Times New Roman" w:hAnsi="Times New Roman" w:cs="Times New Roman"/>
          <w:b/>
          <w:sz w:val="28"/>
          <w:szCs w:val="28"/>
          <w:lang w:eastAsia="en-US"/>
        </w:rPr>
        <w:t>Общие положения</w:t>
      </w:r>
    </w:p>
    <w:p w14:paraId="508E1F0F" w14:textId="77777777" w:rsidR="00975428" w:rsidRPr="00BB3149" w:rsidRDefault="00975428" w:rsidP="00975428">
      <w:pPr>
        <w:spacing w:after="0" w:line="240" w:lineRule="auto"/>
        <w:ind w:left="360"/>
        <w:jc w:val="center"/>
        <w:rPr>
          <w:rFonts w:ascii="Times New Roman" w:eastAsia="Times New Roman" w:hAnsi="Times New Roman" w:cs="Times New Roman"/>
          <w:sz w:val="28"/>
          <w:szCs w:val="28"/>
          <w:lang w:eastAsia="en-US"/>
        </w:rPr>
      </w:pPr>
    </w:p>
    <w:p w14:paraId="774A6D38" w14:textId="77777777" w:rsidR="00975428" w:rsidRPr="00BB3149" w:rsidRDefault="00975428" w:rsidP="00975428">
      <w:pPr>
        <w:spacing w:after="0" w:line="240" w:lineRule="auto"/>
        <w:ind w:firstLine="360"/>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xml:space="preserve">Настоящий Порядок и методика проведения оценки эффективности деятельности муниципальных унитарных предприятий муниципального образования «Брасовский муниципальный район Брянской области» (далее Порядок) определяет перечень и оценку значений показателей социальной, экономической и бюджетной эффективности деятельности этих предприятий в целях принятия обоснованных решений на основании полученных результатов оценки. </w:t>
      </w:r>
    </w:p>
    <w:p w14:paraId="7D4CF753" w14:textId="77777777" w:rsidR="00975428" w:rsidRPr="00BB3149" w:rsidRDefault="00975428" w:rsidP="00975428">
      <w:pPr>
        <w:spacing w:after="0" w:line="240" w:lineRule="auto"/>
        <w:ind w:firstLine="360"/>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xml:space="preserve">В настоящем Порядке отдельные термины и понятия имеют следующие значения: </w:t>
      </w:r>
    </w:p>
    <w:p w14:paraId="0CB92045" w14:textId="77777777" w:rsidR="00975428" w:rsidRPr="00BB3149" w:rsidRDefault="00975428" w:rsidP="00975428">
      <w:pPr>
        <w:spacing w:after="0" w:line="240" w:lineRule="auto"/>
        <w:ind w:firstLine="360"/>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b/>
          <w:sz w:val="28"/>
          <w:szCs w:val="28"/>
          <w:lang w:eastAsia="en-US"/>
        </w:rPr>
        <w:t>Бюджетная эффективность</w:t>
      </w:r>
      <w:r w:rsidRPr="00BB3149">
        <w:rPr>
          <w:rFonts w:ascii="Times New Roman" w:eastAsia="Times New Roman" w:hAnsi="Times New Roman" w:cs="Times New Roman"/>
          <w:sz w:val="28"/>
          <w:szCs w:val="28"/>
          <w:lang w:eastAsia="en-US"/>
        </w:rPr>
        <w:t xml:space="preserve"> деятельности предприятия - влияние результатов деятельности предприятия на доходы и расходы бюджета </w:t>
      </w:r>
      <w:r w:rsidRPr="00BB3149">
        <w:rPr>
          <w:rFonts w:ascii="Times New Roman" w:eastAsia="Times New Roman" w:hAnsi="Times New Roman" w:cs="Times New Roman"/>
          <w:sz w:val="28"/>
          <w:szCs w:val="28"/>
          <w:lang w:eastAsia="en-US"/>
        </w:rPr>
        <w:lastRenderedPageBreak/>
        <w:t xml:space="preserve">муниципального образования «Брасовский муниципальный район Брянской области»; </w:t>
      </w:r>
    </w:p>
    <w:p w14:paraId="3517A6F2" w14:textId="77777777" w:rsidR="00975428" w:rsidRPr="00BB3149" w:rsidRDefault="00975428" w:rsidP="00975428">
      <w:pPr>
        <w:spacing w:after="0" w:line="240" w:lineRule="auto"/>
        <w:ind w:firstLine="360"/>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b/>
          <w:sz w:val="28"/>
          <w:szCs w:val="28"/>
          <w:lang w:eastAsia="en-US"/>
        </w:rPr>
        <w:t>Социальная эффективность</w:t>
      </w:r>
      <w:r w:rsidRPr="00BB3149">
        <w:rPr>
          <w:rFonts w:ascii="Times New Roman" w:eastAsia="Times New Roman" w:hAnsi="Times New Roman" w:cs="Times New Roman"/>
          <w:sz w:val="28"/>
          <w:szCs w:val="28"/>
          <w:lang w:eastAsia="en-US"/>
        </w:rPr>
        <w:t xml:space="preserve"> деятельности предприятия - социальные последствия деятельности предприятия для населения в целом, которые выражаются в изменении уровня и качества жизни населения муниципального образования «Брасовский муниципальный район Брянской области»; </w:t>
      </w:r>
    </w:p>
    <w:p w14:paraId="676C6E60" w14:textId="77777777" w:rsidR="00975428" w:rsidRPr="00BB3149" w:rsidRDefault="00975428" w:rsidP="00975428">
      <w:pPr>
        <w:spacing w:after="0" w:line="240" w:lineRule="auto"/>
        <w:ind w:firstLine="360"/>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b/>
          <w:sz w:val="28"/>
          <w:szCs w:val="28"/>
          <w:lang w:eastAsia="en-US"/>
        </w:rPr>
        <w:t>Экономическая эффективность</w:t>
      </w:r>
      <w:r w:rsidRPr="00BB3149">
        <w:rPr>
          <w:rFonts w:ascii="Times New Roman" w:eastAsia="Times New Roman" w:hAnsi="Times New Roman" w:cs="Times New Roman"/>
          <w:sz w:val="28"/>
          <w:szCs w:val="28"/>
          <w:lang w:eastAsia="en-US"/>
        </w:rPr>
        <w:t xml:space="preserve"> предприятия - стабильная положительная динамика основных показателей производственно-хозяйственной деятельности, результативность экономической деятельности, экономических программ и мероприятий, характеризуемая отношением полученного экономического эффекта, результата к затратам, обусловивших его получение (рост показателей рентабельности, оборачиваемости средств, темп роста прибыли, выручки, чистых активов).</w:t>
      </w:r>
    </w:p>
    <w:p w14:paraId="45D33842" w14:textId="77777777" w:rsidR="00975428" w:rsidRPr="00BB3149" w:rsidRDefault="00975428" w:rsidP="00975428">
      <w:pPr>
        <w:spacing w:after="0" w:line="240" w:lineRule="auto"/>
        <w:ind w:firstLine="360"/>
        <w:jc w:val="both"/>
        <w:rPr>
          <w:rFonts w:ascii="Times New Roman" w:eastAsia="Times New Roman" w:hAnsi="Times New Roman" w:cs="Times New Roman"/>
          <w:sz w:val="28"/>
          <w:szCs w:val="28"/>
          <w:lang w:eastAsia="en-US"/>
        </w:rPr>
      </w:pPr>
    </w:p>
    <w:p w14:paraId="53221E95" w14:textId="77777777" w:rsidR="00975428" w:rsidRPr="00BB3149" w:rsidRDefault="00975428" w:rsidP="00975428">
      <w:pPr>
        <w:spacing w:after="0" w:line="240" w:lineRule="auto"/>
        <w:ind w:firstLine="360"/>
        <w:jc w:val="center"/>
        <w:rPr>
          <w:rFonts w:ascii="Times New Roman" w:eastAsia="Times New Roman" w:hAnsi="Times New Roman" w:cs="Times New Roman"/>
          <w:b/>
          <w:sz w:val="28"/>
          <w:szCs w:val="28"/>
          <w:lang w:eastAsia="en-US"/>
        </w:rPr>
      </w:pPr>
      <w:r w:rsidRPr="00BB3149">
        <w:rPr>
          <w:rFonts w:ascii="Times New Roman" w:eastAsia="Times New Roman" w:hAnsi="Times New Roman" w:cs="Times New Roman"/>
          <w:b/>
          <w:sz w:val="28"/>
          <w:szCs w:val="28"/>
          <w:lang w:eastAsia="en-US"/>
        </w:rPr>
        <w:t>2. Организация оценки социальной, экономической и бюджетной</w:t>
      </w:r>
    </w:p>
    <w:p w14:paraId="5EFC1577" w14:textId="77777777" w:rsidR="00975428" w:rsidRPr="00BB3149" w:rsidRDefault="00975428" w:rsidP="00975428">
      <w:pPr>
        <w:spacing w:after="0" w:line="240" w:lineRule="auto"/>
        <w:ind w:firstLine="360"/>
        <w:jc w:val="center"/>
        <w:rPr>
          <w:rFonts w:ascii="Times New Roman" w:eastAsia="Times New Roman" w:hAnsi="Times New Roman" w:cs="Times New Roman"/>
          <w:b/>
          <w:sz w:val="28"/>
          <w:szCs w:val="28"/>
          <w:lang w:eastAsia="en-US"/>
        </w:rPr>
      </w:pPr>
      <w:r w:rsidRPr="00BB3149">
        <w:rPr>
          <w:rFonts w:ascii="Times New Roman" w:eastAsia="Times New Roman" w:hAnsi="Times New Roman" w:cs="Times New Roman"/>
          <w:b/>
          <w:sz w:val="28"/>
          <w:szCs w:val="28"/>
          <w:lang w:eastAsia="en-US"/>
        </w:rPr>
        <w:t>эффективности деятельности муниципальных унитарных предприятий</w:t>
      </w:r>
    </w:p>
    <w:p w14:paraId="07D0602F" w14:textId="77777777" w:rsidR="00975428" w:rsidRPr="00BB3149" w:rsidRDefault="00975428" w:rsidP="00975428">
      <w:pPr>
        <w:spacing w:after="0" w:line="240" w:lineRule="auto"/>
        <w:ind w:firstLine="360"/>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2.1. Порядок и методика оценки эффективности деятельности</w:t>
      </w:r>
    </w:p>
    <w:p w14:paraId="60069867" w14:textId="77777777" w:rsidR="00975428" w:rsidRPr="00BB3149" w:rsidRDefault="00975428" w:rsidP="00975428">
      <w:pPr>
        <w:spacing w:after="0" w:line="240" w:lineRule="auto"/>
        <w:ind w:firstLine="360"/>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предприятий (далее Оценка) включает в себя:</w:t>
      </w:r>
    </w:p>
    <w:p w14:paraId="7811A37F" w14:textId="77777777" w:rsidR="00975428" w:rsidRPr="00BB3149" w:rsidRDefault="00975428" w:rsidP="00975428">
      <w:pPr>
        <w:spacing w:after="0" w:line="240" w:lineRule="auto"/>
        <w:ind w:firstLine="360"/>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сбор данных, характеризующих деятельность предприятий;</w:t>
      </w:r>
    </w:p>
    <w:p w14:paraId="57BA378C" w14:textId="77777777" w:rsidR="00975428" w:rsidRPr="00BB3149" w:rsidRDefault="00975428" w:rsidP="00975428">
      <w:pPr>
        <w:spacing w:after="0" w:line="240" w:lineRule="auto"/>
        <w:ind w:firstLine="360"/>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проведение оценки эффективности деятельности предприятий;</w:t>
      </w:r>
    </w:p>
    <w:p w14:paraId="1DF1CBCE" w14:textId="77777777" w:rsidR="00975428" w:rsidRPr="00BB3149" w:rsidRDefault="00975428" w:rsidP="00975428">
      <w:pPr>
        <w:spacing w:after="0" w:line="240" w:lineRule="auto"/>
        <w:ind w:firstLine="360"/>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принятие решений по результатам проведенной оценки эффективности деятельности предприятий.</w:t>
      </w:r>
    </w:p>
    <w:p w14:paraId="60245E6C" w14:textId="77777777" w:rsidR="00975428" w:rsidRDefault="00975428" w:rsidP="00975428">
      <w:pPr>
        <w:spacing w:after="0" w:line="240" w:lineRule="auto"/>
        <w:ind w:left="-284" w:hanging="207"/>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xml:space="preserve">2.2. Руководители муниципальных унитарных предприятий обеспечивают </w:t>
      </w:r>
    </w:p>
    <w:p w14:paraId="15D61FF9" w14:textId="77777777" w:rsidR="00975428" w:rsidRPr="00BB3149" w:rsidRDefault="00975428" w:rsidP="00975428">
      <w:pPr>
        <w:spacing w:after="0" w:line="240" w:lineRule="auto"/>
        <w:ind w:left="-284" w:hanging="20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BB3149">
        <w:rPr>
          <w:rFonts w:ascii="Times New Roman" w:eastAsia="Times New Roman" w:hAnsi="Times New Roman" w:cs="Times New Roman"/>
          <w:sz w:val="28"/>
          <w:szCs w:val="28"/>
          <w:lang w:eastAsia="en-US"/>
        </w:rPr>
        <w:t>достижение показателей деятельности предприятий установленным критериям, а</w:t>
      </w:r>
      <w:r>
        <w:rPr>
          <w:rFonts w:ascii="Times New Roman" w:eastAsia="Times New Roman" w:hAnsi="Times New Roman" w:cs="Times New Roman"/>
          <w:sz w:val="28"/>
          <w:szCs w:val="28"/>
          <w:lang w:eastAsia="en-US"/>
        </w:rPr>
        <w:t xml:space="preserve"> </w:t>
      </w:r>
      <w:r w:rsidRPr="00BB3149">
        <w:rPr>
          <w:rFonts w:ascii="Times New Roman" w:eastAsia="Times New Roman" w:hAnsi="Times New Roman" w:cs="Times New Roman"/>
          <w:sz w:val="28"/>
          <w:szCs w:val="28"/>
          <w:lang w:eastAsia="en-US"/>
        </w:rPr>
        <w:t>также своевременность и достоверность предоставления информации о деятельности предприятий.</w:t>
      </w:r>
    </w:p>
    <w:p w14:paraId="52953F11" w14:textId="77777777" w:rsidR="00975428" w:rsidRPr="00BB3149" w:rsidRDefault="00975428" w:rsidP="00975428">
      <w:pPr>
        <w:spacing w:after="0" w:line="240" w:lineRule="auto"/>
        <w:ind w:left="-284" w:firstLine="708"/>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В целях проведения Оценки, предприятия ежеквартально в срок до 20</w:t>
      </w:r>
      <w:r>
        <w:rPr>
          <w:rFonts w:ascii="Times New Roman" w:eastAsia="Times New Roman" w:hAnsi="Times New Roman" w:cs="Times New Roman"/>
          <w:sz w:val="28"/>
          <w:szCs w:val="28"/>
          <w:lang w:eastAsia="en-US"/>
        </w:rPr>
        <w:t xml:space="preserve"> </w:t>
      </w:r>
      <w:r w:rsidRPr="00BB3149">
        <w:rPr>
          <w:rFonts w:ascii="Times New Roman" w:eastAsia="Times New Roman" w:hAnsi="Times New Roman" w:cs="Times New Roman"/>
          <w:sz w:val="28"/>
          <w:szCs w:val="28"/>
          <w:lang w:eastAsia="en-US"/>
        </w:rPr>
        <w:t>числа месяца следующего за отчетным периодом предоставляют в отдел</w:t>
      </w:r>
      <w:r>
        <w:rPr>
          <w:rFonts w:ascii="Times New Roman" w:eastAsia="Times New Roman" w:hAnsi="Times New Roman" w:cs="Times New Roman"/>
          <w:sz w:val="28"/>
          <w:szCs w:val="28"/>
          <w:lang w:eastAsia="en-US"/>
        </w:rPr>
        <w:t xml:space="preserve"> </w:t>
      </w:r>
      <w:r w:rsidRPr="00BB3149">
        <w:rPr>
          <w:rFonts w:ascii="Times New Roman" w:eastAsia="Times New Roman" w:hAnsi="Times New Roman" w:cs="Times New Roman"/>
          <w:sz w:val="28"/>
          <w:szCs w:val="28"/>
          <w:lang w:eastAsia="en-US"/>
        </w:rPr>
        <w:t>экономического развития Администрации Брасовского района бухгалтерскую отчетность, а по итогам года прикладывают пояснительную записку, включающую в себя:</w:t>
      </w:r>
    </w:p>
    <w:p w14:paraId="42A13E13" w14:textId="77777777" w:rsidR="00975428" w:rsidRPr="00BB3149" w:rsidRDefault="00975428" w:rsidP="00975428">
      <w:pPr>
        <w:spacing w:after="0" w:line="240" w:lineRule="auto"/>
        <w:ind w:left="-284"/>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расшифровку общего объема оборота розничной торговли и общественного питания, объема выпущенной продукции, выполненных работ, оказанных услуг, в том числе изменения по видам выполняемых работ, услуг в отчетном периоде по отношению к предыдущему году;</w:t>
      </w:r>
    </w:p>
    <w:p w14:paraId="3ED74302" w14:textId="77777777" w:rsidR="00975428" w:rsidRPr="00BB3149" w:rsidRDefault="00975428" w:rsidP="00975428">
      <w:pPr>
        <w:spacing w:after="0" w:line="240" w:lineRule="auto"/>
        <w:ind w:left="-284"/>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xml:space="preserve">- информацию о среднесписочной численности и среднемесячной заработной плате на предприятии за отчетный год и </w:t>
      </w:r>
      <w:proofErr w:type="gramStart"/>
      <w:r w:rsidRPr="00BB3149">
        <w:rPr>
          <w:rFonts w:ascii="Times New Roman" w:eastAsia="Times New Roman" w:hAnsi="Times New Roman" w:cs="Times New Roman"/>
          <w:sz w:val="28"/>
          <w:szCs w:val="28"/>
          <w:lang w:eastAsia="en-US"/>
        </w:rPr>
        <w:t>год</w:t>
      </w:r>
      <w:proofErr w:type="gramEnd"/>
      <w:r w:rsidRPr="00BB3149">
        <w:rPr>
          <w:rFonts w:ascii="Times New Roman" w:eastAsia="Times New Roman" w:hAnsi="Times New Roman" w:cs="Times New Roman"/>
          <w:sz w:val="28"/>
          <w:szCs w:val="28"/>
          <w:lang w:eastAsia="en-US"/>
        </w:rPr>
        <w:t xml:space="preserve"> предшествующий отчетному. </w:t>
      </w:r>
      <w:r w:rsidRPr="00BB3149">
        <w:rPr>
          <w:rFonts w:ascii="Times New Roman" w:eastAsia="Times New Roman" w:hAnsi="Times New Roman" w:cs="Times New Roman"/>
          <w:sz w:val="28"/>
          <w:szCs w:val="28"/>
          <w:lang w:eastAsia="en-US"/>
        </w:rPr>
        <w:lastRenderedPageBreak/>
        <w:t>Сведения о наличии просроченной задолженности по заработной плате за отчетный год;</w:t>
      </w:r>
    </w:p>
    <w:p w14:paraId="633270FA" w14:textId="77777777" w:rsidR="00975428" w:rsidRPr="00BB3149" w:rsidRDefault="00975428" w:rsidP="00975428">
      <w:pPr>
        <w:spacing w:after="0" w:line="240" w:lineRule="auto"/>
        <w:ind w:left="-284"/>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расшифровку задолженности по уплате налогов, сборов и неналоговых платежей в бюджеты всех уровней, с выделением суммы просроченной задолженности.</w:t>
      </w:r>
    </w:p>
    <w:p w14:paraId="21250B14" w14:textId="77777777" w:rsidR="00975428" w:rsidRPr="00BB3149" w:rsidRDefault="00975428" w:rsidP="00975428">
      <w:pPr>
        <w:spacing w:after="0" w:line="240" w:lineRule="auto"/>
        <w:ind w:left="-284"/>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информацию о наличии просроченных долговых обязательствах, включая объем и состав дебиторской и кредиторской задолженности;</w:t>
      </w:r>
    </w:p>
    <w:p w14:paraId="2526B318" w14:textId="77777777" w:rsidR="00975428" w:rsidRPr="00BB3149" w:rsidRDefault="00975428" w:rsidP="00975428">
      <w:pPr>
        <w:spacing w:after="0" w:line="240" w:lineRule="auto"/>
        <w:ind w:left="-284"/>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расшифровку доходов и расходов (в том числе прочих);</w:t>
      </w:r>
    </w:p>
    <w:p w14:paraId="58B1555E" w14:textId="77777777" w:rsidR="00975428" w:rsidRPr="00BB3149" w:rsidRDefault="00975428" w:rsidP="00975428">
      <w:pPr>
        <w:spacing w:after="0" w:line="240" w:lineRule="auto"/>
        <w:ind w:left="-284"/>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информацию обо всех обстоятельствах, которые нарушают обычный режим функционирования предприятия или угрожают его финансовому положению.</w:t>
      </w:r>
    </w:p>
    <w:p w14:paraId="2624D316" w14:textId="77777777" w:rsidR="00975428" w:rsidRPr="00BB3149" w:rsidRDefault="00975428" w:rsidP="00975428">
      <w:pPr>
        <w:spacing w:after="0" w:line="240" w:lineRule="auto"/>
        <w:ind w:left="-284"/>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xml:space="preserve">2.3. Отдел экономического </w:t>
      </w:r>
      <w:proofErr w:type="gramStart"/>
      <w:r w:rsidRPr="00BB3149">
        <w:rPr>
          <w:rFonts w:ascii="Times New Roman" w:eastAsia="Times New Roman" w:hAnsi="Times New Roman" w:cs="Times New Roman"/>
          <w:sz w:val="28"/>
          <w:szCs w:val="28"/>
          <w:lang w:eastAsia="en-US"/>
        </w:rPr>
        <w:t>развития  Администрации</w:t>
      </w:r>
      <w:proofErr w:type="gramEnd"/>
      <w:r w:rsidRPr="00BB3149">
        <w:rPr>
          <w:rFonts w:ascii="Times New Roman" w:eastAsia="Times New Roman" w:hAnsi="Times New Roman" w:cs="Times New Roman"/>
          <w:sz w:val="28"/>
          <w:szCs w:val="28"/>
          <w:lang w:eastAsia="en-US"/>
        </w:rPr>
        <w:t xml:space="preserve"> Брасовского района (далее - Отдел):</w:t>
      </w:r>
    </w:p>
    <w:p w14:paraId="6DC2C7F5" w14:textId="77777777" w:rsidR="00975428" w:rsidRPr="00BB3149" w:rsidRDefault="00975428" w:rsidP="00975428">
      <w:pPr>
        <w:spacing w:after="0" w:line="240" w:lineRule="auto"/>
        <w:ind w:left="-284"/>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ежеквартально в срок до 30 числа, месяца следующего за отчетным периодом по представленной бухгалтерской отчетности проводит анализ деятельности предприятий;</w:t>
      </w:r>
    </w:p>
    <w:p w14:paraId="647E0174" w14:textId="77777777" w:rsidR="00975428" w:rsidRPr="00BB3149" w:rsidRDefault="00975428" w:rsidP="00975428">
      <w:pPr>
        <w:spacing w:after="0" w:line="240" w:lineRule="auto"/>
        <w:ind w:left="-284"/>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в срок до 1 февраля года, следующего за отчетным периодом, проводит оценку эффективности деятельности предприятий за отчетный финансовый год в соответствии с системой критериев;</w:t>
      </w:r>
    </w:p>
    <w:p w14:paraId="510ABE4B" w14:textId="77777777" w:rsidR="00975428" w:rsidRPr="00BB3149" w:rsidRDefault="00975428" w:rsidP="00975428">
      <w:pPr>
        <w:spacing w:after="0" w:line="240" w:lineRule="auto"/>
        <w:ind w:hanging="284"/>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 готовит материалы для рассмотрения на заседаниях Комиссии по оценке эффективности деятельности муниципальных унитарных предприятий муниципального образования «Брасовский муниципальный район Брянской области».</w:t>
      </w:r>
    </w:p>
    <w:p w14:paraId="24332674" w14:textId="77777777" w:rsidR="00975428" w:rsidRPr="00BB3149" w:rsidRDefault="00975428" w:rsidP="00975428">
      <w:pPr>
        <w:spacing w:after="0" w:line="240" w:lineRule="auto"/>
        <w:ind w:hanging="284"/>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2.4. Комиссия направляет главе Администрации Брасовского района итоговые результаты оценки эффективности деятельности предприятий, включающих социальную и экономическую эффективность по форме согласно приложению к Порядку для принятия управленческих решений.</w:t>
      </w:r>
    </w:p>
    <w:p w14:paraId="5956F67F" w14:textId="77777777" w:rsidR="00975428" w:rsidRPr="00BB3149" w:rsidRDefault="00975428" w:rsidP="00975428">
      <w:pPr>
        <w:spacing w:after="0" w:line="240" w:lineRule="auto"/>
        <w:ind w:firstLine="360"/>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Оценка эффективности проводится по каждому предприятию, ведущему хозяйственную деятельность на основе данных, предоставленных в порядке, установленном действующим законодательством.</w:t>
      </w:r>
    </w:p>
    <w:p w14:paraId="783B557A" w14:textId="77777777" w:rsidR="00975428" w:rsidRPr="00BB3149" w:rsidRDefault="00975428" w:rsidP="00975428">
      <w:pPr>
        <w:spacing w:after="0" w:line="240" w:lineRule="auto"/>
        <w:ind w:firstLine="360"/>
        <w:jc w:val="both"/>
        <w:rPr>
          <w:rFonts w:ascii="Times New Roman" w:eastAsia="Times New Roman" w:hAnsi="Times New Roman" w:cs="Times New Roman"/>
          <w:sz w:val="28"/>
          <w:szCs w:val="28"/>
          <w:lang w:eastAsia="en-US"/>
        </w:rPr>
      </w:pPr>
    </w:p>
    <w:p w14:paraId="174B2661" w14:textId="77777777" w:rsidR="00975428" w:rsidRPr="00BB3149" w:rsidRDefault="00975428" w:rsidP="00975428">
      <w:pPr>
        <w:spacing w:after="0" w:line="240" w:lineRule="auto"/>
        <w:ind w:firstLine="360"/>
        <w:jc w:val="center"/>
        <w:rPr>
          <w:rFonts w:ascii="Times New Roman" w:eastAsia="Times New Roman" w:hAnsi="Times New Roman" w:cs="Times New Roman"/>
          <w:b/>
          <w:sz w:val="28"/>
          <w:szCs w:val="28"/>
          <w:lang w:eastAsia="en-US"/>
        </w:rPr>
      </w:pPr>
      <w:r w:rsidRPr="00BB3149">
        <w:rPr>
          <w:rFonts w:ascii="Times New Roman" w:eastAsia="Times New Roman" w:hAnsi="Times New Roman" w:cs="Times New Roman"/>
          <w:b/>
          <w:sz w:val="28"/>
          <w:szCs w:val="28"/>
          <w:lang w:eastAsia="en-US"/>
        </w:rPr>
        <w:t>3. Система критериев и методика оценки социальной,</w:t>
      </w:r>
    </w:p>
    <w:p w14:paraId="390C10DC" w14:textId="77777777" w:rsidR="00975428" w:rsidRPr="00BB3149" w:rsidRDefault="00975428" w:rsidP="00975428">
      <w:pPr>
        <w:spacing w:after="0" w:line="240" w:lineRule="auto"/>
        <w:ind w:firstLine="360"/>
        <w:jc w:val="center"/>
        <w:rPr>
          <w:rFonts w:ascii="Times New Roman" w:eastAsia="Times New Roman" w:hAnsi="Times New Roman" w:cs="Times New Roman"/>
          <w:b/>
          <w:sz w:val="28"/>
          <w:szCs w:val="28"/>
          <w:lang w:eastAsia="en-US"/>
        </w:rPr>
      </w:pPr>
      <w:r w:rsidRPr="00BB3149">
        <w:rPr>
          <w:rFonts w:ascii="Times New Roman" w:eastAsia="Times New Roman" w:hAnsi="Times New Roman" w:cs="Times New Roman"/>
          <w:b/>
          <w:sz w:val="28"/>
          <w:szCs w:val="28"/>
          <w:lang w:eastAsia="en-US"/>
        </w:rPr>
        <w:t>экономической и бюджетной эффективности деятельности</w:t>
      </w:r>
    </w:p>
    <w:p w14:paraId="1EEF958D" w14:textId="77777777" w:rsidR="00975428" w:rsidRPr="00BB3149" w:rsidRDefault="00975428" w:rsidP="00975428">
      <w:pPr>
        <w:spacing w:after="0" w:line="240" w:lineRule="auto"/>
        <w:ind w:firstLine="360"/>
        <w:jc w:val="center"/>
        <w:rPr>
          <w:rFonts w:ascii="Times New Roman" w:eastAsia="Times New Roman" w:hAnsi="Times New Roman" w:cs="Times New Roman"/>
          <w:b/>
          <w:sz w:val="28"/>
          <w:szCs w:val="28"/>
          <w:lang w:eastAsia="en-US"/>
        </w:rPr>
      </w:pPr>
      <w:r w:rsidRPr="00BB3149">
        <w:rPr>
          <w:rFonts w:ascii="Times New Roman" w:eastAsia="Times New Roman" w:hAnsi="Times New Roman" w:cs="Times New Roman"/>
          <w:b/>
          <w:sz w:val="28"/>
          <w:szCs w:val="28"/>
          <w:lang w:eastAsia="en-US"/>
        </w:rPr>
        <w:t>муниципальных унитарных предприятий</w:t>
      </w:r>
    </w:p>
    <w:p w14:paraId="1A186D4D" w14:textId="77777777" w:rsidR="00975428" w:rsidRPr="00BB3149" w:rsidRDefault="00975428" w:rsidP="00975428">
      <w:pPr>
        <w:spacing w:after="0" w:line="240" w:lineRule="auto"/>
        <w:ind w:firstLine="360"/>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t>3.1. Система критериев является необходимым и достаточным условием для принятия управленческих решений, направленных на повышение эффективности использования муниципального имущества и сохранение его в составе муниципальной собственности муниципального образования «Брасовский муниципальный район Брянской области».</w:t>
      </w:r>
    </w:p>
    <w:p w14:paraId="3625E49C" w14:textId="77777777" w:rsidR="00975428" w:rsidRPr="00BB3149" w:rsidRDefault="00975428" w:rsidP="00975428">
      <w:pPr>
        <w:spacing w:after="0" w:line="240" w:lineRule="auto"/>
        <w:ind w:firstLine="360"/>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sz w:val="28"/>
          <w:szCs w:val="28"/>
          <w:lang w:eastAsia="en-US"/>
        </w:rPr>
        <w:lastRenderedPageBreak/>
        <w:t>3.2. В состав критериев для оценки эффективности деятельности предприятий входят показатели, характеризующие социальную, экономическую и бюджетную сферу предприятия.</w:t>
      </w:r>
    </w:p>
    <w:p w14:paraId="66C01301" w14:textId="77777777" w:rsidR="00975428" w:rsidRPr="00BB3149" w:rsidRDefault="00975428" w:rsidP="00975428">
      <w:pPr>
        <w:spacing w:after="0" w:line="240" w:lineRule="auto"/>
        <w:rPr>
          <w:rFonts w:ascii="Times New Roman" w:eastAsia="Times New Roman" w:hAnsi="Times New Roman" w:cs="Times New Roman"/>
          <w:b/>
          <w:sz w:val="28"/>
          <w:szCs w:val="28"/>
          <w:lang w:eastAsia="en-US"/>
        </w:rPr>
      </w:pPr>
    </w:p>
    <w:p w14:paraId="71A60180" w14:textId="77777777" w:rsidR="00975428" w:rsidRPr="00BB3149" w:rsidRDefault="00975428" w:rsidP="00975428">
      <w:pPr>
        <w:spacing w:after="0" w:line="240" w:lineRule="auto"/>
        <w:ind w:firstLine="360"/>
        <w:jc w:val="center"/>
        <w:rPr>
          <w:rFonts w:ascii="Times New Roman" w:eastAsia="Times New Roman" w:hAnsi="Times New Roman" w:cs="Times New Roman"/>
          <w:b/>
          <w:sz w:val="28"/>
          <w:szCs w:val="28"/>
          <w:lang w:eastAsia="en-US"/>
        </w:rPr>
      </w:pPr>
    </w:p>
    <w:p w14:paraId="08947A2C" w14:textId="77777777" w:rsidR="00975428" w:rsidRPr="00BB3149" w:rsidRDefault="00975428" w:rsidP="00975428">
      <w:pPr>
        <w:widowControl w:val="0"/>
        <w:autoSpaceDE w:val="0"/>
        <w:autoSpaceDN w:val="0"/>
        <w:spacing w:before="313" w:after="0" w:line="228" w:lineRule="auto"/>
        <w:ind w:left="2038" w:hanging="1318"/>
        <w:rPr>
          <w:rFonts w:ascii="Times New Roman" w:eastAsia="Times New Roman" w:hAnsi="Times New Roman" w:cs="Times New Roman"/>
          <w:b/>
          <w:sz w:val="28"/>
          <w:lang w:eastAsia="en-US"/>
        </w:rPr>
      </w:pPr>
      <w:r w:rsidRPr="00BB3149">
        <w:rPr>
          <w:rFonts w:ascii="Times New Roman" w:eastAsia="Times New Roman" w:hAnsi="Times New Roman" w:cs="Times New Roman"/>
          <w:b/>
          <w:color w:val="181818"/>
          <w:sz w:val="28"/>
          <w:lang w:eastAsia="en-US"/>
        </w:rPr>
        <w:t>Перечень показателей социальной, экономической и бюджетной эффективности деятельности предприятий:</w:t>
      </w:r>
    </w:p>
    <w:p w14:paraId="510BFF16" w14:textId="77777777" w:rsidR="00975428" w:rsidRDefault="00975428" w:rsidP="00975428">
      <w:pPr>
        <w:tabs>
          <w:tab w:val="left" w:pos="2760"/>
        </w:tabs>
        <w:jc w:val="both"/>
        <w:rPr>
          <w:rFonts w:ascii="Times New Roman" w:hAnsi="Times New Roman" w:cs="Times New Roman"/>
        </w:rPr>
      </w:pPr>
    </w:p>
    <w:p w14:paraId="0AD840B7" w14:textId="77777777" w:rsidR="0013145C" w:rsidRDefault="0013145C" w:rsidP="00975428">
      <w:pPr>
        <w:tabs>
          <w:tab w:val="left" w:pos="2760"/>
        </w:tabs>
        <w:jc w:val="both"/>
        <w:rPr>
          <w:rFonts w:ascii="Times New Roman" w:hAnsi="Times New Roman" w:cs="Times New Roman"/>
        </w:rPr>
      </w:pPr>
    </w:p>
    <w:p w14:paraId="5737FD66" w14:textId="77777777" w:rsidR="0013145C" w:rsidRDefault="0013145C" w:rsidP="00975428">
      <w:pPr>
        <w:tabs>
          <w:tab w:val="left" w:pos="2760"/>
        </w:tabs>
        <w:jc w:val="both"/>
        <w:rPr>
          <w:rFonts w:ascii="Times New Roman" w:hAnsi="Times New Roman" w:cs="Times New Roman"/>
        </w:rPr>
      </w:pPr>
    </w:p>
    <w:tbl>
      <w:tblPr>
        <w:tblStyle w:val="af0"/>
        <w:tblW w:w="0" w:type="auto"/>
        <w:tblLook w:val="04A0" w:firstRow="1" w:lastRow="0" w:firstColumn="1" w:lastColumn="0" w:noHBand="0" w:noVBand="1"/>
      </w:tblPr>
      <w:tblGrid>
        <w:gridCol w:w="988"/>
        <w:gridCol w:w="3684"/>
        <w:gridCol w:w="3120"/>
        <w:gridCol w:w="1553"/>
      </w:tblGrid>
      <w:tr w:rsidR="00975428" w14:paraId="579D6AF9" w14:textId="77777777" w:rsidTr="00975428">
        <w:tc>
          <w:tcPr>
            <w:tcW w:w="988" w:type="dxa"/>
          </w:tcPr>
          <w:p w14:paraId="0DA0FD2D" w14:textId="33036B64" w:rsidR="00975428" w:rsidRDefault="00B86307" w:rsidP="00975428">
            <w:pPr>
              <w:tabs>
                <w:tab w:val="left" w:pos="2760"/>
              </w:tabs>
              <w:jc w:val="both"/>
              <w:rPr>
                <w:rFonts w:ascii="Times New Roman" w:hAnsi="Times New Roman" w:cs="Times New Roman"/>
              </w:rPr>
            </w:pPr>
            <w:r>
              <w:rPr>
                <w:rFonts w:ascii="Times New Roman" w:hAnsi="Times New Roman" w:cs="Times New Roman"/>
              </w:rPr>
              <w:t>№ п/п</w:t>
            </w:r>
          </w:p>
        </w:tc>
        <w:tc>
          <w:tcPr>
            <w:tcW w:w="3684" w:type="dxa"/>
          </w:tcPr>
          <w:p w14:paraId="741D4F82" w14:textId="6A6CC772" w:rsidR="00975428" w:rsidRDefault="00B86307" w:rsidP="00975428">
            <w:pPr>
              <w:tabs>
                <w:tab w:val="left" w:pos="2760"/>
              </w:tabs>
              <w:jc w:val="both"/>
              <w:rPr>
                <w:rFonts w:ascii="Times New Roman" w:hAnsi="Times New Roman" w:cs="Times New Roman"/>
              </w:rPr>
            </w:pPr>
            <w:r>
              <w:rPr>
                <w:rFonts w:ascii="Times New Roman" w:hAnsi="Times New Roman" w:cs="Times New Roman"/>
              </w:rPr>
              <w:t>Наименование показателя</w:t>
            </w:r>
          </w:p>
        </w:tc>
        <w:tc>
          <w:tcPr>
            <w:tcW w:w="3120" w:type="dxa"/>
          </w:tcPr>
          <w:p w14:paraId="238015DB" w14:textId="2DDEE196" w:rsidR="00975428" w:rsidRDefault="00B86307" w:rsidP="00975428">
            <w:pPr>
              <w:tabs>
                <w:tab w:val="left" w:pos="2760"/>
              </w:tabs>
              <w:jc w:val="both"/>
              <w:rPr>
                <w:rFonts w:ascii="Times New Roman" w:hAnsi="Times New Roman" w:cs="Times New Roman"/>
              </w:rPr>
            </w:pPr>
            <w:r>
              <w:rPr>
                <w:rFonts w:ascii="Times New Roman" w:hAnsi="Times New Roman" w:cs="Times New Roman"/>
              </w:rPr>
              <w:t>Показатель эффективности</w:t>
            </w:r>
          </w:p>
        </w:tc>
        <w:tc>
          <w:tcPr>
            <w:tcW w:w="1553" w:type="dxa"/>
          </w:tcPr>
          <w:p w14:paraId="03D32E21" w14:textId="6BB85841" w:rsidR="00975428" w:rsidRDefault="00B86307" w:rsidP="00975428">
            <w:pPr>
              <w:tabs>
                <w:tab w:val="left" w:pos="2760"/>
              </w:tabs>
              <w:jc w:val="both"/>
              <w:rPr>
                <w:rFonts w:ascii="Times New Roman" w:hAnsi="Times New Roman" w:cs="Times New Roman"/>
              </w:rPr>
            </w:pPr>
            <w:r>
              <w:rPr>
                <w:rFonts w:ascii="Times New Roman" w:hAnsi="Times New Roman" w:cs="Times New Roman"/>
              </w:rPr>
              <w:t>Оценка в баллах</w:t>
            </w:r>
          </w:p>
        </w:tc>
      </w:tr>
      <w:tr w:rsidR="00B86307" w14:paraId="75C71FCE" w14:textId="77777777" w:rsidTr="00A91221">
        <w:tc>
          <w:tcPr>
            <w:tcW w:w="9345" w:type="dxa"/>
            <w:gridSpan w:val="4"/>
          </w:tcPr>
          <w:p w14:paraId="2607013C" w14:textId="53A71873" w:rsidR="00B86307" w:rsidRPr="00C84B77" w:rsidRDefault="00B86307" w:rsidP="00B86307">
            <w:pPr>
              <w:pStyle w:val="a7"/>
              <w:numPr>
                <w:ilvl w:val="0"/>
                <w:numId w:val="13"/>
              </w:numPr>
              <w:tabs>
                <w:tab w:val="left" w:pos="2760"/>
              </w:tabs>
              <w:jc w:val="both"/>
              <w:rPr>
                <w:rFonts w:ascii="Times New Roman" w:hAnsi="Times New Roman" w:cs="Times New Roman"/>
                <w:b/>
                <w:bCs/>
              </w:rPr>
            </w:pPr>
            <w:r w:rsidRPr="00C84B77">
              <w:rPr>
                <w:rFonts w:ascii="Times New Roman" w:hAnsi="Times New Roman" w:cs="Times New Roman"/>
                <w:b/>
                <w:bCs/>
              </w:rPr>
              <w:t xml:space="preserve">                                    Социальная эффективность</w:t>
            </w:r>
          </w:p>
        </w:tc>
      </w:tr>
      <w:tr w:rsidR="00975428" w14:paraId="2A7325CF" w14:textId="77777777" w:rsidTr="00975428">
        <w:tc>
          <w:tcPr>
            <w:tcW w:w="988" w:type="dxa"/>
          </w:tcPr>
          <w:p w14:paraId="731C06D6" w14:textId="1202DEB2" w:rsidR="00975428" w:rsidRDefault="00B86307" w:rsidP="00975428">
            <w:pPr>
              <w:tabs>
                <w:tab w:val="left" w:pos="2760"/>
              </w:tabs>
              <w:jc w:val="both"/>
              <w:rPr>
                <w:rFonts w:ascii="Times New Roman" w:hAnsi="Times New Roman" w:cs="Times New Roman"/>
              </w:rPr>
            </w:pPr>
            <w:r>
              <w:rPr>
                <w:rFonts w:ascii="Times New Roman" w:hAnsi="Times New Roman" w:cs="Times New Roman"/>
              </w:rPr>
              <w:t>1.1.</w:t>
            </w:r>
          </w:p>
        </w:tc>
        <w:tc>
          <w:tcPr>
            <w:tcW w:w="3684" w:type="dxa"/>
          </w:tcPr>
          <w:p w14:paraId="153F3A41" w14:textId="5CA1D32B" w:rsidR="00975428" w:rsidRDefault="00B86307" w:rsidP="00975428">
            <w:pPr>
              <w:tabs>
                <w:tab w:val="left" w:pos="2760"/>
              </w:tabs>
              <w:jc w:val="both"/>
              <w:rPr>
                <w:rFonts w:ascii="Times New Roman" w:hAnsi="Times New Roman" w:cs="Times New Roman"/>
              </w:rPr>
            </w:pPr>
            <w:r>
              <w:rPr>
                <w:rFonts w:ascii="Times New Roman" w:hAnsi="Times New Roman" w:cs="Times New Roman"/>
              </w:rPr>
              <w:t>Общественная значимость</w:t>
            </w:r>
          </w:p>
        </w:tc>
        <w:tc>
          <w:tcPr>
            <w:tcW w:w="3120" w:type="dxa"/>
          </w:tcPr>
          <w:p w14:paraId="35AA827E" w14:textId="77777777" w:rsidR="00975428" w:rsidRDefault="00975428" w:rsidP="00975428">
            <w:pPr>
              <w:tabs>
                <w:tab w:val="left" w:pos="2760"/>
              </w:tabs>
              <w:jc w:val="both"/>
              <w:rPr>
                <w:rFonts w:ascii="Times New Roman" w:hAnsi="Times New Roman" w:cs="Times New Roman"/>
              </w:rPr>
            </w:pPr>
          </w:p>
        </w:tc>
        <w:tc>
          <w:tcPr>
            <w:tcW w:w="1553" w:type="dxa"/>
          </w:tcPr>
          <w:p w14:paraId="695CDC0F" w14:textId="77777777" w:rsidR="00975428" w:rsidRDefault="00975428" w:rsidP="00975428">
            <w:pPr>
              <w:tabs>
                <w:tab w:val="left" w:pos="2760"/>
              </w:tabs>
              <w:jc w:val="both"/>
              <w:rPr>
                <w:rFonts w:ascii="Times New Roman" w:hAnsi="Times New Roman" w:cs="Times New Roman"/>
              </w:rPr>
            </w:pPr>
          </w:p>
        </w:tc>
      </w:tr>
      <w:tr w:rsidR="00B86307" w14:paraId="41695FB9" w14:textId="77777777" w:rsidTr="00B86307">
        <w:trPr>
          <w:trHeight w:val="750"/>
        </w:trPr>
        <w:tc>
          <w:tcPr>
            <w:tcW w:w="988" w:type="dxa"/>
            <w:vMerge w:val="restart"/>
          </w:tcPr>
          <w:p w14:paraId="1E7E416E" w14:textId="767A6483" w:rsidR="00B86307" w:rsidRDefault="00B86307" w:rsidP="00975428">
            <w:pPr>
              <w:tabs>
                <w:tab w:val="left" w:pos="2760"/>
              </w:tabs>
              <w:jc w:val="both"/>
              <w:rPr>
                <w:rFonts w:ascii="Times New Roman" w:hAnsi="Times New Roman" w:cs="Times New Roman"/>
              </w:rPr>
            </w:pPr>
            <w:r>
              <w:rPr>
                <w:rFonts w:ascii="Times New Roman" w:hAnsi="Times New Roman" w:cs="Times New Roman"/>
              </w:rPr>
              <w:t>1.1.1.</w:t>
            </w:r>
          </w:p>
        </w:tc>
        <w:tc>
          <w:tcPr>
            <w:tcW w:w="3684" w:type="dxa"/>
            <w:vMerge w:val="restart"/>
          </w:tcPr>
          <w:p w14:paraId="6CA0DA85" w14:textId="75FE83AB" w:rsidR="00B86307" w:rsidRDefault="00B86307" w:rsidP="00975428">
            <w:pPr>
              <w:tabs>
                <w:tab w:val="left" w:pos="2760"/>
              </w:tabs>
              <w:jc w:val="both"/>
              <w:rPr>
                <w:rFonts w:ascii="Times New Roman" w:hAnsi="Times New Roman" w:cs="Times New Roman"/>
              </w:rPr>
            </w:pPr>
            <w:r>
              <w:rPr>
                <w:rFonts w:ascii="Times New Roman" w:hAnsi="Times New Roman" w:cs="Times New Roman"/>
              </w:rPr>
              <w:t>Деятельность муниципальных унитарных предприятий направлена на решение социальных задач, в том числе на реализацию социально-значимых продуктов, товаров, услуг</w:t>
            </w:r>
          </w:p>
        </w:tc>
        <w:tc>
          <w:tcPr>
            <w:tcW w:w="3120" w:type="dxa"/>
          </w:tcPr>
          <w:p w14:paraId="71EC1E0B" w14:textId="186B2D31" w:rsidR="00B86307" w:rsidRDefault="00B86307" w:rsidP="00B86307">
            <w:pPr>
              <w:tabs>
                <w:tab w:val="left" w:pos="2760"/>
              </w:tabs>
              <w:jc w:val="center"/>
              <w:rPr>
                <w:rFonts w:ascii="Times New Roman" w:hAnsi="Times New Roman" w:cs="Times New Roman"/>
              </w:rPr>
            </w:pPr>
            <w:r>
              <w:rPr>
                <w:rFonts w:ascii="Times New Roman" w:hAnsi="Times New Roman" w:cs="Times New Roman"/>
              </w:rPr>
              <w:t>направлена</w:t>
            </w:r>
          </w:p>
        </w:tc>
        <w:tc>
          <w:tcPr>
            <w:tcW w:w="1553" w:type="dxa"/>
          </w:tcPr>
          <w:p w14:paraId="0A498469" w14:textId="49F2B5CB" w:rsidR="00B86307" w:rsidRDefault="00B86307" w:rsidP="00B86307">
            <w:pPr>
              <w:tabs>
                <w:tab w:val="left" w:pos="2760"/>
              </w:tabs>
              <w:jc w:val="center"/>
              <w:rPr>
                <w:rFonts w:ascii="Times New Roman" w:hAnsi="Times New Roman" w:cs="Times New Roman"/>
              </w:rPr>
            </w:pPr>
            <w:r>
              <w:rPr>
                <w:rFonts w:ascii="Times New Roman" w:hAnsi="Times New Roman" w:cs="Times New Roman"/>
              </w:rPr>
              <w:t>5</w:t>
            </w:r>
          </w:p>
        </w:tc>
      </w:tr>
      <w:tr w:rsidR="00B86307" w14:paraId="26C1D3FC" w14:textId="77777777" w:rsidTr="00975428">
        <w:trPr>
          <w:trHeight w:val="900"/>
        </w:trPr>
        <w:tc>
          <w:tcPr>
            <w:tcW w:w="988" w:type="dxa"/>
            <w:vMerge/>
          </w:tcPr>
          <w:p w14:paraId="3FE24C9C" w14:textId="77777777" w:rsidR="00B86307" w:rsidRDefault="00B86307" w:rsidP="00975428">
            <w:pPr>
              <w:tabs>
                <w:tab w:val="left" w:pos="2760"/>
              </w:tabs>
              <w:jc w:val="both"/>
              <w:rPr>
                <w:rFonts w:ascii="Times New Roman" w:hAnsi="Times New Roman" w:cs="Times New Roman"/>
              </w:rPr>
            </w:pPr>
          </w:p>
        </w:tc>
        <w:tc>
          <w:tcPr>
            <w:tcW w:w="3684" w:type="dxa"/>
            <w:vMerge/>
          </w:tcPr>
          <w:p w14:paraId="67A1C607" w14:textId="77777777" w:rsidR="00B86307" w:rsidRDefault="00B86307" w:rsidP="00975428">
            <w:pPr>
              <w:tabs>
                <w:tab w:val="left" w:pos="2760"/>
              </w:tabs>
              <w:jc w:val="both"/>
              <w:rPr>
                <w:rFonts w:ascii="Times New Roman" w:hAnsi="Times New Roman" w:cs="Times New Roman"/>
              </w:rPr>
            </w:pPr>
          </w:p>
        </w:tc>
        <w:tc>
          <w:tcPr>
            <w:tcW w:w="3120" w:type="dxa"/>
          </w:tcPr>
          <w:p w14:paraId="4436E4B7" w14:textId="22077909" w:rsidR="00B86307" w:rsidRDefault="00B86307" w:rsidP="00B86307">
            <w:pPr>
              <w:tabs>
                <w:tab w:val="left" w:pos="2760"/>
              </w:tabs>
              <w:jc w:val="center"/>
              <w:rPr>
                <w:rFonts w:ascii="Times New Roman" w:hAnsi="Times New Roman" w:cs="Times New Roman"/>
              </w:rPr>
            </w:pPr>
            <w:proofErr w:type="spellStart"/>
            <w:r>
              <w:rPr>
                <w:rFonts w:ascii="Times New Roman" w:hAnsi="Times New Roman" w:cs="Times New Roman"/>
              </w:rPr>
              <w:t>ненаправлена</w:t>
            </w:r>
            <w:proofErr w:type="spellEnd"/>
          </w:p>
        </w:tc>
        <w:tc>
          <w:tcPr>
            <w:tcW w:w="1553" w:type="dxa"/>
          </w:tcPr>
          <w:p w14:paraId="08F12916" w14:textId="7F34FC3E" w:rsidR="00B86307" w:rsidRDefault="00B86307" w:rsidP="00B86307">
            <w:pPr>
              <w:tabs>
                <w:tab w:val="left" w:pos="2760"/>
              </w:tabs>
              <w:jc w:val="center"/>
              <w:rPr>
                <w:rFonts w:ascii="Times New Roman" w:hAnsi="Times New Roman" w:cs="Times New Roman"/>
              </w:rPr>
            </w:pPr>
            <w:r>
              <w:rPr>
                <w:rFonts w:ascii="Times New Roman" w:hAnsi="Times New Roman" w:cs="Times New Roman"/>
              </w:rPr>
              <w:t>0</w:t>
            </w:r>
          </w:p>
        </w:tc>
      </w:tr>
      <w:tr w:rsidR="0013145C" w14:paraId="1B7A6A85" w14:textId="77777777" w:rsidTr="0013145C">
        <w:trPr>
          <w:trHeight w:val="960"/>
        </w:trPr>
        <w:tc>
          <w:tcPr>
            <w:tcW w:w="988" w:type="dxa"/>
            <w:vMerge w:val="restart"/>
          </w:tcPr>
          <w:p w14:paraId="38D5B517" w14:textId="481BD786" w:rsidR="0013145C" w:rsidRDefault="0013145C" w:rsidP="00975428">
            <w:pPr>
              <w:tabs>
                <w:tab w:val="left" w:pos="2760"/>
              </w:tabs>
              <w:jc w:val="both"/>
              <w:rPr>
                <w:rFonts w:ascii="Times New Roman" w:hAnsi="Times New Roman" w:cs="Times New Roman"/>
              </w:rPr>
            </w:pPr>
            <w:r>
              <w:rPr>
                <w:rFonts w:ascii="Times New Roman" w:hAnsi="Times New Roman" w:cs="Times New Roman"/>
              </w:rPr>
              <w:t>1.1.2.</w:t>
            </w:r>
          </w:p>
        </w:tc>
        <w:tc>
          <w:tcPr>
            <w:tcW w:w="3684" w:type="dxa"/>
            <w:vMerge w:val="restart"/>
          </w:tcPr>
          <w:p w14:paraId="799117FB" w14:textId="01F0B6FE" w:rsidR="0013145C" w:rsidRDefault="0013145C" w:rsidP="00975428">
            <w:pPr>
              <w:tabs>
                <w:tab w:val="left" w:pos="2760"/>
              </w:tabs>
              <w:jc w:val="both"/>
              <w:rPr>
                <w:rFonts w:ascii="Times New Roman" w:hAnsi="Times New Roman" w:cs="Times New Roman"/>
              </w:rPr>
            </w:pPr>
            <w:r>
              <w:rPr>
                <w:rFonts w:ascii="Times New Roman" w:hAnsi="Times New Roman" w:cs="Times New Roman"/>
              </w:rPr>
              <w:t>Соответствие видов деятельности муниципальных унитарных предприятий компетенции органов местного самоуправления района по решению вопросов местного значения</w:t>
            </w:r>
          </w:p>
        </w:tc>
        <w:tc>
          <w:tcPr>
            <w:tcW w:w="3120" w:type="dxa"/>
          </w:tcPr>
          <w:p w14:paraId="4E51F636" w14:textId="3908E0AB" w:rsidR="0013145C" w:rsidRDefault="0013145C" w:rsidP="0013145C">
            <w:pPr>
              <w:tabs>
                <w:tab w:val="left" w:pos="2760"/>
              </w:tabs>
              <w:jc w:val="center"/>
              <w:rPr>
                <w:rFonts w:ascii="Times New Roman" w:hAnsi="Times New Roman" w:cs="Times New Roman"/>
              </w:rPr>
            </w:pPr>
            <w:r>
              <w:rPr>
                <w:rFonts w:ascii="Times New Roman" w:hAnsi="Times New Roman" w:cs="Times New Roman"/>
              </w:rPr>
              <w:t>соответствует</w:t>
            </w:r>
          </w:p>
        </w:tc>
        <w:tc>
          <w:tcPr>
            <w:tcW w:w="1553" w:type="dxa"/>
          </w:tcPr>
          <w:p w14:paraId="395F638A" w14:textId="0C7001EE" w:rsidR="0013145C" w:rsidRDefault="0013145C" w:rsidP="0013145C">
            <w:pPr>
              <w:tabs>
                <w:tab w:val="left" w:pos="2760"/>
              </w:tabs>
              <w:jc w:val="center"/>
              <w:rPr>
                <w:rFonts w:ascii="Times New Roman" w:hAnsi="Times New Roman" w:cs="Times New Roman"/>
              </w:rPr>
            </w:pPr>
            <w:r>
              <w:rPr>
                <w:rFonts w:ascii="Times New Roman" w:hAnsi="Times New Roman" w:cs="Times New Roman"/>
              </w:rPr>
              <w:t>5</w:t>
            </w:r>
          </w:p>
        </w:tc>
      </w:tr>
      <w:tr w:rsidR="0013145C" w14:paraId="7E0FF629" w14:textId="77777777" w:rsidTr="00975428">
        <w:trPr>
          <w:trHeight w:val="975"/>
        </w:trPr>
        <w:tc>
          <w:tcPr>
            <w:tcW w:w="988" w:type="dxa"/>
            <w:vMerge/>
          </w:tcPr>
          <w:p w14:paraId="7D5569B3" w14:textId="77777777" w:rsidR="0013145C" w:rsidRDefault="0013145C" w:rsidP="00975428">
            <w:pPr>
              <w:tabs>
                <w:tab w:val="left" w:pos="2760"/>
              </w:tabs>
              <w:jc w:val="both"/>
              <w:rPr>
                <w:rFonts w:ascii="Times New Roman" w:hAnsi="Times New Roman" w:cs="Times New Roman"/>
              </w:rPr>
            </w:pPr>
          </w:p>
        </w:tc>
        <w:tc>
          <w:tcPr>
            <w:tcW w:w="3684" w:type="dxa"/>
            <w:vMerge/>
          </w:tcPr>
          <w:p w14:paraId="50C4E067" w14:textId="77777777" w:rsidR="0013145C" w:rsidRDefault="0013145C" w:rsidP="00975428">
            <w:pPr>
              <w:tabs>
                <w:tab w:val="left" w:pos="2760"/>
              </w:tabs>
              <w:jc w:val="both"/>
              <w:rPr>
                <w:rFonts w:ascii="Times New Roman" w:hAnsi="Times New Roman" w:cs="Times New Roman"/>
              </w:rPr>
            </w:pPr>
          </w:p>
        </w:tc>
        <w:tc>
          <w:tcPr>
            <w:tcW w:w="3120" w:type="dxa"/>
          </w:tcPr>
          <w:p w14:paraId="2BE1AA4F" w14:textId="10853D16" w:rsidR="0013145C" w:rsidRDefault="0013145C" w:rsidP="0013145C">
            <w:pPr>
              <w:tabs>
                <w:tab w:val="left" w:pos="2760"/>
              </w:tabs>
              <w:jc w:val="center"/>
              <w:rPr>
                <w:rFonts w:ascii="Times New Roman" w:hAnsi="Times New Roman" w:cs="Times New Roman"/>
              </w:rPr>
            </w:pPr>
            <w:proofErr w:type="spellStart"/>
            <w:r>
              <w:rPr>
                <w:rFonts w:ascii="Times New Roman" w:hAnsi="Times New Roman" w:cs="Times New Roman"/>
              </w:rPr>
              <w:t>несоответствует</w:t>
            </w:r>
            <w:proofErr w:type="spellEnd"/>
          </w:p>
        </w:tc>
        <w:tc>
          <w:tcPr>
            <w:tcW w:w="1553" w:type="dxa"/>
          </w:tcPr>
          <w:p w14:paraId="0B4F58D7" w14:textId="5D105CED" w:rsidR="0013145C" w:rsidRDefault="0013145C" w:rsidP="0013145C">
            <w:pPr>
              <w:tabs>
                <w:tab w:val="left" w:pos="2760"/>
              </w:tabs>
              <w:jc w:val="center"/>
              <w:rPr>
                <w:rFonts w:ascii="Times New Roman" w:hAnsi="Times New Roman" w:cs="Times New Roman"/>
              </w:rPr>
            </w:pPr>
            <w:r>
              <w:rPr>
                <w:rFonts w:ascii="Times New Roman" w:hAnsi="Times New Roman" w:cs="Times New Roman"/>
              </w:rPr>
              <w:t>0</w:t>
            </w:r>
          </w:p>
        </w:tc>
      </w:tr>
      <w:tr w:rsidR="00975428" w14:paraId="34D4785B" w14:textId="77777777" w:rsidTr="00975428">
        <w:tc>
          <w:tcPr>
            <w:tcW w:w="988" w:type="dxa"/>
          </w:tcPr>
          <w:p w14:paraId="028A232A" w14:textId="0D9B16C4" w:rsidR="00975428" w:rsidRDefault="0013145C" w:rsidP="00975428">
            <w:pPr>
              <w:tabs>
                <w:tab w:val="left" w:pos="2760"/>
              </w:tabs>
              <w:jc w:val="both"/>
              <w:rPr>
                <w:rFonts w:ascii="Times New Roman" w:hAnsi="Times New Roman" w:cs="Times New Roman"/>
              </w:rPr>
            </w:pPr>
            <w:r>
              <w:rPr>
                <w:rFonts w:ascii="Times New Roman" w:hAnsi="Times New Roman" w:cs="Times New Roman"/>
              </w:rPr>
              <w:t>1.2.</w:t>
            </w:r>
          </w:p>
        </w:tc>
        <w:tc>
          <w:tcPr>
            <w:tcW w:w="3684" w:type="dxa"/>
          </w:tcPr>
          <w:p w14:paraId="0873A567" w14:textId="76ADA1DE" w:rsidR="00975428" w:rsidRDefault="0013145C" w:rsidP="00975428">
            <w:pPr>
              <w:tabs>
                <w:tab w:val="left" w:pos="2760"/>
              </w:tabs>
              <w:jc w:val="both"/>
              <w:rPr>
                <w:rFonts w:ascii="Times New Roman" w:hAnsi="Times New Roman" w:cs="Times New Roman"/>
              </w:rPr>
            </w:pPr>
            <w:r>
              <w:rPr>
                <w:rFonts w:ascii="Times New Roman" w:hAnsi="Times New Roman" w:cs="Times New Roman"/>
              </w:rPr>
              <w:t>Общественная полезность</w:t>
            </w:r>
          </w:p>
        </w:tc>
        <w:tc>
          <w:tcPr>
            <w:tcW w:w="3120" w:type="dxa"/>
          </w:tcPr>
          <w:p w14:paraId="579D1B2A" w14:textId="77777777" w:rsidR="00975428" w:rsidRDefault="00975428" w:rsidP="00975428">
            <w:pPr>
              <w:tabs>
                <w:tab w:val="left" w:pos="2760"/>
              </w:tabs>
              <w:jc w:val="both"/>
              <w:rPr>
                <w:rFonts w:ascii="Times New Roman" w:hAnsi="Times New Roman" w:cs="Times New Roman"/>
              </w:rPr>
            </w:pPr>
          </w:p>
        </w:tc>
        <w:tc>
          <w:tcPr>
            <w:tcW w:w="1553" w:type="dxa"/>
          </w:tcPr>
          <w:p w14:paraId="4127F450" w14:textId="77777777" w:rsidR="00975428" w:rsidRDefault="00975428" w:rsidP="00975428">
            <w:pPr>
              <w:tabs>
                <w:tab w:val="left" w:pos="2760"/>
              </w:tabs>
              <w:jc w:val="both"/>
              <w:rPr>
                <w:rFonts w:ascii="Times New Roman" w:hAnsi="Times New Roman" w:cs="Times New Roman"/>
              </w:rPr>
            </w:pPr>
          </w:p>
        </w:tc>
      </w:tr>
      <w:tr w:rsidR="0013145C" w14:paraId="62C07E0A" w14:textId="77777777" w:rsidTr="0013145C">
        <w:trPr>
          <w:trHeight w:val="647"/>
        </w:trPr>
        <w:tc>
          <w:tcPr>
            <w:tcW w:w="988" w:type="dxa"/>
            <w:vMerge w:val="restart"/>
          </w:tcPr>
          <w:p w14:paraId="561A05FC" w14:textId="61AEB37E" w:rsidR="0013145C" w:rsidRDefault="0013145C" w:rsidP="00975428">
            <w:pPr>
              <w:tabs>
                <w:tab w:val="left" w:pos="2760"/>
              </w:tabs>
              <w:jc w:val="both"/>
              <w:rPr>
                <w:rFonts w:ascii="Times New Roman" w:hAnsi="Times New Roman" w:cs="Times New Roman"/>
              </w:rPr>
            </w:pPr>
            <w:r>
              <w:rPr>
                <w:rFonts w:ascii="Times New Roman" w:hAnsi="Times New Roman" w:cs="Times New Roman"/>
              </w:rPr>
              <w:t>1.2.1.</w:t>
            </w:r>
          </w:p>
        </w:tc>
        <w:tc>
          <w:tcPr>
            <w:tcW w:w="3684" w:type="dxa"/>
            <w:vMerge w:val="restart"/>
          </w:tcPr>
          <w:p w14:paraId="3F6486F6" w14:textId="00A4DBEB" w:rsidR="0013145C" w:rsidRDefault="0013145C" w:rsidP="00975428">
            <w:pPr>
              <w:tabs>
                <w:tab w:val="left" w:pos="2760"/>
              </w:tabs>
              <w:jc w:val="both"/>
              <w:rPr>
                <w:rFonts w:ascii="Times New Roman" w:hAnsi="Times New Roman" w:cs="Times New Roman"/>
              </w:rPr>
            </w:pPr>
            <w:r>
              <w:rPr>
                <w:rFonts w:ascii="Times New Roman" w:hAnsi="Times New Roman" w:cs="Times New Roman"/>
              </w:rPr>
              <w:t>Темп роста среднемесячной заработной платы</w:t>
            </w:r>
          </w:p>
        </w:tc>
        <w:tc>
          <w:tcPr>
            <w:tcW w:w="3120" w:type="dxa"/>
          </w:tcPr>
          <w:p w14:paraId="0E9A7339" w14:textId="7D278D81" w:rsidR="0013145C" w:rsidRDefault="0013145C" w:rsidP="0013145C">
            <w:pPr>
              <w:tabs>
                <w:tab w:val="left" w:pos="2760"/>
              </w:tabs>
              <w:jc w:val="center"/>
              <w:rPr>
                <w:rFonts w:ascii="Times New Roman" w:hAnsi="Times New Roman" w:cs="Times New Roman"/>
              </w:rPr>
            </w:pPr>
            <w:r>
              <w:rPr>
                <w:rFonts w:ascii="Times New Roman" w:hAnsi="Times New Roman" w:cs="Times New Roman"/>
              </w:rPr>
              <w:t>увеличивается свыше 110%</w:t>
            </w:r>
          </w:p>
        </w:tc>
        <w:tc>
          <w:tcPr>
            <w:tcW w:w="1553" w:type="dxa"/>
          </w:tcPr>
          <w:p w14:paraId="5642FBBE" w14:textId="448F9FF3" w:rsidR="0013145C" w:rsidRDefault="0013145C" w:rsidP="0013145C">
            <w:pPr>
              <w:tabs>
                <w:tab w:val="left" w:pos="2760"/>
              </w:tabs>
              <w:jc w:val="center"/>
              <w:rPr>
                <w:rFonts w:ascii="Times New Roman" w:hAnsi="Times New Roman" w:cs="Times New Roman"/>
              </w:rPr>
            </w:pPr>
            <w:r>
              <w:rPr>
                <w:rFonts w:ascii="Times New Roman" w:hAnsi="Times New Roman" w:cs="Times New Roman"/>
              </w:rPr>
              <w:t>5</w:t>
            </w:r>
          </w:p>
        </w:tc>
      </w:tr>
      <w:tr w:rsidR="0013145C" w14:paraId="4F32F05A" w14:textId="77777777" w:rsidTr="0013145C">
        <w:trPr>
          <w:trHeight w:val="735"/>
        </w:trPr>
        <w:tc>
          <w:tcPr>
            <w:tcW w:w="988" w:type="dxa"/>
            <w:vMerge/>
          </w:tcPr>
          <w:p w14:paraId="0F3A1749" w14:textId="77777777" w:rsidR="0013145C" w:rsidRDefault="0013145C" w:rsidP="00975428">
            <w:pPr>
              <w:tabs>
                <w:tab w:val="left" w:pos="2760"/>
              </w:tabs>
              <w:jc w:val="both"/>
              <w:rPr>
                <w:rFonts w:ascii="Times New Roman" w:hAnsi="Times New Roman" w:cs="Times New Roman"/>
              </w:rPr>
            </w:pPr>
          </w:p>
        </w:tc>
        <w:tc>
          <w:tcPr>
            <w:tcW w:w="3684" w:type="dxa"/>
            <w:vMerge/>
          </w:tcPr>
          <w:p w14:paraId="429C1746" w14:textId="77777777" w:rsidR="0013145C" w:rsidRDefault="0013145C" w:rsidP="00975428">
            <w:pPr>
              <w:tabs>
                <w:tab w:val="left" w:pos="2760"/>
              </w:tabs>
              <w:jc w:val="both"/>
              <w:rPr>
                <w:rFonts w:ascii="Times New Roman" w:hAnsi="Times New Roman" w:cs="Times New Roman"/>
              </w:rPr>
            </w:pPr>
          </w:p>
        </w:tc>
        <w:tc>
          <w:tcPr>
            <w:tcW w:w="3120" w:type="dxa"/>
          </w:tcPr>
          <w:p w14:paraId="7935A467" w14:textId="716C8825" w:rsidR="0013145C" w:rsidRDefault="0013145C" w:rsidP="0013145C">
            <w:pPr>
              <w:tabs>
                <w:tab w:val="left" w:pos="2760"/>
              </w:tabs>
              <w:jc w:val="center"/>
              <w:rPr>
                <w:rFonts w:ascii="Times New Roman" w:hAnsi="Times New Roman" w:cs="Times New Roman"/>
              </w:rPr>
            </w:pPr>
            <w:r>
              <w:rPr>
                <w:rFonts w:ascii="Times New Roman" w:hAnsi="Times New Roman" w:cs="Times New Roman"/>
              </w:rPr>
              <w:t xml:space="preserve">увеличивается в </w:t>
            </w:r>
            <w:proofErr w:type="gramStart"/>
            <w:r>
              <w:rPr>
                <w:rFonts w:ascii="Times New Roman" w:hAnsi="Times New Roman" w:cs="Times New Roman"/>
              </w:rPr>
              <w:t>пределах  100</w:t>
            </w:r>
            <w:proofErr w:type="gramEnd"/>
            <w:r>
              <w:rPr>
                <w:rFonts w:ascii="Times New Roman" w:hAnsi="Times New Roman" w:cs="Times New Roman"/>
              </w:rPr>
              <w:t>-110%</w:t>
            </w:r>
          </w:p>
        </w:tc>
        <w:tc>
          <w:tcPr>
            <w:tcW w:w="1553" w:type="dxa"/>
          </w:tcPr>
          <w:p w14:paraId="19F10AAB" w14:textId="54F80804" w:rsidR="0013145C" w:rsidRDefault="0013145C" w:rsidP="0013145C">
            <w:pPr>
              <w:tabs>
                <w:tab w:val="left" w:pos="2760"/>
              </w:tabs>
              <w:jc w:val="center"/>
              <w:rPr>
                <w:rFonts w:ascii="Times New Roman" w:hAnsi="Times New Roman" w:cs="Times New Roman"/>
              </w:rPr>
            </w:pPr>
            <w:r>
              <w:rPr>
                <w:rFonts w:ascii="Times New Roman" w:hAnsi="Times New Roman" w:cs="Times New Roman"/>
              </w:rPr>
              <w:t>3</w:t>
            </w:r>
          </w:p>
        </w:tc>
      </w:tr>
      <w:tr w:rsidR="0013145C" w14:paraId="3576E9CA" w14:textId="77777777" w:rsidTr="0013145C">
        <w:trPr>
          <w:trHeight w:val="690"/>
        </w:trPr>
        <w:tc>
          <w:tcPr>
            <w:tcW w:w="988" w:type="dxa"/>
            <w:vMerge/>
          </w:tcPr>
          <w:p w14:paraId="14969684" w14:textId="77777777" w:rsidR="0013145C" w:rsidRDefault="0013145C" w:rsidP="00975428">
            <w:pPr>
              <w:tabs>
                <w:tab w:val="left" w:pos="2760"/>
              </w:tabs>
              <w:jc w:val="both"/>
              <w:rPr>
                <w:rFonts w:ascii="Times New Roman" w:hAnsi="Times New Roman" w:cs="Times New Roman"/>
              </w:rPr>
            </w:pPr>
          </w:p>
        </w:tc>
        <w:tc>
          <w:tcPr>
            <w:tcW w:w="3684" w:type="dxa"/>
            <w:vMerge/>
          </w:tcPr>
          <w:p w14:paraId="7018F335" w14:textId="77777777" w:rsidR="0013145C" w:rsidRDefault="0013145C" w:rsidP="00975428">
            <w:pPr>
              <w:tabs>
                <w:tab w:val="left" w:pos="2760"/>
              </w:tabs>
              <w:jc w:val="both"/>
              <w:rPr>
                <w:rFonts w:ascii="Times New Roman" w:hAnsi="Times New Roman" w:cs="Times New Roman"/>
              </w:rPr>
            </w:pPr>
          </w:p>
        </w:tc>
        <w:tc>
          <w:tcPr>
            <w:tcW w:w="3120" w:type="dxa"/>
          </w:tcPr>
          <w:p w14:paraId="08372D5F" w14:textId="709CA5C0" w:rsidR="0013145C" w:rsidRDefault="0013145C" w:rsidP="0013145C">
            <w:pPr>
              <w:tabs>
                <w:tab w:val="left" w:pos="2760"/>
              </w:tabs>
              <w:jc w:val="center"/>
              <w:rPr>
                <w:rFonts w:ascii="Times New Roman" w:hAnsi="Times New Roman" w:cs="Times New Roman"/>
              </w:rPr>
            </w:pPr>
            <w:r>
              <w:rPr>
                <w:rFonts w:ascii="Times New Roman" w:hAnsi="Times New Roman" w:cs="Times New Roman"/>
              </w:rPr>
              <w:t>на уровне предыдущего периода и ниже</w:t>
            </w:r>
          </w:p>
        </w:tc>
        <w:tc>
          <w:tcPr>
            <w:tcW w:w="1553" w:type="dxa"/>
          </w:tcPr>
          <w:p w14:paraId="47D44564" w14:textId="4A585A05" w:rsidR="0013145C" w:rsidRDefault="0013145C" w:rsidP="0013145C">
            <w:pPr>
              <w:tabs>
                <w:tab w:val="left" w:pos="2760"/>
              </w:tabs>
              <w:jc w:val="center"/>
              <w:rPr>
                <w:rFonts w:ascii="Times New Roman" w:hAnsi="Times New Roman" w:cs="Times New Roman"/>
              </w:rPr>
            </w:pPr>
            <w:r>
              <w:rPr>
                <w:rFonts w:ascii="Times New Roman" w:hAnsi="Times New Roman" w:cs="Times New Roman"/>
              </w:rPr>
              <w:t>0</w:t>
            </w:r>
          </w:p>
        </w:tc>
      </w:tr>
      <w:tr w:rsidR="0013145C" w14:paraId="4FA4C46C" w14:textId="77777777" w:rsidTr="0013145C">
        <w:trPr>
          <w:trHeight w:val="360"/>
        </w:trPr>
        <w:tc>
          <w:tcPr>
            <w:tcW w:w="988" w:type="dxa"/>
            <w:vMerge w:val="restart"/>
          </w:tcPr>
          <w:p w14:paraId="4B140FF6" w14:textId="67D4FF1B" w:rsidR="0013145C" w:rsidRDefault="0013145C" w:rsidP="00975428">
            <w:pPr>
              <w:tabs>
                <w:tab w:val="left" w:pos="2760"/>
              </w:tabs>
              <w:jc w:val="both"/>
              <w:rPr>
                <w:rFonts w:ascii="Times New Roman" w:hAnsi="Times New Roman" w:cs="Times New Roman"/>
              </w:rPr>
            </w:pPr>
            <w:r>
              <w:rPr>
                <w:rFonts w:ascii="Times New Roman" w:hAnsi="Times New Roman" w:cs="Times New Roman"/>
              </w:rPr>
              <w:lastRenderedPageBreak/>
              <w:t>1.2.2.</w:t>
            </w:r>
          </w:p>
        </w:tc>
        <w:tc>
          <w:tcPr>
            <w:tcW w:w="3684" w:type="dxa"/>
            <w:vMerge w:val="restart"/>
          </w:tcPr>
          <w:p w14:paraId="5BB52F4D" w14:textId="3F51A9E1" w:rsidR="0013145C" w:rsidRDefault="0013145C" w:rsidP="00975428">
            <w:pPr>
              <w:tabs>
                <w:tab w:val="left" w:pos="2760"/>
              </w:tabs>
              <w:jc w:val="both"/>
              <w:rPr>
                <w:rFonts w:ascii="Times New Roman" w:hAnsi="Times New Roman" w:cs="Times New Roman"/>
              </w:rPr>
            </w:pPr>
            <w:r>
              <w:rPr>
                <w:rFonts w:ascii="Times New Roman" w:hAnsi="Times New Roman" w:cs="Times New Roman"/>
              </w:rPr>
              <w:t>Производительность труда, рассчитанная по выручке от реализации продукции товаров (работ и услуг)</w:t>
            </w:r>
          </w:p>
        </w:tc>
        <w:tc>
          <w:tcPr>
            <w:tcW w:w="3120" w:type="dxa"/>
          </w:tcPr>
          <w:p w14:paraId="50E47C22" w14:textId="439C46BC" w:rsidR="0013145C" w:rsidRDefault="00C84B77" w:rsidP="00C84B77">
            <w:pPr>
              <w:tabs>
                <w:tab w:val="left" w:pos="2760"/>
              </w:tabs>
              <w:jc w:val="center"/>
              <w:rPr>
                <w:rFonts w:ascii="Times New Roman" w:hAnsi="Times New Roman" w:cs="Times New Roman"/>
              </w:rPr>
            </w:pPr>
            <w:r>
              <w:rPr>
                <w:rFonts w:ascii="Times New Roman" w:hAnsi="Times New Roman" w:cs="Times New Roman"/>
              </w:rPr>
              <w:t>увеличивается</w:t>
            </w:r>
          </w:p>
        </w:tc>
        <w:tc>
          <w:tcPr>
            <w:tcW w:w="1553" w:type="dxa"/>
          </w:tcPr>
          <w:p w14:paraId="687AF20D" w14:textId="6763033B" w:rsidR="0013145C" w:rsidRDefault="00C84B77" w:rsidP="00C84B77">
            <w:pPr>
              <w:tabs>
                <w:tab w:val="left" w:pos="2760"/>
              </w:tabs>
              <w:jc w:val="center"/>
              <w:rPr>
                <w:rFonts w:ascii="Times New Roman" w:hAnsi="Times New Roman" w:cs="Times New Roman"/>
              </w:rPr>
            </w:pPr>
            <w:r>
              <w:rPr>
                <w:rFonts w:ascii="Times New Roman" w:hAnsi="Times New Roman" w:cs="Times New Roman"/>
              </w:rPr>
              <w:t>5</w:t>
            </w:r>
          </w:p>
        </w:tc>
      </w:tr>
      <w:tr w:rsidR="0013145C" w14:paraId="5460623A" w14:textId="77777777" w:rsidTr="0013145C">
        <w:trPr>
          <w:trHeight w:val="525"/>
        </w:trPr>
        <w:tc>
          <w:tcPr>
            <w:tcW w:w="988" w:type="dxa"/>
            <w:vMerge/>
          </w:tcPr>
          <w:p w14:paraId="21B6699A" w14:textId="77777777" w:rsidR="0013145C" w:rsidRDefault="0013145C" w:rsidP="00975428">
            <w:pPr>
              <w:tabs>
                <w:tab w:val="left" w:pos="2760"/>
              </w:tabs>
              <w:jc w:val="both"/>
              <w:rPr>
                <w:rFonts w:ascii="Times New Roman" w:hAnsi="Times New Roman" w:cs="Times New Roman"/>
              </w:rPr>
            </w:pPr>
          </w:p>
        </w:tc>
        <w:tc>
          <w:tcPr>
            <w:tcW w:w="3684" w:type="dxa"/>
            <w:vMerge/>
          </w:tcPr>
          <w:p w14:paraId="6DFDEF91" w14:textId="77777777" w:rsidR="0013145C" w:rsidRDefault="0013145C" w:rsidP="00975428">
            <w:pPr>
              <w:tabs>
                <w:tab w:val="left" w:pos="2760"/>
              </w:tabs>
              <w:jc w:val="both"/>
              <w:rPr>
                <w:rFonts w:ascii="Times New Roman" w:hAnsi="Times New Roman" w:cs="Times New Roman"/>
              </w:rPr>
            </w:pPr>
          </w:p>
        </w:tc>
        <w:tc>
          <w:tcPr>
            <w:tcW w:w="3120" w:type="dxa"/>
          </w:tcPr>
          <w:p w14:paraId="41DC777A" w14:textId="2D6DCDE7" w:rsidR="0013145C" w:rsidRDefault="00C84B77" w:rsidP="00C84B77">
            <w:pPr>
              <w:tabs>
                <w:tab w:val="left" w:pos="2760"/>
              </w:tabs>
              <w:jc w:val="center"/>
              <w:rPr>
                <w:rFonts w:ascii="Times New Roman" w:hAnsi="Times New Roman" w:cs="Times New Roman"/>
              </w:rPr>
            </w:pPr>
            <w:r>
              <w:rPr>
                <w:rFonts w:ascii="Times New Roman" w:hAnsi="Times New Roman" w:cs="Times New Roman"/>
              </w:rPr>
              <w:t>сохраняется</w:t>
            </w:r>
          </w:p>
        </w:tc>
        <w:tc>
          <w:tcPr>
            <w:tcW w:w="1553" w:type="dxa"/>
          </w:tcPr>
          <w:p w14:paraId="41E04914" w14:textId="5C7FD0D0" w:rsidR="0013145C" w:rsidRDefault="00C84B77" w:rsidP="00C84B77">
            <w:pPr>
              <w:tabs>
                <w:tab w:val="left" w:pos="2760"/>
              </w:tabs>
              <w:jc w:val="center"/>
              <w:rPr>
                <w:rFonts w:ascii="Times New Roman" w:hAnsi="Times New Roman" w:cs="Times New Roman"/>
              </w:rPr>
            </w:pPr>
            <w:r>
              <w:rPr>
                <w:rFonts w:ascii="Times New Roman" w:hAnsi="Times New Roman" w:cs="Times New Roman"/>
              </w:rPr>
              <w:t>3</w:t>
            </w:r>
          </w:p>
        </w:tc>
      </w:tr>
      <w:tr w:rsidR="0013145C" w14:paraId="45FEC9FF" w14:textId="77777777" w:rsidTr="00975428">
        <w:trPr>
          <w:trHeight w:val="465"/>
        </w:trPr>
        <w:tc>
          <w:tcPr>
            <w:tcW w:w="988" w:type="dxa"/>
            <w:vMerge/>
          </w:tcPr>
          <w:p w14:paraId="4105E448" w14:textId="77777777" w:rsidR="0013145C" w:rsidRDefault="0013145C" w:rsidP="00975428">
            <w:pPr>
              <w:tabs>
                <w:tab w:val="left" w:pos="2760"/>
              </w:tabs>
              <w:jc w:val="both"/>
              <w:rPr>
                <w:rFonts w:ascii="Times New Roman" w:hAnsi="Times New Roman" w:cs="Times New Roman"/>
              </w:rPr>
            </w:pPr>
          </w:p>
        </w:tc>
        <w:tc>
          <w:tcPr>
            <w:tcW w:w="3684" w:type="dxa"/>
            <w:vMerge/>
          </w:tcPr>
          <w:p w14:paraId="1A136B8F" w14:textId="77777777" w:rsidR="0013145C" w:rsidRDefault="0013145C" w:rsidP="00975428">
            <w:pPr>
              <w:tabs>
                <w:tab w:val="left" w:pos="2760"/>
              </w:tabs>
              <w:jc w:val="both"/>
              <w:rPr>
                <w:rFonts w:ascii="Times New Roman" w:hAnsi="Times New Roman" w:cs="Times New Roman"/>
              </w:rPr>
            </w:pPr>
          </w:p>
        </w:tc>
        <w:tc>
          <w:tcPr>
            <w:tcW w:w="3120" w:type="dxa"/>
          </w:tcPr>
          <w:p w14:paraId="761218C6" w14:textId="5E9DD0E0" w:rsidR="0013145C" w:rsidRDefault="00C84B77" w:rsidP="00C84B77">
            <w:pPr>
              <w:tabs>
                <w:tab w:val="left" w:pos="2760"/>
              </w:tabs>
              <w:jc w:val="center"/>
              <w:rPr>
                <w:rFonts w:ascii="Times New Roman" w:hAnsi="Times New Roman" w:cs="Times New Roman"/>
              </w:rPr>
            </w:pPr>
            <w:proofErr w:type="spellStart"/>
            <w:r>
              <w:rPr>
                <w:rFonts w:ascii="Times New Roman" w:hAnsi="Times New Roman" w:cs="Times New Roman"/>
              </w:rPr>
              <w:t>несохраняется</w:t>
            </w:r>
            <w:proofErr w:type="spellEnd"/>
          </w:p>
        </w:tc>
        <w:tc>
          <w:tcPr>
            <w:tcW w:w="1553" w:type="dxa"/>
          </w:tcPr>
          <w:p w14:paraId="2F4D5D3D" w14:textId="2E7AA85C" w:rsidR="0013145C" w:rsidRDefault="00C84B77" w:rsidP="00C84B77">
            <w:pPr>
              <w:tabs>
                <w:tab w:val="left" w:pos="2760"/>
              </w:tabs>
              <w:jc w:val="center"/>
              <w:rPr>
                <w:rFonts w:ascii="Times New Roman" w:hAnsi="Times New Roman" w:cs="Times New Roman"/>
              </w:rPr>
            </w:pPr>
            <w:r>
              <w:rPr>
                <w:rFonts w:ascii="Times New Roman" w:hAnsi="Times New Roman" w:cs="Times New Roman"/>
              </w:rPr>
              <w:t>0</w:t>
            </w:r>
          </w:p>
        </w:tc>
      </w:tr>
      <w:tr w:rsidR="00C84B77" w14:paraId="2757DC37" w14:textId="77777777" w:rsidTr="00C84B77">
        <w:trPr>
          <w:trHeight w:val="944"/>
        </w:trPr>
        <w:tc>
          <w:tcPr>
            <w:tcW w:w="988" w:type="dxa"/>
            <w:vMerge w:val="restart"/>
          </w:tcPr>
          <w:p w14:paraId="5D631C07" w14:textId="25343675" w:rsidR="00C84B77" w:rsidRDefault="00C84B77" w:rsidP="00975428">
            <w:pPr>
              <w:tabs>
                <w:tab w:val="left" w:pos="2760"/>
              </w:tabs>
              <w:jc w:val="both"/>
              <w:rPr>
                <w:rFonts w:ascii="Times New Roman" w:hAnsi="Times New Roman" w:cs="Times New Roman"/>
              </w:rPr>
            </w:pPr>
            <w:r>
              <w:rPr>
                <w:rFonts w:ascii="Times New Roman" w:hAnsi="Times New Roman" w:cs="Times New Roman"/>
              </w:rPr>
              <w:t>1.2.3.</w:t>
            </w:r>
          </w:p>
        </w:tc>
        <w:tc>
          <w:tcPr>
            <w:tcW w:w="3684" w:type="dxa"/>
            <w:vMerge w:val="restart"/>
          </w:tcPr>
          <w:p w14:paraId="3E371FF2" w14:textId="3D10059F" w:rsidR="00C84B77" w:rsidRDefault="00C84B77" w:rsidP="00975428">
            <w:pPr>
              <w:tabs>
                <w:tab w:val="left" w:pos="2760"/>
              </w:tabs>
              <w:jc w:val="both"/>
              <w:rPr>
                <w:rFonts w:ascii="Times New Roman" w:hAnsi="Times New Roman" w:cs="Times New Roman"/>
              </w:rPr>
            </w:pPr>
            <w:r>
              <w:rPr>
                <w:rFonts w:ascii="Times New Roman" w:hAnsi="Times New Roman" w:cs="Times New Roman"/>
              </w:rPr>
              <w:t>Темпы роста производительности труда и темпы роста среднемесячной заработной платы</w:t>
            </w:r>
          </w:p>
        </w:tc>
        <w:tc>
          <w:tcPr>
            <w:tcW w:w="3120" w:type="dxa"/>
          </w:tcPr>
          <w:p w14:paraId="63D153DD" w14:textId="011B6C27" w:rsidR="00C84B77" w:rsidRDefault="00C84B77" w:rsidP="00C84B77">
            <w:pPr>
              <w:tabs>
                <w:tab w:val="left" w:pos="2760"/>
              </w:tabs>
              <w:jc w:val="center"/>
              <w:rPr>
                <w:rFonts w:ascii="Times New Roman" w:hAnsi="Times New Roman" w:cs="Times New Roman"/>
              </w:rPr>
            </w:pPr>
            <w:r>
              <w:rPr>
                <w:rFonts w:ascii="Times New Roman" w:hAnsi="Times New Roman" w:cs="Times New Roman"/>
              </w:rPr>
              <w:t>темп роста производительности превышает темп роста заработной платы</w:t>
            </w:r>
          </w:p>
        </w:tc>
        <w:tc>
          <w:tcPr>
            <w:tcW w:w="1553" w:type="dxa"/>
          </w:tcPr>
          <w:p w14:paraId="708B3407" w14:textId="1410C03B" w:rsidR="00C84B77" w:rsidRDefault="00C84B77" w:rsidP="00C84B77">
            <w:pPr>
              <w:tabs>
                <w:tab w:val="left" w:pos="2760"/>
              </w:tabs>
              <w:jc w:val="center"/>
              <w:rPr>
                <w:rFonts w:ascii="Times New Roman" w:hAnsi="Times New Roman" w:cs="Times New Roman"/>
              </w:rPr>
            </w:pPr>
            <w:r>
              <w:rPr>
                <w:rFonts w:ascii="Times New Roman" w:hAnsi="Times New Roman" w:cs="Times New Roman"/>
              </w:rPr>
              <w:t>5</w:t>
            </w:r>
          </w:p>
        </w:tc>
      </w:tr>
      <w:tr w:rsidR="00C84B77" w14:paraId="4E9F9224" w14:textId="77777777" w:rsidTr="00C84B77">
        <w:trPr>
          <w:trHeight w:val="1140"/>
        </w:trPr>
        <w:tc>
          <w:tcPr>
            <w:tcW w:w="988" w:type="dxa"/>
            <w:vMerge/>
          </w:tcPr>
          <w:p w14:paraId="2EFD8AE8" w14:textId="77777777" w:rsidR="00C84B77" w:rsidRDefault="00C84B77" w:rsidP="00975428">
            <w:pPr>
              <w:tabs>
                <w:tab w:val="left" w:pos="2760"/>
              </w:tabs>
              <w:jc w:val="both"/>
              <w:rPr>
                <w:rFonts w:ascii="Times New Roman" w:hAnsi="Times New Roman" w:cs="Times New Roman"/>
              </w:rPr>
            </w:pPr>
          </w:p>
        </w:tc>
        <w:tc>
          <w:tcPr>
            <w:tcW w:w="3684" w:type="dxa"/>
            <w:vMerge/>
          </w:tcPr>
          <w:p w14:paraId="4FC6B388" w14:textId="77777777" w:rsidR="00C84B77" w:rsidRDefault="00C84B77" w:rsidP="00975428">
            <w:pPr>
              <w:tabs>
                <w:tab w:val="left" w:pos="2760"/>
              </w:tabs>
              <w:jc w:val="both"/>
              <w:rPr>
                <w:rFonts w:ascii="Times New Roman" w:hAnsi="Times New Roman" w:cs="Times New Roman"/>
              </w:rPr>
            </w:pPr>
          </w:p>
        </w:tc>
        <w:tc>
          <w:tcPr>
            <w:tcW w:w="3120" w:type="dxa"/>
          </w:tcPr>
          <w:p w14:paraId="14E24CAA" w14:textId="7A65FA21" w:rsidR="00C84B77" w:rsidRDefault="00C84B77" w:rsidP="00C84B77">
            <w:pPr>
              <w:tabs>
                <w:tab w:val="left" w:pos="2760"/>
              </w:tabs>
              <w:jc w:val="center"/>
              <w:rPr>
                <w:rFonts w:ascii="Times New Roman" w:hAnsi="Times New Roman" w:cs="Times New Roman"/>
              </w:rPr>
            </w:pPr>
            <w:r>
              <w:rPr>
                <w:rFonts w:ascii="Times New Roman" w:hAnsi="Times New Roman" w:cs="Times New Roman"/>
              </w:rPr>
              <w:t>темп роста заработной платы превышает темп роста производительности</w:t>
            </w:r>
          </w:p>
        </w:tc>
        <w:tc>
          <w:tcPr>
            <w:tcW w:w="1553" w:type="dxa"/>
          </w:tcPr>
          <w:p w14:paraId="48A3CA95" w14:textId="024636C1" w:rsidR="00C84B77" w:rsidRDefault="00C84B77" w:rsidP="00C84B77">
            <w:pPr>
              <w:tabs>
                <w:tab w:val="left" w:pos="2760"/>
              </w:tabs>
              <w:jc w:val="center"/>
              <w:rPr>
                <w:rFonts w:ascii="Times New Roman" w:hAnsi="Times New Roman" w:cs="Times New Roman"/>
              </w:rPr>
            </w:pPr>
            <w:r>
              <w:rPr>
                <w:rFonts w:ascii="Times New Roman" w:hAnsi="Times New Roman" w:cs="Times New Roman"/>
              </w:rPr>
              <w:t>-5</w:t>
            </w:r>
          </w:p>
        </w:tc>
      </w:tr>
      <w:tr w:rsidR="00C84B77" w14:paraId="1AE971DC" w14:textId="77777777" w:rsidTr="00C84B77">
        <w:trPr>
          <w:trHeight w:val="1125"/>
        </w:trPr>
        <w:tc>
          <w:tcPr>
            <w:tcW w:w="988" w:type="dxa"/>
            <w:vMerge/>
          </w:tcPr>
          <w:p w14:paraId="3CC982AB" w14:textId="77777777" w:rsidR="00C84B77" w:rsidRDefault="00C84B77" w:rsidP="00975428">
            <w:pPr>
              <w:tabs>
                <w:tab w:val="left" w:pos="2760"/>
              </w:tabs>
              <w:jc w:val="both"/>
              <w:rPr>
                <w:rFonts w:ascii="Times New Roman" w:hAnsi="Times New Roman" w:cs="Times New Roman"/>
              </w:rPr>
            </w:pPr>
          </w:p>
        </w:tc>
        <w:tc>
          <w:tcPr>
            <w:tcW w:w="3684" w:type="dxa"/>
            <w:vMerge/>
          </w:tcPr>
          <w:p w14:paraId="19A6BAC8" w14:textId="77777777" w:rsidR="00C84B77" w:rsidRDefault="00C84B77" w:rsidP="00975428">
            <w:pPr>
              <w:tabs>
                <w:tab w:val="left" w:pos="2760"/>
              </w:tabs>
              <w:jc w:val="both"/>
              <w:rPr>
                <w:rFonts w:ascii="Times New Roman" w:hAnsi="Times New Roman" w:cs="Times New Roman"/>
              </w:rPr>
            </w:pPr>
          </w:p>
        </w:tc>
        <w:tc>
          <w:tcPr>
            <w:tcW w:w="3120" w:type="dxa"/>
          </w:tcPr>
          <w:p w14:paraId="2C584A46" w14:textId="71432361" w:rsidR="00C84B77" w:rsidRDefault="00C84B77" w:rsidP="00C84B77">
            <w:pPr>
              <w:tabs>
                <w:tab w:val="left" w:pos="2760"/>
              </w:tabs>
              <w:jc w:val="center"/>
              <w:rPr>
                <w:rFonts w:ascii="Times New Roman" w:hAnsi="Times New Roman" w:cs="Times New Roman"/>
              </w:rPr>
            </w:pPr>
            <w:r>
              <w:rPr>
                <w:rFonts w:ascii="Times New Roman" w:hAnsi="Times New Roman" w:cs="Times New Roman"/>
              </w:rPr>
              <w:t>темп роста производительности соответствует темпу роста заработной платы</w:t>
            </w:r>
          </w:p>
        </w:tc>
        <w:tc>
          <w:tcPr>
            <w:tcW w:w="1553" w:type="dxa"/>
          </w:tcPr>
          <w:p w14:paraId="52261B12" w14:textId="5AAF41DC" w:rsidR="00C84B77" w:rsidRDefault="00C84B77" w:rsidP="00C84B77">
            <w:pPr>
              <w:tabs>
                <w:tab w:val="left" w:pos="2760"/>
              </w:tabs>
              <w:jc w:val="center"/>
              <w:rPr>
                <w:rFonts w:ascii="Times New Roman" w:hAnsi="Times New Roman" w:cs="Times New Roman"/>
              </w:rPr>
            </w:pPr>
            <w:r>
              <w:rPr>
                <w:rFonts w:ascii="Times New Roman" w:hAnsi="Times New Roman" w:cs="Times New Roman"/>
              </w:rPr>
              <w:t>0</w:t>
            </w:r>
          </w:p>
        </w:tc>
      </w:tr>
      <w:tr w:rsidR="00C84B77" w14:paraId="197AE6A1" w14:textId="77777777" w:rsidTr="00735D1B">
        <w:tc>
          <w:tcPr>
            <w:tcW w:w="988" w:type="dxa"/>
          </w:tcPr>
          <w:p w14:paraId="5EEC2EED" w14:textId="530CA7D2" w:rsidR="00C84B77" w:rsidRPr="00C84B77" w:rsidRDefault="00C84B77" w:rsidP="00975428">
            <w:pPr>
              <w:tabs>
                <w:tab w:val="left" w:pos="2760"/>
              </w:tabs>
              <w:jc w:val="both"/>
              <w:rPr>
                <w:rFonts w:ascii="Times New Roman" w:hAnsi="Times New Roman" w:cs="Times New Roman"/>
                <w:b/>
                <w:bCs/>
              </w:rPr>
            </w:pPr>
            <w:r w:rsidRPr="00C84B77">
              <w:rPr>
                <w:rFonts w:ascii="Times New Roman" w:hAnsi="Times New Roman" w:cs="Times New Roman"/>
                <w:b/>
                <w:bCs/>
              </w:rPr>
              <w:t>2.</w:t>
            </w:r>
          </w:p>
        </w:tc>
        <w:tc>
          <w:tcPr>
            <w:tcW w:w="8357" w:type="dxa"/>
            <w:gridSpan w:val="3"/>
          </w:tcPr>
          <w:p w14:paraId="0421A31B" w14:textId="31917723" w:rsidR="00C84B77" w:rsidRPr="00C84B77" w:rsidRDefault="00C84B77" w:rsidP="00C84B77">
            <w:pPr>
              <w:tabs>
                <w:tab w:val="left" w:pos="2760"/>
              </w:tabs>
              <w:jc w:val="center"/>
              <w:rPr>
                <w:rFonts w:ascii="Times New Roman" w:hAnsi="Times New Roman" w:cs="Times New Roman"/>
                <w:b/>
                <w:bCs/>
              </w:rPr>
            </w:pPr>
            <w:r w:rsidRPr="00C84B77">
              <w:rPr>
                <w:rFonts w:ascii="Times New Roman" w:hAnsi="Times New Roman" w:cs="Times New Roman"/>
                <w:b/>
                <w:bCs/>
              </w:rPr>
              <w:t>Экономическая эффективность</w:t>
            </w:r>
          </w:p>
        </w:tc>
      </w:tr>
      <w:tr w:rsidR="00C841DA" w14:paraId="4286885F" w14:textId="77777777" w:rsidTr="00C841DA">
        <w:trPr>
          <w:trHeight w:val="390"/>
        </w:trPr>
        <w:tc>
          <w:tcPr>
            <w:tcW w:w="988" w:type="dxa"/>
            <w:vMerge w:val="restart"/>
          </w:tcPr>
          <w:p w14:paraId="31F1AE50" w14:textId="1C705B2A" w:rsidR="00C841DA" w:rsidRDefault="00C841DA" w:rsidP="00975428">
            <w:pPr>
              <w:tabs>
                <w:tab w:val="left" w:pos="2760"/>
              </w:tabs>
              <w:jc w:val="both"/>
              <w:rPr>
                <w:rFonts w:ascii="Times New Roman" w:hAnsi="Times New Roman" w:cs="Times New Roman"/>
              </w:rPr>
            </w:pPr>
            <w:r>
              <w:rPr>
                <w:rFonts w:ascii="Times New Roman" w:hAnsi="Times New Roman" w:cs="Times New Roman"/>
              </w:rPr>
              <w:t>2.1.</w:t>
            </w:r>
          </w:p>
        </w:tc>
        <w:tc>
          <w:tcPr>
            <w:tcW w:w="3684" w:type="dxa"/>
            <w:vMerge w:val="restart"/>
          </w:tcPr>
          <w:p w14:paraId="1FB90E7A" w14:textId="6A6169A2" w:rsidR="00C841DA" w:rsidRDefault="00C841DA" w:rsidP="00975428">
            <w:pPr>
              <w:tabs>
                <w:tab w:val="left" w:pos="2760"/>
              </w:tabs>
              <w:jc w:val="both"/>
              <w:rPr>
                <w:rFonts w:ascii="Times New Roman" w:hAnsi="Times New Roman" w:cs="Times New Roman"/>
              </w:rPr>
            </w:pPr>
            <w:r>
              <w:rPr>
                <w:rFonts w:ascii="Times New Roman" w:hAnsi="Times New Roman" w:cs="Times New Roman"/>
              </w:rPr>
              <w:t>Отсутствие просроченной задолженности по заработной плате</w:t>
            </w:r>
          </w:p>
        </w:tc>
        <w:tc>
          <w:tcPr>
            <w:tcW w:w="3120" w:type="dxa"/>
          </w:tcPr>
          <w:p w14:paraId="196D28E0" w14:textId="4CE5EE4C" w:rsidR="00C841DA" w:rsidRDefault="00C841DA" w:rsidP="00C841DA">
            <w:pPr>
              <w:tabs>
                <w:tab w:val="left" w:pos="2760"/>
              </w:tabs>
              <w:jc w:val="center"/>
              <w:rPr>
                <w:rFonts w:ascii="Times New Roman" w:hAnsi="Times New Roman" w:cs="Times New Roman"/>
              </w:rPr>
            </w:pPr>
            <w:r>
              <w:rPr>
                <w:rFonts w:ascii="Times New Roman" w:hAnsi="Times New Roman" w:cs="Times New Roman"/>
              </w:rPr>
              <w:t>отсутствует</w:t>
            </w:r>
          </w:p>
        </w:tc>
        <w:tc>
          <w:tcPr>
            <w:tcW w:w="1553" w:type="dxa"/>
          </w:tcPr>
          <w:p w14:paraId="0BC5E8F4" w14:textId="06C8CCAF" w:rsidR="00C841DA" w:rsidRDefault="00C841DA" w:rsidP="00C841DA">
            <w:pPr>
              <w:tabs>
                <w:tab w:val="left" w:pos="2760"/>
              </w:tabs>
              <w:jc w:val="center"/>
              <w:rPr>
                <w:rFonts w:ascii="Times New Roman" w:hAnsi="Times New Roman" w:cs="Times New Roman"/>
              </w:rPr>
            </w:pPr>
            <w:r>
              <w:rPr>
                <w:rFonts w:ascii="Times New Roman" w:hAnsi="Times New Roman" w:cs="Times New Roman"/>
              </w:rPr>
              <w:t>5</w:t>
            </w:r>
          </w:p>
        </w:tc>
      </w:tr>
      <w:tr w:rsidR="00C841DA" w14:paraId="2E6B48C6" w14:textId="77777777" w:rsidTr="00C841DA">
        <w:trPr>
          <w:trHeight w:val="331"/>
        </w:trPr>
        <w:tc>
          <w:tcPr>
            <w:tcW w:w="988" w:type="dxa"/>
            <w:vMerge/>
          </w:tcPr>
          <w:p w14:paraId="5FFEB19D" w14:textId="77777777" w:rsidR="00C841DA" w:rsidRDefault="00C841DA" w:rsidP="00975428">
            <w:pPr>
              <w:tabs>
                <w:tab w:val="left" w:pos="2760"/>
              </w:tabs>
              <w:jc w:val="both"/>
              <w:rPr>
                <w:rFonts w:ascii="Times New Roman" w:hAnsi="Times New Roman" w:cs="Times New Roman"/>
              </w:rPr>
            </w:pPr>
          </w:p>
        </w:tc>
        <w:tc>
          <w:tcPr>
            <w:tcW w:w="3684" w:type="dxa"/>
            <w:vMerge/>
          </w:tcPr>
          <w:p w14:paraId="48F0CE51" w14:textId="77777777" w:rsidR="00C841DA" w:rsidRDefault="00C841DA" w:rsidP="00975428">
            <w:pPr>
              <w:tabs>
                <w:tab w:val="left" w:pos="2760"/>
              </w:tabs>
              <w:jc w:val="both"/>
              <w:rPr>
                <w:rFonts w:ascii="Times New Roman" w:hAnsi="Times New Roman" w:cs="Times New Roman"/>
              </w:rPr>
            </w:pPr>
          </w:p>
        </w:tc>
        <w:tc>
          <w:tcPr>
            <w:tcW w:w="3120" w:type="dxa"/>
          </w:tcPr>
          <w:p w14:paraId="5927E40C" w14:textId="4C94E2AC" w:rsidR="00C841DA" w:rsidRDefault="00C841DA" w:rsidP="00C841DA">
            <w:pPr>
              <w:tabs>
                <w:tab w:val="left" w:pos="2760"/>
              </w:tabs>
              <w:jc w:val="center"/>
              <w:rPr>
                <w:rFonts w:ascii="Times New Roman" w:hAnsi="Times New Roman" w:cs="Times New Roman"/>
              </w:rPr>
            </w:pPr>
            <w:r>
              <w:rPr>
                <w:rFonts w:ascii="Times New Roman" w:hAnsi="Times New Roman" w:cs="Times New Roman"/>
              </w:rPr>
              <w:t>имеется</w:t>
            </w:r>
          </w:p>
        </w:tc>
        <w:tc>
          <w:tcPr>
            <w:tcW w:w="1553" w:type="dxa"/>
          </w:tcPr>
          <w:p w14:paraId="6A648C67" w14:textId="60611423" w:rsidR="00C841DA" w:rsidRDefault="00C841DA" w:rsidP="00C841DA">
            <w:pPr>
              <w:tabs>
                <w:tab w:val="left" w:pos="2760"/>
              </w:tabs>
              <w:jc w:val="center"/>
              <w:rPr>
                <w:rFonts w:ascii="Times New Roman" w:hAnsi="Times New Roman" w:cs="Times New Roman"/>
              </w:rPr>
            </w:pPr>
            <w:r>
              <w:rPr>
                <w:rFonts w:ascii="Times New Roman" w:hAnsi="Times New Roman" w:cs="Times New Roman"/>
              </w:rPr>
              <w:t>0</w:t>
            </w:r>
          </w:p>
        </w:tc>
      </w:tr>
      <w:tr w:rsidR="00C841DA" w14:paraId="2D32AB2A" w14:textId="77777777" w:rsidTr="00C841DA">
        <w:trPr>
          <w:trHeight w:val="585"/>
        </w:trPr>
        <w:tc>
          <w:tcPr>
            <w:tcW w:w="988" w:type="dxa"/>
            <w:vMerge w:val="restart"/>
          </w:tcPr>
          <w:p w14:paraId="79426332" w14:textId="0F4D6FED" w:rsidR="00C841DA" w:rsidRDefault="00C841DA" w:rsidP="00975428">
            <w:pPr>
              <w:tabs>
                <w:tab w:val="left" w:pos="2760"/>
              </w:tabs>
              <w:jc w:val="both"/>
              <w:rPr>
                <w:rFonts w:ascii="Times New Roman" w:hAnsi="Times New Roman" w:cs="Times New Roman"/>
              </w:rPr>
            </w:pPr>
            <w:r>
              <w:rPr>
                <w:rFonts w:ascii="Times New Roman" w:hAnsi="Times New Roman" w:cs="Times New Roman"/>
              </w:rPr>
              <w:t>2.2.</w:t>
            </w:r>
          </w:p>
        </w:tc>
        <w:tc>
          <w:tcPr>
            <w:tcW w:w="3684" w:type="dxa"/>
            <w:vMerge w:val="restart"/>
          </w:tcPr>
          <w:p w14:paraId="02E470E0" w14:textId="26A411FD" w:rsidR="00C841DA" w:rsidRDefault="00C841DA" w:rsidP="00975428">
            <w:pPr>
              <w:tabs>
                <w:tab w:val="left" w:pos="2760"/>
              </w:tabs>
              <w:jc w:val="both"/>
              <w:rPr>
                <w:rFonts w:ascii="Times New Roman" w:hAnsi="Times New Roman" w:cs="Times New Roman"/>
              </w:rPr>
            </w:pPr>
            <w:r>
              <w:rPr>
                <w:rFonts w:ascii="Times New Roman" w:hAnsi="Times New Roman" w:cs="Times New Roman"/>
              </w:rPr>
              <w:t>Отсутствие просроченной задолженности по налогам, сборам и обязательным платежам</w:t>
            </w:r>
          </w:p>
        </w:tc>
        <w:tc>
          <w:tcPr>
            <w:tcW w:w="3120" w:type="dxa"/>
          </w:tcPr>
          <w:p w14:paraId="10CAF0A8" w14:textId="7B14C8A4" w:rsidR="00C841DA" w:rsidRDefault="00C841DA" w:rsidP="00C841DA">
            <w:pPr>
              <w:tabs>
                <w:tab w:val="left" w:pos="2760"/>
              </w:tabs>
              <w:jc w:val="center"/>
              <w:rPr>
                <w:rFonts w:ascii="Times New Roman" w:hAnsi="Times New Roman" w:cs="Times New Roman"/>
              </w:rPr>
            </w:pPr>
            <w:r>
              <w:rPr>
                <w:rFonts w:ascii="Times New Roman" w:hAnsi="Times New Roman" w:cs="Times New Roman"/>
              </w:rPr>
              <w:t>отсутствует</w:t>
            </w:r>
          </w:p>
        </w:tc>
        <w:tc>
          <w:tcPr>
            <w:tcW w:w="1553" w:type="dxa"/>
          </w:tcPr>
          <w:p w14:paraId="547F281C" w14:textId="6D038F92" w:rsidR="00C841DA" w:rsidRDefault="00C841DA" w:rsidP="00C841DA">
            <w:pPr>
              <w:tabs>
                <w:tab w:val="left" w:pos="2760"/>
              </w:tabs>
              <w:jc w:val="center"/>
              <w:rPr>
                <w:rFonts w:ascii="Times New Roman" w:hAnsi="Times New Roman" w:cs="Times New Roman"/>
              </w:rPr>
            </w:pPr>
            <w:r>
              <w:rPr>
                <w:rFonts w:ascii="Times New Roman" w:hAnsi="Times New Roman" w:cs="Times New Roman"/>
              </w:rPr>
              <w:t>5</w:t>
            </w:r>
          </w:p>
        </w:tc>
      </w:tr>
      <w:tr w:rsidR="00C841DA" w14:paraId="5BD4DA6E" w14:textId="77777777" w:rsidTr="00975428">
        <w:trPr>
          <w:trHeight w:val="465"/>
        </w:trPr>
        <w:tc>
          <w:tcPr>
            <w:tcW w:w="988" w:type="dxa"/>
            <w:vMerge/>
          </w:tcPr>
          <w:p w14:paraId="01F88C89" w14:textId="77777777" w:rsidR="00C841DA" w:rsidRDefault="00C841DA" w:rsidP="00975428">
            <w:pPr>
              <w:tabs>
                <w:tab w:val="left" w:pos="2760"/>
              </w:tabs>
              <w:jc w:val="both"/>
              <w:rPr>
                <w:rFonts w:ascii="Times New Roman" w:hAnsi="Times New Roman" w:cs="Times New Roman"/>
              </w:rPr>
            </w:pPr>
          </w:p>
        </w:tc>
        <w:tc>
          <w:tcPr>
            <w:tcW w:w="3684" w:type="dxa"/>
            <w:vMerge/>
          </w:tcPr>
          <w:p w14:paraId="37340F3B" w14:textId="77777777" w:rsidR="00C841DA" w:rsidRDefault="00C841DA" w:rsidP="00975428">
            <w:pPr>
              <w:tabs>
                <w:tab w:val="left" w:pos="2760"/>
              </w:tabs>
              <w:jc w:val="both"/>
              <w:rPr>
                <w:rFonts w:ascii="Times New Roman" w:hAnsi="Times New Roman" w:cs="Times New Roman"/>
              </w:rPr>
            </w:pPr>
          </w:p>
        </w:tc>
        <w:tc>
          <w:tcPr>
            <w:tcW w:w="3120" w:type="dxa"/>
          </w:tcPr>
          <w:p w14:paraId="63390B66" w14:textId="690E84A5" w:rsidR="00C841DA" w:rsidRDefault="00C841DA" w:rsidP="00C841DA">
            <w:pPr>
              <w:tabs>
                <w:tab w:val="left" w:pos="2760"/>
              </w:tabs>
              <w:jc w:val="center"/>
              <w:rPr>
                <w:rFonts w:ascii="Times New Roman" w:hAnsi="Times New Roman" w:cs="Times New Roman"/>
              </w:rPr>
            </w:pPr>
            <w:r>
              <w:rPr>
                <w:rFonts w:ascii="Times New Roman" w:hAnsi="Times New Roman" w:cs="Times New Roman"/>
              </w:rPr>
              <w:t>имеется</w:t>
            </w:r>
          </w:p>
        </w:tc>
        <w:tc>
          <w:tcPr>
            <w:tcW w:w="1553" w:type="dxa"/>
          </w:tcPr>
          <w:p w14:paraId="1E77250B" w14:textId="3CA7C7E1" w:rsidR="00C841DA" w:rsidRDefault="00C841DA" w:rsidP="00C841DA">
            <w:pPr>
              <w:tabs>
                <w:tab w:val="left" w:pos="2760"/>
              </w:tabs>
              <w:jc w:val="center"/>
              <w:rPr>
                <w:rFonts w:ascii="Times New Roman" w:hAnsi="Times New Roman" w:cs="Times New Roman"/>
              </w:rPr>
            </w:pPr>
            <w:r>
              <w:rPr>
                <w:rFonts w:ascii="Times New Roman" w:hAnsi="Times New Roman" w:cs="Times New Roman"/>
              </w:rPr>
              <w:t>0</w:t>
            </w:r>
          </w:p>
        </w:tc>
      </w:tr>
      <w:tr w:rsidR="00C841DA" w14:paraId="1961310C" w14:textId="77777777" w:rsidTr="00C841DA">
        <w:trPr>
          <w:trHeight w:val="428"/>
        </w:trPr>
        <w:tc>
          <w:tcPr>
            <w:tcW w:w="988" w:type="dxa"/>
            <w:vMerge w:val="restart"/>
          </w:tcPr>
          <w:p w14:paraId="1A59F1E0" w14:textId="41D9DDCE" w:rsidR="00C841DA" w:rsidRDefault="00C841DA" w:rsidP="00975428">
            <w:pPr>
              <w:tabs>
                <w:tab w:val="left" w:pos="2760"/>
              </w:tabs>
              <w:jc w:val="both"/>
              <w:rPr>
                <w:rFonts w:ascii="Times New Roman" w:hAnsi="Times New Roman" w:cs="Times New Roman"/>
              </w:rPr>
            </w:pPr>
            <w:r>
              <w:rPr>
                <w:rFonts w:ascii="Times New Roman" w:hAnsi="Times New Roman" w:cs="Times New Roman"/>
              </w:rPr>
              <w:t>2.3.</w:t>
            </w:r>
          </w:p>
        </w:tc>
        <w:tc>
          <w:tcPr>
            <w:tcW w:w="3684" w:type="dxa"/>
            <w:vMerge w:val="restart"/>
          </w:tcPr>
          <w:p w14:paraId="07A0DC45" w14:textId="04DFF8BC" w:rsidR="00C841DA" w:rsidRDefault="00C841DA" w:rsidP="00975428">
            <w:pPr>
              <w:tabs>
                <w:tab w:val="left" w:pos="2760"/>
              </w:tabs>
              <w:jc w:val="both"/>
              <w:rPr>
                <w:rFonts w:ascii="Times New Roman" w:hAnsi="Times New Roman" w:cs="Times New Roman"/>
              </w:rPr>
            </w:pPr>
            <w:r>
              <w:rPr>
                <w:rFonts w:ascii="Times New Roman" w:hAnsi="Times New Roman" w:cs="Times New Roman"/>
              </w:rPr>
              <w:t>Отсутствие просроченной дебиторской и кредиторской задолженности с поставщиками</w:t>
            </w:r>
          </w:p>
        </w:tc>
        <w:tc>
          <w:tcPr>
            <w:tcW w:w="3120" w:type="dxa"/>
          </w:tcPr>
          <w:p w14:paraId="412EF7E4" w14:textId="479F0702" w:rsidR="00C841DA" w:rsidRDefault="00C841DA" w:rsidP="00C841DA">
            <w:pPr>
              <w:tabs>
                <w:tab w:val="left" w:pos="2760"/>
              </w:tabs>
              <w:jc w:val="center"/>
              <w:rPr>
                <w:rFonts w:ascii="Times New Roman" w:hAnsi="Times New Roman" w:cs="Times New Roman"/>
              </w:rPr>
            </w:pPr>
            <w:r>
              <w:rPr>
                <w:rFonts w:ascii="Times New Roman" w:hAnsi="Times New Roman" w:cs="Times New Roman"/>
              </w:rPr>
              <w:t>отсутствует</w:t>
            </w:r>
          </w:p>
        </w:tc>
        <w:tc>
          <w:tcPr>
            <w:tcW w:w="1553" w:type="dxa"/>
          </w:tcPr>
          <w:p w14:paraId="41E8C1D7" w14:textId="78A817B8" w:rsidR="00C841DA" w:rsidRDefault="00C841DA" w:rsidP="00C841DA">
            <w:pPr>
              <w:tabs>
                <w:tab w:val="left" w:pos="2760"/>
              </w:tabs>
              <w:jc w:val="center"/>
              <w:rPr>
                <w:rFonts w:ascii="Times New Roman" w:hAnsi="Times New Roman" w:cs="Times New Roman"/>
              </w:rPr>
            </w:pPr>
            <w:r>
              <w:rPr>
                <w:rFonts w:ascii="Times New Roman" w:hAnsi="Times New Roman" w:cs="Times New Roman"/>
              </w:rPr>
              <w:t>5</w:t>
            </w:r>
          </w:p>
        </w:tc>
      </w:tr>
      <w:tr w:rsidR="00C841DA" w14:paraId="518AD658" w14:textId="77777777" w:rsidTr="00C841DA">
        <w:trPr>
          <w:trHeight w:val="1045"/>
        </w:trPr>
        <w:tc>
          <w:tcPr>
            <w:tcW w:w="988" w:type="dxa"/>
            <w:vMerge/>
          </w:tcPr>
          <w:p w14:paraId="4486F29C" w14:textId="77777777" w:rsidR="00C841DA" w:rsidRDefault="00C841DA" w:rsidP="00975428">
            <w:pPr>
              <w:tabs>
                <w:tab w:val="left" w:pos="2760"/>
              </w:tabs>
              <w:jc w:val="both"/>
              <w:rPr>
                <w:rFonts w:ascii="Times New Roman" w:hAnsi="Times New Roman" w:cs="Times New Roman"/>
              </w:rPr>
            </w:pPr>
          </w:p>
        </w:tc>
        <w:tc>
          <w:tcPr>
            <w:tcW w:w="3684" w:type="dxa"/>
            <w:vMerge/>
          </w:tcPr>
          <w:p w14:paraId="08162EEE" w14:textId="77777777" w:rsidR="00C841DA" w:rsidRDefault="00C841DA" w:rsidP="00975428">
            <w:pPr>
              <w:tabs>
                <w:tab w:val="left" w:pos="2760"/>
              </w:tabs>
              <w:jc w:val="both"/>
              <w:rPr>
                <w:rFonts w:ascii="Times New Roman" w:hAnsi="Times New Roman" w:cs="Times New Roman"/>
              </w:rPr>
            </w:pPr>
          </w:p>
        </w:tc>
        <w:tc>
          <w:tcPr>
            <w:tcW w:w="3120" w:type="dxa"/>
          </w:tcPr>
          <w:p w14:paraId="56131549" w14:textId="2B88D2BC" w:rsidR="00C841DA" w:rsidRDefault="00C841DA" w:rsidP="00C841DA">
            <w:pPr>
              <w:tabs>
                <w:tab w:val="left" w:pos="2760"/>
              </w:tabs>
              <w:jc w:val="center"/>
              <w:rPr>
                <w:rFonts w:ascii="Times New Roman" w:hAnsi="Times New Roman" w:cs="Times New Roman"/>
              </w:rPr>
            </w:pPr>
            <w:r>
              <w:rPr>
                <w:rFonts w:ascii="Times New Roman" w:hAnsi="Times New Roman" w:cs="Times New Roman"/>
              </w:rPr>
              <w:t>имеется только дебиторская или кредиторская задолженность</w:t>
            </w:r>
          </w:p>
        </w:tc>
        <w:tc>
          <w:tcPr>
            <w:tcW w:w="1553" w:type="dxa"/>
          </w:tcPr>
          <w:p w14:paraId="35246D88" w14:textId="63A2E4C1" w:rsidR="00C841DA" w:rsidRDefault="00C841DA" w:rsidP="00C841DA">
            <w:pPr>
              <w:tabs>
                <w:tab w:val="left" w:pos="2760"/>
              </w:tabs>
              <w:jc w:val="center"/>
              <w:rPr>
                <w:rFonts w:ascii="Times New Roman" w:hAnsi="Times New Roman" w:cs="Times New Roman"/>
              </w:rPr>
            </w:pPr>
            <w:r>
              <w:rPr>
                <w:rFonts w:ascii="Times New Roman" w:hAnsi="Times New Roman" w:cs="Times New Roman"/>
              </w:rPr>
              <w:t>3</w:t>
            </w:r>
          </w:p>
        </w:tc>
      </w:tr>
      <w:tr w:rsidR="00C841DA" w14:paraId="5FF0D410" w14:textId="77777777" w:rsidTr="00C841DA">
        <w:trPr>
          <w:trHeight w:val="315"/>
        </w:trPr>
        <w:tc>
          <w:tcPr>
            <w:tcW w:w="988" w:type="dxa"/>
            <w:vMerge/>
          </w:tcPr>
          <w:p w14:paraId="722BDD36" w14:textId="77777777" w:rsidR="00C841DA" w:rsidRDefault="00C841DA" w:rsidP="00975428">
            <w:pPr>
              <w:tabs>
                <w:tab w:val="left" w:pos="2760"/>
              </w:tabs>
              <w:jc w:val="both"/>
              <w:rPr>
                <w:rFonts w:ascii="Times New Roman" w:hAnsi="Times New Roman" w:cs="Times New Roman"/>
              </w:rPr>
            </w:pPr>
          </w:p>
        </w:tc>
        <w:tc>
          <w:tcPr>
            <w:tcW w:w="3684" w:type="dxa"/>
            <w:vMerge/>
          </w:tcPr>
          <w:p w14:paraId="17D25EB9" w14:textId="77777777" w:rsidR="00C841DA" w:rsidRDefault="00C841DA" w:rsidP="00975428">
            <w:pPr>
              <w:tabs>
                <w:tab w:val="left" w:pos="2760"/>
              </w:tabs>
              <w:jc w:val="both"/>
              <w:rPr>
                <w:rFonts w:ascii="Times New Roman" w:hAnsi="Times New Roman" w:cs="Times New Roman"/>
              </w:rPr>
            </w:pPr>
          </w:p>
        </w:tc>
        <w:tc>
          <w:tcPr>
            <w:tcW w:w="3120" w:type="dxa"/>
          </w:tcPr>
          <w:p w14:paraId="7C88ADA7" w14:textId="5A0C6B66" w:rsidR="00C841DA" w:rsidRDefault="00C841DA" w:rsidP="00C841DA">
            <w:pPr>
              <w:tabs>
                <w:tab w:val="left" w:pos="2760"/>
              </w:tabs>
              <w:jc w:val="center"/>
              <w:rPr>
                <w:rFonts w:ascii="Times New Roman" w:hAnsi="Times New Roman" w:cs="Times New Roman"/>
              </w:rPr>
            </w:pPr>
            <w:r>
              <w:rPr>
                <w:rFonts w:ascii="Times New Roman" w:hAnsi="Times New Roman" w:cs="Times New Roman"/>
              </w:rPr>
              <w:t>имеется</w:t>
            </w:r>
          </w:p>
        </w:tc>
        <w:tc>
          <w:tcPr>
            <w:tcW w:w="1553" w:type="dxa"/>
          </w:tcPr>
          <w:p w14:paraId="227AE6B1" w14:textId="7B2EA424" w:rsidR="00C841DA" w:rsidRDefault="00C841DA" w:rsidP="00C841DA">
            <w:pPr>
              <w:tabs>
                <w:tab w:val="left" w:pos="2760"/>
              </w:tabs>
              <w:jc w:val="center"/>
              <w:rPr>
                <w:rFonts w:ascii="Times New Roman" w:hAnsi="Times New Roman" w:cs="Times New Roman"/>
              </w:rPr>
            </w:pPr>
            <w:r>
              <w:rPr>
                <w:rFonts w:ascii="Times New Roman" w:hAnsi="Times New Roman" w:cs="Times New Roman"/>
              </w:rPr>
              <w:t>0</w:t>
            </w:r>
          </w:p>
        </w:tc>
      </w:tr>
      <w:tr w:rsidR="00C841DA" w14:paraId="214EC81B" w14:textId="77777777" w:rsidTr="00C841DA">
        <w:trPr>
          <w:trHeight w:val="1174"/>
        </w:trPr>
        <w:tc>
          <w:tcPr>
            <w:tcW w:w="988" w:type="dxa"/>
            <w:vMerge w:val="restart"/>
          </w:tcPr>
          <w:p w14:paraId="28158995" w14:textId="55657DC7" w:rsidR="00C841DA" w:rsidRDefault="00C841DA" w:rsidP="00975428">
            <w:pPr>
              <w:tabs>
                <w:tab w:val="left" w:pos="2760"/>
              </w:tabs>
              <w:jc w:val="both"/>
              <w:rPr>
                <w:rFonts w:ascii="Times New Roman" w:hAnsi="Times New Roman" w:cs="Times New Roman"/>
              </w:rPr>
            </w:pPr>
            <w:r>
              <w:rPr>
                <w:rFonts w:ascii="Times New Roman" w:hAnsi="Times New Roman" w:cs="Times New Roman"/>
              </w:rPr>
              <w:t xml:space="preserve">2.4. </w:t>
            </w:r>
          </w:p>
        </w:tc>
        <w:tc>
          <w:tcPr>
            <w:tcW w:w="3684" w:type="dxa"/>
            <w:vMerge w:val="restart"/>
          </w:tcPr>
          <w:p w14:paraId="5D4BCEA0" w14:textId="6346E8EC" w:rsidR="00C841DA" w:rsidRDefault="00C841DA" w:rsidP="00975428">
            <w:pPr>
              <w:tabs>
                <w:tab w:val="left" w:pos="2760"/>
              </w:tabs>
              <w:jc w:val="both"/>
              <w:rPr>
                <w:rFonts w:ascii="Times New Roman" w:hAnsi="Times New Roman" w:cs="Times New Roman"/>
              </w:rPr>
            </w:pPr>
            <w:r>
              <w:rPr>
                <w:rFonts w:ascii="Times New Roman" w:hAnsi="Times New Roman" w:cs="Times New Roman"/>
              </w:rPr>
              <w:t>Улучшение (сохранение) финансового результата (чистой прибыли) к уровню предыдущего года</w:t>
            </w:r>
          </w:p>
        </w:tc>
        <w:tc>
          <w:tcPr>
            <w:tcW w:w="3120" w:type="dxa"/>
          </w:tcPr>
          <w:p w14:paraId="4042C47D" w14:textId="7AF593E0" w:rsidR="00C841DA" w:rsidRDefault="006E3BAD" w:rsidP="00975428">
            <w:pPr>
              <w:tabs>
                <w:tab w:val="left" w:pos="2760"/>
              </w:tabs>
              <w:jc w:val="both"/>
              <w:rPr>
                <w:rFonts w:ascii="Times New Roman" w:hAnsi="Times New Roman" w:cs="Times New Roman"/>
              </w:rPr>
            </w:pPr>
            <w:r>
              <w:rPr>
                <w:rFonts w:ascii="Times New Roman" w:hAnsi="Times New Roman" w:cs="Times New Roman"/>
              </w:rPr>
              <w:t>у</w:t>
            </w:r>
            <w:r w:rsidR="00C841DA">
              <w:rPr>
                <w:rFonts w:ascii="Times New Roman" w:hAnsi="Times New Roman" w:cs="Times New Roman"/>
              </w:rPr>
              <w:t xml:space="preserve">лучшение финансового результата по отношению к уровню </w:t>
            </w:r>
            <w:r>
              <w:rPr>
                <w:rFonts w:ascii="Times New Roman" w:hAnsi="Times New Roman" w:cs="Times New Roman"/>
              </w:rPr>
              <w:t>предыдущего года</w:t>
            </w:r>
          </w:p>
        </w:tc>
        <w:tc>
          <w:tcPr>
            <w:tcW w:w="1553" w:type="dxa"/>
          </w:tcPr>
          <w:p w14:paraId="5C78CC9F" w14:textId="1C738BCC" w:rsidR="00C841DA" w:rsidRDefault="006E3BAD" w:rsidP="006E3BAD">
            <w:pPr>
              <w:tabs>
                <w:tab w:val="left" w:pos="2760"/>
              </w:tabs>
              <w:jc w:val="center"/>
              <w:rPr>
                <w:rFonts w:ascii="Times New Roman" w:hAnsi="Times New Roman" w:cs="Times New Roman"/>
              </w:rPr>
            </w:pPr>
            <w:r>
              <w:rPr>
                <w:rFonts w:ascii="Times New Roman" w:hAnsi="Times New Roman" w:cs="Times New Roman"/>
              </w:rPr>
              <w:t>5</w:t>
            </w:r>
          </w:p>
        </w:tc>
      </w:tr>
      <w:tr w:rsidR="00C841DA" w14:paraId="68D3849D" w14:textId="77777777" w:rsidTr="006E3BAD">
        <w:trPr>
          <w:trHeight w:val="970"/>
        </w:trPr>
        <w:tc>
          <w:tcPr>
            <w:tcW w:w="988" w:type="dxa"/>
            <w:vMerge/>
          </w:tcPr>
          <w:p w14:paraId="56AF3F39" w14:textId="77777777" w:rsidR="00C841DA" w:rsidRDefault="00C841DA" w:rsidP="00975428">
            <w:pPr>
              <w:tabs>
                <w:tab w:val="left" w:pos="2760"/>
              </w:tabs>
              <w:jc w:val="both"/>
              <w:rPr>
                <w:rFonts w:ascii="Times New Roman" w:hAnsi="Times New Roman" w:cs="Times New Roman"/>
              </w:rPr>
            </w:pPr>
          </w:p>
        </w:tc>
        <w:tc>
          <w:tcPr>
            <w:tcW w:w="3684" w:type="dxa"/>
            <w:vMerge/>
          </w:tcPr>
          <w:p w14:paraId="1C195496" w14:textId="77777777" w:rsidR="00C841DA" w:rsidRDefault="00C841DA" w:rsidP="00975428">
            <w:pPr>
              <w:tabs>
                <w:tab w:val="left" w:pos="2760"/>
              </w:tabs>
              <w:jc w:val="both"/>
              <w:rPr>
                <w:rFonts w:ascii="Times New Roman" w:hAnsi="Times New Roman" w:cs="Times New Roman"/>
              </w:rPr>
            </w:pPr>
          </w:p>
        </w:tc>
        <w:tc>
          <w:tcPr>
            <w:tcW w:w="3120" w:type="dxa"/>
          </w:tcPr>
          <w:p w14:paraId="12CEC108" w14:textId="68784845" w:rsidR="00C841DA" w:rsidRDefault="006E3BAD" w:rsidP="00975428">
            <w:pPr>
              <w:tabs>
                <w:tab w:val="left" w:pos="2760"/>
              </w:tabs>
              <w:jc w:val="both"/>
              <w:rPr>
                <w:rFonts w:ascii="Times New Roman" w:hAnsi="Times New Roman" w:cs="Times New Roman"/>
              </w:rPr>
            </w:pPr>
            <w:r>
              <w:rPr>
                <w:rFonts w:ascii="Times New Roman" w:hAnsi="Times New Roman" w:cs="Times New Roman"/>
              </w:rPr>
              <w:t>сохранение положительного финансового результата на уровне предыдущего года</w:t>
            </w:r>
          </w:p>
        </w:tc>
        <w:tc>
          <w:tcPr>
            <w:tcW w:w="1553" w:type="dxa"/>
          </w:tcPr>
          <w:p w14:paraId="20D00EC6" w14:textId="4BEDA108" w:rsidR="00C841DA" w:rsidRDefault="006E3BAD" w:rsidP="006E3BAD">
            <w:pPr>
              <w:tabs>
                <w:tab w:val="left" w:pos="2760"/>
              </w:tabs>
              <w:jc w:val="center"/>
              <w:rPr>
                <w:rFonts w:ascii="Times New Roman" w:hAnsi="Times New Roman" w:cs="Times New Roman"/>
              </w:rPr>
            </w:pPr>
            <w:r>
              <w:rPr>
                <w:rFonts w:ascii="Times New Roman" w:hAnsi="Times New Roman" w:cs="Times New Roman"/>
              </w:rPr>
              <w:t>3</w:t>
            </w:r>
          </w:p>
        </w:tc>
      </w:tr>
      <w:tr w:rsidR="00C841DA" w14:paraId="16925E33" w14:textId="77777777" w:rsidTr="006E3BAD">
        <w:trPr>
          <w:trHeight w:val="1014"/>
        </w:trPr>
        <w:tc>
          <w:tcPr>
            <w:tcW w:w="988" w:type="dxa"/>
            <w:vMerge/>
          </w:tcPr>
          <w:p w14:paraId="28ED4CF5" w14:textId="77777777" w:rsidR="00C841DA" w:rsidRDefault="00C841DA" w:rsidP="00975428">
            <w:pPr>
              <w:tabs>
                <w:tab w:val="left" w:pos="2760"/>
              </w:tabs>
              <w:jc w:val="both"/>
              <w:rPr>
                <w:rFonts w:ascii="Times New Roman" w:hAnsi="Times New Roman" w:cs="Times New Roman"/>
              </w:rPr>
            </w:pPr>
          </w:p>
        </w:tc>
        <w:tc>
          <w:tcPr>
            <w:tcW w:w="3684" w:type="dxa"/>
            <w:vMerge/>
          </w:tcPr>
          <w:p w14:paraId="32AE1BFC" w14:textId="77777777" w:rsidR="00C841DA" w:rsidRDefault="00C841DA" w:rsidP="00975428">
            <w:pPr>
              <w:tabs>
                <w:tab w:val="left" w:pos="2760"/>
              </w:tabs>
              <w:jc w:val="both"/>
              <w:rPr>
                <w:rFonts w:ascii="Times New Roman" w:hAnsi="Times New Roman" w:cs="Times New Roman"/>
              </w:rPr>
            </w:pPr>
          </w:p>
        </w:tc>
        <w:tc>
          <w:tcPr>
            <w:tcW w:w="3120" w:type="dxa"/>
          </w:tcPr>
          <w:p w14:paraId="5C74693D" w14:textId="3EE2E5E5" w:rsidR="00C841DA" w:rsidRDefault="006E3BAD" w:rsidP="00975428">
            <w:pPr>
              <w:tabs>
                <w:tab w:val="left" w:pos="2760"/>
              </w:tabs>
              <w:jc w:val="both"/>
              <w:rPr>
                <w:rFonts w:ascii="Times New Roman" w:hAnsi="Times New Roman" w:cs="Times New Roman"/>
              </w:rPr>
            </w:pPr>
            <w:r>
              <w:rPr>
                <w:rFonts w:ascii="Times New Roman" w:hAnsi="Times New Roman" w:cs="Times New Roman"/>
              </w:rPr>
              <w:t>Уровень предыдущего года или отрицательный финансовый результат</w:t>
            </w:r>
          </w:p>
        </w:tc>
        <w:tc>
          <w:tcPr>
            <w:tcW w:w="1553" w:type="dxa"/>
          </w:tcPr>
          <w:p w14:paraId="78F62911" w14:textId="7647997A" w:rsidR="00C841DA" w:rsidRDefault="006E3BAD" w:rsidP="006E3BAD">
            <w:pPr>
              <w:tabs>
                <w:tab w:val="left" w:pos="2760"/>
              </w:tabs>
              <w:jc w:val="center"/>
              <w:rPr>
                <w:rFonts w:ascii="Times New Roman" w:hAnsi="Times New Roman" w:cs="Times New Roman"/>
              </w:rPr>
            </w:pPr>
            <w:r>
              <w:rPr>
                <w:rFonts w:ascii="Times New Roman" w:hAnsi="Times New Roman" w:cs="Times New Roman"/>
              </w:rPr>
              <w:t>0</w:t>
            </w:r>
          </w:p>
        </w:tc>
      </w:tr>
      <w:tr w:rsidR="008E3938" w14:paraId="19D4DBD9" w14:textId="77777777" w:rsidTr="008E3938">
        <w:trPr>
          <w:trHeight w:val="363"/>
        </w:trPr>
        <w:tc>
          <w:tcPr>
            <w:tcW w:w="988" w:type="dxa"/>
            <w:vMerge w:val="restart"/>
          </w:tcPr>
          <w:p w14:paraId="08087673" w14:textId="1CE67FEE" w:rsidR="008E3938" w:rsidRDefault="008E3938" w:rsidP="00975428">
            <w:pPr>
              <w:tabs>
                <w:tab w:val="left" w:pos="2760"/>
              </w:tabs>
              <w:jc w:val="both"/>
              <w:rPr>
                <w:rFonts w:ascii="Times New Roman" w:hAnsi="Times New Roman" w:cs="Times New Roman"/>
              </w:rPr>
            </w:pPr>
            <w:r>
              <w:rPr>
                <w:rFonts w:ascii="Times New Roman" w:hAnsi="Times New Roman" w:cs="Times New Roman"/>
              </w:rPr>
              <w:t>2.5.</w:t>
            </w:r>
          </w:p>
        </w:tc>
        <w:tc>
          <w:tcPr>
            <w:tcW w:w="3684" w:type="dxa"/>
            <w:vMerge w:val="restart"/>
          </w:tcPr>
          <w:p w14:paraId="47B4D558" w14:textId="40A32558" w:rsidR="008E3938" w:rsidRDefault="008E3938" w:rsidP="00975428">
            <w:pPr>
              <w:tabs>
                <w:tab w:val="left" w:pos="2760"/>
              </w:tabs>
              <w:jc w:val="both"/>
              <w:rPr>
                <w:rFonts w:ascii="Times New Roman" w:hAnsi="Times New Roman" w:cs="Times New Roman"/>
              </w:rPr>
            </w:pPr>
            <w:r>
              <w:rPr>
                <w:rFonts w:ascii="Times New Roman" w:hAnsi="Times New Roman" w:cs="Times New Roman"/>
              </w:rPr>
              <w:t>Рентабельность предприятия</w:t>
            </w:r>
          </w:p>
        </w:tc>
        <w:tc>
          <w:tcPr>
            <w:tcW w:w="3120" w:type="dxa"/>
          </w:tcPr>
          <w:p w14:paraId="7F697A50" w14:textId="76D07AB4" w:rsidR="008E3938" w:rsidRDefault="008E3938" w:rsidP="008E3938">
            <w:pPr>
              <w:tabs>
                <w:tab w:val="left" w:pos="2760"/>
              </w:tabs>
              <w:jc w:val="center"/>
              <w:rPr>
                <w:rFonts w:ascii="Times New Roman" w:hAnsi="Times New Roman" w:cs="Times New Roman"/>
              </w:rPr>
            </w:pPr>
            <w:r>
              <w:rPr>
                <w:rFonts w:ascii="Times New Roman" w:hAnsi="Times New Roman" w:cs="Times New Roman"/>
              </w:rPr>
              <w:t>увеличивается</w:t>
            </w:r>
          </w:p>
        </w:tc>
        <w:tc>
          <w:tcPr>
            <w:tcW w:w="1553" w:type="dxa"/>
          </w:tcPr>
          <w:p w14:paraId="0C865E1B" w14:textId="37003E42" w:rsidR="008E3938" w:rsidRDefault="008E3938" w:rsidP="008E3938">
            <w:pPr>
              <w:tabs>
                <w:tab w:val="left" w:pos="2760"/>
              </w:tabs>
              <w:jc w:val="center"/>
              <w:rPr>
                <w:rFonts w:ascii="Times New Roman" w:hAnsi="Times New Roman" w:cs="Times New Roman"/>
              </w:rPr>
            </w:pPr>
            <w:r>
              <w:rPr>
                <w:rFonts w:ascii="Times New Roman" w:hAnsi="Times New Roman" w:cs="Times New Roman"/>
              </w:rPr>
              <w:t>5</w:t>
            </w:r>
          </w:p>
        </w:tc>
      </w:tr>
      <w:tr w:rsidR="008E3938" w14:paraId="09333FBE" w14:textId="77777777" w:rsidTr="008E3938">
        <w:trPr>
          <w:trHeight w:val="285"/>
        </w:trPr>
        <w:tc>
          <w:tcPr>
            <w:tcW w:w="988" w:type="dxa"/>
            <w:vMerge/>
          </w:tcPr>
          <w:p w14:paraId="6F6FBCD0" w14:textId="77777777" w:rsidR="008E3938" w:rsidRDefault="008E3938" w:rsidP="00975428">
            <w:pPr>
              <w:tabs>
                <w:tab w:val="left" w:pos="2760"/>
              </w:tabs>
              <w:jc w:val="both"/>
              <w:rPr>
                <w:rFonts w:ascii="Times New Roman" w:hAnsi="Times New Roman" w:cs="Times New Roman"/>
              </w:rPr>
            </w:pPr>
          </w:p>
        </w:tc>
        <w:tc>
          <w:tcPr>
            <w:tcW w:w="3684" w:type="dxa"/>
            <w:vMerge/>
          </w:tcPr>
          <w:p w14:paraId="2CAB7B4A" w14:textId="77777777" w:rsidR="008E3938" w:rsidRDefault="008E3938" w:rsidP="00975428">
            <w:pPr>
              <w:tabs>
                <w:tab w:val="left" w:pos="2760"/>
              </w:tabs>
              <w:jc w:val="both"/>
              <w:rPr>
                <w:rFonts w:ascii="Times New Roman" w:hAnsi="Times New Roman" w:cs="Times New Roman"/>
              </w:rPr>
            </w:pPr>
          </w:p>
        </w:tc>
        <w:tc>
          <w:tcPr>
            <w:tcW w:w="3120" w:type="dxa"/>
          </w:tcPr>
          <w:p w14:paraId="49A585F2" w14:textId="596B0B06" w:rsidR="008E3938" w:rsidRDefault="008E3938" w:rsidP="008E3938">
            <w:pPr>
              <w:tabs>
                <w:tab w:val="left" w:pos="2760"/>
              </w:tabs>
              <w:jc w:val="center"/>
              <w:rPr>
                <w:rFonts w:ascii="Times New Roman" w:hAnsi="Times New Roman" w:cs="Times New Roman"/>
              </w:rPr>
            </w:pPr>
            <w:r>
              <w:rPr>
                <w:rFonts w:ascii="Times New Roman" w:hAnsi="Times New Roman" w:cs="Times New Roman"/>
              </w:rPr>
              <w:t>снижается</w:t>
            </w:r>
          </w:p>
        </w:tc>
        <w:tc>
          <w:tcPr>
            <w:tcW w:w="1553" w:type="dxa"/>
          </w:tcPr>
          <w:p w14:paraId="6E107A5D" w14:textId="35BC1B5E" w:rsidR="008E3938" w:rsidRDefault="008E3938" w:rsidP="008E3938">
            <w:pPr>
              <w:tabs>
                <w:tab w:val="left" w:pos="2760"/>
              </w:tabs>
              <w:jc w:val="center"/>
              <w:rPr>
                <w:rFonts w:ascii="Times New Roman" w:hAnsi="Times New Roman" w:cs="Times New Roman"/>
              </w:rPr>
            </w:pPr>
            <w:r>
              <w:rPr>
                <w:rFonts w:ascii="Times New Roman" w:hAnsi="Times New Roman" w:cs="Times New Roman"/>
              </w:rPr>
              <w:t>0</w:t>
            </w:r>
          </w:p>
        </w:tc>
      </w:tr>
      <w:tr w:rsidR="008E3938" w14:paraId="1D91F38D" w14:textId="77777777" w:rsidTr="00337F8F">
        <w:tc>
          <w:tcPr>
            <w:tcW w:w="988" w:type="dxa"/>
          </w:tcPr>
          <w:p w14:paraId="268794FF" w14:textId="5C979E70" w:rsidR="008E3938" w:rsidRDefault="008E3938" w:rsidP="00975428">
            <w:pPr>
              <w:tabs>
                <w:tab w:val="left" w:pos="2760"/>
              </w:tabs>
              <w:jc w:val="both"/>
              <w:rPr>
                <w:rFonts w:ascii="Times New Roman" w:hAnsi="Times New Roman" w:cs="Times New Roman"/>
              </w:rPr>
            </w:pPr>
            <w:r>
              <w:rPr>
                <w:rFonts w:ascii="Times New Roman" w:hAnsi="Times New Roman" w:cs="Times New Roman"/>
              </w:rPr>
              <w:t>3.</w:t>
            </w:r>
          </w:p>
        </w:tc>
        <w:tc>
          <w:tcPr>
            <w:tcW w:w="8357" w:type="dxa"/>
            <w:gridSpan w:val="3"/>
          </w:tcPr>
          <w:p w14:paraId="1465B9B4" w14:textId="7CB4E441" w:rsidR="008E3938" w:rsidRDefault="008E3938" w:rsidP="00975428">
            <w:pPr>
              <w:tabs>
                <w:tab w:val="left" w:pos="2760"/>
              </w:tabs>
              <w:jc w:val="both"/>
              <w:rPr>
                <w:rFonts w:ascii="Times New Roman" w:hAnsi="Times New Roman" w:cs="Times New Roman"/>
              </w:rPr>
            </w:pPr>
            <w:r>
              <w:rPr>
                <w:rFonts w:ascii="Times New Roman" w:hAnsi="Times New Roman" w:cs="Times New Roman"/>
              </w:rPr>
              <w:t>Бюджетная эффективность</w:t>
            </w:r>
          </w:p>
        </w:tc>
      </w:tr>
      <w:tr w:rsidR="008E3938" w14:paraId="1EDCD05F" w14:textId="77777777" w:rsidTr="008E3938">
        <w:trPr>
          <w:trHeight w:val="840"/>
        </w:trPr>
        <w:tc>
          <w:tcPr>
            <w:tcW w:w="988" w:type="dxa"/>
            <w:vMerge w:val="restart"/>
          </w:tcPr>
          <w:p w14:paraId="4F1BE53A" w14:textId="37CC016D" w:rsidR="008E3938" w:rsidRDefault="008E3938" w:rsidP="00975428">
            <w:pPr>
              <w:tabs>
                <w:tab w:val="left" w:pos="2760"/>
              </w:tabs>
              <w:jc w:val="both"/>
              <w:rPr>
                <w:rFonts w:ascii="Times New Roman" w:hAnsi="Times New Roman" w:cs="Times New Roman"/>
              </w:rPr>
            </w:pPr>
            <w:r>
              <w:rPr>
                <w:rFonts w:ascii="Times New Roman" w:hAnsi="Times New Roman" w:cs="Times New Roman"/>
              </w:rPr>
              <w:t>3.1.</w:t>
            </w:r>
          </w:p>
        </w:tc>
        <w:tc>
          <w:tcPr>
            <w:tcW w:w="3684" w:type="dxa"/>
            <w:vMerge w:val="restart"/>
          </w:tcPr>
          <w:p w14:paraId="7C35BC5B" w14:textId="46297EDA" w:rsidR="008E3938" w:rsidRDefault="008E3938" w:rsidP="00975428">
            <w:pPr>
              <w:tabs>
                <w:tab w:val="left" w:pos="2760"/>
              </w:tabs>
              <w:jc w:val="both"/>
              <w:rPr>
                <w:rFonts w:ascii="Times New Roman" w:hAnsi="Times New Roman" w:cs="Times New Roman"/>
              </w:rPr>
            </w:pPr>
            <w:r>
              <w:rPr>
                <w:rFonts w:ascii="Times New Roman" w:hAnsi="Times New Roman" w:cs="Times New Roman"/>
              </w:rPr>
              <w:t>Отчисление части чистой прибыли в бюджет муниципального образования «Брасовский муниципальный район Брянской области»</w:t>
            </w:r>
          </w:p>
        </w:tc>
        <w:tc>
          <w:tcPr>
            <w:tcW w:w="3120" w:type="dxa"/>
          </w:tcPr>
          <w:p w14:paraId="3487EA8B" w14:textId="3AB6DA29" w:rsidR="008E3938" w:rsidRDefault="008E3938" w:rsidP="008E3938">
            <w:pPr>
              <w:tabs>
                <w:tab w:val="left" w:pos="2760"/>
              </w:tabs>
              <w:jc w:val="center"/>
              <w:rPr>
                <w:rFonts w:ascii="Times New Roman" w:hAnsi="Times New Roman" w:cs="Times New Roman"/>
              </w:rPr>
            </w:pPr>
            <w:r>
              <w:rPr>
                <w:rFonts w:ascii="Times New Roman" w:hAnsi="Times New Roman" w:cs="Times New Roman"/>
              </w:rPr>
              <w:t>отчисляется</w:t>
            </w:r>
          </w:p>
        </w:tc>
        <w:tc>
          <w:tcPr>
            <w:tcW w:w="1553" w:type="dxa"/>
          </w:tcPr>
          <w:p w14:paraId="5D3D9728" w14:textId="66602243" w:rsidR="008E3938" w:rsidRDefault="008E3938" w:rsidP="008E3938">
            <w:pPr>
              <w:tabs>
                <w:tab w:val="left" w:pos="2760"/>
              </w:tabs>
              <w:jc w:val="center"/>
              <w:rPr>
                <w:rFonts w:ascii="Times New Roman" w:hAnsi="Times New Roman" w:cs="Times New Roman"/>
              </w:rPr>
            </w:pPr>
            <w:r>
              <w:rPr>
                <w:rFonts w:ascii="Times New Roman" w:hAnsi="Times New Roman" w:cs="Times New Roman"/>
              </w:rPr>
              <w:t>5</w:t>
            </w:r>
          </w:p>
        </w:tc>
      </w:tr>
      <w:tr w:rsidR="008E3938" w14:paraId="5D574A98" w14:textId="77777777" w:rsidTr="00975428">
        <w:trPr>
          <w:trHeight w:val="810"/>
        </w:trPr>
        <w:tc>
          <w:tcPr>
            <w:tcW w:w="988" w:type="dxa"/>
            <w:vMerge/>
          </w:tcPr>
          <w:p w14:paraId="458B9A16" w14:textId="77777777" w:rsidR="008E3938" w:rsidRDefault="008E3938" w:rsidP="00975428">
            <w:pPr>
              <w:tabs>
                <w:tab w:val="left" w:pos="2760"/>
              </w:tabs>
              <w:jc w:val="both"/>
              <w:rPr>
                <w:rFonts w:ascii="Times New Roman" w:hAnsi="Times New Roman" w:cs="Times New Roman"/>
              </w:rPr>
            </w:pPr>
          </w:p>
        </w:tc>
        <w:tc>
          <w:tcPr>
            <w:tcW w:w="3684" w:type="dxa"/>
            <w:vMerge/>
          </w:tcPr>
          <w:p w14:paraId="17A32399" w14:textId="77777777" w:rsidR="008E3938" w:rsidRDefault="008E3938" w:rsidP="00975428">
            <w:pPr>
              <w:tabs>
                <w:tab w:val="left" w:pos="2760"/>
              </w:tabs>
              <w:jc w:val="both"/>
              <w:rPr>
                <w:rFonts w:ascii="Times New Roman" w:hAnsi="Times New Roman" w:cs="Times New Roman"/>
              </w:rPr>
            </w:pPr>
          </w:p>
        </w:tc>
        <w:tc>
          <w:tcPr>
            <w:tcW w:w="3120" w:type="dxa"/>
          </w:tcPr>
          <w:p w14:paraId="689963BF" w14:textId="080C9942" w:rsidR="008E3938" w:rsidRDefault="008E3938" w:rsidP="008E3938">
            <w:pPr>
              <w:tabs>
                <w:tab w:val="left" w:pos="2760"/>
              </w:tabs>
              <w:jc w:val="center"/>
              <w:rPr>
                <w:rFonts w:ascii="Times New Roman" w:hAnsi="Times New Roman" w:cs="Times New Roman"/>
              </w:rPr>
            </w:pPr>
            <w:proofErr w:type="spellStart"/>
            <w:r>
              <w:rPr>
                <w:rFonts w:ascii="Times New Roman" w:hAnsi="Times New Roman" w:cs="Times New Roman"/>
              </w:rPr>
              <w:t>неотчисляется</w:t>
            </w:r>
            <w:proofErr w:type="spellEnd"/>
          </w:p>
        </w:tc>
        <w:tc>
          <w:tcPr>
            <w:tcW w:w="1553" w:type="dxa"/>
          </w:tcPr>
          <w:p w14:paraId="5F9474F2" w14:textId="110F4167" w:rsidR="008E3938" w:rsidRDefault="008E3938" w:rsidP="008E3938">
            <w:pPr>
              <w:tabs>
                <w:tab w:val="left" w:pos="2760"/>
              </w:tabs>
              <w:jc w:val="center"/>
              <w:rPr>
                <w:rFonts w:ascii="Times New Roman" w:hAnsi="Times New Roman" w:cs="Times New Roman"/>
              </w:rPr>
            </w:pPr>
            <w:r>
              <w:rPr>
                <w:rFonts w:ascii="Times New Roman" w:hAnsi="Times New Roman" w:cs="Times New Roman"/>
              </w:rPr>
              <w:t>0</w:t>
            </w:r>
          </w:p>
        </w:tc>
      </w:tr>
      <w:tr w:rsidR="00AD58C2" w14:paraId="60E47111" w14:textId="77777777" w:rsidTr="00AD58C2">
        <w:trPr>
          <w:trHeight w:val="1260"/>
        </w:trPr>
        <w:tc>
          <w:tcPr>
            <w:tcW w:w="988" w:type="dxa"/>
            <w:vMerge w:val="restart"/>
          </w:tcPr>
          <w:p w14:paraId="58F6A106" w14:textId="023B8E03" w:rsidR="00AD58C2" w:rsidRDefault="00AD58C2" w:rsidP="00975428">
            <w:pPr>
              <w:tabs>
                <w:tab w:val="left" w:pos="2760"/>
              </w:tabs>
              <w:jc w:val="both"/>
              <w:rPr>
                <w:rFonts w:ascii="Times New Roman" w:hAnsi="Times New Roman" w:cs="Times New Roman"/>
              </w:rPr>
            </w:pPr>
            <w:r>
              <w:rPr>
                <w:rFonts w:ascii="Times New Roman" w:hAnsi="Times New Roman" w:cs="Times New Roman"/>
              </w:rPr>
              <w:t>3.2.</w:t>
            </w:r>
          </w:p>
        </w:tc>
        <w:tc>
          <w:tcPr>
            <w:tcW w:w="3684" w:type="dxa"/>
            <w:vMerge w:val="restart"/>
          </w:tcPr>
          <w:p w14:paraId="088C4198" w14:textId="57BB0611" w:rsidR="00AD58C2" w:rsidRDefault="00AD58C2" w:rsidP="00975428">
            <w:pPr>
              <w:tabs>
                <w:tab w:val="left" w:pos="2760"/>
              </w:tabs>
              <w:jc w:val="both"/>
              <w:rPr>
                <w:rFonts w:ascii="Times New Roman" w:hAnsi="Times New Roman" w:cs="Times New Roman"/>
              </w:rPr>
            </w:pPr>
            <w:r>
              <w:rPr>
                <w:rFonts w:ascii="Times New Roman" w:hAnsi="Times New Roman" w:cs="Times New Roman"/>
              </w:rPr>
              <w:t>Доля части прибыли муниципальных унитарных предприятий, перечисленная в бюджет муниципального образования «Брасовский муниципальный район Брянской области» в общей сумме не налоговых доходов бюджета</w:t>
            </w:r>
          </w:p>
        </w:tc>
        <w:tc>
          <w:tcPr>
            <w:tcW w:w="3120" w:type="dxa"/>
          </w:tcPr>
          <w:p w14:paraId="07BD129A" w14:textId="08FEE4D6" w:rsidR="00AD58C2" w:rsidRDefault="00AD58C2" w:rsidP="00AD58C2">
            <w:pPr>
              <w:tabs>
                <w:tab w:val="left" w:pos="2760"/>
              </w:tabs>
              <w:jc w:val="center"/>
              <w:rPr>
                <w:rFonts w:ascii="Times New Roman" w:hAnsi="Times New Roman" w:cs="Times New Roman"/>
              </w:rPr>
            </w:pPr>
            <w:r>
              <w:rPr>
                <w:rFonts w:ascii="Times New Roman" w:hAnsi="Times New Roman" w:cs="Times New Roman"/>
              </w:rPr>
              <w:t>увеличивается</w:t>
            </w:r>
          </w:p>
        </w:tc>
        <w:tc>
          <w:tcPr>
            <w:tcW w:w="1553" w:type="dxa"/>
          </w:tcPr>
          <w:p w14:paraId="7B7F6220" w14:textId="3B97ACED" w:rsidR="00AD58C2" w:rsidRDefault="00AD58C2" w:rsidP="00AD58C2">
            <w:pPr>
              <w:tabs>
                <w:tab w:val="left" w:pos="2760"/>
              </w:tabs>
              <w:jc w:val="center"/>
              <w:rPr>
                <w:rFonts w:ascii="Times New Roman" w:hAnsi="Times New Roman" w:cs="Times New Roman"/>
              </w:rPr>
            </w:pPr>
            <w:r>
              <w:rPr>
                <w:rFonts w:ascii="Times New Roman" w:hAnsi="Times New Roman" w:cs="Times New Roman"/>
              </w:rPr>
              <w:t>5</w:t>
            </w:r>
          </w:p>
        </w:tc>
      </w:tr>
      <w:tr w:rsidR="00AD58C2" w14:paraId="7CA621FE" w14:textId="77777777" w:rsidTr="00975428">
        <w:trPr>
          <w:trHeight w:val="1260"/>
        </w:trPr>
        <w:tc>
          <w:tcPr>
            <w:tcW w:w="988" w:type="dxa"/>
            <w:vMerge/>
          </w:tcPr>
          <w:p w14:paraId="486086A1" w14:textId="77777777" w:rsidR="00AD58C2" w:rsidRDefault="00AD58C2" w:rsidP="00975428">
            <w:pPr>
              <w:tabs>
                <w:tab w:val="left" w:pos="2760"/>
              </w:tabs>
              <w:jc w:val="both"/>
              <w:rPr>
                <w:rFonts w:ascii="Times New Roman" w:hAnsi="Times New Roman" w:cs="Times New Roman"/>
              </w:rPr>
            </w:pPr>
          </w:p>
        </w:tc>
        <w:tc>
          <w:tcPr>
            <w:tcW w:w="3684" w:type="dxa"/>
            <w:vMerge/>
          </w:tcPr>
          <w:p w14:paraId="3A19A721" w14:textId="77777777" w:rsidR="00AD58C2" w:rsidRDefault="00AD58C2" w:rsidP="00975428">
            <w:pPr>
              <w:tabs>
                <w:tab w:val="left" w:pos="2760"/>
              </w:tabs>
              <w:jc w:val="both"/>
              <w:rPr>
                <w:rFonts w:ascii="Times New Roman" w:hAnsi="Times New Roman" w:cs="Times New Roman"/>
              </w:rPr>
            </w:pPr>
          </w:p>
        </w:tc>
        <w:tc>
          <w:tcPr>
            <w:tcW w:w="3120" w:type="dxa"/>
          </w:tcPr>
          <w:p w14:paraId="052D7243" w14:textId="402A0ECD" w:rsidR="00AD58C2" w:rsidRDefault="00AD58C2" w:rsidP="00AD58C2">
            <w:pPr>
              <w:tabs>
                <w:tab w:val="left" w:pos="2760"/>
              </w:tabs>
              <w:jc w:val="center"/>
              <w:rPr>
                <w:rFonts w:ascii="Times New Roman" w:hAnsi="Times New Roman" w:cs="Times New Roman"/>
              </w:rPr>
            </w:pPr>
            <w:r>
              <w:rPr>
                <w:rFonts w:ascii="Times New Roman" w:hAnsi="Times New Roman" w:cs="Times New Roman"/>
              </w:rPr>
              <w:t>снижается</w:t>
            </w:r>
          </w:p>
        </w:tc>
        <w:tc>
          <w:tcPr>
            <w:tcW w:w="1553" w:type="dxa"/>
          </w:tcPr>
          <w:p w14:paraId="3B851C94" w14:textId="44D1D01F" w:rsidR="00AD58C2" w:rsidRDefault="00AD58C2" w:rsidP="00AD58C2">
            <w:pPr>
              <w:tabs>
                <w:tab w:val="left" w:pos="2760"/>
              </w:tabs>
              <w:jc w:val="center"/>
              <w:rPr>
                <w:rFonts w:ascii="Times New Roman" w:hAnsi="Times New Roman" w:cs="Times New Roman"/>
              </w:rPr>
            </w:pPr>
            <w:r>
              <w:rPr>
                <w:rFonts w:ascii="Times New Roman" w:hAnsi="Times New Roman" w:cs="Times New Roman"/>
              </w:rPr>
              <w:t>0</w:t>
            </w:r>
          </w:p>
        </w:tc>
      </w:tr>
    </w:tbl>
    <w:p w14:paraId="77E198C6" w14:textId="77777777" w:rsidR="00975428" w:rsidRDefault="00975428" w:rsidP="00975428">
      <w:pPr>
        <w:tabs>
          <w:tab w:val="left" w:pos="2760"/>
        </w:tabs>
        <w:jc w:val="both"/>
        <w:rPr>
          <w:rFonts w:ascii="Times New Roman" w:hAnsi="Times New Roman" w:cs="Times New Roman"/>
        </w:rPr>
      </w:pPr>
    </w:p>
    <w:p w14:paraId="64B5DBAF" w14:textId="77777777" w:rsidR="00AD58C2" w:rsidRPr="00BB3149" w:rsidRDefault="00AD58C2" w:rsidP="00AD58C2">
      <w:pPr>
        <w:widowControl w:val="0"/>
        <w:numPr>
          <w:ilvl w:val="2"/>
          <w:numId w:val="14"/>
        </w:numPr>
        <w:tabs>
          <w:tab w:val="left" w:pos="1775"/>
        </w:tabs>
        <w:autoSpaceDE w:val="0"/>
        <w:autoSpaceDN w:val="0"/>
        <w:spacing w:before="309" w:after="0" w:line="228" w:lineRule="auto"/>
        <w:ind w:right="405"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Максимальная оценка социальной и экономической эффективности деятельности муниципальных унитарных предприятий составляет 60 баллов.</w:t>
      </w:r>
    </w:p>
    <w:p w14:paraId="2FB9AA82" w14:textId="77777777" w:rsidR="00AD58C2" w:rsidRPr="00BB3149" w:rsidRDefault="00AD58C2" w:rsidP="00AD58C2">
      <w:pPr>
        <w:widowControl w:val="0"/>
        <w:autoSpaceDE w:val="0"/>
        <w:autoSpaceDN w:val="0"/>
        <w:spacing w:after="0" w:line="228" w:lineRule="auto"/>
        <w:ind w:left="223" w:right="407" w:firstLine="707"/>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color w:val="181818"/>
          <w:sz w:val="28"/>
          <w:szCs w:val="28"/>
          <w:lang w:eastAsia="en-US"/>
        </w:rPr>
        <w:t xml:space="preserve">Деятельность предприятий признается эффективной, если в результате проведенной оценки деятельности предприятия сумма составляет 37 баллов и </w:t>
      </w:r>
      <w:r w:rsidRPr="00BB3149">
        <w:rPr>
          <w:rFonts w:ascii="Times New Roman" w:eastAsia="Times New Roman" w:hAnsi="Times New Roman" w:cs="Times New Roman"/>
          <w:color w:val="181818"/>
          <w:spacing w:val="-2"/>
          <w:sz w:val="28"/>
          <w:szCs w:val="28"/>
          <w:lang w:eastAsia="en-US"/>
        </w:rPr>
        <w:t>более.</w:t>
      </w:r>
    </w:p>
    <w:p w14:paraId="00CF0037" w14:textId="77777777" w:rsidR="00AD58C2" w:rsidRPr="00BB3149" w:rsidRDefault="00AD58C2" w:rsidP="00AD58C2">
      <w:pPr>
        <w:widowControl w:val="0"/>
        <w:autoSpaceDE w:val="0"/>
        <w:autoSpaceDN w:val="0"/>
        <w:spacing w:before="2" w:after="0" w:line="228" w:lineRule="auto"/>
        <w:ind w:left="223" w:firstLine="707"/>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color w:val="181818"/>
          <w:sz w:val="28"/>
          <w:szCs w:val="28"/>
          <w:lang w:eastAsia="en-US"/>
        </w:rPr>
        <w:t>Деятельность предприятий признается неэффективной, если сумма составляет менее 37 баллов.</w:t>
      </w:r>
    </w:p>
    <w:p w14:paraId="2048004B" w14:textId="77777777" w:rsidR="00AD58C2" w:rsidRPr="00BB3149" w:rsidRDefault="00AD58C2" w:rsidP="00AD58C2">
      <w:pPr>
        <w:widowControl w:val="0"/>
        <w:autoSpaceDE w:val="0"/>
        <w:autoSpaceDN w:val="0"/>
        <w:spacing w:after="0" w:line="228" w:lineRule="auto"/>
        <w:ind w:left="223" w:right="403" w:firstLine="707"/>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color w:val="181818"/>
          <w:sz w:val="28"/>
          <w:szCs w:val="28"/>
          <w:lang w:eastAsia="en-US"/>
        </w:rPr>
        <w:t>3.4 Итоговые результаты оценки эффективности деятельности муниципальных унитарных предприятий, включающей социальную, экономическую и бюджетную эффективность, формируется посредством суммирования баллов по всем показателям и оформляется в соответствии с приложением к настоящему Порядку.</w:t>
      </w:r>
    </w:p>
    <w:p w14:paraId="05400D93" w14:textId="77777777" w:rsidR="00AD58C2" w:rsidRPr="00BB3149" w:rsidRDefault="00AD58C2" w:rsidP="00AD58C2">
      <w:pPr>
        <w:spacing w:after="0" w:line="228" w:lineRule="auto"/>
        <w:rPr>
          <w:rFonts w:ascii="Times New Roman" w:eastAsia="Times New Roman" w:hAnsi="Times New Roman" w:cs="Times New Roman"/>
          <w:lang w:eastAsia="en-US"/>
        </w:rPr>
      </w:pPr>
    </w:p>
    <w:p w14:paraId="05557498" w14:textId="77777777" w:rsidR="00AD58C2" w:rsidRPr="00BB3149" w:rsidRDefault="00AD58C2" w:rsidP="00AD58C2">
      <w:pPr>
        <w:spacing w:after="0" w:line="228" w:lineRule="auto"/>
        <w:rPr>
          <w:rFonts w:ascii="Times New Roman" w:eastAsia="Times New Roman" w:hAnsi="Times New Roman" w:cs="Times New Roman"/>
          <w:lang w:eastAsia="en-US"/>
        </w:rPr>
      </w:pPr>
    </w:p>
    <w:p w14:paraId="63F443C9" w14:textId="77777777" w:rsidR="00975428" w:rsidRDefault="00975428" w:rsidP="00975428">
      <w:pPr>
        <w:tabs>
          <w:tab w:val="left" w:pos="2760"/>
        </w:tabs>
        <w:jc w:val="both"/>
        <w:rPr>
          <w:rFonts w:ascii="Times New Roman" w:hAnsi="Times New Roman" w:cs="Times New Roman"/>
        </w:rPr>
      </w:pPr>
    </w:p>
    <w:p w14:paraId="1967415A" w14:textId="77777777" w:rsidR="00AD58C2" w:rsidRPr="00BB3149" w:rsidRDefault="00AD58C2" w:rsidP="00AD58C2">
      <w:pPr>
        <w:widowControl w:val="0"/>
        <w:autoSpaceDE w:val="0"/>
        <w:autoSpaceDN w:val="0"/>
        <w:spacing w:before="1" w:after="0" w:line="252" w:lineRule="exact"/>
        <w:ind w:left="5754"/>
        <w:rPr>
          <w:rFonts w:ascii="Times New Roman" w:eastAsia="Times New Roman" w:hAnsi="Times New Roman" w:cs="Times New Roman"/>
          <w:lang w:eastAsia="en-US"/>
        </w:rPr>
      </w:pPr>
      <w:r w:rsidRPr="00BB3149">
        <w:rPr>
          <w:rFonts w:ascii="Times New Roman" w:eastAsia="Times New Roman" w:hAnsi="Times New Roman" w:cs="Times New Roman"/>
          <w:color w:val="181818"/>
          <w:spacing w:val="-2"/>
          <w:lang w:eastAsia="en-US"/>
        </w:rPr>
        <w:lastRenderedPageBreak/>
        <w:t>Приложение</w:t>
      </w:r>
    </w:p>
    <w:p w14:paraId="2942EAB2" w14:textId="77777777" w:rsidR="00AD58C2" w:rsidRPr="00BB3149" w:rsidRDefault="00AD58C2" w:rsidP="00AD58C2">
      <w:pPr>
        <w:widowControl w:val="0"/>
        <w:autoSpaceDE w:val="0"/>
        <w:autoSpaceDN w:val="0"/>
        <w:spacing w:after="0" w:line="240" w:lineRule="auto"/>
        <w:ind w:left="5754" w:right="324"/>
        <w:rPr>
          <w:rFonts w:ascii="Times New Roman" w:eastAsia="Times New Roman" w:hAnsi="Times New Roman" w:cs="Times New Roman"/>
          <w:lang w:eastAsia="en-US"/>
        </w:rPr>
      </w:pPr>
      <w:r w:rsidRPr="00BB3149">
        <w:rPr>
          <w:rFonts w:ascii="Times New Roman" w:eastAsia="Times New Roman" w:hAnsi="Times New Roman" w:cs="Times New Roman"/>
          <w:color w:val="181818"/>
          <w:lang w:eastAsia="en-US"/>
        </w:rPr>
        <w:t>к Порядку и методике проведения оценки эффективности деятельности муниципальных унитарных предприятий муниципального</w:t>
      </w:r>
    </w:p>
    <w:p w14:paraId="07326FB5" w14:textId="77777777" w:rsidR="00AD58C2" w:rsidRPr="00BB3149" w:rsidRDefault="00AD58C2" w:rsidP="00AD58C2">
      <w:pPr>
        <w:spacing w:before="1" w:line="252" w:lineRule="exact"/>
        <w:ind w:left="5754"/>
        <w:rPr>
          <w:rFonts w:ascii="Times New Roman" w:eastAsia="Times New Roman" w:hAnsi="Times New Roman" w:cs="Times New Roman"/>
          <w:color w:val="181818"/>
          <w:spacing w:val="-14"/>
          <w:lang w:eastAsia="en-US"/>
        </w:rPr>
      </w:pPr>
      <w:r w:rsidRPr="00BB3149">
        <w:rPr>
          <w:rFonts w:ascii="Times New Roman" w:eastAsia="Times New Roman" w:hAnsi="Times New Roman" w:cs="Times New Roman"/>
          <w:color w:val="181818"/>
          <w:lang w:eastAsia="en-US"/>
        </w:rPr>
        <w:t xml:space="preserve">образования </w:t>
      </w:r>
      <w:r w:rsidRPr="00BB3149">
        <w:rPr>
          <w:rFonts w:ascii="Times New Roman" w:eastAsia="Times New Roman" w:hAnsi="Times New Roman" w:cs="Times New Roman"/>
          <w:color w:val="181818"/>
          <w:spacing w:val="-14"/>
          <w:lang w:eastAsia="en-US"/>
        </w:rPr>
        <w:t>«Брасовский муниципальный район Брянской области»</w:t>
      </w:r>
    </w:p>
    <w:p w14:paraId="34F41958" w14:textId="77777777" w:rsidR="00AD58C2" w:rsidRPr="00BB3149" w:rsidRDefault="00AD58C2" w:rsidP="00AD58C2">
      <w:pPr>
        <w:widowControl w:val="0"/>
        <w:autoSpaceDE w:val="0"/>
        <w:autoSpaceDN w:val="0"/>
        <w:spacing w:before="73" w:after="0" w:line="240" w:lineRule="auto"/>
        <w:rPr>
          <w:rFonts w:ascii="Times New Roman" w:eastAsia="Times New Roman" w:hAnsi="Times New Roman" w:cs="Times New Roman"/>
          <w:szCs w:val="28"/>
          <w:lang w:eastAsia="en-US"/>
        </w:rPr>
      </w:pPr>
    </w:p>
    <w:p w14:paraId="137D0D5A" w14:textId="77777777" w:rsidR="00AD58C2" w:rsidRPr="00BB3149" w:rsidRDefault="00AD58C2" w:rsidP="00AD58C2">
      <w:pPr>
        <w:widowControl w:val="0"/>
        <w:autoSpaceDE w:val="0"/>
        <w:autoSpaceDN w:val="0"/>
        <w:spacing w:after="0" w:line="322" w:lineRule="exact"/>
        <w:ind w:left="987" w:right="1167"/>
        <w:jc w:val="center"/>
        <w:rPr>
          <w:rFonts w:ascii="Times New Roman" w:eastAsia="Times New Roman" w:hAnsi="Times New Roman" w:cs="Times New Roman"/>
          <w:b/>
          <w:sz w:val="28"/>
          <w:lang w:eastAsia="en-US"/>
        </w:rPr>
      </w:pPr>
      <w:r w:rsidRPr="00BB3149">
        <w:rPr>
          <w:rFonts w:ascii="Times New Roman" w:eastAsia="Times New Roman" w:hAnsi="Times New Roman" w:cs="Times New Roman"/>
          <w:b/>
          <w:color w:val="181818"/>
          <w:sz w:val="28"/>
          <w:lang w:eastAsia="en-US"/>
        </w:rPr>
        <w:t xml:space="preserve">Итоговые </w:t>
      </w:r>
      <w:r w:rsidRPr="00BB3149">
        <w:rPr>
          <w:rFonts w:ascii="Times New Roman" w:eastAsia="Times New Roman" w:hAnsi="Times New Roman" w:cs="Times New Roman"/>
          <w:b/>
          <w:color w:val="181818"/>
          <w:spacing w:val="-2"/>
          <w:sz w:val="28"/>
          <w:lang w:eastAsia="en-US"/>
        </w:rPr>
        <w:t>результаты</w:t>
      </w:r>
    </w:p>
    <w:p w14:paraId="3F75FB01" w14:textId="77777777" w:rsidR="00AD58C2" w:rsidRPr="00BB3149" w:rsidRDefault="00AD58C2" w:rsidP="00AD58C2">
      <w:pPr>
        <w:widowControl w:val="0"/>
        <w:autoSpaceDE w:val="0"/>
        <w:autoSpaceDN w:val="0"/>
        <w:spacing w:after="0" w:line="240" w:lineRule="auto"/>
        <w:ind w:right="188"/>
        <w:jc w:val="center"/>
        <w:rPr>
          <w:rFonts w:ascii="Times New Roman" w:eastAsia="Times New Roman" w:hAnsi="Times New Roman" w:cs="Times New Roman"/>
          <w:b/>
          <w:sz w:val="28"/>
          <w:lang w:eastAsia="en-US"/>
        </w:rPr>
      </w:pPr>
      <w:r w:rsidRPr="00BB3149">
        <w:rPr>
          <w:rFonts w:ascii="Times New Roman" w:eastAsia="Times New Roman" w:hAnsi="Times New Roman" w:cs="Times New Roman"/>
          <w:b/>
          <w:color w:val="181818"/>
          <w:sz w:val="28"/>
          <w:lang w:eastAsia="en-US"/>
        </w:rPr>
        <w:t xml:space="preserve">оценки эффективности деятельности муниципальных унитарных </w:t>
      </w:r>
      <w:r w:rsidRPr="00BB3149">
        <w:rPr>
          <w:rFonts w:ascii="Times New Roman" w:eastAsia="Times New Roman" w:hAnsi="Times New Roman" w:cs="Times New Roman"/>
          <w:b/>
          <w:color w:val="181818"/>
          <w:spacing w:val="-2"/>
          <w:sz w:val="28"/>
          <w:lang w:eastAsia="en-US"/>
        </w:rPr>
        <w:t>предприятий</w:t>
      </w:r>
    </w:p>
    <w:p w14:paraId="2C2B2FE1" w14:textId="77777777" w:rsidR="00AD58C2" w:rsidRPr="00BB3149" w:rsidRDefault="00AD58C2" w:rsidP="00AD58C2">
      <w:pPr>
        <w:widowControl w:val="0"/>
        <w:autoSpaceDE w:val="0"/>
        <w:autoSpaceDN w:val="0"/>
        <w:spacing w:after="0" w:line="322" w:lineRule="exact"/>
        <w:ind w:left="6303"/>
        <w:rPr>
          <w:rFonts w:ascii="Times New Roman" w:eastAsia="Times New Roman" w:hAnsi="Times New Roman" w:cs="Times New Roman"/>
          <w:sz w:val="28"/>
          <w:szCs w:val="28"/>
          <w:lang w:eastAsia="en-US"/>
        </w:rPr>
      </w:pPr>
      <w:r w:rsidRPr="00BB3149">
        <w:rPr>
          <w:rFonts w:ascii="Times New Roman" w:eastAsia="Times New Roman" w:hAnsi="Times New Roman" w:cs="Times New Roman"/>
          <w:color w:val="181818"/>
          <w:spacing w:val="-2"/>
          <w:sz w:val="28"/>
          <w:szCs w:val="28"/>
          <w:lang w:eastAsia="en-US"/>
        </w:rPr>
        <w:t>УТВЕРЖДАЮ</w:t>
      </w:r>
    </w:p>
    <w:p w14:paraId="0FD88E67" w14:textId="77777777" w:rsidR="00AD58C2" w:rsidRPr="00BB3149" w:rsidRDefault="00AD58C2" w:rsidP="00AD58C2">
      <w:pPr>
        <w:widowControl w:val="0"/>
        <w:autoSpaceDE w:val="0"/>
        <w:autoSpaceDN w:val="0"/>
        <w:spacing w:after="0" w:line="322" w:lineRule="exact"/>
        <w:ind w:left="6320"/>
        <w:rPr>
          <w:rFonts w:ascii="Times New Roman" w:eastAsia="Times New Roman" w:hAnsi="Times New Roman" w:cs="Times New Roman"/>
          <w:sz w:val="28"/>
          <w:szCs w:val="28"/>
          <w:lang w:eastAsia="en-US"/>
        </w:rPr>
      </w:pPr>
      <w:r w:rsidRPr="00BB3149">
        <w:rPr>
          <w:rFonts w:ascii="Times New Roman" w:eastAsia="Times New Roman" w:hAnsi="Times New Roman" w:cs="Times New Roman"/>
          <w:color w:val="181818"/>
          <w:sz w:val="28"/>
          <w:szCs w:val="28"/>
          <w:lang w:eastAsia="en-US"/>
        </w:rPr>
        <w:t>Глава</w:t>
      </w:r>
      <w:r w:rsidRPr="00BB3149">
        <w:rPr>
          <w:rFonts w:ascii="Times New Roman" w:eastAsia="Times New Roman" w:hAnsi="Times New Roman" w:cs="Times New Roman"/>
          <w:color w:val="181818"/>
          <w:spacing w:val="-2"/>
          <w:sz w:val="28"/>
          <w:szCs w:val="28"/>
          <w:lang w:eastAsia="en-US"/>
        </w:rPr>
        <w:t xml:space="preserve"> Администрации</w:t>
      </w:r>
    </w:p>
    <w:p w14:paraId="01DBB9B9" w14:textId="77777777" w:rsidR="00AD58C2" w:rsidRPr="00BB3149" w:rsidRDefault="00AD58C2" w:rsidP="00AD58C2">
      <w:pPr>
        <w:widowControl w:val="0"/>
        <w:autoSpaceDE w:val="0"/>
        <w:autoSpaceDN w:val="0"/>
        <w:spacing w:after="0" w:line="240" w:lineRule="auto"/>
        <w:rPr>
          <w:rFonts w:ascii="Times New Roman" w:eastAsia="Times New Roman" w:hAnsi="Times New Roman" w:cs="Times New Roman"/>
          <w:sz w:val="28"/>
          <w:szCs w:val="28"/>
          <w:lang w:eastAsia="en-US"/>
        </w:rPr>
      </w:pPr>
      <w:r w:rsidRPr="00BB3149">
        <w:rPr>
          <w:rFonts w:ascii="Times New Roman" w:eastAsia="Times New Roman" w:hAnsi="Times New Roman" w:cs="Times New Roman"/>
          <w:color w:val="181818"/>
          <w:sz w:val="28"/>
          <w:szCs w:val="28"/>
          <w:lang w:eastAsia="en-US"/>
        </w:rPr>
        <w:t xml:space="preserve">                                                                                          Брасовского района</w:t>
      </w:r>
    </w:p>
    <w:p w14:paraId="65709970" w14:textId="4D38373D" w:rsidR="00AD58C2" w:rsidRPr="00BB3149" w:rsidRDefault="00AD58C2" w:rsidP="00AD58C2">
      <w:pPr>
        <w:widowControl w:val="0"/>
        <w:autoSpaceDE w:val="0"/>
        <w:autoSpaceDN w:val="0"/>
        <w:spacing w:before="62" w:after="0" w:line="240" w:lineRule="auto"/>
        <w:rPr>
          <w:rFonts w:ascii="Times New Roman" w:eastAsia="Times New Roman" w:hAnsi="Times New Roman" w:cs="Times New Roman"/>
          <w:sz w:val="20"/>
          <w:szCs w:val="28"/>
          <w:lang w:eastAsia="en-US"/>
        </w:rPr>
      </w:pPr>
      <w:r>
        <w:rPr>
          <w:rFonts w:ascii="Times New Roman" w:eastAsia="Times New Roman" w:hAnsi="Times New Roman" w:cs="Times New Roman"/>
          <w:noProof/>
          <w:sz w:val="28"/>
          <w:szCs w:val="28"/>
        </w:rPr>
        <mc:AlternateContent>
          <mc:Choice Requires="wps">
            <w:drawing>
              <wp:anchor distT="0" distB="0" distL="0" distR="0" simplePos="0" relativeHeight="251677696" behindDoc="1" locked="0" layoutInCell="1" allowOverlap="1" wp14:anchorId="2E8AAEF9" wp14:editId="7E383438">
                <wp:simplePos x="0" y="0"/>
                <wp:positionH relativeFrom="page">
                  <wp:posOffset>5154930</wp:posOffset>
                </wp:positionH>
                <wp:positionV relativeFrom="paragraph">
                  <wp:posOffset>200660</wp:posOffset>
                </wp:positionV>
                <wp:extent cx="1866900" cy="1270"/>
                <wp:effectExtent l="11430" t="9525" r="7620" b="8255"/>
                <wp:wrapTopAndBottom/>
                <wp:docPr id="1628645175" name="Полилиния: фигур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1270"/>
                        </a:xfrm>
                        <a:custGeom>
                          <a:avLst/>
                          <a:gdLst>
                            <a:gd name="T0" fmla="*/ 0 w 1866900"/>
                            <a:gd name="T1" fmla="*/ 0 h 1270"/>
                            <a:gd name="T2" fmla="*/ 1866706 w 1866900"/>
                            <a:gd name="T3" fmla="*/ 0 h 1270"/>
                          </a:gdLst>
                          <a:ahLst/>
                          <a:cxnLst>
                            <a:cxn ang="0">
                              <a:pos x="T0" y="T1"/>
                            </a:cxn>
                            <a:cxn ang="0">
                              <a:pos x="T2" y="T3"/>
                            </a:cxn>
                          </a:cxnLst>
                          <a:rect l="0" t="0" r="r" b="b"/>
                          <a:pathLst>
                            <a:path w="1866900" h="1270">
                              <a:moveTo>
                                <a:pt x="0" y="0"/>
                              </a:moveTo>
                              <a:lnTo>
                                <a:pt x="1866706" y="0"/>
                              </a:lnTo>
                            </a:path>
                          </a:pathLst>
                        </a:custGeom>
                        <a:noFill/>
                        <a:ln w="7132">
                          <a:solidFill>
                            <a:srgbClr val="1717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004CC" id="Полилиния: фигура 34" o:spid="_x0000_s1026" style="position:absolute;margin-left:405.9pt;margin-top:15.8pt;width:147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6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JjjjwIAAJMFAAAOAAAAZHJzL2Uyb0RvYy54bWysVNtu2zAMfR+wfxD0OGC1nWRJa9QphnYd&#10;BnQXoNkHKLIcG5NFTVLidF9fUrZTt0NfhiGAQYXU4eEhxcurY6vZQTnfgCl4dpZypoyEsjG7gv/c&#10;3L4/58wHYUqhwaiCPyjPr9Zv31x2NlczqEGXyjEEMT7vbMHrEGyeJF7WqhX+DKwy6KzAtSLg0e2S&#10;0okO0VudzNJ0mXTgSutAKu/x35veydcRv6qUDN+ryqvAdMGRW4hfF79b+ibrS5HvnLB1Iwca4h9Y&#10;tKIxmPQEdSOCYHvX/AXVNtKBhyqcSWgTqKpGqlgDVpOlL6q5r4VVsRYUx9uTTP7/wcpvh3v7wxF1&#10;b+9A/vKoSNJZn588dPAYw7bdVyixh2IfIBZ7rFxLN7EMdoyaPpw0VcfAJP6ZnS+XFylKL9GXzVZR&#10;8kTk41259+GzgogjDnc+9B0p0Yp6lsyIFpNuEKJqNTbnXcJS1rEReIgfw7JnYTUbU2JrTlCzSQzB&#10;rNLl64DzSXDKngCxht3IUtQjcXk0A3O0mKBXkEatLHjSiMpAITYZTR5CYBSV+UowEqXg+TS4vzQk&#10;cTjgL0fbcYajve1H24pA3CgHmaybdKQeGkLOFg5qAzEsvOglJnzyajONGsSLLMfG9hF4ifLFGk8c&#10;iPqk3QZuG61j/7QhZqtsPotiedBNSU4i5N1ue60dOwh8w9mKfoMez8Ic7E0ZwWolyk+DHUSjexuT&#10;a9Q6zjaNM60In2+hfMDRdtBvBtxkaNTg/nDW4VYouP+9F05xpr8YfHYX2WJBayQeFh9WMzy4qWc7&#10;9QgjEarggeMkkHkd+tWzt67Z1Zgpi+Ua+IhPqmpo9iO/ntVwwJcfZRy2FK2W6TlGPe3S9SMAAAD/&#10;/wMAUEsDBBQABgAIAAAAIQAwRVLt3AAAAAoBAAAPAAAAZHJzL2Rvd25yZXYueG1sTI/dSsQwEIXv&#10;Bd8hjOCdm0bZNdSmiwgFQUW2+gDZZrYpNpPSpN3u25te6eX54cw3xX5xPZtxDJ0nBWKTAUNqvOmo&#10;VfD9Vd1JYCFqMrr3hAouGGBfXl8VOjf+TAec69iyNEIh1wpsjEPOeWgsOh02fkBK2cmPTsckx5ab&#10;UZ/TuOv5fZbtuNMdpQtWD/hisfmpJ6dgnqr6ZHHZVq/V+9vHpZP881EqdXuzPD8Bi7jEvzKs+Akd&#10;ysR09BOZwHoFUoiEHhU8iB2wtSCybXKOqyOBlwX//0L5CwAA//8DAFBLAQItABQABgAIAAAAIQC2&#10;gziS/gAAAOEBAAATAAAAAAAAAAAAAAAAAAAAAABbQ29udGVudF9UeXBlc10ueG1sUEsBAi0AFAAG&#10;AAgAAAAhADj9If/WAAAAlAEAAAsAAAAAAAAAAAAAAAAALwEAAF9yZWxzLy5yZWxzUEsBAi0AFAAG&#10;AAgAAAAhALTEmOOPAgAAkwUAAA4AAAAAAAAAAAAAAAAALgIAAGRycy9lMm9Eb2MueG1sUEsBAi0A&#10;FAAGAAgAAAAhADBFUu3cAAAACgEAAA8AAAAAAAAAAAAAAAAA6QQAAGRycy9kb3ducmV2LnhtbFBL&#10;BQYAAAAABAAEAPMAAADyBQAAAAA=&#10;" path="m,l1866706,e" filled="f" strokecolor="#171717" strokeweight=".19811mm">
                <v:path arrowok="t" o:connecttype="custom" o:connectlocs="0,0;1866706,0" o:connectangles="0,0"/>
                <w10:wrap type="topAndBottom" anchorx="page"/>
              </v:shape>
            </w:pict>
          </mc:Fallback>
        </mc:AlternateContent>
      </w:r>
    </w:p>
    <w:p w14:paraId="2BBB567A" w14:textId="77777777" w:rsidR="00AD58C2" w:rsidRPr="00BB3149" w:rsidRDefault="00AD58C2" w:rsidP="00AD58C2">
      <w:pPr>
        <w:widowControl w:val="0"/>
        <w:tabs>
          <w:tab w:val="left" w:pos="6941"/>
          <w:tab w:val="left" w:pos="8336"/>
          <w:tab w:val="left" w:pos="8967"/>
        </w:tabs>
        <w:autoSpaceDE w:val="0"/>
        <w:autoSpaceDN w:val="0"/>
        <w:spacing w:before="2" w:after="0" w:line="240" w:lineRule="auto"/>
        <w:ind w:left="6519"/>
        <w:rPr>
          <w:rFonts w:ascii="Times New Roman" w:eastAsia="Times New Roman" w:hAnsi="Times New Roman" w:cs="Times New Roman"/>
          <w:sz w:val="28"/>
          <w:szCs w:val="28"/>
          <w:lang w:eastAsia="en-US"/>
        </w:rPr>
      </w:pPr>
      <w:r w:rsidRPr="00BB3149">
        <w:rPr>
          <w:rFonts w:ascii="Times New Roman" w:eastAsia="Times New Roman" w:hAnsi="Times New Roman" w:cs="Times New Roman"/>
          <w:color w:val="181818"/>
          <w:spacing w:val="-10"/>
          <w:sz w:val="28"/>
          <w:szCs w:val="28"/>
          <w:lang w:eastAsia="en-US"/>
        </w:rPr>
        <w:t>«</w:t>
      </w:r>
      <w:r w:rsidRPr="00BB3149">
        <w:rPr>
          <w:rFonts w:ascii="Times New Roman" w:eastAsia="Times New Roman" w:hAnsi="Times New Roman" w:cs="Times New Roman"/>
          <w:color w:val="181818"/>
          <w:sz w:val="28"/>
          <w:szCs w:val="28"/>
          <w:u w:val="single" w:color="171717"/>
          <w:lang w:eastAsia="en-US"/>
        </w:rPr>
        <w:tab/>
      </w:r>
      <w:r w:rsidRPr="00BB3149">
        <w:rPr>
          <w:rFonts w:ascii="Times New Roman" w:eastAsia="Times New Roman" w:hAnsi="Times New Roman" w:cs="Times New Roman"/>
          <w:color w:val="181818"/>
          <w:sz w:val="28"/>
          <w:szCs w:val="28"/>
          <w:lang w:eastAsia="en-US"/>
        </w:rPr>
        <w:t xml:space="preserve">» </w:t>
      </w:r>
      <w:r w:rsidRPr="00BB3149">
        <w:rPr>
          <w:rFonts w:ascii="Times New Roman" w:eastAsia="Times New Roman" w:hAnsi="Times New Roman" w:cs="Times New Roman"/>
          <w:color w:val="181818"/>
          <w:sz w:val="28"/>
          <w:szCs w:val="28"/>
          <w:u w:val="single" w:color="171717"/>
          <w:lang w:eastAsia="en-US"/>
        </w:rPr>
        <w:tab/>
      </w:r>
      <w:r w:rsidRPr="00BB3149">
        <w:rPr>
          <w:rFonts w:ascii="Times New Roman" w:eastAsia="Times New Roman" w:hAnsi="Times New Roman" w:cs="Times New Roman"/>
          <w:color w:val="181818"/>
          <w:spacing w:val="-5"/>
          <w:sz w:val="28"/>
          <w:szCs w:val="28"/>
          <w:lang w:eastAsia="en-US"/>
        </w:rPr>
        <w:t>20</w:t>
      </w:r>
      <w:r w:rsidRPr="00BB3149">
        <w:rPr>
          <w:rFonts w:ascii="Times New Roman" w:eastAsia="Times New Roman" w:hAnsi="Times New Roman" w:cs="Times New Roman"/>
          <w:color w:val="181818"/>
          <w:sz w:val="28"/>
          <w:szCs w:val="28"/>
          <w:u w:val="single" w:color="171717"/>
          <w:lang w:eastAsia="en-US"/>
        </w:rPr>
        <w:tab/>
      </w:r>
      <w:r w:rsidRPr="00BB3149">
        <w:rPr>
          <w:rFonts w:ascii="Times New Roman" w:eastAsia="Times New Roman" w:hAnsi="Times New Roman" w:cs="Times New Roman"/>
          <w:color w:val="181818"/>
          <w:spacing w:val="-4"/>
          <w:sz w:val="28"/>
          <w:szCs w:val="28"/>
          <w:lang w:eastAsia="en-US"/>
        </w:rPr>
        <w:t>год.</w:t>
      </w:r>
    </w:p>
    <w:p w14:paraId="4CF1494E" w14:textId="19E96866" w:rsidR="00AD58C2" w:rsidRPr="00AD58C2" w:rsidRDefault="00AD58C2" w:rsidP="00AD58C2">
      <w:pPr>
        <w:widowControl w:val="0"/>
        <w:tabs>
          <w:tab w:val="left" w:pos="1209"/>
        </w:tabs>
        <w:autoSpaceDE w:val="0"/>
        <w:autoSpaceDN w:val="0"/>
        <w:spacing w:before="321" w:after="0" w:line="240" w:lineRule="auto"/>
        <w:ind w:right="1660"/>
        <w:jc w:val="both"/>
        <w:rPr>
          <w:rFonts w:ascii="Times New Roman" w:eastAsia="Times New Roman" w:hAnsi="Times New Roman" w:cs="Times New Roman"/>
          <w:color w:val="181818"/>
          <w:sz w:val="28"/>
        </w:rPr>
      </w:pPr>
      <w:r>
        <w:rPr>
          <w:rFonts w:ascii="Times New Roman" w:eastAsia="Times New Roman" w:hAnsi="Times New Roman" w:cs="Times New Roman"/>
          <w:color w:val="181818"/>
          <w:sz w:val="28"/>
        </w:rPr>
        <w:t>1.</w:t>
      </w:r>
      <w:r w:rsidRPr="00AD58C2">
        <w:rPr>
          <w:rFonts w:ascii="Times New Roman" w:eastAsia="Times New Roman" w:hAnsi="Times New Roman" w:cs="Times New Roman"/>
          <w:color w:val="181818"/>
          <w:sz w:val="28"/>
        </w:rPr>
        <w:t>Социальная эффективность деятельности муниципальных унитарных предприятий</w:t>
      </w:r>
    </w:p>
    <w:p w14:paraId="2D00E13C" w14:textId="1968F3AF" w:rsidR="00975428" w:rsidRPr="00AD58C2" w:rsidRDefault="00AD58C2" w:rsidP="00AD58C2">
      <w:pPr>
        <w:pStyle w:val="a7"/>
        <w:numPr>
          <w:ilvl w:val="1"/>
          <w:numId w:val="13"/>
        </w:numPr>
        <w:tabs>
          <w:tab w:val="left" w:pos="2760"/>
        </w:tabs>
        <w:jc w:val="both"/>
        <w:rPr>
          <w:rFonts w:ascii="Times New Roman" w:hAnsi="Times New Roman" w:cs="Times New Roman"/>
        </w:rPr>
      </w:pPr>
      <w:r w:rsidRPr="00AD58C2">
        <w:rPr>
          <w:rFonts w:ascii="Times New Roman" w:eastAsia="Times New Roman" w:hAnsi="Times New Roman" w:cs="Times New Roman"/>
          <w:b/>
          <w:color w:val="181818"/>
          <w:sz w:val="28"/>
        </w:rPr>
        <w:t xml:space="preserve">Общественная значимость деятельности </w:t>
      </w:r>
      <w:r w:rsidRPr="00AD58C2">
        <w:rPr>
          <w:rFonts w:ascii="Times New Roman" w:eastAsia="Times New Roman" w:hAnsi="Times New Roman" w:cs="Times New Roman"/>
          <w:b/>
          <w:color w:val="181818"/>
          <w:spacing w:val="-2"/>
          <w:sz w:val="28"/>
        </w:rPr>
        <w:t>предприятий</w:t>
      </w:r>
    </w:p>
    <w:p w14:paraId="08F777F8" w14:textId="77777777" w:rsidR="00975428" w:rsidRDefault="00975428" w:rsidP="00975428">
      <w:pPr>
        <w:tabs>
          <w:tab w:val="left" w:pos="2760"/>
        </w:tabs>
        <w:jc w:val="both"/>
        <w:rPr>
          <w:rFonts w:ascii="Times New Roman" w:hAnsi="Times New Roman" w:cs="Times New Roman"/>
        </w:rPr>
      </w:pPr>
    </w:p>
    <w:tbl>
      <w:tblPr>
        <w:tblStyle w:val="TableNormal2"/>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843"/>
        <w:gridCol w:w="2220"/>
        <w:gridCol w:w="2458"/>
        <w:gridCol w:w="2222"/>
      </w:tblGrid>
      <w:tr w:rsidR="00AD58C2" w:rsidRPr="00BB3149" w14:paraId="0FCEA5A7" w14:textId="77777777" w:rsidTr="0001528E">
        <w:trPr>
          <w:trHeight w:val="278"/>
        </w:trPr>
        <w:tc>
          <w:tcPr>
            <w:tcW w:w="674" w:type="dxa"/>
            <w:vMerge w:val="restart"/>
            <w:tcBorders>
              <w:top w:val="single" w:sz="4" w:space="0" w:color="000000"/>
              <w:left w:val="single" w:sz="4" w:space="0" w:color="000000"/>
              <w:bottom w:val="single" w:sz="4" w:space="0" w:color="000000"/>
              <w:right w:val="single" w:sz="4" w:space="0" w:color="000000"/>
            </w:tcBorders>
            <w:hideMark/>
          </w:tcPr>
          <w:p w14:paraId="03304B82" w14:textId="77777777" w:rsidR="00AD58C2" w:rsidRPr="00BB3149" w:rsidRDefault="00AD58C2" w:rsidP="0001528E">
            <w:pPr>
              <w:ind w:left="107" w:right="225"/>
              <w:rPr>
                <w:rFonts w:ascii="Times New Roman" w:eastAsia="Times New Roman" w:hAnsi="Times New Roman"/>
                <w:sz w:val="24"/>
              </w:rPr>
            </w:pPr>
            <w:r w:rsidRPr="00BB3149">
              <w:rPr>
                <w:rFonts w:ascii="Times New Roman" w:eastAsia="Times New Roman" w:hAnsi="Times New Roman"/>
                <w:color w:val="181818"/>
                <w:spacing w:val="-10"/>
                <w:sz w:val="24"/>
              </w:rPr>
              <w:t xml:space="preserve">№ </w:t>
            </w:r>
            <w:r w:rsidRPr="00BB3149">
              <w:rPr>
                <w:rFonts w:ascii="Times New Roman" w:eastAsia="Times New Roman" w:hAnsi="Times New Roman"/>
                <w:color w:val="181818"/>
                <w:spacing w:val="-4"/>
                <w:sz w:val="24"/>
              </w:rPr>
              <w:t>п/п</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6ECD65E8" w14:textId="77777777" w:rsidR="00AD58C2" w:rsidRPr="00BB3149" w:rsidRDefault="00AD58C2" w:rsidP="0001528E">
            <w:pPr>
              <w:ind w:left="108"/>
              <w:rPr>
                <w:rFonts w:ascii="Times New Roman" w:eastAsia="Times New Roman" w:hAnsi="Times New Roman"/>
                <w:sz w:val="24"/>
              </w:rPr>
            </w:pPr>
            <w:proofErr w:type="spellStart"/>
            <w:r w:rsidRPr="00BB3149">
              <w:rPr>
                <w:rFonts w:ascii="Times New Roman" w:eastAsia="Times New Roman" w:hAnsi="Times New Roman"/>
                <w:color w:val="181818"/>
                <w:spacing w:val="-2"/>
                <w:sz w:val="24"/>
              </w:rPr>
              <w:t>Наименование</w:t>
            </w:r>
            <w:proofErr w:type="spellEnd"/>
            <w:r w:rsidRPr="00BB3149">
              <w:rPr>
                <w:rFonts w:ascii="Times New Roman" w:eastAsia="Times New Roman" w:hAnsi="Times New Roman"/>
                <w:color w:val="181818"/>
                <w:spacing w:val="-2"/>
                <w:sz w:val="24"/>
              </w:rPr>
              <w:t xml:space="preserve"> </w:t>
            </w:r>
            <w:proofErr w:type="spellStart"/>
            <w:r w:rsidRPr="00BB3149">
              <w:rPr>
                <w:rFonts w:ascii="Times New Roman" w:eastAsia="Times New Roman" w:hAnsi="Times New Roman"/>
                <w:color w:val="181818"/>
                <w:spacing w:val="-2"/>
                <w:sz w:val="24"/>
              </w:rPr>
              <w:t>организации</w:t>
            </w:r>
            <w:proofErr w:type="spellEnd"/>
          </w:p>
        </w:tc>
        <w:tc>
          <w:tcPr>
            <w:tcW w:w="6900" w:type="dxa"/>
            <w:gridSpan w:val="3"/>
            <w:tcBorders>
              <w:top w:val="single" w:sz="4" w:space="0" w:color="000000"/>
              <w:left w:val="single" w:sz="4" w:space="0" w:color="000000"/>
              <w:bottom w:val="single" w:sz="4" w:space="0" w:color="000000"/>
              <w:right w:val="single" w:sz="4" w:space="0" w:color="000000"/>
            </w:tcBorders>
            <w:hideMark/>
          </w:tcPr>
          <w:p w14:paraId="58CB7183" w14:textId="77777777" w:rsidR="00AD58C2" w:rsidRPr="00BB3149" w:rsidRDefault="00AD58C2" w:rsidP="0001528E">
            <w:pPr>
              <w:spacing w:line="258" w:lineRule="exact"/>
              <w:ind w:left="9"/>
              <w:jc w:val="center"/>
              <w:rPr>
                <w:rFonts w:ascii="Times New Roman" w:eastAsia="Times New Roman" w:hAnsi="Times New Roman"/>
                <w:sz w:val="24"/>
              </w:rPr>
            </w:pPr>
            <w:proofErr w:type="spellStart"/>
            <w:r w:rsidRPr="00BB3149">
              <w:rPr>
                <w:rFonts w:ascii="Times New Roman" w:eastAsia="Times New Roman" w:hAnsi="Times New Roman"/>
                <w:color w:val="181818"/>
                <w:sz w:val="24"/>
              </w:rPr>
              <w:t>Наименование</w:t>
            </w:r>
            <w:proofErr w:type="spellEnd"/>
            <w:r w:rsidRPr="00BB3149">
              <w:rPr>
                <w:rFonts w:ascii="Times New Roman" w:eastAsia="Times New Roman" w:hAnsi="Times New Roman"/>
                <w:color w:val="181818"/>
                <w:sz w:val="24"/>
              </w:rPr>
              <w:t xml:space="preserve"> </w:t>
            </w:r>
            <w:proofErr w:type="spellStart"/>
            <w:r w:rsidRPr="00BB3149">
              <w:rPr>
                <w:rFonts w:ascii="Times New Roman" w:eastAsia="Times New Roman" w:hAnsi="Times New Roman"/>
                <w:color w:val="181818"/>
                <w:spacing w:val="-2"/>
                <w:sz w:val="24"/>
              </w:rPr>
              <w:t>показателя</w:t>
            </w:r>
            <w:proofErr w:type="spellEnd"/>
          </w:p>
        </w:tc>
      </w:tr>
      <w:tr w:rsidR="00AD58C2" w:rsidRPr="00BB3149" w14:paraId="109A773B" w14:textId="77777777" w:rsidTr="0001528E">
        <w:trPr>
          <w:trHeight w:val="275"/>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05B5C333" w14:textId="77777777" w:rsidR="00AD58C2" w:rsidRPr="00BB3149" w:rsidRDefault="00AD58C2" w:rsidP="0001528E">
            <w:pPr>
              <w:rPr>
                <w:rFonts w:ascii="Times New Roman" w:eastAsia="Times New Roman" w:hAnsi="Times New Roman"/>
                <w:sz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90E329A" w14:textId="77777777" w:rsidR="00AD58C2" w:rsidRPr="00BB3149" w:rsidRDefault="00AD58C2" w:rsidP="0001528E">
            <w:pPr>
              <w:rPr>
                <w:rFonts w:ascii="Times New Roman" w:eastAsia="Times New Roman" w:hAnsi="Times New Roman"/>
                <w:sz w:val="24"/>
              </w:rPr>
            </w:pPr>
          </w:p>
        </w:tc>
        <w:tc>
          <w:tcPr>
            <w:tcW w:w="2220" w:type="dxa"/>
            <w:vMerge w:val="restart"/>
            <w:tcBorders>
              <w:top w:val="single" w:sz="4" w:space="0" w:color="000000"/>
              <w:left w:val="single" w:sz="4" w:space="0" w:color="000000"/>
              <w:bottom w:val="single" w:sz="4" w:space="0" w:color="000000"/>
              <w:right w:val="single" w:sz="4" w:space="0" w:color="000000"/>
            </w:tcBorders>
            <w:hideMark/>
          </w:tcPr>
          <w:p w14:paraId="20B804D4" w14:textId="77777777" w:rsidR="00AD58C2" w:rsidRPr="00BB3149" w:rsidRDefault="00AD58C2" w:rsidP="0001528E">
            <w:pPr>
              <w:ind w:left="524" w:right="109" w:hanging="159"/>
              <w:rPr>
                <w:rFonts w:ascii="Times New Roman" w:eastAsia="Times New Roman" w:hAnsi="Times New Roman"/>
                <w:sz w:val="24"/>
              </w:rPr>
            </w:pPr>
            <w:proofErr w:type="spellStart"/>
            <w:r w:rsidRPr="00BB3149">
              <w:rPr>
                <w:rFonts w:ascii="Times New Roman" w:eastAsia="Times New Roman" w:hAnsi="Times New Roman"/>
                <w:color w:val="181818"/>
                <w:spacing w:val="-2"/>
                <w:sz w:val="24"/>
              </w:rPr>
              <w:t>Общественная</w:t>
            </w:r>
            <w:proofErr w:type="spellEnd"/>
            <w:r w:rsidRPr="00BB3149">
              <w:rPr>
                <w:rFonts w:ascii="Times New Roman" w:eastAsia="Times New Roman" w:hAnsi="Times New Roman"/>
                <w:color w:val="181818"/>
                <w:spacing w:val="-2"/>
                <w:sz w:val="24"/>
              </w:rPr>
              <w:t xml:space="preserve"> </w:t>
            </w:r>
            <w:proofErr w:type="spellStart"/>
            <w:r w:rsidRPr="00BB3149">
              <w:rPr>
                <w:rFonts w:ascii="Times New Roman" w:eastAsia="Times New Roman" w:hAnsi="Times New Roman"/>
                <w:color w:val="181818"/>
                <w:spacing w:val="-2"/>
                <w:sz w:val="24"/>
              </w:rPr>
              <w:t>значимость</w:t>
            </w:r>
            <w:proofErr w:type="spellEnd"/>
          </w:p>
          <w:p w14:paraId="4E9E0C69" w14:textId="77777777" w:rsidR="00AD58C2" w:rsidRPr="00BB3149" w:rsidRDefault="00AD58C2" w:rsidP="0001528E">
            <w:pPr>
              <w:ind w:left="123" w:right="109" w:firstLine="302"/>
              <w:rPr>
                <w:rFonts w:ascii="Times New Roman" w:eastAsia="Times New Roman" w:hAnsi="Times New Roman"/>
                <w:sz w:val="24"/>
                <w:lang w:val="ru-RU"/>
              </w:rPr>
            </w:pPr>
            <w:r w:rsidRPr="00BB3149">
              <w:rPr>
                <w:rFonts w:ascii="Times New Roman" w:eastAsia="Times New Roman" w:hAnsi="Times New Roman"/>
                <w:color w:val="181818"/>
                <w:spacing w:val="-2"/>
                <w:sz w:val="24"/>
                <w:lang w:val="ru-RU"/>
              </w:rPr>
              <w:t xml:space="preserve">деятельности </w:t>
            </w:r>
            <w:r w:rsidRPr="00BB3149">
              <w:rPr>
                <w:rFonts w:ascii="Times New Roman" w:eastAsia="Times New Roman" w:hAnsi="Times New Roman"/>
                <w:color w:val="181818"/>
                <w:sz w:val="24"/>
                <w:lang w:val="ru-RU"/>
              </w:rPr>
              <w:t>предприятия, всего (оценка в баллах)</w:t>
            </w:r>
          </w:p>
        </w:tc>
        <w:tc>
          <w:tcPr>
            <w:tcW w:w="4680" w:type="dxa"/>
            <w:gridSpan w:val="2"/>
            <w:tcBorders>
              <w:top w:val="single" w:sz="4" w:space="0" w:color="000000"/>
              <w:left w:val="single" w:sz="4" w:space="0" w:color="000000"/>
              <w:bottom w:val="single" w:sz="4" w:space="0" w:color="000000"/>
              <w:right w:val="single" w:sz="4" w:space="0" w:color="000000"/>
            </w:tcBorders>
            <w:hideMark/>
          </w:tcPr>
          <w:p w14:paraId="204EF85B" w14:textId="77777777" w:rsidR="00AD58C2" w:rsidRPr="00BB3149" w:rsidRDefault="00AD58C2" w:rsidP="0001528E">
            <w:pPr>
              <w:spacing w:line="256" w:lineRule="exact"/>
              <w:ind w:left="7"/>
              <w:jc w:val="center"/>
              <w:rPr>
                <w:rFonts w:ascii="Times New Roman" w:eastAsia="Times New Roman" w:hAnsi="Times New Roman"/>
                <w:sz w:val="24"/>
              </w:rPr>
            </w:pPr>
            <w:r w:rsidRPr="00BB3149">
              <w:rPr>
                <w:rFonts w:ascii="Times New Roman" w:eastAsia="Times New Roman" w:hAnsi="Times New Roman"/>
                <w:color w:val="181818"/>
                <w:sz w:val="24"/>
              </w:rPr>
              <w:t xml:space="preserve">В </w:t>
            </w:r>
            <w:proofErr w:type="spellStart"/>
            <w:r w:rsidRPr="00BB3149">
              <w:rPr>
                <w:rFonts w:ascii="Times New Roman" w:eastAsia="Times New Roman" w:hAnsi="Times New Roman"/>
                <w:color w:val="181818"/>
                <w:sz w:val="24"/>
              </w:rPr>
              <w:t>том</w:t>
            </w:r>
            <w:proofErr w:type="spellEnd"/>
            <w:r w:rsidRPr="00BB3149">
              <w:rPr>
                <w:rFonts w:ascii="Times New Roman" w:eastAsia="Times New Roman" w:hAnsi="Times New Roman"/>
                <w:color w:val="181818"/>
                <w:sz w:val="24"/>
              </w:rPr>
              <w:t xml:space="preserve"> </w:t>
            </w:r>
            <w:proofErr w:type="spellStart"/>
            <w:r w:rsidRPr="00BB3149">
              <w:rPr>
                <w:rFonts w:ascii="Times New Roman" w:eastAsia="Times New Roman" w:hAnsi="Times New Roman"/>
                <w:color w:val="181818"/>
                <w:spacing w:val="-2"/>
                <w:sz w:val="24"/>
              </w:rPr>
              <w:t>числе</w:t>
            </w:r>
            <w:proofErr w:type="spellEnd"/>
            <w:r w:rsidRPr="00BB3149">
              <w:rPr>
                <w:rFonts w:ascii="Times New Roman" w:eastAsia="Times New Roman" w:hAnsi="Times New Roman"/>
                <w:color w:val="181818"/>
                <w:spacing w:val="-2"/>
                <w:sz w:val="24"/>
              </w:rPr>
              <w:t>:</w:t>
            </w:r>
          </w:p>
        </w:tc>
      </w:tr>
      <w:tr w:rsidR="00AD58C2" w:rsidRPr="00BB3149" w14:paraId="7C88B8DD" w14:textId="77777777" w:rsidTr="0001528E">
        <w:trPr>
          <w:trHeight w:val="3864"/>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10DCC071" w14:textId="77777777" w:rsidR="00AD58C2" w:rsidRPr="00BB3149" w:rsidRDefault="00AD58C2" w:rsidP="0001528E">
            <w:pPr>
              <w:rPr>
                <w:rFonts w:ascii="Times New Roman" w:eastAsia="Times New Roman" w:hAnsi="Times New Roman"/>
                <w:sz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FCF76C1" w14:textId="77777777" w:rsidR="00AD58C2" w:rsidRPr="00BB3149" w:rsidRDefault="00AD58C2" w:rsidP="0001528E">
            <w:pPr>
              <w:rPr>
                <w:rFonts w:ascii="Times New Roman" w:eastAsia="Times New Roman" w:hAnsi="Times New Roman"/>
                <w:sz w:val="24"/>
              </w:rPr>
            </w:pPr>
          </w:p>
        </w:tc>
        <w:tc>
          <w:tcPr>
            <w:tcW w:w="6900" w:type="dxa"/>
            <w:vMerge/>
            <w:tcBorders>
              <w:top w:val="single" w:sz="4" w:space="0" w:color="000000"/>
              <w:left w:val="single" w:sz="4" w:space="0" w:color="000000"/>
              <w:bottom w:val="single" w:sz="4" w:space="0" w:color="000000"/>
              <w:right w:val="single" w:sz="4" w:space="0" w:color="000000"/>
            </w:tcBorders>
            <w:vAlign w:val="center"/>
            <w:hideMark/>
          </w:tcPr>
          <w:p w14:paraId="550BC3CC" w14:textId="77777777" w:rsidR="00AD58C2" w:rsidRPr="00BB3149" w:rsidRDefault="00AD58C2" w:rsidP="0001528E">
            <w:pPr>
              <w:rPr>
                <w:rFonts w:ascii="Times New Roman" w:eastAsia="Times New Roman" w:hAnsi="Times New Roman"/>
                <w:sz w:val="24"/>
              </w:rPr>
            </w:pPr>
          </w:p>
        </w:tc>
        <w:tc>
          <w:tcPr>
            <w:tcW w:w="2458" w:type="dxa"/>
            <w:tcBorders>
              <w:top w:val="single" w:sz="4" w:space="0" w:color="000000"/>
              <w:left w:val="single" w:sz="4" w:space="0" w:color="000000"/>
              <w:bottom w:val="single" w:sz="4" w:space="0" w:color="000000"/>
              <w:right w:val="single" w:sz="4" w:space="0" w:color="000000"/>
            </w:tcBorders>
            <w:hideMark/>
          </w:tcPr>
          <w:p w14:paraId="3F634259" w14:textId="77777777" w:rsidR="00AD58C2" w:rsidRPr="00BB3149" w:rsidRDefault="00AD58C2" w:rsidP="0001528E">
            <w:pPr>
              <w:ind w:left="109" w:right="874"/>
              <w:rPr>
                <w:rFonts w:ascii="Times New Roman" w:eastAsia="Times New Roman" w:hAnsi="Times New Roman"/>
                <w:sz w:val="24"/>
                <w:lang w:val="ru-RU"/>
              </w:rPr>
            </w:pPr>
            <w:r w:rsidRPr="00BB3149">
              <w:rPr>
                <w:rFonts w:ascii="Times New Roman" w:eastAsia="Times New Roman" w:hAnsi="Times New Roman"/>
                <w:color w:val="181818"/>
                <w:spacing w:val="-2"/>
                <w:sz w:val="24"/>
                <w:lang w:val="ru-RU"/>
              </w:rPr>
              <w:t xml:space="preserve">Деятельность предприятия </w:t>
            </w:r>
            <w:r w:rsidRPr="00BB3149">
              <w:rPr>
                <w:rFonts w:ascii="Times New Roman" w:eastAsia="Times New Roman" w:hAnsi="Times New Roman"/>
                <w:color w:val="181818"/>
                <w:sz w:val="24"/>
                <w:lang w:val="ru-RU"/>
              </w:rPr>
              <w:t>направлена на</w:t>
            </w:r>
          </w:p>
          <w:p w14:paraId="5DF536FB" w14:textId="77777777" w:rsidR="00AD58C2" w:rsidRPr="00BB3149" w:rsidRDefault="00AD58C2" w:rsidP="0001528E">
            <w:pPr>
              <w:ind w:left="109" w:right="132"/>
              <w:rPr>
                <w:rFonts w:ascii="Times New Roman" w:eastAsia="Times New Roman" w:hAnsi="Times New Roman"/>
                <w:sz w:val="24"/>
                <w:lang w:val="ru-RU"/>
              </w:rPr>
            </w:pPr>
            <w:r w:rsidRPr="00BB3149">
              <w:rPr>
                <w:rFonts w:ascii="Times New Roman" w:eastAsia="Times New Roman" w:hAnsi="Times New Roman"/>
                <w:color w:val="181818"/>
                <w:sz w:val="24"/>
                <w:lang w:val="ru-RU"/>
              </w:rPr>
              <w:t xml:space="preserve">решение социальных задач, в том числе на </w:t>
            </w:r>
            <w:r w:rsidRPr="00BB3149">
              <w:rPr>
                <w:rFonts w:ascii="Times New Roman" w:eastAsia="Times New Roman" w:hAnsi="Times New Roman"/>
                <w:color w:val="181818"/>
                <w:spacing w:val="-2"/>
                <w:sz w:val="24"/>
                <w:lang w:val="ru-RU"/>
              </w:rPr>
              <w:t>реализацию социально-значимых</w:t>
            </w:r>
          </w:p>
          <w:p w14:paraId="234B358B" w14:textId="77777777" w:rsidR="00AD58C2" w:rsidRPr="00BB3149" w:rsidRDefault="00AD58C2" w:rsidP="0001528E">
            <w:pPr>
              <w:rPr>
                <w:rFonts w:ascii="Times New Roman" w:eastAsia="Times New Roman" w:hAnsi="Times New Roman"/>
                <w:sz w:val="24"/>
                <w:lang w:val="ru-RU"/>
              </w:rPr>
            </w:pPr>
            <w:r w:rsidRPr="00BB3149">
              <w:rPr>
                <w:rFonts w:ascii="Times New Roman" w:eastAsia="Times New Roman" w:hAnsi="Times New Roman"/>
                <w:color w:val="181818"/>
                <w:spacing w:val="-2"/>
                <w:sz w:val="24"/>
                <w:lang w:val="ru-RU"/>
              </w:rPr>
              <w:t>продуктов,</w:t>
            </w:r>
            <w:r w:rsidRPr="00BB3149">
              <w:rPr>
                <w:rFonts w:ascii="Times New Roman" w:eastAsia="Times New Roman" w:hAnsi="Times New Roman"/>
                <w:sz w:val="24"/>
                <w:lang w:val="ru-RU"/>
              </w:rPr>
              <w:t xml:space="preserve"> </w:t>
            </w:r>
            <w:r w:rsidRPr="00BB3149">
              <w:rPr>
                <w:rFonts w:ascii="Times New Roman" w:eastAsia="Times New Roman" w:hAnsi="Times New Roman"/>
                <w:color w:val="181818"/>
                <w:sz w:val="24"/>
                <w:lang w:val="ru-RU"/>
              </w:rPr>
              <w:t>товаров и услуг (оценка в баллах)</w:t>
            </w:r>
          </w:p>
        </w:tc>
        <w:tc>
          <w:tcPr>
            <w:tcW w:w="2222" w:type="dxa"/>
            <w:tcBorders>
              <w:top w:val="single" w:sz="4" w:space="0" w:color="000000"/>
              <w:left w:val="single" w:sz="4" w:space="0" w:color="000000"/>
              <w:bottom w:val="single" w:sz="4" w:space="0" w:color="000000"/>
              <w:right w:val="single" w:sz="4" w:space="0" w:color="000000"/>
            </w:tcBorders>
            <w:hideMark/>
          </w:tcPr>
          <w:p w14:paraId="1751E0BA" w14:textId="77777777" w:rsidR="00AD58C2" w:rsidRPr="00BB3149" w:rsidRDefault="00AD58C2" w:rsidP="0001528E">
            <w:pPr>
              <w:ind w:left="276" w:right="263"/>
              <w:jc w:val="center"/>
              <w:rPr>
                <w:rFonts w:ascii="Times New Roman" w:eastAsia="Times New Roman" w:hAnsi="Times New Roman"/>
                <w:sz w:val="24"/>
                <w:lang w:val="ru-RU"/>
              </w:rPr>
            </w:pPr>
            <w:r w:rsidRPr="00BB3149">
              <w:rPr>
                <w:rFonts w:ascii="Times New Roman" w:eastAsia="Times New Roman" w:hAnsi="Times New Roman"/>
                <w:color w:val="181818"/>
                <w:spacing w:val="-2"/>
                <w:sz w:val="24"/>
                <w:lang w:val="ru-RU"/>
              </w:rPr>
              <w:t xml:space="preserve">Соответствие </w:t>
            </w:r>
            <w:r w:rsidRPr="00BB3149">
              <w:rPr>
                <w:rFonts w:ascii="Times New Roman" w:eastAsia="Times New Roman" w:hAnsi="Times New Roman"/>
                <w:color w:val="181818"/>
                <w:spacing w:val="-4"/>
                <w:sz w:val="24"/>
                <w:lang w:val="ru-RU"/>
              </w:rPr>
              <w:t>видов</w:t>
            </w:r>
          </w:p>
          <w:p w14:paraId="3B270122" w14:textId="77777777" w:rsidR="00AD58C2" w:rsidRPr="00BB3149" w:rsidRDefault="00AD58C2" w:rsidP="0001528E">
            <w:pPr>
              <w:ind w:left="274" w:right="263"/>
              <w:jc w:val="center"/>
              <w:rPr>
                <w:rFonts w:ascii="Times New Roman" w:eastAsia="Times New Roman" w:hAnsi="Times New Roman"/>
                <w:sz w:val="24"/>
                <w:lang w:val="ru-RU"/>
              </w:rPr>
            </w:pPr>
            <w:r w:rsidRPr="00BB3149">
              <w:rPr>
                <w:rFonts w:ascii="Times New Roman" w:eastAsia="Times New Roman" w:hAnsi="Times New Roman"/>
                <w:color w:val="181818"/>
                <w:spacing w:val="-2"/>
                <w:sz w:val="24"/>
                <w:lang w:val="ru-RU"/>
              </w:rPr>
              <w:t>деятельности предприятия компетенции органов местного</w:t>
            </w:r>
          </w:p>
          <w:p w14:paraId="62634CB7" w14:textId="77777777" w:rsidR="00AD58C2" w:rsidRPr="00BB3149" w:rsidRDefault="00AD58C2" w:rsidP="0001528E">
            <w:pPr>
              <w:ind w:left="274" w:right="264"/>
              <w:jc w:val="center"/>
              <w:rPr>
                <w:rFonts w:ascii="Times New Roman" w:eastAsia="Times New Roman" w:hAnsi="Times New Roman"/>
                <w:sz w:val="24"/>
                <w:lang w:val="ru-RU"/>
              </w:rPr>
            </w:pPr>
            <w:r w:rsidRPr="00BB3149">
              <w:rPr>
                <w:rFonts w:ascii="Times New Roman" w:eastAsia="Times New Roman" w:hAnsi="Times New Roman"/>
                <w:color w:val="181818"/>
                <w:spacing w:val="-2"/>
                <w:sz w:val="24"/>
                <w:lang w:val="ru-RU"/>
              </w:rPr>
              <w:t xml:space="preserve">самоуправления </w:t>
            </w:r>
            <w:r w:rsidRPr="00BB3149">
              <w:rPr>
                <w:rFonts w:ascii="Times New Roman" w:eastAsia="Times New Roman" w:hAnsi="Times New Roman"/>
                <w:color w:val="181818"/>
                <w:sz w:val="24"/>
                <w:lang w:val="ru-RU"/>
              </w:rPr>
              <w:t>района по</w:t>
            </w:r>
          </w:p>
          <w:p w14:paraId="168300BE" w14:textId="77777777" w:rsidR="00AD58C2" w:rsidRPr="00BB3149" w:rsidRDefault="00AD58C2" w:rsidP="0001528E">
            <w:pPr>
              <w:ind w:left="639" w:right="623" w:hanging="8"/>
              <w:jc w:val="both"/>
              <w:rPr>
                <w:rFonts w:ascii="Times New Roman" w:eastAsia="Times New Roman" w:hAnsi="Times New Roman"/>
                <w:sz w:val="24"/>
                <w:lang w:val="ru-RU"/>
              </w:rPr>
            </w:pPr>
            <w:r w:rsidRPr="00BB3149">
              <w:rPr>
                <w:rFonts w:ascii="Times New Roman" w:eastAsia="Times New Roman" w:hAnsi="Times New Roman"/>
                <w:color w:val="181818"/>
                <w:spacing w:val="-2"/>
                <w:sz w:val="24"/>
                <w:lang w:val="ru-RU"/>
              </w:rPr>
              <w:t xml:space="preserve">решению вопросов </w:t>
            </w:r>
            <w:r w:rsidRPr="00BB3149">
              <w:rPr>
                <w:rFonts w:ascii="Times New Roman" w:eastAsia="Times New Roman" w:hAnsi="Times New Roman"/>
                <w:color w:val="181818"/>
                <w:spacing w:val="-2"/>
                <w:sz w:val="24"/>
                <w:lang w:val="ru-RU"/>
              </w:rPr>
              <w:lastRenderedPageBreak/>
              <w:t>местного значения</w:t>
            </w:r>
          </w:p>
          <w:p w14:paraId="3AC040F5" w14:textId="77777777" w:rsidR="00AD58C2" w:rsidRPr="00BB3149" w:rsidRDefault="00AD58C2" w:rsidP="0001528E">
            <w:pPr>
              <w:spacing w:line="264" w:lineRule="exact"/>
              <w:ind w:left="109"/>
              <w:jc w:val="both"/>
              <w:rPr>
                <w:rFonts w:ascii="Times New Roman" w:eastAsia="Times New Roman" w:hAnsi="Times New Roman"/>
                <w:sz w:val="24"/>
              </w:rPr>
            </w:pPr>
            <w:r w:rsidRPr="00BB3149">
              <w:rPr>
                <w:rFonts w:ascii="Times New Roman" w:eastAsia="Times New Roman" w:hAnsi="Times New Roman"/>
                <w:color w:val="181818"/>
                <w:sz w:val="24"/>
              </w:rPr>
              <w:t>(</w:t>
            </w:r>
            <w:proofErr w:type="spellStart"/>
            <w:r w:rsidRPr="00BB3149">
              <w:rPr>
                <w:rFonts w:ascii="Times New Roman" w:eastAsia="Times New Roman" w:hAnsi="Times New Roman"/>
                <w:color w:val="181818"/>
                <w:sz w:val="24"/>
              </w:rPr>
              <w:t>оценка</w:t>
            </w:r>
            <w:proofErr w:type="spellEnd"/>
            <w:r w:rsidRPr="00BB3149">
              <w:rPr>
                <w:rFonts w:ascii="Times New Roman" w:eastAsia="Times New Roman" w:hAnsi="Times New Roman"/>
                <w:color w:val="181818"/>
                <w:sz w:val="24"/>
              </w:rPr>
              <w:t xml:space="preserve"> в </w:t>
            </w:r>
            <w:proofErr w:type="spellStart"/>
            <w:r w:rsidRPr="00BB3149">
              <w:rPr>
                <w:rFonts w:ascii="Times New Roman" w:eastAsia="Times New Roman" w:hAnsi="Times New Roman"/>
                <w:color w:val="181818"/>
                <w:spacing w:val="-2"/>
                <w:sz w:val="24"/>
              </w:rPr>
              <w:t>баллах</w:t>
            </w:r>
            <w:proofErr w:type="spellEnd"/>
            <w:r w:rsidRPr="00BB3149">
              <w:rPr>
                <w:rFonts w:ascii="Times New Roman" w:eastAsia="Times New Roman" w:hAnsi="Times New Roman"/>
                <w:color w:val="181818"/>
                <w:spacing w:val="-2"/>
                <w:sz w:val="24"/>
              </w:rPr>
              <w:t>)</w:t>
            </w:r>
          </w:p>
        </w:tc>
      </w:tr>
      <w:tr w:rsidR="00AD58C2" w:rsidRPr="00BB3149" w14:paraId="52686AA6" w14:textId="77777777" w:rsidTr="0001528E">
        <w:trPr>
          <w:trHeight w:val="275"/>
        </w:trPr>
        <w:tc>
          <w:tcPr>
            <w:tcW w:w="674" w:type="dxa"/>
            <w:tcBorders>
              <w:top w:val="single" w:sz="4" w:space="0" w:color="000000"/>
              <w:left w:val="single" w:sz="4" w:space="0" w:color="000000"/>
              <w:bottom w:val="single" w:sz="4" w:space="0" w:color="000000"/>
              <w:right w:val="single" w:sz="4" w:space="0" w:color="000000"/>
            </w:tcBorders>
            <w:hideMark/>
          </w:tcPr>
          <w:p w14:paraId="2428E987" w14:textId="77777777" w:rsidR="00AD58C2" w:rsidRPr="00BB3149" w:rsidRDefault="00AD58C2" w:rsidP="0001528E">
            <w:pPr>
              <w:spacing w:line="256" w:lineRule="exact"/>
              <w:ind w:left="7"/>
              <w:jc w:val="center"/>
              <w:rPr>
                <w:rFonts w:ascii="Times New Roman" w:eastAsia="Times New Roman" w:hAnsi="Times New Roman"/>
                <w:sz w:val="24"/>
              </w:rPr>
            </w:pPr>
            <w:r w:rsidRPr="00BB3149">
              <w:rPr>
                <w:rFonts w:ascii="Times New Roman" w:eastAsia="Times New Roman" w:hAnsi="Times New Roman"/>
                <w:color w:val="181818"/>
                <w:spacing w:val="-10"/>
                <w:sz w:val="24"/>
              </w:rPr>
              <w:lastRenderedPageBreak/>
              <w:t>1</w:t>
            </w:r>
          </w:p>
        </w:tc>
        <w:tc>
          <w:tcPr>
            <w:tcW w:w="1843" w:type="dxa"/>
            <w:tcBorders>
              <w:top w:val="single" w:sz="4" w:space="0" w:color="000000"/>
              <w:left w:val="single" w:sz="4" w:space="0" w:color="000000"/>
              <w:bottom w:val="single" w:sz="4" w:space="0" w:color="000000"/>
              <w:right w:val="single" w:sz="4" w:space="0" w:color="000000"/>
            </w:tcBorders>
            <w:hideMark/>
          </w:tcPr>
          <w:p w14:paraId="5093A19B" w14:textId="77777777" w:rsidR="00AD58C2" w:rsidRPr="00BB3149" w:rsidRDefault="00AD58C2" w:rsidP="0001528E">
            <w:pPr>
              <w:spacing w:line="256" w:lineRule="exact"/>
              <w:ind w:left="10"/>
              <w:jc w:val="center"/>
              <w:rPr>
                <w:rFonts w:ascii="Times New Roman" w:eastAsia="Times New Roman" w:hAnsi="Times New Roman"/>
                <w:sz w:val="24"/>
              </w:rPr>
            </w:pPr>
            <w:r w:rsidRPr="00BB3149">
              <w:rPr>
                <w:rFonts w:ascii="Times New Roman" w:eastAsia="Times New Roman" w:hAnsi="Times New Roman"/>
                <w:color w:val="181818"/>
                <w:spacing w:val="-10"/>
                <w:sz w:val="24"/>
              </w:rPr>
              <w:t>2</w:t>
            </w:r>
          </w:p>
        </w:tc>
        <w:tc>
          <w:tcPr>
            <w:tcW w:w="2220" w:type="dxa"/>
            <w:tcBorders>
              <w:top w:val="single" w:sz="4" w:space="0" w:color="000000"/>
              <w:left w:val="single" w:sz="4" w:space="0" w:color="000000"/>
              <w:bottom w:val="single" w:sz="4" w:space="0" w:color="000000"/>
              <w:right w:val="single" w:sz="4" w:space="0" w:color="000000"/>
            </w:tcBorders>
            <w:hideMark/>
          </w:tcPr>
          <w:p w14:paraId="4AAB8EAD" w14:textId="77777777" w:rsidR="00AD58C2" w:rsidRPr="00BB3149" w:rsidRDefault="00AD58C2" w:rsidP="0001528E">
            <w:pPr>
              <w:spacing w:line="256" w:lineRule="exact"/>
              <w:ind w:left="9"/>
              <w:jc w:val="center"/>
              <w:rPr>
                <w:rFonts w:ascii="Times New Roman" w:eastAsia="Times New Roman" w:hAnsi="Times New Roman"/>
                <w:sz w:val="24"/>
              </w:rPr>
            </w:pPr>
            <w:r w:rsidRPr="00BB3149">
              <w:rPr>
                <w:rFonts w:ascii="Times New Roman" w:eastAsia="Times New Roman" w:hAnsi="Times New Roman"/>
                <w:color w:val="181818"/>
                <w:spacing w:val="-10"/>
                <w:sz w:val="24"/>
              </w:rPr>
              <w:t>3</w:t>
            </w:r>
          </w:p>
        </w:tc>
        <w:tc>
          <w:tcPr>
            <w:tcW w:w="2458" w:type="dxa"/>
            <w:tcBorders>
              <w:top w:val="single" w:sz="4" w:space="0" w:color="000000"/>
              <w:left w:val="single" w:sz="4" w:space="0" w:color="000000"/>
              <w:bottom w:val="single" w:sz="4" w:space="0" w:color="000000"/>
              <w:right w:val="single" w:sz="4" w:space="0" w:color="000000"/>
            </w:tcBorders>
            <w:hideMark/>
          </w:tcPr>
          <w:p w14:paraId="328D54BF" w14:textId="77777777" w:rsidR="00AD58C2" w:rsidRPr="00BB3149" w:rsidRDefault="00AD58C2" w:rsidP="0001528E">
            <w:pPr>
              <w:spacing w:line="256" w:lineRule="exact"/>
              <w:ind w:left="12"/>
              <w:jc w:val="center"/>
              <w:rPr>
                <w:rFonts w:ascii="Times New Roman" w:eastAsia="Times New Roman" w:hAnsi="Times New Roman"/>
                <w:sz w:val="24"/>
              </w:rPr>
            </w:pPr>
            <w:r w:rsidRPr="00BB3149">
              <w:rPr>
                <w:rFonts w:ascii="Times New Roman" w:eastAsia="Times New Roman" w:hAnsi="Times New Roman"/>
                <w:color w:val="181818"/>
                <w:spacing w:val="-10"/>
                <w:sz w:val="24"/>
              </w:rPr>
              <w:t>4</w:t>
            </w:r>
          </w:p>
        </w:tc>
        <w:tc>
          <w:tcPr>
            <w:tcW w:w="2222" w:type="dxa"/>
            <w:tcBorders>
              <w:top w:val="single" w:sz="4" w:space="0" w:color="000000"/>
              <w:left w:val="single" w:sz="4" w:space="0" w:color="000000"/>
              <w:bottom w:val="single" w:sz="4" w:space="0" w:color="000000"/>
              <w:right w:val="single" w:sz="4" w:space="0" w:color="000000"/>
            </w:tcBorders>
            <w:hideMark/>
          </w:tcPr>
          <w:p w14:paraId="72F8EB51" w14:textId="77777777" w:rsidR="00AD58C2" w:rsidRPr="00BB3149" w:rsidRDefault="00AD58C2" w:rsidP="0001528E">
            <w:pPr>
              <w:spacing w:line="256" w:lineRule="exact"/>
              <w:ind w:left="274" w:right="266"/>
              <w:jc w:val="center"/>
              <w:rPr>
                <w:rFonts w:ascii="Times New Roman" w:eastAsia="Times New Roman" w:hAnsi="Times New Roman"/>
                <w:sz w:val="24"/>
              </w:rPr>
            </w:pPr>
            <w:r w:rsidRPr="00BB3149">
              <w:rPr>
                <w:rFonts w:ascii="Times New Roman" w:eastAsia="Times New Roman" w:hAnsi="Times New Roman"/>
                <w:color w:val="181818"/>
                <w:spacing w:val="-10"/>
                <w:sz w:val="24"/>
              </w:rPr>
              <w:t>5</w:t>
            </w:r>
          </w:p>
        </w:tc>
      </w:tr>
      <w:tr w:rsidR="00AD58C2" w:rsidRPr="00BB3149" w14:paraId="288C1557" w14:textId="77777777" w:rsidTr="0001528E">
        <w:trPr>
          <w:trHeight w:val="275"/>
        </w:trPr>
        <w:tc>
          <w:tcPr>
            <w:tcW w:w="674" w:type="dxa"/>
            <w:tcBorders>
              <w:top w:val="single" w:sz="4" w:space="0" w:color="000000"/>
              <w:left w:val="single" w:sz="4" w:space="0" w:color="000000"/>
              <w:bottom w:val="single" w:sz="4" w:space="0" w:color="000000"/>
              <w:right w:val="single" w:sz="4" w:space="0" w:color="000000"/>
            </w:tcBorders>
          </w:tcPr>
          <w:p w14:paraId="0AD0559F" w14:textId="77777777" w:rsidR="00AD58C2" w:rsidRPr="00BB3149" w:rsidRDefault="00AD58C2" w:rsidP="0001528E">
            <w:pPr>
              <w:spacing w:line="256" w:lineRule="exact"/>
              <w:ind w:left="7"/>
              <w:jc w:val="center"/>
              <w:rPr>
                <w:rFonts w:ascii="Times New Roman" w:eastAsia="Times New Roman" w:hAnsi="Times New Roman"/>
                <w:color w:val="181818"/>
                <w:spacing w:val="-10"/>
                <w:sz w:val="24"/>
              </w:rPr>
            </w:pPr>
          </w:p>
        </w:tc>
        <w:tc>
          <w:tcPr>
            <w:tcW w:w="1843" w:type="dxa"/>
            <w:tcBorders>
              <w:top w:val="single" w:sz="4" w:space="0" w:color="000000"/>
              <w:left w:val="single" w:sz="4" w:space="0" w:color="000000"/>
              <w:bottom w:val="single" w:sz="4" w:space="0" w:color="000000"/>
              <w:right w:val="single" w:sz="4" w:space="0" w:color="000000"/>
            </w:tcBorders>
          </w:tcPr>
          <w:p w14:paraId="75717D24" w14:textId="77777777" w:rsidR="00AD58C2" w:rsidRPr="00BB3149" w:rsidRDefault="00AD58C2" w:rsidP="0001528E">
            <w:pPr>
              <w:spacing w:line="256" w:lineRule="exact"/>
              <w:ind w:left="10"/>
              <w:jc w:val="center"/>
              <w:rPr>
                <w:rFonts w:ascii="Times New Roman" w:eastAsia="Times New Roman" w:hAnsi="Times New Roman"/>
                <w:color w:val="181818"/>
                <w:spacing w:val="-10"/>
                <w:sz w:val="24"/>
              </w:rPr>
            </w:pPr>
          </w:p>
        </w:tc>
        <w:tc>
          <w:tcPr>
            <w:tcW w:w="2220" w:type="dxa"/>
            <w:tcBorders>
              <w:top w:val="single" w:sz="4" w:space="0" w:color="000000"/>
              <w:left w:val="single" w:sz="4" w:space="0" w:color="000000"/>
              <w:bottom w:val="single" w:sz="4" w:space="0" w:color="000000"/>
              <w:right w:val="single" w:sz="4" w:space="0" w:color="000000"/>
            </w:tcBorders>
          </w:tcPr>
          <w:p w14:paraId="1DDAB9C1" w14:textId="77777777" w:rsidR="00AD58C2" w:rsidRPr="00BB3149" w:rsidRDefault="00AD58C2" w:rsidP="0001528E">
            <w:pPr>
              <w:spacing w:line="256" w:lineRule="exact"/>
              <w:ind w:left="9"/>
              <w:jc w:val="center"/>
              <w:rPr>
                <w:rFonts w:ascii="Times New Roman" w:eastAsia="Times New Roman" w:hAnsi="Times New Roman"/>
                <w:color w:val="181818"/>
                <w:spacing w:val="-10"/>
                <w:sz w:val="24"/>
              </w:rPr>
            </w:pPr>
          </w:p>
        </w:tc>
        <w:tc>
          <w:tcPr>
            <w:tcW w:w="2458" w:type="dxa"/>
            <w:tcBorders>
              <w:top w:val="single" w:sz="4" w:space="0" w:color="000000"/>
              <w:left w:val="single" w:sz="4" w:space="0" w:color="000000"/>
              <w:bottom w:val="single" w:sz="4" w:space="0" w:color="000000"/>
              <w:right w:val="single" w:sz="4" w:space="0" w:color="000000"/>
            </w:tcBorders>
          </w:tcPr>
          <w:p w14:paraId="6B14D556" w14:textId="77777777" w:rsidR="00AD58C2" w:rsidRPr="00BB3149" w:rsidRDefault="00AD58C2" w:rsidP="0001528E">
            <w:pPr>
              <w:spacing w:line="256" w:lineRule="exact"/>
              <w:ind w:left="12"/>
              <w:jc w:val="center"/>
              <w:rPr>
                <w:rFonts w:ascii="Times New Roman" w:eastAsia="Times New Roman" w:hAnsi="Times New Roman"/>
                <w:color w:val="181818"/>
                <w:spacing w:val="-10"/>
                <w:sz w:val="24"/>
              </w:rPr>
            </w:pPr>
          </w:p>
        </w:tc>
        <w:tc>
          <w:tcPr>
            <w:tcW w:w="2222" w:type="dxa"/>
            <w:tcBorders>
              <w:top w:val="single" w:sz="4" w:space="0" w:color="000000"/>
              <w:left w:val="single" w:sz="4" w:space="0" w:color="000000"/>
              <w:bottom w:val="single" w:sz="4" w:space="0" w:color="000000"/>
              <w:right w:val="single" w:sz="4" w:space="0" w:color="000000"/>
            </w:tcBorders>
          </w:tcPr>
          <w:p w14:paraId="1949353D" w14:textId="77777777" w:rsidR="00AD58C2" w:rsidRPr="00BB3149" w:rsidRDefault="00AD58C2" w:rsidP="0001528E">
            <w:pPr>
              <w:spacing w:line="256" w:lineRule="exact"/>
              <w:ind w:left="274" w:right="266"/>
              <w:jc w:val="center"/>
              <w:rPr>
                <w:rFonts w:ascii="Times New Roman" w:eastAsia="Times New Roman" w:hAnsi="Times New Roman"/>
                <w:color w:val="181818"/>
                <w:spacing w:val="-10"/>
                <w:sz w:val="24"/>
              </w:rPr>
            </w:pPr>
          </w:p>
        </w:tc>
      </w:tr>
    </w:tbl>
    <w:p w14:paraId="6C1269BB" w14:textId="77777777" w:rsidR="00975428" w:rsidRDefault="00975428" w:rsidP="00975428">
      <w:pPr>
        <w:tabs>
          <w:tab w:val="left" w:pos="2760"/>
        </w:tabs>
        <w:jc w:val="both"/>
        <w:rPr>
          <w:rFonts w:ascii="Times New Roman" w:hAnsi="Times New Roman" w:cs="Times New Roman"/>
        </w:rPr>
      </w:pPr>
    </w:p>
    <w:p w14:paraId="5683AA28" w14:textId="77777777" w:rsidR="00975428" w:rsidRDefault="00975428" w:rsidP="00975428">
      <w:pPr>
        <w:tabs>
          <w:tab w:val="left" w:pos="2760"/>
        </w:tabs>
        <w:jc w:val="both"/>
        <w:rPr>
          <w:rFonts w:ascii="Times New Roman" w:hAnsi="Times New Roman" w:cs="Times New Roman"/>
        </w:rPr>
      </w:pPr>
    </w:p>
    <w:p w14:paraId="36309150" w14:textId="77777777" w:rsidR="00975428" w:rsidRDefault="00975428" w:rsidP="00975428">
      <w:pPr>
        <w:tabs>
          <w:tab w:val="left" w:pos="2760"/>
        </w:tabs>
        <w:jc w:val="both"/>
        <w:rPr>
          <w:rFonts w:ascii="Times New Roman" w:hAnsi="Times New Roman" w:cs="Times New Roman"/>
        </w:rPr>
      </w:pPr>
    </w:p>
    <w:p w14:paraId="4851228A" w14:textId="77777777" w:rsidR="00AD58C2" w:rsidRPr="00BB3149" w:rsidRDefault="00AD58C2" w:rsidP="00AD58C2">
      <w:pPr>
        <w:widowControl w:val="0"/>
        <w:numPr>
          <w:ilvl w:val="0"/>
          <w:numId w:val="15"/>
        </w:numPr>
        <w:tabs>
          <w:tab w:val="left" w:pos="3911"/>
        </w:tabs>
        <w:autoSpaceDE w:val="0"/>
        <w:autoSpaceDN w:val="0"/>
        <w:spacing w:before="85" w:after="0" w:line="240" w:lineRule="auto"/>
        <w:ind w:left="3911" w:hanging="280"/>
        <w:rPr>
          <w:rFonts w:ascii="Times New Roman" w:eastAsia="Times New Roman" w:hAnsi="Times New Roman" w:cs="Times New Roman"/>
          <w:b/>
          <w:color w:val="181818"/>
          <w:sz w:val="28"/>
          <w:lang w:eastAsia="en-US"/>
        </w:rPr>
      </w:pPr>
      <w:r w:rsidRPr="00BB3149">
        <w:rPr>
          <w:rFonts w:ascii="Times New Roman" w:eastAsia="Times New Roman" w:hAnsi="Times New Roman" w:cs="Times New Roman"/>
          <w:b/>
          <w:color w:val="181818"/>
          <w:sz w:val="28"/>
          <w:lang w:eastAsia="en-US"/>
        </w:rPr>
        <w:t xml:space="preserve">Бюджетная </w:t>
      </w:r>
      <w:r w:rsidRPr="00BB3149">
        <w:rPr>
          <w:rFonts w:ascii="Times New Roman" w:eastAsia="Times New Roman" w:hAnsi="Times New Roman" w:cs="Times New Roman"/>
          <w:b/>
          <w:color w:val="181818"/>
          <w:spacing w:val="-2"/>
          <w:sz w:val="28"/>
          <w:lang w:eastAsia="en-US"/>
        </w:rPr>
        <w:t>эффективность</w:t>
      </w:r>
    </w:p>
    <w:p w14:paraId="6BA6E604" w14:textId="77777777" w:rsidR="00AD58C2" w:rsidRPr="00BB3149" w:rsidRDefault="00AD58C2" w:rsidP="00AD58C2">
      <w:pPr>
        <w:widowControl w:val="0"/>
        <w:autoSpaceDE w:val="0"/>
        <w:autoSpaceDN w:val="0"/>
        <w:spacing w:before="96" w:after="1" w:line="240" w:lineRule="auto"/>
        <w:rPr>
          <w:rFonts w:ascii="Times New Roman" w:eastAsia="Times New Roman" w:hAnsi="Times New Roman" w:cs="Times New Roman"/>
          <w:b/>
          <w:sz w:val="20"/>
          <w:szCs w:val="28"/>
          <w:lang w:eastAsia="en-US"/>
        </w:rPr>
      </w:pPr>
    </w:p>
    <w:tbl>
      <w:tblPr>
        <w:tblStyle w:val="TableNormal3"/>
        <w:tblW w:w="96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881"/>
        <w:gridCol w:w="1981"/>
        <w:gridCol w:w="1981"/>
        <w:gridCol w:w="1980"/>
      </w:tblGrid>
      <w:tr w:rsidR="00AD58C2" w:rsidRPr="00BB3149" w14:paraId="220E47C8" w14:textId="77777777" w:rsidTr="00AD58C2">
        <w:trPr>
          <w:trHeight w:val="275"/>
        </w:trPr>
        <w:tc>
          <w:tcPr>
            <w:tcW w:w="828" w:type="dxa"/>
            <w:vMerge w:val="restart"/>
            <w:tcBorders>
              <w:top w:val="single" w:sz="4" w:space="0" w:color="000000"/>
              <w:left w:val="single" w:sz="4" w:space="0" w:color="000000"/>
              <w:bottom w:val="single" w:sz="4" w:space="0" w:color="000000"/>
              <w:right w:val="single" w:sz="4" w:space="0" w:color="000000"/>
            </w:tcBorders>
            <w:hideMark/>
          </w:tcPr>
          <w:p w14:paraId="7CD31824" w14:textId="77777777" w:rsidR="00AD58C2" w:rsidRPr="00AD58C2" w:rsidRDefault="00AD58C2" w:rsidP="0001528E">
            <w:pPr>
              <w:ind w:left="251" w:right="235" w:firstLine="48"/>
              <w:rPr>
                <w:rFonts w:ascii="Times New Roman" w:hAnsi="Times New Roman"/>
              </w:rPr>
            </w:pPr>
            <w:r w:rsidRPr="00AD58C2">
              <w:rPr>
                <w:rFonts w:ascii="Times New Roman" w:hAnsi="Times New Roman"/>
                <w:color w:val="181818"/>
                <w:spacing w:val="-10"/>
              </w:rPr>
              <w:t xml:space="preserve">№ </w:t>
            </w:r>
            <w:r w:rsidRPr="00AD58C2">
              <w:rPr>
                <w:rFonts w:ascii="Times New Roman" w:hAnsi="Times New Roman"/>
                <w:color w:val="181818"/>
                <w:spacing w:val="-4"/>
              </w:rPr>
              <w:t>п/п</w:t>
            </w:r>
          </w:p>
        </w:tc>
        <w:tc>
          <w:tcPr>
            <w:tcW w:w="2881" w:type="dxa"/>
            <w:vMerge w:val="restart"/>
            <w:tcBorders>
              <w:top w:val="single" w:sz="4" w:space="0" w:color="000000"/>
              <w:left w:val="single" w:sz="4" w:space="0" w:color="000000"/>
              <w:bottom w:val="single" w:sz="4" w:space="0" w:color="000000"/>
              <w:right w:val="single" w:sz="4" w:space="0" w:color="000000"/>
            </w:tcBorders>
            <w:hideMark/>
          </w:tcPr>
          <w:p w14:paraId="49522479" w14:textId="77777777" w:rsidR="00AD58C2" w:rsidRPr="00AD58C2" w:rsidRDefault="00AD58C2" w:rsidP="0001528E">
            <w:pPr>
              <w:ind w:left="794" w:hanging="104"/>
              <w:rPr>
                <w:rFonts w:ascii="Times New Roman" w:hAnsi="Times New Roman"/>
              </w:rPr>
            </w:pPr>
            <w:proofErr w:type="spellStart"/>
            <w:r w:rsidRPr="00AD58C2">
              <w:rPr>
                <w:rFonts w:ascii="Times New Roman" w:hAnsi="Times New Roman"/>
                <w:color w:val="181818"/>
                <w:spacing w:val="-2"/>
              </w:rPr>
              <w:t>Наименование</w:t>
            </w:r>
            <w:proofErr w:type="spellEnd"/>
            <w:r w:rsidRPr="00AD58C2">
              <w:rPr>
                <w:rFonts w:ascii="Times New Roman" w:hAnsi="Times New Roman"/>
                <w:color w:val="181818"/>
                <w:spacing w:val="-2"/>
              </w:rPr>
              <w:t xml:space="preserve"> </w:t>
            </w:r>
            <w:proofErr w:type="spellStart"/>
            <w:r w:rsidRPr="00AD58C2">
              <w:rPr>
                <w:rFonts w:ascii="Times New Roman" w:hAnsi="Times New Roman"/>
                <w:color w:val="181818"/>
                <w:spacing w:val="-2"/>
              </w:rPr>
              <w:t>организации</w:t>
            </w:r>
            <w:proofErr w:type="spellEnd"/>
          </w:p>
        </w:tc>
        <w:tc>
          <w:tcPr>
            <w:tcW w:w="5942" w:type="dxa"/>
            <w:gridSpan w:val="3"/>
            <w:tcBorders>
              <w:top w:val="single" w:sz="4" w:space="0" w:color="000000"/>
              <w:left w:val="single" w:sz="4" w:space="0" w:color="000000"/>
              <w:bottom w:val="single" w:sz="4" w:space="0" w:color="000000"/>
              <w:right w:val="single" w:sz="4" w:space="0" w:color="000000"/>
            </w:tcBorders>
            <w:hideMark/>
          </w:tcPr>
          <w:p w14:paraId="6F4E187C" w14:textId="77777777" w:rsidR="00AD58C2" w:rsidRPr="00AD58C2" w:rsidRDefault="00AD58C2" w:rsidP="0001528E">
            <w:pPr>
              <w:spacing w:line="256" w:lineRule="exact"/>
              <w:ind w:left="1454"/>
              <w:rPr>
                <w:rFonts w:ascii="Times New Roman" w:hAnsi="Times New Roman"/>
              </w:rPr>
            </w:pPr>
            <w:proofErr w:type="spellStart"/>
            <w:r w:rsidRPr="00AD58C2">
              <w:rPr>
                <w:rFonts w:ascii="Times New Roman" w:hAnsi="Times New Roman"/>
                <w:color w:val="181818"/>
              </w:rPr>
              <w:t>Отчисления</w:t>
            </w:r>
            <w:proofErr w:type="spellEnd"/>
            <w:r w:rsidRPr="00AD58C2">
              <w:rPr>
                <w:rFonts w:ascii="Times New Roman" w:hAnsi="Times New Roman"/>
                <w:color w:val="181818"/>
              </w:rPr>
              <w:t xml:space="preserve"> в </w:t>
            </w:r>
            <w:proofErr w:type="spellStart"/>
            <w:r w:rsidRPr="00AD58C2">
              <w:rPr>
                <w:rFonts w:ascii="Times New Roman" w:hAnsi="Times New Roman"/>
                <w:color w:val="181818"/>
              </w:rPr>
              <w:t>бюджет</w:t>
            </w:r>
            <w:proofErr w:type="spellEnd"/>
            <w:r w:rsidRPr="00AD58C2">
              <w:rPr>
                <w:rFonts w:ascii="Times New Roman" w:hAnsi="Times New Roman"/>
                <w:color w:val="181818"/>
              </w:rPr>
              <w:t xml:space="preserve"> </w:t>
            </w:r>
            <w:proofErr w:type="spellStart"/>
            <w:r w:rsidRPr="00AD58C2">
              <w:rPr>
                <w:rFonts w:ascii="Times New Roman" w:hAnsi="Times New Roman"/>
                <w:color w:val="181818"/>
                <w:spacing w:val="-2"/>
              </w:rPr>
              <w:t>района</w:t>
            </w:r>
            <w:proofErr w:type="spellEnd"/>
          </w:p>
        </w:tc>
      </w:tr>
      <w:tr w:rsidR="00AD58C2" w:rsidRPr="00BB3149" w14:paraId="7DA47493" w14:textId="77777777" w:rsidTr="00AD58C2">
        <w:trPr>
          <w:trHeight w:val="2207"/>
        </w:trPr>
        <w:tc>
          <w:tcPr>
            <w:tcW w:w="828" w:type="dxa"/>
            <w:vMerge/>
            <w:tcBorders>
              <w:top w:val="single" w:sz="4" w:space="0" w:color="000000"/>
              <w:left w:val="single" w:sz="4" w:space="0" w:color="000000"/>
              <w:bottom w:val="single" w:sz="4" w:space="0" w:color="000000"/>
              <w:right w:val="single" w:sz="4" w:space="0" w:color="000000"/>
            </w:tcBorders>
            <w:vAlign w:val="center"/>
            <w:hideMark/>
          </w:tcPr>
          <w:p w14:paraId="18E48B84" w14:textId="77777777" w:rsidR="00AD58C2" w:rsidRPr="00AD58C2" w:rsidRDefault="00AD58C2" w:rsidP="0001528E">
            <w:pPr>
              <w:rPr>
                <w:rFonts w:ascii="Times New Roman" w:hAnsi="Times New Roman"/>
              </w:rPr>
            </w:pPr>
          </w:p>
        </w:tc>
        <w:tc>
          <w:tcPr>
            <w:tcW w:w="2881" w:type="dxa"/>
            <w:vMerge/>
            <w:tcBorders>
              <w:top w:val="single" w:sz="4" w:space="0" w:color="000000"/>
              <w:left w:val="single" w:sz="4" w:space="0" w:color="000000"/>
              <w:bottom w:val="single" w:sz="4" w:space="0" w:color="000000"/>
              <w:right w:val="single" w:sz="4" w:space="0" w:color="000000"/>
            </w:tcBorders>
            <w:vAlign w:val="center"/>
            <w:hideMark/>
          </w:tcPr>
          <w:p w14:paraId="12C901DA" w14:textId="77777777" w:rsidR="00AD58C2" w:rsidRPr="00AD58C2" w:rsidRDefault="00AD58C2" w:rsidP="0001528E">
            <w:pPr>
              <w:rPr>
                <w:rFonts w:ascii="Times New Roman" w:hAnsi="Times New Roman"/>
              </w:rPr>
            </w:pPr>
          </w:p>
        </w:tc>
        <w:tc>
          <w:tcPr>
            <w:tcW w:w="1981" w:type="dxa"/>
            <w:tcBorders>
              <w:top w:val="single" w:sz="4" w:space="0" w:color="000000"/>
              <w:left w:val="single" w:sz="4" w:space="0" w:color="000000"/>
              <w:bottom w:val="single" w:sz="4" w:space="0" w:color="000000"/>
              <w:right w:val="single" w:sz="4" w:space="0" w:color="000000"/>
            </w:tcBorders>
            <w:hideMark/>
          </w:tcPr>
          <w:p w14:paraId="4458B2D4" w14:textId="77777777" w:rsidR="00AD58C2" w:rsidRPr="00AD58C2" w:rsidRDefault="00AD58C2" w:rsidP="0001528E">
            <w:pPr>
              <w:ind w:left="116" w:right="107" w:hanging="2"/>
              <w:jc w:val="center"/>
              <w:rPr>
                <w:rFonts w:ascii="Times New Roman" w:hAnsi="Times New Roman"/>
                <w:lang w:val="ru-RU"/>
              </w:rPr>
            </w:pPr>
            <w:r w:rsidRPr="00AD58C2">
              <w:rPr>
                <w:rFonts w:ascii="Times New Roman" w:hAnsi="Times New Roman"/>
                <w:color w:val="181818"/>
                <w:lang w:val="ru-RU"/>
              </w:rPr>
              <w:t xml:space="preserve">Отчисления от чистой прибыли в бюджет района </w:t>
            </w:r>
            <w:r w:rsidRPr="00AD58C2">
              <w:rPr>
                <w:rFonts w:ascii="Times New Roman" w:hAnsi="Times New Roman"/>
                <w:color w:val="181818"/>
                <w:spacing w:val="-2"/>
                <w:lang w:val="ru-RU"/>
              </w:rPr>
              <w:t>(</w:t>
            </w:r>
            <w:proofErr w:type="spellStart"/>
            <w:r w:rsidRPr="00AD58C2">
              <w:rPr>
                <w:rFonts w:ascii="Times New Roman" w:hAnsi="Times New Roman"/>
                <w:color w:val="181818"/>
                <w:spacing w:val="-2"/>
                <w:lang w:val="ru-RU"/>
              </w:rPr>
              <w:t>тыс.руб</w:t>
            </w:r>
            <w:proofErr w:type="spellEnd"/>
            <w:r w:rsidRPr="00AD58C2">
              <w:rPr>
                <w:rFonts w:ascii="Times New Roman" w:hAnsi="Times New Roman"/>
                <w:color w:val="181818"/>
                <w:spacing w:val="-2"/>
                <w:lang w:val="ru-RU"/>
              </w:rPr>
              <w:t>.)</w:t>
            </w:r>
          </w:p>
        </w:tc>
        <w:tc>
          <w:tcPr>
            <w:tcW w:w="1981" w:type="dxa"/>
            <w:tcBorders>
              <w:top w:val="single" w:sz="4" w:space="0" w:color="000000"/>
              <w:left w:val="single" w:sz="4" w:space="0" w:color="000000"/>
              <w:bottom w:val="single" w:sz="4" w:space="0" w:color="000000"/>
              <w:right w:val="single" w:sz="4" w:space="0" w:color="000000"/>
            </w:tcBorders>
            <w:hideMark/>
          </w:tcPr>
          <w:p w14:paraId="19D1566B" w14:textId="77777777" w:rsidR="00AD58C2" w:rsidRPr="00AD58C2" w:rsidRDefault="00AD58C2" w:rsidP="0001528E">
            <w:pPr>
              <w:ind w:left="140" w:right="133" w:hanging="1"/>
              <w:jc w:val="center"/>
              <w:rPr>
                <w:rFonts w:ascii="Times New Roman" w:hAnsi="Times New Roman"/>
                <w:lang w:val="ru-RU"/>
              </w:rPr>
            </w:pPr>
            <w:r w:rsidRPr="00AD58C2">
              <w:rPr>
                <w:rFonts w:ascii="Times New Roman" w:hAnsi="Times New Roman"/>
                <w:color w:val="181818"/>
                <w:lang w:val="ru-RU"/>
              </w:rPr>
              <w:t xml:space="preserve">Доля части прибыли МУП, перечисленная в бюджет в общей </w:t>
            </w:r>
            <w:r w:rsidRPr="00AD58C2">
              <w:rPr>
                <w:rFonts w:ascii="Times New Roman" w:hAnsi="Times New Roman"/>
                <w:color w:val="181818"/>
                <w:spacing w:val="-2"/>
                <w:lang w:val="ru-RU"/>
              </w:rPr>
              <w:t>сумме неналоговых доходов</w:t>
            </w:r>
          </w:p>
          <w:p w14:paraId="0EED13D3" w14:textId="77777777" w:rsidR="00AD58C2" w:rsidRPr="00AD58C2" w:rsidRDefault="00AD58C2" w:rsidP="0001528E">
            <w:pPr>
              <w:spacing w:line="264" w:lineRule="exact"/>
              <w:ind w:left="7"/>
              <w:jc w:val="center"/>
              <w:rPr>
                <w:rFonts w:ascii="Times New Roman" w:hAnsi="Times New Roman"/>
              </w:rPr>
            </w:pPr>
            <w:proofErr w:type="spellStart"/>
            <w:proofErr w:type="gramStart"/>
            <w:r w:rsidRPr="00AD58C2">
              <w:rPr>
                <w:rFonts w:ascii="Times New Roman" w:hAnsi="Times New Roman"/>
                <w:color w:val="181818"/>
              </w:rPr>
              <w:t>бюджета</w:t>
            </w:r>
            <w:proofErr w:type="spellEnd"/>
            <w:r w:rsidRPr="00AD58C2">
              <w:rPr>
                <w:rFonts w:ascii="Times New Roman" w:hAnsi="Times New Roman"/>
                <w:color w:val="181818"/>
              </w:rPr>
              <w:t>,</w:t>
            </w:r>
            <w:r w:rsidRPr="00AD58C2">
              <w:rPr>
                <w:rFonts w:ascii="Times New Roman" w:hAnsi="Times New Roman"/>
                <w:color w:val="181818"/>
                <w:spacing w:val="-10"/>
              </w:rPr>
              <w:t>%</w:t>
            </w:r>
            <w:proofErr w:type="gramEnd"/>
          </w:p>
        </w:tc>
        <w:tc>
          <w:tcPr>
            <w:tcW w:w="1980" w:type="dxa"/>
            <w:tcBorders>
              <w:top w:val="single" w:sz="4" w:space="0" w:color="000000"/>
              <w:left w:val="single" w:sz="4" w:space="0" w:color="000000"/>
              <w:bottom w:val="single" w:sz="4" w:space="0" w:color="000000"/>
              <w:right w:val="single" w:sz="4" w:space="0" w:color="000000"/>
            </w:tcBorders>
            <w:hideMark/>
          </w:tcPr>
          <w:p w14:paraId="381E4E09" w14:textId="77777777" w:rsidR="00AD58C2" w:rsidRPr="00AD58C2" w:rsidRDefault="00AD58C2" w:rsidP="0001528E">
            <w:pPr>
              <w:spacing w:line="268" w:lineRule="exact"/>
              <w:ind w:left="6"/>
              <w:jc w:val="center"/>
              <w:rPr>
                <w:rFonts w:ascii="Times New Roman" w:hAnsi="Times New Roman"/>
              </w:rPr>
            </w:pPr>
            <w:proofErr w:type="spellStart"/>
            <w:r w:rsidRPr="00AD58C2">
              <w:rPr>
                <w:rFonts w:ascii="Times New Roman" w:hAnsi="Times New Roman"/>
                <w:color w:val="181818"/>
              </w:rPr>
              <w:t>Оценка</w:t>
            </w:r>
            <w:proofErr w:type="spellEnd"/>
            <w:r w:rsidRPr="00AD58C2">
              <w:rPr>
                <w:rFonts w:ascii="Times New Roman" w:hAnsi="Times New Roman"/>
                <w:color w:val="181818"/>
              </w:rPr>
              <w:t xml:space="preserve"> в </w:t>
            </w:r>
            <w:proofErr w:type="spellStart"/>
            <w:r w:rsidRPr="00AD58C2">
              <w:rPr>
                <w:rFonts w:ascii="Times New Roman" w:hAnsi="Times New Roman"/>
                <w:color w:val="181818"/>
                <w:spacing w:val="-2"/>
              </w:rPr>
              <w:t>баллах</w:t>
            </w:r>
            <w:proofErr w:type="spellEnd"/>
          </w:p>
        </w:tc>
      </w:tr>
      <w:tr w:rsidR="00AD58C2" w:rsidRPr="00BB3149" w14:paraId="6FA181A8" w14:textId="77777777" w:rsidTr="00AD58C2">
        <w:trPr>
          <w:trHeight w:val="275"/>
        </w:trPr>
        <w:tc>
          <w:tcPr>
            <w:tcW w:w="828" w:type="dxa"/>
            <w:tcBorders>
              <w:top w:val="single" w:sz="4" w:space="0" w:color="000000"/>
              <w:left w:val="single" w:sz="4" w:space="0" w:color="000000"/>
              <w:bottom w:val="single" w:sz="4" w:space="0" w:color="000000"/>
              <w:right w:val="single" w:sz="4" w:space="0" w:color="000000"/>
            </w:tcBorders>
            <w:hideMark/>
          </w:tcPr>
          <w:p w14:paraId="29192C48" w14:textId="77777777" w:rsidR="00AD58C2" w:rsidRPr="00BB3149" w:rsidRDefault="00AD58C2" w:rsidP="0001528E">
            <w:pPr>
              <w:spacing w:line="256" w:lineRule="exact"/>
              <w:ind w:left="7"/>
              <w:jc w:val="center"/>
            </w:pPr>
            <w:r w:rsidRPr="00BB3149">
              <w:rPr>
                <w:color w:val="181818"/>
                <w:spacing w:val="-10"/>
              </w:rPr>
              <w:t>1</w:t>
            </w:r>
          </w:p>
        </w:tc>
        <w:tc>
          <w:tcPr>
            <w:tcW w:w="2881" w:type="dxa"/>
            <w:tcBorders>
              <w:top w:val="single" w:sz="4" w:space="0" w:color="000000"/>
              <w:left w:val="single" w:sz="4" w:space="0" w:color="000000"/>
              <w:bottom w:val="single" w:sz="4" w:space="0" w:color="000000"/>
              <w:right w:val="single" w:sz="4" w:space="0" w:color="000000"/>
            </w:tcBorders>
            <w:hideMark/>
          </w:tcPr>
          <w:p w14:paraId="45C489D1" w14:textId="77777777" w:rsidR="00AD58C2" w:rsidRPr="00BB3149" w:rsidRDefault="00AD58C2" w:rsidP="0001528E">
            <w:pPr>
              <w:spacing w:line="256" w:lineRule="exact"/>
              <w:ind w:left="9"/>
              <w:jc w:val="center"/>
            </w:pPr>
            <w:r w:rsidRPr="00BB3149">
              <w:rPr>
                <w:color w:val="181818"/>
                <w:spacing w:val="-10"/>
              </w:rPr>
              <w:t>2</w:t>
            </w:r>
          </w:p>
        </w:tc>
        <w:tc>
          <w:tcPr>
            <w:tcW w:w="1981" w:type="dxa"/>
            <w:tcBorders>
              <w:top w:val="single" w:sz="4" w:space="0" w:color="000000"/>
              <w:left w:val="single" w:sz="4" w:space="0" w:color="000000"/>
              <w:bottom w:val="single" w:sz="4" w:space="0" w:color="000000"/>
              <w:right w:val="single" w:sz="4" w:space="0" w:color="000000"/>
            </w:tcBorders>
            <w:hideMark/>
          </w:tcPr>
          <w:p w14:paraId="1FE7F197" w14:textId="77777777" w:rsidR="00AD58C2" w:rsidRPr="00BB3149" w:rsidRDefault="00AD58C2" w:rsidP="0001528E">
            <w:pPr>
              <w:spacing w:line="256" w:lineRule="exact"/>
              <w:ind w:left="7" w:right="2"/>
              <w:jc w:val="center"/>
            </w:pPr>
            <w:r w:rsidRPr="00BB3149">
              <w:rPr>
                <w:color w:val="181818"/>
                <w:spacing w:val="-10"/>
              </w:rPr>
              <w:t>3</w:t>
            </w:r>
          </w:p>
        </w:tc>
        <w:tc>
          <w:tcPr>
            <w:tcW w:w="1981" w:type="dxa"/>
            <w:tcBorders>
              <w:top w:val="single" w:sz="4" w:space="0" w:color="000000"/>
              <w:left w:val="single" w:sz="4" w:space="0" w:color="000000"/>
              <w:bottom w:val="single" w:sz="4" w:space="0" w:color="000000"/>
              <w:right w:val="single" w:sz="4" w:space="0" w:color="000000"/>
            </w:tcBorders>
            <w:hideMark/>
          </w:tcPr>
          <w:p w14:paraId="202BFF74" w14:textId="77777777" w:rsidR="00AD58C2" w:rsidRPr="00BB3149" w:rsidRDefault="00AD58C2" w:rsidP="0001528E">
            <w:pPr>
              <w:spacing w:line="256" w:lineRule="exact"/>
              <w:ind w:left="7" w:right="3"/>
              <w:jc w:val="center"/>
            </w:pPr>
            <w:r w:rsidRPr="00BB3149">
              <w:rPr>
                <w:color w:val="181818"/>
                <w:spacing w:val="-10"/>
              </w:rPr>
              <w:t>4</w:t>
            </w:r>
          </w:p>
        </w:tc>
        <w:tc>
          <w:tcPr>
            <w:tcW w:w="1980" w:type="dxa"/>
            <w:tcBorders>
              <w:top w:val="single" w:sz="4" w:space="0" w:color="000000"/>
              <w:left w:val="single" w:sz="4" w:space="0" w:color="000000"/>
              <w:bottom w:val="single" w:sz="4" w:space="0" w:color="000000"/>
              <w:right w:val="single" w:sz="4" w:space="0" w:color="000000"/>
            </w:tcBorders>
            <w:hideMark/>
          </w:tcPr>
          <w:p w14:paraId="52F3D790" w14:textId="77777777" w:rsidR="00AD58C2" w:rsidRPr="00BB3149" w:rsidRDefault="00AD58C2" w:rsidP="0001528E">
            <w:pPr>
              <w:spacing w:line="256" w:lineRule="exact"/>
              <w:ind w:left="6" w:right="2"/>
              <w:jc w:val="center"/>
            </w:pPr>
            <w:r w:rsidRPr="00BB3149">
              <w:rPr>
                <w:color w:val="181818"/>
                <w:spacing w:val="-10"/>
              </w:rPr>
              <w:t>5</w:t>
            </w:r>
          </w:p>
        </w:tc>
      </w:tr>
      <w:tr w:rsidR="00AD58C2" w:rsidRPr="00BB3149" w14:paraId="2072BC59" w14:textId="77777777" w:rsidTr="00AD58C2">
        <w:trPr>
          <w:trHeight w:val="324"/>
        </w:trPr>
        <w:tc>
          <w:tcPr>
            <w:tcW w:w="828" w:type="dxa"/>
            <w:tcBorders>
              <w:top w:val="single" w:sz="4" w:space="0" w:color="000000"/>
              <w:left w:val="single" w:sz="4" w:space="0" w:color="000000"/>
              <w:bottom w:val="single" w:sz="4" w:space="0" w:color="000000"/>
              <w:right w:val="single" w:sz="4" w:space="0" w:color="000000"/>
            </w:tcBorders>
          </w:tcPr>
          <w:p w14:paraId="21F7FBC6" w14:textId="77777777" w:rsidR="00AD58C2" w:rsidRPr="00BB3149" w:rsidRDefault="00AD58C2" w:rsidP="0001528E"/>
        </w:tc>
        <w:tc>
          <w:tcPr>
            <w:tcW w:w="2881" w:type="dxa"/>
            <w:tcBorders>
              <w:top w:val="single" w:sz="4" w:space="0" w:color="000000"/>
              <w:left w:val="single" w:sz="4" w:space="0" w:color="000000"/>
              <w:bottom w:val="single" w:sz="4" w:space="0" w:color="000000"/>
              <w:right w:val="single" w:sz="4" w:space="0" w:color="000000"/>
            </w:tcBorders>
          </w:tcPr>
          <w:p w14:paraId="4182AA94" w14:textId="77777777" w:rsidR="00AD58C2" w:rsidRPr="00BB3149" w:rsidRDefault="00AD58C2" w:rsidP="0001528E"/>
        </w:tc>
        <w:tc>
          <w:tcPr>
            <w:tcW w:w="1981" w:type="dxa"/>
            <w:tcBorders>
              <w:top w:val="single" w:sz="4" w:space="0" w:color="000000"/>
              <w:left w:val="single" w:sz="4" w:space="0" w:color="000000"/>
              <w:bottom w:val="single" w:sz="4" w:space="0" w:color="000000"/>
              <w:right w:val="single" w:sz="4" w:space="0" w:color="000000"/>
            </w:tcBorders>
          </w:tcPr>
          <w:p w14:paraId="4CD6CCD3" w14:textId="77777777" w:rsidR="00AD58C2" w:rsidRPr="00BB3149" w:rsidRDefault="00AD58C2" w:rsidP="0001528E"/>
        </w:tc>
        <w:tc>
          <w:tcPr>
            <w:tcW w:w="1981" w:type="dxa"/>
            <w:tcBorders>
              <w:top w:val="single" w:sz="4" w:space="0" w:color="000000"/>
              <w:left w:val="single" w:sz="4" w:space="0" w:color="000000"/>
              <w:bottom w:val="single" w:sz="4" w:space="0" w:color="000000"/>
              <w:right w:val="single" w:sz="4" w:space="0" w:color="000000"/>
            </w:tcBorders>
          </w:tcPr>
          <w:p w14:paraId="677CAB6B" w14:textId="77777777" w:rsidR="00AD58C2" w:rsidRPr="00BB3149" w:rsidRDefault="00AD58C2" w:rsidP="0001528E"/>
        </w:tc>
        <w:tc>
          <w:tcPr>
            <w:tcW w:w="1980" w:type="dxa"/>
            <w:tcBorders>
              <w:top w:val="single" w:sz="4" w:space="0" w:color="000000"/>
              <w:left w:val="single" w:sz="4" w:space="0" w:color="000000"/>
              <w:bottom w:val="single" w:sz="4" w:space="0" w:color="000000"/>
              <w:right w:val="single" w:sz="4" w:space="0" w:color="000000"/>
            </w:tcBorders>
          </w:tcPr>
          <w:p w14:paraId="34C90FDF" w14:textId="77777777" w:rsidR="00AD58C2" w:rsidRPr="00BB3149" w:rsidRDefault="00AD58C2" w:rsidP="0001528E"/>
        </w:tc>
      </w:tr>
    </w:tbl>
    <w:p w14:paraId="370E7EC6" w14:textId="77777777" w:rsidR="00975428" w:rsidRDefault="00975428" w:rsidP="00975428">
      <w:pPr>
        <w:tabs>
          <w:tab w:val="left" w:pos="2760"/>
        </w:tabs>
        <w:jc w:val="both"/>
        <w:rPr>
          <w:rFonts w:ascii="Times New Roman" w:hAnsi="Times New Roman" w:cs="Times New Roman"/>
        </w:rPr>
      </w:pPr>
    </w:p>
    <w:p w14:paraId="4EFB3426" w14:textId="77777777" w:rsidR="00AD58C2" w:rsidRPr="00BB3149" w:rsidRDefault="00AD58C2" w:rsidP="00AD58C2">
      <w:pPr>
        <w:widowControl w:val="0"/>
        <w:numPr>
          <w:ilvl w:val="0"/>
          <w:numId w:val="16"/>
        </w:numPr>
        <w:tabs>
          <w:tab w:val="left" w:pos="1870"/>
          <w:tab w:val="left" w:pos="2490"/>
        </w:tabs>
        <w:autoSpaceDE w:val="0"/>
        <w:autoSpaceDN w:val="0"/>
        <w:spacing w:before="1" w:after="0" w:line="240" w:lineRule="auto"/>
        <w:ind w:right="811"/>
        <w:jc w:val="center"/>
        <w:rPr>
          <w:rFonts w:ascii="Times New Roman" w:eastAsia="Times New Roman" w:hAnsi="Times New Roman" w:cs="Times New Roman"/>
          <w:b/>
          <w:color w:val="181818"/>
          <w:sz w:val="28"/>
          <w:lang w:eastAsia="en-US"/>
        </w:rPr>
      </w:pPr>
      <w:r w:rsidRPr="00BB3149">
        <w:rPr>
          <w:rFonts w:ascii="Times New Roman" w:eastAsia="Times New Roman" w:hAnsi="Times New Roman" w:cs="Times New Roman"/>
          <w:b/>
          <w:color w:val="181818"/>
          <w:sz w:val="28"/>
          <w:lang w:eastAsia="en-US"/>
        </w:rPr>
        <w:t>Итоговые показатели оценки эффективности деятельности муниципальных унитарных предприятий</w:t>
      </w:r>
    </w:p>
    <w:p w14:paraId="3931BF95" w14:textId="77777777" w:rsidR="00975428" w:rsidRDefault="00975428" w:rsidP="00975428">
      <w:pPr>
        <w:tabs>
          <w:tab w:val="left" w:pos="2760"/>
        </w:tabs>
        <w:jc w:val="both"/>
        <w:rPr>
          <w:rFonts w:ascii="Times New Roman" w:hAnsi="Times New Roman" w:cs="Times New Roman"/>
        </w:rPr>
      </w:pPr>
    </w:p>
    <w:tbl>
      <w:tblPr>
        <w:tblStyle w:val="af0"/>
        <w:tblW w:w="9924" w:type="dxa"/>
        <w:tblInd w:w="-431" w:type="dxa"/>
        <w:tblLayout w:type="fixed"/>
        <w:tblLook w:val="04A0" w:firstRow="1" w:lastRow="0" w:firstColumn="1" w:lastColumn="0" w:noHBand="0" w:noVBand="1"/>
      </w:tblPr>
      <w:tblGrid>
        <w:gridCol w:w="284"/>
        <w:gridCol w:w="1276"/>
        <w:gridCol w:w="1418"/>
        <w:gridCol w:w="1701"/>
        <w:gridCol w:w="1984"/>
        <w:gridCol w:w="1701"/>
        <w:gridCol w:w="1560"/>
      </w:tblGrid>
      <w:tr w:rsidR="009761A0" w14:paraId="6DA108AE" w14:textId="77777777" w:rsidTr="009761A0">
        <w:trPr>
          <w:trHeight w:val="360"/>
        </w:trPr>
        <w:tc>
          <w:tcPr>
            <w:tcW w:w="284" w:type="dxa"/>
            <w:vMerge w:val="restart"/>
          </w:tcPr>
          <w:p w14:paraId="52826B0D" w14:textId="26FA6735" w:rsidR="009761A0" w:rsidRDefault="009761A0" w:rsidP="00975428">
            <w:pPr>
              <w:tabs>
                <w:tab w:val="left" w:pos="2760"/>
              </w:tabs>
              <w:jc w:val="both"/>
              <w:rPr>
                <w:rFonts w:ascii="Times New Roman" w:hAnsi="Times New Roman" w:cs="Times New Roman"/>
              </w:rPr>
            </w:pPr>
            <w:r>
              <w:rPr>
                <w:rFonts w:ascii="Times New Roman" w:hAnsi="Times New Roman" w:cs="Times New Roman"/>
              </w:rPr>
              <w:t>№ п/п</w:t>
            </w:r>
          </w:p>
        </w:tc>
        <w:tc>
          <w:tcPr>
            <w:tcW w:w="1276" w:type="dxa"/>
            <w:vMerge w:val="restart"/>
          </w:tcPr>
          <w:p w14:paraId="7051BEF7" w14:textId="099CF6DC" w:rsidR="009761A0" w:rsidRPr="009761A0" w:rsidRDefault="009761A0" w:rsidP="00975428">
            <w:pPr>
              <w:tabs>
                <w:tab w:val="left" w:pos="2760"/>
              </w:tabs>
              <w:jc w:val="both"/>
              <w:rPr>
                <w:rFonts w:ascii="Times New Roman" w:hAnsi="Times New Roman" w:cs="Times New Roman"/>
              </w:rPr>
            </w:pPr>
            <w:r w:rsidRPr="009761A0">
              <w:rPr>
                <w:rFonts w:ascii="Times New Roman" w:hAnsi="Times New Roman" w:cs="Times New Roman"/>
                <w:color w:val="181818"/>
                <w:spacing w:val="-2"/>
              </w:rPr>
              <w:t>Наименование организации</w:t>
            </w:r>
          </w:p>
        </w:tc>
        <w:tc>
          <w:tcPr>
            <w:tcW w:w="3119" w:type="dxa"/>
            <w:gridSpan w:val="2"/>
          </w:tcPr>
          <w:p w14:paraId="0B18037E" w14:textId="59A9EBD9" w:rsidR="009761A0" w:rsidRDefault="009761A0" w:rsidP="009761A0">
            <w:pPr>
              <w:spacing w:line="268" w:lineRule="exact"/>
              <w:ind w:left="4" w:right="2"/>
              <w:jc w:val="center"/>
              <w:rPr>
                <w:rFonts w:ascii="Times New Roman" w:hAnsi="Times New Roman" w:cs="Times New Roman"/>
              </w:rPr>
            </w:pPr>
            <w:r w:rsidRPr="009761A0">
              <w:rPr>
                <w:rFonts w:ascii="Times New Roman" w:hAnsi="Times New Roman" w:cs="Times New Roman"/>
                <w:color w:val="181818"/>
              </w:rPr>
              <w:t xml:space="preserve">Оценка </w:t>
            </w:r>
            <w:r w:rsidRPr="009761A0">
              <w:rPr>
                <w:rFonts w:ascii="Times New Roman" w:hAnsi="Times New Roman" w:cs="Times New Roman"/>
                <w:color w:val="181818"/>
                <w:spacing w:val="-2"/>
              </w:rPr>
              <w:t>социальной</w:t>
            </w:r>
            <w:r>
              <w:rPr>
                <w:rFonts w:ascii="Times New Roman" w:hAnsi="Times New Roman" w:cs="Times New Roman"/>
                <w:color w:val="181818"/>
                <w:spacing w:val="-2"/>
              </w:rPr>
              <w:t xml:space="preserve"> </w:t>
            </w:r>
            <w:r w:rsidRPr="009761A0">
              <w:rPr>
                <w:rFonts w:ascii="Times New Roman" w:hAnsi="Times New Roman" w:cs="Times New Roman"/>
                <w:color w:val="181818"/>
              </w:rPr>
              <w:t xml:space="preserve">эффективности деятельности </w:t>
            </w:r>
            <w:r w:rsidRPr="009761A0">
              <w:rPr>
                <w:rFonts w:ascii="Times New Roman" w:hAnsi="Times New Roman" w:cs="Times New Roman"/>
                <w:color w:val="181818"/>
                <w:spacing w:val="-2"/>
              </w:rPr>
              <w:t>предприятий</w:t>
            </w:r>
          </w:p>
        </w:tc>
        <w:tc>
          <w:tcPr>
            <w:tcW w:w="1984" w:type="dxa"/>
            <w:vMerge w:val="restart"/>
          </w:tcPr>
          <w:p w14:paraId="334AB2B2" w14:textId="1F133A7B" w:rsidR="009761A0" w:rsidRPr="009761A0" w:rsidRDefault="009761A0" w:rsidP="009761A0">
            <w:pPr>
              <w:spacing w:line="268" w:lineRule="exact"/>
              <w:ind w:left="72" w:right="65"/>
              <w:jc w:val="center"/>
              <w:rPr>
                <w:rFonts w:ascii="Times New Roman" w:hAnsi="Times New Roman" w:cs="Times New Roman"/>
              </w:rPr>
            </w:pPr>
            <w:r w:rsidRPr="009761A0">
              <w:rPr>
                <w:rFonts w:ascii="Times New Roman" w:hAnsi="Times New Roman" w:cs="Times New Roman"/>
                <w:color w:val="181818"/>
                <w:spacing w:val="-2"/>
              </w:rPr>
              <w:t>Оценка</w:t>
            </w:r>
            <w:r>
              <w:rPr>
                <w:rFonts w:ascii="Times New Roman" w:hAnsi="Times New Roman" w:cs="Times New Roman"/>
              </w:rPr>
              <w:t xml:space="preserve"> </w:t>
            </w:r>
            <w:r w:rsidRPr="009761A0">
              <w:rPr>
                <w:rFonts w:ascii="Times New Roman" w:hAnsi="Times New Roman" w:cs="Times New Roman"/>
                <w:color w:val="181818"/>
                <w:spacing w:val="-2"/>
              </w:rPr>
              <w:t>экономическ</w:t>
            </w:r>
            <w:r w:rsidRPr="009761A0">
              <w:rPr>
                <w:rFonts w:ascii="Times New Roman" w:hAnsi="Times New Roman" w:cs="Times New Roman"/>
                <w:color w:val="181818"/>
                <w:spacing w:val="-6"/>
              </w:rPr>
              <w:t>ой</w:t>
            </w:r>
            <w:r>
              <w:rPr>
                <w:rFonts w:ascii="Times New Roman" w:hAnsi="Times New Roman" w:cs="Times New Roman"/>
              </w:rPr>
              <w:t xml:space="preserve"> </w:t>
            </w:r>
            <w:r w:rsidRPr="009761A0">
              <w:rPr>
                <w:rFonts w:ascii="Times New Roman" w:hAnsi="Times New Roman" w:cs="Times New Roman"/>
                <w:color w:val="181818"/>
                <w:spacing w:val="-2"/>
              </w:rPr>
              <w:t>эффективнос</w:t>
            </w:r>
            <w:r w:rsidRPr="009761A0">
              <w:rPr>
                <w:rFonts w:ascii="Times New Roman" w:hAnsi="Times New Roman" w:cs="Times New Roman"/>
                <w:color w:val="181818"/>
                <w:spacing w:val="-6"/>
              </w:rPr>
              <w:t>ти</w:t>
            </w:r>
            <w:r>
              <w:rPr>
                <w:rFonts w:ascii="Times New Roman" w:hAnsi="Times New Roman" w:cs="Times New Roman"/>
              </w:rPr>
              <w:t xml:space="preserve"> </w:t>
            </w:r>
            <w:r w:rsidRPr="009761A0">
              <w:rPr>
                <w:rFonts w:ascii="Times New Roman" w:hAnsi="Times New Roman" w:cs="Times New Roman"/>
                <w:color w:val="181818"/>
                <w:spacing w:val="-2"/>
              </w:rPr>
              <w:t>деятельности предприятий</w:t>
            </w:r>
          </w:p>
        </w:tc>
        <w:tc>
          <w:tcPr>
            <w:tcW w:w="1701" w:type="dxa"/>
            <w:vMerge w:val="restart"/>
          </w:tcPr>
          <w:p w14:paraId="53B619CD" w14:textId="128AFD68" w:rsidR="009761A0" w:rsidRPr="009761A0" w:rsidRDefault="009761A0" w:rsidP="009761A0">
            <w:pPr>
              <w:ind w:left="153" w:right="143" w:hanging="2"/>
              <w:jc w:val="center"/>
              <w:rPr>
                <w:rFonts w:ascii="Times New Roman" w:hAnsi="Times New Roman" w:cs="Times New Roman"/>
              </w:rPr>
            </w:pPr>
            <w:r w:rsidRPr="009761A0">
              <w:rPr>
                <w:rFonts w:ascii="Times New Roman" w:hAnsi="Times New Roman" w:cs="Times New Roman"/>
                <w:color w:val="181818"/>
                <w:spacing w:val="-2"/>
              </w:rPr>
              <w:t>Оценка бюджет</w:t>
            </w:r>
            <w:r w:rsidRPr="009761A0">
              <w:rPr>
                <w:rFonts w:ascii="Times New Roman" w:hAnsi="Times New Roman" w:cs="Times New Roman"/>
                <w:color w:val="181818"/>
                <w:spacing w:val="-4"/>
              </w:rPr>
              <w:t>ной</w:t>
            </w:r>
            <w:r w:rsidRPr="009761A0">
              <w:rPr>
                <w:rFonts w:ascii="Times New Roman" w:hAnsi="Times New Roman" w:cs="Times New Roman"/>
              </w:rPr>
              <w:t xml:space="preserve"> </w:t>
            </w:r>
            <w:r w:rsidRPr="009761A0">
              <w:rPr>
                <w:rFonts w:ascii="Times New Roman" w:hAnsi="Times New Roman" w:cs="Times New Roman"/>
                <w:color w:val="181818"/>
                <w:spacing w:val="-2"/>
              </w:rPr>
              <w:t>деятель</w:t>
            </w:r>
            <w:r w:rsidRPr="009761A0">
              <w:rPr>
                <w:rFonts w:ascii="Times New Roman" w:hAnsi="Times New Roman" w:cs="Times New Roman"/>
                <w:color w:val="181818"/>
                <w:spacing w:val="-4"/>
              </w:rPr>
              <w:t xml:space="preserve">ности </w:t>
            </w:r>
            <w:r w:rsidRPr="009761A0">
              <w:rPr>
                <w:rFonts w:ascii="Times New Roman" w:hAnsi="Times New Roman" w:cs="Times New Roman"/>
                <w:color w:val="181818"/>
                <w:spacing w:val="-2"/>
              </w:rPr>
              <w:t>предпри</w:t>
            </w:r>
            <w:r w:rsidRPr="009761A0">
              <w:rPr>
                <w:rFonts w:ascii="Times New Roman" w:hAnsi="Times New Roman" w:cs="Times New Roman"/>
                <w:color w:val="181818"/>
                <w:spacing w:val="-4"/>
              </w:rPr>
              <w:t>ятий</w:t>
            </w:r>
          </w:p>
        </w:tc>
        <w:tc>
          <w:tcPr>
            <w:tcW w:w="1560" w:type="dxa"/>
            <w:vMerge w:val="restart"/>
          </w:tcPr>
          <w:p w14:paraId="0C089DB9" w14:textId="3C661239" w:rsidR="009761A0" w:rsidRPr="009761A0" w:rsidRDefault="009761A0" w:rsidP="009761A0">
            <w:pPr>
              <w:ind w:left="43" w:right="40"/>
              <w:jc w:val="center"/>
              <w:rPr>
                <w:rFonts w:ascii="Times New Roman" w:hAnsi="Times New Roman" w:cs="Times New Roman"/>
              </w:rPr>
            </w:pPr>
            <w:r w:rsidRPr="009761A0">
              <w:rPr>
                <w:rFonts w:ascii="Times New Roman" w:hAnsi="Times New Roman" w:cs="Times New Roman"/>
                <w:color w:val="181818"/>
                <w:spacing w:val="-2"/>
              </w:rPr>
              <w:t>Итоговая оценка</w:t>
            </w:r>
            <w:r>
              <w:rPr>
                <w:rFonts w:ascii="Times New Roman" w:hAnsi="Times New Roman" w:cs="Times New Roman"/>
              </w:rPr>
              <w:t xml:space="preserve"> </w:t>
            </w:r>
            <w:r w:rsidRPr="009761A0">
              <w:rPr>
                <w:rFonts w:ascii="Times New Roman" w:hAnsi="Times New Roman" w:cs="Times New Roman"/>
                <w:color w:val="181818"/>
                <w:spacing w:val="-2"/>
              </w:rPr>
              <w:t>эффективнос</w:t>
            </w:r>
            <w:r w:rsidRPr="009761A0">
              <w:rPr>
                <w:rFonts w:ascii="Times New Roman" w:hAnsi="Times New Roman" w:cs="Times New Roman"/>
                <w:color w:val="181818"/>
                <w:spacing w:val="-6"/>
              </w:rPr>
              <w:t>ти</w:t>
            </w:r>
            <w:r>
              <w:rPr>
                <w:rFonts w:ascii="Times New Roman" w:hAnsi="Times New Roman" w:cs="Times New Roman"/>
              </w:rPr>
              <w:t xml:space="preserve"> </w:t>
            </w:r>
            <w:r w:rsidRPr="009761A0">
              <w:rPr>
                <w:rFonts w:ascii="Times New Roman" w:hAnsi="Times New Roman" w:cs="Times New Roman"/>
                <w:color w:val="181818"/>
                <w:spacing w:val="-2"/>
              </w:rPr>
              <w:t>деятельности предприятий</w:t>
            </w:r>
          </w:p>
        </w:tc>
      </w:tr>
      <w:tr w:rsidR="009761A0" w14:paraId="1DD8B638" w14:textId="77777777" w:rsidTr="009761A0">
        <w:trPr>
          <w:trHeight w:val="420"/>
        </w:trPr>
        <w:tc>
          <w:tcPr>
            <w:tcW w:w="284" w:type="dxa"/>
            <w:vMerge/>
          </w:tcPr>
          <w:p w14:paraId="66810E67" w14:textId="77777777" w:rsidR="009761A0" w:rsidRDefault="009761A0" w:rsidP="00975428">
            <w:pPr>
              <w:tabs>
                <w:tab w:val="left" w:pos="2760"/>
              </w:tabs>
              <w:jc w:val="both"/>
              <w:rPr>
                <w:rFonts w:ascii="Times New Roman" w:hAnsi="Times New Roman" w:cs="Times New Roman"/>
              </w:rPr>
            </w:pPr>
          </w:p>
        </w:tc>
        <w:tc>
          <w:tcPr>
            <w:tcW w:w="1276" w:type="dxa"/>
            <w:vMerge/>
          </w:tcPr>
          <w:p w14:paraId="00127C2F" w14:textId="77777777" w:rsidR="009761A0" w:rsidRPr="009761A0" w:rsidRDefault="009761A0" w:rsidP="00975428">
            <w:pPr>
              <w:tabs>
                <w:tab w:val="left" w:pos="2760"/>
              </w:tabs>
              <w:jc w:val="both"/>
              <w:rPr>
                <w:rFonts w:ascii="Times New Roman" w:hAnsi="Times New Roman" w:cs="Times New Roman"/>
                <w:color w:val="181818"/>
                <w:spacing w:val="-2"/>
              </w:rPr>
            </w:pPr>
          </w:p>
        </w:tc>
        <w:tc>
          <w:tcPr>
            <w:tcW w:w="1418" w:type="dxa"/>
          </w:tcPr>
          <w:p w14:paraId="6032C6BA" w14:textId="56A038C3" w:rsidR="009761A0" w:rsidRPr="009761A0" w:rsidRDefault="009761A0" w:rsidP="009761A0">
            <w:pPr>
              <w:ind w:left="264" w:hanging="159"/>
              <w:jc w:val="center"/>
              <w:rPr>
                <w:rFonts w:ascii="Times New Roman" w:hAnsi="Times New Roman" w:cs="Times New Roman"/>
              </w:rPr>
            </w:pPr>
            <w:r w:rsidRPr="009761A0">
              <w:rPr>
                <w:rFonts w:ascii="Times New Roman" w:hAnsi="Times New Roman" w:cs="Times New Roman"/>
                <w:color w:val="181818"/>
                <w:spacing w:val="-2"/>
              </w:rPr>
              <w:t>Общественная</w:t>
            </w:r>
            <w:r>
              <w:rPr>
                <w:rFonts w:ascii="Times New Roman" w:hAnsi="Times New Roman" w:cs="Times New Roman"/>
                <w:color w:val="181818"/>
                <w:spacing w:val="-2"/>
              </w:rPr>
              <w:t xml:space="preserve"> </w:t>
            </w:r>
            <w:r w:rsidRPr="009761A0">
              <w:rPr>
                <w:rFonts w:ascii="Times New Roman" w:hAnsi="Times New Roman" w:cs="Times New Roman"/>
                <w:color w:val="181818"/>
                <w:spacing w:val="-2"/>
              </w:rPr>
              <w:t>значимость деятельности предприятий</w:t>
            </w:r>
          </w:p>
        </w:tc>
        <w:tc>
          <w:tcPr>
            <w:tcW w:w="1701" w:type="dxa"/>
          </w:tcPr>
          <w:p w14:paraId="2B73968A" w14:textId="5409D09C" w:rsidR="009761A0" w:rsidRPr="009761A0" w:rsidRDefault="009761A0" w:rsidP="009761A0">
            <w:pPr>
              <w:ind w:left="282" w:hanging="176"/>
              <w:rPr>
                <w:rFonts w:ascii="Times New Roman" w:hAnsi="Times New Roman" w:cs="Times New Roman"/>
              </w:rPr>
            </w:pPr>
            <w:r w:rsidRPr="009761A0">
              <w:rPr>
                <w:rFonts w:ascii="Times New Roman" w:hAnsi="Times New Roman" w:cs="Times New Roman"/>
                <w:color w:val="181818"/>
                <w:spacing w:val="-2"/>
              </w:rPr>
              <w:t>Общественная полезность</w:t>
            </w:r>
            <w:r>
              <w:rPr>
                <w:rFonts w:ascii="Times New Roman" w:hAnsi="Times New Roman" w:cs="Times New Roman"/>
                <w:color w:val="181818"/>
                <w:spacing w:val="-2"/>
              </w:rPr>
              <w:t xml:space="preserve"> </w:t>
            </w:r>
            <w:r w:rsidRPr="009761A0">
              <w:rPr>
                <w:rFonts w:ascii="Times New Roman" w:hAnsi="Times New Roman" w:cs="Times New Roman"/>
                <w:color w:val="181818"/>
                <w:spacing w:val="-2"/>
              </w:rPr>
              <w:t>деятельности предприятий</w:t>
            </w:r>
          </w:p>
        </w:tc>
        <w:tc>
          <w:tcPr>
            <w:tcW w:w="1984" w:type="dxa"/>
            <w:vMerge/>
          </w:tcPr>
          <w:p w14:paraId="16FEBB7F" w14:textId="524B3D18" w:rsidR="009761A0" w:rsidRDefault="009761A0" w:rsidP="00975428">
            <w:pPr>
              <w:tabs>
                <w:tab w:val="left" w:pos="2760"/>
              </w:tabs>
              <w:jc w:val="both"/>
              <w:rPr>
                <w:rFonts w:ascii="Times New Roman" w:hAnsi="Times New Roman" w:cs="Times New Roman"/>
              </w:rPr>
            </w:pPr>
          </w:p>
        </w:tc>
        <w:tc>
          <w:tcPr>
            <w:tcW w:w="1701" w:type="dxa"/>
            <w:vMerge/>
          </w:tcPr>
          <w:p w14:paraId="456BA3CB" w14:textId="77777777" w:rsidR="009761A0" w:rsidRDefault="009761A0" w:rsidP="00975428">
            <w:pPr>
              <w:tabs>
                <w:tab w:val="left" w:pos="2760"/>
              </w:tabs>
              <w:jc w:val="both"/>
              <w:rPr>
                <w:rFonts w:ascii="Times New Roman" w:hAnsi="Times New Roman" w:cs="Times New Roman"/>
              </w:rPr>
            </w:pPr>
          </w:p>
        </w:tc>
        <w:tc>
          <w:tcPr>
            <w:tcW w:w="1560" w:type="dxa"/>
            <w:vMerge/>
          </w:tcPr>
          <w:p w14:paraId="4D77867A" w14:textId="77777777" w:rsidR="009761A0" w:rsidRDefault="009761A0" w:rsidP="00975428">
            <w:pPr>
              <w:tabs>
                <w:tab w:val="left" w:pos="2760"/>
              </w:tabs>
              <w:jc w:val="both"/>
              <w:rPr>
                <w:rFonts w:ascii="Times New Roman" w:hAnsi="Times New Roman" w:cs="Times New Roman"/>
              </w:rPr>
            </w:pPr>
          </w:p>
        </w:tc>
      </w:tr>
      <w:tr w:rsidR="009761A0" w14:paraId="7446D23B" w14:textId="77777777" w:rsidTr="009761A0">
        <w:tc>
          <w:tcPr>
            <w:tcW w:w="284" w:type="dxa"/>
          </w:tcPr>
          <w:p w14:paraId="55D6E635" w14:textId="518124AF" w:rsidR="009761A0" w:rsidRDefault="009761A0" w:rsidP="00975428">
            <w:pPr>
              <w:tabs>
                <w:tab w:val="left" w:pos="2760"/>
              </w:tabs>
              <w:jc w:val="both"/>
              <w:rPr>
                <w:rFonts w:ascii="Times New Roman" w:hAnsi="Times New Roman" w:cs="Times New Roman"/>
              </w:rPr>
            </w:pPr>
            <w:r>
              <w:rPr>
                <w:rFonts w:ascii="Times New Roman" w:hAnsi="Times New Roman" w:cs="Times New Roman"/>
              </w:rPr>
              <w:t>1.</w:t>
            </w:r>
          </w:p>
        </w:tc>
        <w:tc>
          <w:tcPr>
            <w:tcW w:w="1276" w:type="dxa"/>
          </w:tcPr>
          <w:p w14:paraId="304A67C8" w14:textId="77777777" w:rsidR="009761A0" w:rsidRDefault="009761A0" w:rsidP="00975428">
            <w:pPr>
              <w:tabs>
                <w:tab w:val="left" w:pos="2760"/>
              </w:tabs>
              <w:jc w:val="both"/>
              <w:rPr>
                <w:rFonts w:ascii="Times New Roman" w:hAnsi="Times New Roman" w:cs="Times New Roman"/>
              </w:rPr>
            </w:pPr>
          </w:p>
        </w:tc>
        <w:tc>
          <w:tcPr>
            <w:tcW w:w="1418" w:type="dxa"/>
          </w:tcPr>
          <w:p w14:paraId="317C260B" w14:textId="77777777" w:rsidR="009761A0" w:rsidRDefault="009761A0" w:rsidP="00975428">
            <w:pPr>
              <w:tabs>
                <w:tab w:val="left" w:pos="2760"/>
              </w:tabs>
              <w:jc w:val="both"/>
              <w:rPr>
                <w:rFonts w:ascii="Times New Roman" w:hAnsi="Times New Roman" w:cs="Times New Roman"/>
              </w:rPr>
            </w:pPr>
          </w:p>
        </w:tc>
        <w:tc>
          <w:tcPr>
            <w:tcW w:w="1701" w:type="dxa"/>
          </w:tcPr>
          <w:p w14:paraId="20D2E64B" w14:textId="77777777" w:rsidR="009761A0" w:rsidRDefault="009761A0" w:rsidP="00975428">
            <w:pPr>
              <w:tabs>
                <w:tab w:val="left" w:pos="2760"/>
              </w:tabs>
              <w:jc w:val="both"/>
              <w:rPr>
                <w:rFonts w:ascii="Times New Roman" w:hAnsi="Times New Roman" w:cs="Times New Roman"/>
              </w:rPr>
            </w:pPr>
          </w:p>
        </w:tc>
        <w:tc>
          <w:tcPr>
            <w:tcW w:w="1984" w:type="dxa"/>
          </w:tcPr>
          <w:p w14:paraId="02CC4B4B" w14:textId="675E1EDD" w:rsidR="009761A0" w:rsidRDefault="009761A0" w:rsidP="00975428">
            <w:pPr>
              <w:tabs>
                <w:tab w:val="left" w:pos="2760"/>
              </w:tabs>
              <w:jc w:val="both"/>
              <w:rPr>
                <w:rFonts w:ascii="Times New Roman" w:hAnsi="Times New Roman" w:cs="Times New Roman"/>
              </w:rPr>
            </w:pPr>
          </w:p>
        </w:tc>
        <w:tc>
          <w:tcPr>
            <w:tcW w:w="1701" w:type="dxa"/>
          </w:tcPr>
          <w:p w14:paraId="727120CF" w14:textId="77777777" w:rsidR="009761A0" w:rsidRDefault="009761A0" w:rsidP="00975428">
            <w:pPr>
              <w:tabs>
                <w:tab w:val="left" w:pos="2760"/>
              </w:tabs>
              <w:jc w:val="both"/>
              <w:rPr>
                <w:rFonts w:ascii="Times New Roman" w:hAnsi="Times New Roman" w:cs="Times New Roman"/>
              </w:rPr>
            </w:pPr>
          </w:p>
        </w:tc>
        <w:tc>
          <w:tcPr>
            <w:tcW w:w="1560" w:type="dxa"/>
          </w:tcPr>
          <w:p w14:paraId="7904979D" w14:textId="77777777" w:rsidR="009761A0" w:rsidRDefault="009761A0" w:rsidP="00975428">
            <w:pPr>
              <w:tabs>
                <w:tab w:val="left" w:pos="2760"/>
              </w:tabs>
              <w:jc w:val="both"/>
              <w:rPr>
                <w:rFonts w:ascii="Times New Roman" w:hAnsi="Times New Roman" w:cs="Times New Roman"/>
              </w:rPr>
            </w:pPr>
          </w:p>
        </w:tc>
      </w:tr>
    </w:tbl>
    <w:p w14:paraId="50D9415D" w14:textId="77777777" w:rsidR="00975428" w:rsidRDefault="00975428" w:rsidP="00975428">
      <w:pPr>
        <w:tabs>
          <w:tab w:val="left" w:pos="2760"/>
        </w:tabs>
        <w:jc w:val="both"/>
        <w:rPr>
          <w:rFonts w:ascii="Times New Roman" w:hAnsi="Times New Roman" w:cs="Times New Roman"/>
        </w:rPr>
      </w:pPr>
    </w:p>
    <w:p w14:paraId="4BDC7E95" w14:textId="77777777" w:rsidR="00975428" w:rsidRDefault="00975428" w:rsidP="00975428">
      <w:pPr>
        <w:tabs>
          <w:tab w:val="left" w:pos="2760"/>
        </w:tabs>
        <w:jc w:val="both"/>
        <w:rPr>
          <w:rFonts w:ascii="Times New Roman" w:hAnsi="Times New Roman" w:cs="Times New Roman"/>
        </w:rPr>
      </w:pPr>
    </w:p>
    <w:p w14:paraId="0A95A53A" w14:textId="77777777" w:rsidR="00975428" w:rsidRDefault="00975428" w:rsidP="00975428">
      <w:pPr>
        <w:tabs>
          <w:tab w:val="left" w:pos="2760"/>
        </w:tabs>
        <w:jc w:val="both"/>
        <w:rPr>
          <w:rFonts w:ascii="Times New Roman" w:hAnsi="Times New Roman" w:cs="Times New Roman"/>
        </w:rPr>
      </w:pPr>
    </w:p>
    <w:p w14:paraId="5E292EF6" w14:textId="77777777" w:rsidR="00E27611" w:rsidRPr="00BB3149" w:rsidRDefault="00E27611" w:rsidP="00E27611">
      <w:pPr>
        <w:widowControl w:val="0"/>
        <w:autoSpaceDE w:val="0"/>
        <w:autoSpaceDN w:val="0"/>
        <w:spacing w:before="80" w:after="0" w:line="240" w:lineRule="auto"/>
        <w:ind w:left="6012"/>
        <w:rPr>
          <w:rFonts w:ascii="Times New Roman" w:eastAsia="Times New Roman" w:hAnsi="Times New Roman" w:cs="Times New Roman"/>
          <w:sz w:val="24"/>
          <w:lang w:eastAsia="en-US"/>
        </w:rPr>
      </w:pPr>
      <w:r w:rsidRPr="00BB3149">
        <w:rPr>
          <w:rFonts w:ascii="Times New Roman" w:eastAsia="Times New Roman" w:hAnsi="Times New Roman" w:cs="Times New Roman"/>
          <w:color w:val="212121"/>
          <w:sz w:val="24"/>
          <w:lang w:eastAsia="en-US"/>
        </w:rPr>
        <w:t>Приложение</w:t>
      </w:r>
      <w:r w:rsidRPr="00BB3149">
        <w:rPr>
          <w:rFonts w:ascii="Times New Roman" w:eastAsia="Times New Roman" w:hAnsi="Times New Roman" w:cs="Times New Roman"/>
          <w:color w:val="212121"/>
          <w:spacing w:val="-10"/>
          <w:sz w:val="24"/>
          <w:lang w:eastAsia="en-US"/>
        </w:rPr>
        <w:t>2</w:t>
      </w:r>
    </w:p>
    <w:p w14:paraId="6CFB7FF0" w14:textId="77777777" w:rsidR="00E27611" w:rsidRPr="00BB3149" w:rsidRDefault="00E27611" w:rsidP="00E27611">
      <w:pPr>
        <w:widowControl w:val="0"/>
        <w:autoSpaceDE w:val="0"/>
        <w:autoSpaceDN w:val="0"/>
        <w:spacing w:after="0" w:line="240" w:lineRule="auto"/>
        <w:ind w:left="6012"/>
        <w:rPr>
          <w:rFonts w:ascii="Times New Roman" w:eastAsia="Times New Roman" w:hAnsi="Times New Roman" w:cs="Times New Roman"/>
          <w:sz w:val="24"/>
          <w:lang w:eastAsia="en-US"/>
        </w:rPr>
      </w:pPr>
      <w:r w:rsidRPr="00BB3149">
        <w:rPr>
          <w:rFonts w:ascii="Times New Roman" w:eastAsia="Times New Roman" w:hAnsi="Times New Roman" w:cs="Times New Roman"/>
          <w:color w:val="212121"/>
          <w:sz w:val="24"/>
          <w:lang w:eastAsia="en-US"/>
        </w:rPr>
        <w:t>к постановлению Администрации Брасовского района</w:t>
      </w:r>
    </w:p>
    <w:p w14:paraId="0767FB99" w14:textId="77777777" w:rsidR="00E27611" w:rsidRPr="00BB3149" w:rsidRDefault="00E27611" w:rsidP="00E27611">
      <w:pPr>
        <w:widowControl w:val="0"/>
        <w:autoSpaceDE w:val="0"/>
        <w:autoSpaceDN w:val="0"/>
        <w:spacing w:after="0" w:line="240" w:lineRule="auto"/>
        <w:ind w:left="6012"/>
        <w:rPr>
          <w:rFonts w:ascii="Times New Roman" w:eastAsia="Times New Roman" w:hAnsi="Times New Roman" w:cs="Times New Roman"/>
          <w:sz w:val="24"/>
          <w:lang w:eastAsia="en-US"/>
        </w:rPr>
      </w:pPr>
      <w:r w:rsidRPr="00BB3149">
        <w:rPr>
          <w:rFonts w:ascii="Times New Roman" w:eastAsia="Times New Roman" w:hAnsi="Times New Roman" w:cs="Times New Roman"/>
          <w:color w:val="212121"/>
          <w:sz w:val="24"/>
          <w:lang w:eastAsia="en-US"/>
        </w:rPr>
        <w:t>от</w:t>
      </w:r>
      <w:r w:rsidRPr="00BB3149">
        <w:rPr>
          <w:rFonts w:ascii="Times New Roman" w:eastAsia="Times New Roman" w:hAnsi="Times New Roman" w:cs="Times New Roman"/>
          <w:color w:val="212121"/>
          <w:spacing w:val="-1"/>
          <w:sz w:val="24"/>
          <w:lang w:eastAsia="en-US"/>
        </w:rPr>
        <w:t>___</w:t>
      </w:r>
      <w:r w:rsidRPr="00BB3149">
        <w:rPr>
          <w:rFonts w:ascii="Times New Roman" w:eastAsia="Times New Roman" w:hAnsi="Times New Roman" w:cs="Times New Roman"/>
          <w:color w:val="212121"/>
          <w:sz w:val="24"/>
          <w:lang w:eastAsia="en-US"/>
        </w:rPr>
        <w:t>.12.2024 года №</w:t>
      </w:r>
      <w:r w:rsidRPr="00BB3149">
        <w:rPr>
          <w:rFonts w:ascii="Times New Roman" w:eastAsia="Times New Roman" w:hAnsi="Times New Roman" w:cs="Times New Roman"/>
          <w:color w:val="212121"/>
          <w:spacing w:val="-1"/>
          <w:sz w:val="24"/>
          <w:lang w:eastAsia="en-US"/>
        </w:rPr>
        <w:t>____</w:t>
      </w:r>
    </w:p>
    <w:p w14:paraId="3B2BD527" w14:textId="77777777" w:rsidR="00E27611" w:rsidRPr="00BB3149" w:rsidRDefault="00E27611" w:rsidP="00E27611">
      <w:pPr>
        <w:widowControl w:val="0"/>
        <w:autoSpaceDE w:val="0"/>
        <w:autoSpaceDN w:val="0"/>
        <w:spacing w:before="54" w:after="0" w:line="240" w:lineRule="auto"/>
        <w:rPr>
          <w:rFonts w:ascii="Times New Roman" w:eastAsia="Times New Roman" w:hAnsi="Times New Roman" w:cs="Times New Roman"/>
          <w:sz w:val="24"/>
          <w:szCs w:val="28"/>
          <w:lang w:eastAsia="en-US"/>
        </w:rPr>
      </w:pPr>
    </w:p>
    <w:p w14:paraId="1B9D1854" w14:textId="77777777" w:rsidR="00E27611" w:rsidRPr="00BB3149" w:rsidRDefault="00E27611" w:rsidP="00E27611">
      <w:pPr>
        <w:widowControl w:val="0"/>
        <w:autoSpaceDE w:val="0"/>
        <w:autoSpaceDN w:val="0"/>
        <w:spacing w:after="0" w:line="322" w:lineRule="exact"/>
        <w:jc w:val="center"/>
        <w:rPr>
          <w:rFonts w:ascii="Times New Roman" w:eastAsia="Times New Roman" w:hAnsi="Times New Roman" w:cs="Times New Roman"/>
          <w:b/>
          <w:sz w:val="28"/>
          <w:lang w:eastAsia="en-US"/>
        </w:rPr>
      </w:pPr>
      <w:r w:rsidRPr="00BB3149">
        <w:rPr>
          <w:rFonts w:ascii="Times New Roman" w:eastAsia="Times New Roman" w:hAnsi="Times New Roman" w:cs="Times New Roman"/>
          <w:b/>
          <w:color w:val="181818"/>
          <w:spacing w:val="-2"/>
          <w:sz w:val="28"/>
          <w:lang w:eastAsia="en-US"/>
        </w:rPr>
        <w:t>Положение</w:t>
      </w:r>
      <w:r w:rsidRPr="00BB3149">
        <w:rPr>
          <w:rFonts w:ascii="Times New Roman" w:eastAsia="Times New Roman" w:hAnsi="Times New Roman" w:cs="Times New Roman"/>
          <w:b/>
          <w:sz w:val="28"/>
          <w:lang w:eastAsia="en-US"/>
        </w:rPr>
        <w:t xml:space="preserve"> </w:t>
      </w:r>
    </w:p>
    <w:p w14:paraId="74BB1C37" w14:textId="77777777" w:rsidR="00E27611" w:rsidRPr="00BB3149" w:rsidRDefault="00E27611" w:rsidP="00E27611">
      <w:pPr>
        <w:widowControl w:val="0"/>
        <w:autoSpaceDE w:val="0"/>
        <w:autoSpaceDN w:val="0"/>
        <w:spacing w:after="0" w:line="322" w:lineRule="exact"/>
        <w:jc w:val="center"/>
        <w:rPr>
          <w:rFonts w:ascii="Times New Roman" w:eastAsia="Times New Roman" w:hAnsi="Times New Roman" w:cs="Times New Roman"/>
          <w:b/>
          <w:sz w:val="28"/>
          <w:lang w:eastAsia="en-US"/>
        </w:rPr>
      </w:pPr>
      <w:r w:rsidRPr="00BB3149">
        <w:rPr>
          <w:rFonts w:ascii="Times New Roman" w:eastAsia="Times New Roman" w:hAnsi="Times New Roman" w:cs="Times New Roman"/>
          <w:b/>
          <w:color w:val="181818"/>
          <w:sz w:val="28"/>
          <w:lang w:eastAsia="en-US"/>
        </w:rPr>
        <w:t>о комиссии по оценке эффективности деятельности</w:t>
      </w:r>
      <w:r w:rsidRPr="00BB3149">
        <w:rPr>
          <w:rFonts w:ascii="Times New Roman" w:eastAsia="Times New Roman" w:hAnsi="Times New Roman" w:cs="Times New Roman"/>
          <w:b/>
          <w:sz w:val="28"/>
          <w:lang w:eastAsia="en-US"/>
        </w:rPr>
        <w:t xml:space="preserve"> </w:t>
      </w:r>
      <w:r w:rsidRPr="00BB3149">
        <w:rPr>
          <w:rFonts w:ascii="Times New Roman" w:eastAsia="Times New Roman" w:hAnsi="Times New Roman" w:cs="Times New Roman"/>
          <w:b/>
          <w:color w:val="181818"/>
          <w:sz w:val="28"/>
          <w:lang w:eastAsia="en-US"/>
        </w:rPr>
        <w:t>муниципальных унитарных предприятий в</w:t>
      </w:r>
      <w:r w:rsidRPr="00BB3149">
        <w:rPr>
          <w:rFonts w:ascii="Times New Roman" w:eastAsia="Times New Roman" w:hAnsi="Times New Roman" w:cs="Times New Roman"/>
          <w:b/>
          <w:sz w:val="28"/>
          <w:lang w:eastAsia="en-US"/>
        </w:rPr>
        <w:t xml:space="preserve"> </w:t>
      </w:r>
      <w:r w:rsidRPr="00BB3149">
        <w:rPr>
          <w:rFonts w:ascii="Times New Roman" w:eastAsia="Times New Roman" w:hAnsi="Times New Roman" w:cs="Times New Roman"/>
          <w:b/>
          <w:color w:val="181818"/>
          <w:spacing w:val="-7"/>
          <w:sz w:val="28"/>
          <w:lang w:eastAsia="en-US"/>
        </w:rPr>
        <w:t>Брасовском муниципальном районе Брянской области</w:t>
      </w:r>
    </w:p>
    <w:p w14:paraId="493651AE" w14:textId="77777777" w:rsidR="00E27611" w:rsidRPr="00BB3149" w:rsidRDefault="00E27611" w:rsidP="00E27611">
      <w:pPr>
        <w:widowControl w:val="0"/>
        <w:numPr>
          <w:ilvl w:val="0"/>
          <w:numId w:val="17"/>
        </w:numPr>
        <w:tabs>
          <w:tab w:val="left" w:pos="4304"/>
        </w:tabs>
        <w:autoSpaceDE w:val="0"/>
        <w:autoSpaceDN w:val="0"/>
        <w:spacing w:before="321" w:after="0" w:line="240" w:lineRule="auto"/>
        <w:ind w:left="4304" w:hanging="279"/>
        <w:rPr>
          <w:rFonts w:ascii="Times New Roman" w:eastAsia="Times New Roman" w:hAnsi="Times New Roman" w:cs="Times New Roman"/>
          <w:b/>
          <w:sz w:val="28"/>
          <w:lang w:eastAsia="en-US"/>
        </w:rPr>
      </w:pPr>
      <w:r w:rsidRPr="00BB3149">
        <w:rPr>
          <w:rFonts w:ascii="Times New Roman" w:eastAsia="Times New Roman" w:hAnsi="Times New Roman" w:cs="Times New Roman"/>
          <w:b/>
          <w:color w:val="181818"/>
          <w:sz w:val="28"/>
          <w:lang w:eastAsia="en-US"/>
        </w:rPr>
        <w:t xml:space="preserve">Общие </w:t>
      </w:r>
      <w:r w:rsidRPr="00BB3149">
        <w:rPr>
          <w:rFonts w:ascii="Times New Roman" w:eastAsia="Times New Roman" w:hAnsi="Times New Roman" w:cs="Times New Roman"/>
          <w:b/>
          <w:color w:val="181818"/>
          <w:spacing w:val="-2"/>
          <w:sz w:val="28"/>
          <w:lang w:eastAsia="en-US"/>
        </w:rPr>
        <w:t>положения</w:t>
      </w:r>
    </w:p>
    <w:p w14:paraId="43E86909" w14:textId="77777777" w:rsidR="00E27611" w:rsidRPr="00BB3149" w:rsidRDefault="00E27611" w:rsidP="00E27611">
      <w:pPr>
        <w:widowControl w:val="0"/>
        <w:numPr>
          <w:ilvl w:val="1"/>
          <w:numId w:val="17"/>
        </w:numPr>
        <w:tabs>
          <w:tab w:val="left" w:pos="1248"/>
        </w:tabs>
        <w:autoSpaceDE w:val="0"/>
        <w:autoSpaceDN w:val="0"/>
        <w:spacing w:before="319" w:after="0" w:line="240" w:lineRule="auto"/>
        <w:ind w:right="4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Комиссия является органом, осуществляющим контроль над результатами эффективности деятельности муниципальных унитарных предприятий (далее предприятий) в Брасовском муниципальном районе Брянской области</w:t>
      </w:r>
      <w:r w:rsidRPr="00BB3149">
        <w:rPr>
          <w:rFonts w:ascii="Times New Roman" w:eastAsia="Times New Roman" w:hAnsi="Times New Roman" w:cs="Times New Roman"/>
          <w:color w:val="181818"/>
          <w:spacing w:val="-2"/>
          <w:sz w:val="28"/>
          <w:lang w:eastAsia="en-US"/>
        </w:rPr>
        <w:t>.</w:t>
      </w:r>
    </w:p>
    <w:p w14:paraId="46125C87" w14:textId="77777777" w:rsidR="00E27611" w:rsidRPr="00BB3149" w:rsidRDefault="00E27611" w:rsidP="00E27611">
      <w:pPr>
        <w:widowControl w:val="0"/>
        <w:numPr>
          <w:ilvl w:val="1"/>
          <w:numId w:val="17"/>
        </w:numPr>
        <w:tabs>
          <w:tab w:val="left" w:pos="1373"/>
        </w:tabs>
        <w:autoSpaceDE w:val="0"/>
        <w:autoSpaceDN w:val="0"/>
        <w:spacing w:after="0" w:line="240" w:lineRule="auto"/>
        <w:ind w:right="409"/>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Комиссия в своей деятельности руководствуется Конституцией Российской Федерации, федеральными законами, постановлениями и </w:t>
      </w:r>
      <w:r w:rsidRPr="00BB3149">
        <w:rPr>
          <w:rFonts w:ascii="Times New Roman" w:eastAsia="Times New Roman" w:hAnsi="Times New Roman" w:cs="Times New Roman"/>
          <w:color w:val="181818"/>
          <w:sz w:val="28"/>
          <w:lang w:eastAsia="en-US"/>
        </w:rPr>
        <w:lastRenderedPageBreak/>
        <w:t>распоряжениями Администрации Брасовского района, иными нормативно - правовыми актами и настоящим Положением.</w:t>
      </w:r>
    </w:p>
    <w:p w14:paraId="49749437" w14:textId="77777777" w:rsidR="00E27611" w:rsidRPr="00BB3149" w:rsidRDefault="00E27611" w:rsidP="00E27611">
      <w:pPr>
        <w:widowControl w:val="0"/>
        <w:numPr>
          <w:ilvl w:val="1"/>
          <w:numId w:val="17"/>
        </w:numPr>
        <w:tabs>
          <w:tab w:val="left" w:pos="1193"/>
        </w:tabs>
        <w:autoSpaceDE w:val="0"/>
        <w:autoSpaceDN w:val="0"/>
        <w:spacing w:after="0" w:line="240" w:lineRule="auto"/>
        <w:ind w:right="406"/>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Состав комиссии утверждается постановлением Администрации Брасовского района, уточняется и изменяется по мере </w:t>
      </w:r>
      <w:r w:rsidRPr="00BB3149">
        <w:rPr>
          <w:rFonts w:ascii="Times New Roman" w:eastAsia="Times New Roman" w:hAnsi="Times New Roman" w:cs="Times New Roman"/>
          <w:color w:val="181818"/>
          <w:spacing w:val="-2"/>
          <w:sz w:val="28"/>
          <w:lang w:eastAsia="en-US"/>
        </w:rPr>
        <w:t>необходимости.</w:t>
      </w:r>
    </w:p>
    <w:p w14:paraId="1866CE69" w14:textId="77777777" w:rsidR="00E27611" w:rsidRPr="00BB3149" w:rsidRDefault="00E27611" w:rsidP="00E27611">
      <w:pPr>
        <w:widowControl w:val="0"/>
        <w:autoSpaceDE w:val="0"/>
        <w:autoSpaceDN w:val="0"/>
        <w:spacing w:before="6" w:after="0" w:line="240" w:lineRule="auto"/>
        <w:rPr>
          <w:rFonts w:ascii="Times New Roman" w:eastAsia="Times New Roman" w:hAnsi="Times New Roman" w:cs="Times New Roman"/>
          <w:sz w:val="28"/>
          <w:szCs w:val="28"/>
          <w:lang w:eastAsia="en-US"/>
        </w:rPr>
      </w:pPr>
    </w:p>
    <w:p w14:paraId="3B09501C" w14:textId="77777777" w:rsidR="00E27611" w:rsidRPr="00BB3149" w:rsidRDefault="00E27611" w:rsidP="00E27611">
      <w:pPr>
        <w:widowControl w:val="0"/>
        <w:numPr>
          <w:ilvl w:val="0"/>
          <w:numId w:val="17"/>
        </w:numPr>
        <w:tabs>
          <w:tab w:val="left" w:pos="3101"/>
        </w:tabs>
        <w:autoSpaceDE w:val="0"/>
        <w:autoSpaceDN w:val="0"/>
        <w:spacing w:after="0" w:line="240" w:lineRule="auto"/>
        <w:ind w:left="3101" w:hanging="279"/>
        <w:rPr>
          <w:rFonts w:ascii="Times New Roman" w:eastAsia="Times New Roman" w:hAnsi="Times New Roman" w:cs="Times New Roman"/>
          <w:b/>
          <w:sz w:val="28"/>
          <w:lang w:eastAsia="en-US"/>
        </w:rPr>
      </w:pPr>
      <w:r w:rsidRPr="00BB3149">
        <w:rPr>
          <w:rFonts w:ascii="Times New Roman" w:eastAsia="Times New Roman" w:hAnsi="Times New Roman" w:cs="Times New Roman"/>
          <w:b/>
          <w:color w:val="181818"/>
          <w:sz w:val="28"/>
          <w:lang w:eastAsia="en-US"/>
        </w:rPr>
        <w:t xml:space="preserve">Цели, задачи и функции </w:t>
      </w:r>
      <w:r w:rsidRPr="00BB3149">
        <w:rPr>
          <w:rFonts w:ascii="Times New Roman" w:eastAsia="Times New Roman" w:hAnsi="Times New Roman" w:cs="Times New Roman"/>
          <w:b/>
          <w:color w:val="181818"/>
          <w:spacing w:val="-2"/>
          <w:sz w:val="28"/>
          <w:lang w:eastAsia="en-US"/>
        </w:rPr>
        <w:t>комиссии</w:t>
      </w:r>
    </w:p>
    <w:p w14:paraId="6F532453" w14:textId="77777777" w:rsidR="00E27611" w:rsidRPr="00BB3149" w:rsidRDefault="00E27611" w:rsidP="00E27611">
      <w:pPr>
        <w:widowControl w:val="0"/>
        <w:numPr>
          <w:ilvl w:val="1"/>
          <w:numId w:val="17"/>
        </w:numPr>
        <w:tabs>
          <w:tab w:val="left" w:pos="1921"/>
        </w:tabs>
        <w:autoSpaceDE w:val="0"/>
        <w:autoSpaceDN w:val="0"/>
        <w:spacing w:before="316" w:after="0" w:line="240" w:lineRule="auto"/>
        <w:ind w:right="409"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Комиссия создается в целях повышения эффективности функционирования предприятий в Брасовском муниципальном районе Брянской области, обеспечения принятия экономически обоснованных решений в области стратегии управления предприятиями района, реализации прав собственника по контролю над целевым использованием и сохранностью имущества предприятий.</w:t>
      </w:r>
    </w:p>
    <w:p w14:paraId="63A58268" w14:textId="77777777" w:rsidR="00E27611" w:rsidRPr="00BB3149" w:rsidRDefault="00E27611" w:rsidP="00E27611">
      <w:pPr>
        <w:widowControl w:val="0"/>
        <w:numPr>
          <w:ilvl w:val="1"/>
          <w:numId w:val="17"/>
        </w:numPr>
        <w:tabs>
          <w:tab w:val="left" w:pos="1681"/>
        </w:tabs>
        <w:autoSpaceDE w:val="0"/>
        <w:autoSpaceDN w:val="0"/>
        <w:spacing w:before="1" w:after="0" w:line="322" w:lineRule="exact"/>
        <w:ind w:left="1681" w:hanging="491"/>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К функциям комиссии </w:t>
      </w:r>
      <w:r w:rsidRPr="00BB3149">
        <w:rPr>
          <w:rFonts w:ascii="Times New Roman" w:eastAsia="Times New Roman" w:hAnsi="Times New Roman" w:cs="Times New Roman"/>
          <w:color w:val="181818"/>
          <w:spacing w:val="-2"/>
          <w:sz w:val="28"/>
          <w:lang w:eastAsia="en-US"/>
        </w:rPr>
        <w:t>относятся:</w:t>
      </w:r>
    </w:p>
    <w:p w14:paraId="5F88AC2B" w14:textId="77777777" w:rsidR="00E27611" w:rsidRPr="00BB3149" w:rsidRDefault="00E27611" w:rsidP="00E27611">
      <w:pPr>
        <w:widowControl w:val="0"/>
        <w:numPr>
          <w:ilvl w:val="2"/>
          <w:numId w:val="17"/>
        </w:numPr>
        <w:tabs>
          <w:tab w:val="left" w:pos="2038"/>
        </w:tabs>
        <w:autoSpaceDE w:val="0"/>
        <w:autoSpaceDN w:val="0"/>
        <w:spacing w:after="0" w:line="240" w:lineRule="auto"/>
        <w:ind w:right="410"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Анализ финансово-экономических показателей деятельности муниципальных предприятий, бухгалтерской, финансовой и налоговой отчетности предприятий.</w:t>
      </w:r>
    </w:p>
    <w:p w14:paraId="1941C60A" w14:textId="77777777" w:rsidR="00E27611" w:rsidRPr="00BB3149" w:rsidRDefault="00E27611" w:rsidP="00E27611">
      <w:pPr>
        <w:widowControl w:val="0"/>
        <w:numPr>
          <w:ilvl w:val="2"/>
          <w:numId w:val="17"/>
        </w:numPr>
        <w:tabs>
          <w:tab w:val="left" w:pos="2132"/>
        </w:tabs>
        <w:autoSpaceDE w:val="0"/>
        <w:autoSpaceDN w:val="0"/>
        <w:spacing w:after="0" w:line="240" w:lineRule="auto"/>
        <w:ind w:right="412"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Анализ наличия и движения имущества предприятий, использования трудовых и финансовых ресурсов.</w:t>
      </w:r>
    </w:p>
    <w:p w14:paraId="0B572E00" w14:textId="77777777" w:rsidR="00E27611" w:rsidRPr="00BB3149" w:rsidRDefault="00E27611" w:rsidP="00E27611">
      <w:pPr>
        <w:widowControl w:val="0"/>
        <w:numPr>
          <w:ilvl w:val="2"/>
          <w:numId w:val="17"/>
        </w:numPr>
        <w:tabs>
          <w:tab w:val="left" w:pos="1984"/>
        </w:tabs>
        <w:autoSpaceDE w:val="0"/>
        <w:autoSpaceDN w:val="0"/>
        <w:spacing w:after="0" w:line="240" w:lineRule="auto"/>
        <w:ind w:right="403"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Своевременное выявление негативных явлений в финансово- хозяйственной деятельности предприятий.</w:t>
      </w:r>
    </w:p>
    <w:p w14:paraId="2A8C6A9A" w14:textId="77777777" w:rsidR="00E27611" w:rsidRPr="00BB3149" w:rsidRDefault="00E27611" w:rsidP="00E27611">
      <w:pPr>
        <w:widowControl w:val="0"/>
        <w:numPr>
          <w:ilvl w:val="2"/>
          <w:numId w:val="17"/>
        </w:numPr>
        <w:tabs>
          <w:tab w:val="left" w:pos="2025"/>
        </w:tabs>
        <w:autoSpaceDE w:val="0"/>
        <w:autoSpaceDN w:val="0"/>
        <w:spacing w:after="0" w:line="240" w:lineRule="auto"/>
        <w:ind w:right="414"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Обеспечение выработки соответствующих рекомендаций по оздоровлению и достижению наибольшей эффективности деятельности </w:t>
      </w:r>
      <w:r w:rsidRPr="00BB3149">
        <w:rPr>
          <w:rFonts w:ascii="Times New Roman" w:eastAsia="Times New Roman" w:hAnsi="Times New Roman" w:cs="Times New Roman"/>
          <w:color w:val="181818"/>
          <w:spacing w:val="-2"/>
          <w:sz w:val="28"/>
          <w:lang w:eastAsia="en-US"/>
        </w:rPr>
        <w:t>предприятий.</w:t>
      </w:r>
    </w:p>
    <w:p w14:paraId="67E25D0D" w14:textId="77777777" w:rsidR="00E27611" w:rsidRPr="00BB3149" w:rsidRDefault="00E27611" w:rsidP="00E27611">
      <w:pPr>
        <w:widowControl w:val="0"/>
        <w:numPr>
          <w:ilvl w:val="1"/>
          <w:numId w:val="17"/>
        </w:numPr>
        <w:tabs>
          <w:tab w:val="left" w:pos="1681"/>
        </w:tabs>
        <w:autoSpaceDE w:val="0"/>
        <w:autoSpaceDN w:val="0"/>
        <w:spacing w:after="0" w:line="322" w:lineRule="exact"/>
        <w:ind w:left="1681" w:hanging="491"/>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Задачами комиссии </w:t>
      </w:r>
      <w:r w:rsidRPr="00BB3149">
        <w:rPr>
          <w:rFonts w:ascii="Times New Roman" w:eastAsia="Times New Roman" w:hAnsi="Times New Roman" w:cs="Times New Roman"/>
          <w:color w:val="181818"/>
          <w:spacing w:val="-2"/>
          <w:sz w:val="28"/>
          <w:lang w:eastAsia="en-US"/>
        </w:rPr>
        <w:t>являются:</w:t>
      </w:r>
    </w:p>
    <w:p w14:paraId="7218A405" w14:textId="77777777" w:rsidR="00E27611" w:rsidRPr="00BB3149" w:rsidRDefault="00E27611" w:rsidP="00E27611">
      <w:pPr>
        <w:widowControl w:val="0"/>
        <w:numPr>
          <w:ilvl w:val="2"/>
          <w:numId w:val="17"/>
        </w:numPr>
        <w:tabs>
          <w:tab w:val="left" w:pos="1887"/>
        </w:tabs>
        <w:autoSpaceDE w:val="0"/>
        <w:autoSpaceDN w:val="0"/>
        <w:spacing w:after="0" w:line="240" w:lineRule="auto"/>
        <w:ind w:left="1887" w:hanging="69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Анализ финансового состояния </w:t>
      </w:r>
      <w:r w:rsidRPr="00BB3149">
        <w:rPr>
          <w:rFonts w:ascii="Times New Roman" w:eastAsia="Times New Roman" w:hAnsi="Times New Roman" w:cs="Times New Roman"/>
          <w:color w:val="181818"/>
          <w:spacing w:val="-2"/>
          <w:sz w:val="28"/>
          <w:lang w:eastAsia="en-US"/>
        </w:rPr>
        <w:t>предприятий.</w:t>
      </w:r>
    </w:p>
    <w:p w14:paraId="63741AA3" w14:textId="77777777" w:rsidR="00E27611" w:rsidRPr="00BB3149" w:rsidRDefault="00E27611" w:rsidP="00E27611">
      <w:pPr>
        <w:widowControl w:val="0"/>
        <w:numPr>
          <w:ilvl w:val="2"/>
          <w:numId w:val="17"/>
        </w:numPr>
        <w:tabs>
          <w:tab w:val="left" w:pos="1936"/>
        </w:tabs>
        <w:autoSpaceDE w:val="0"/>
        <w:autoSpaceDN w:val="0"/>
        <w:spacing w:after="0" w:line="240" w:lineRule="auto"/>
        <w:ind w:right="412"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Оценка эффективности использования имущества предприятий, анализ финансовых результатов и их использование, анализ выполнения плана основных финансово-экономических показателей работы предприятия.</w:t>
      </w:r>
    </w:p>
    <w:p w14:paraId="782EBF45" w14:textId="77777777" w:rsidR="00E27611" w:rsidRPr="00BB3149" w:rsidRDefault="00E27611" w:rsidP="00E27611">
      <w:pPr>
        <w:widowControl w:val="0"/>
        <w:numPr>
          <w:ilvl w:val="2"/>
          <w:numId w:val="17"/>
        </w:numPr>
        <w:tabs>
          <w:tab w:val="left" w:pos="1929"/>
        </w:tabs>
        <w:autoSpaceDE w:val="0"/>
        <w:autoSpaceDN w:val="0"/>
        <w:spacing w:before="1" w:after="0" w:line="240" w:lineRule="auto"/>
        <w:ind w:right="416"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Принятие комплекса мер по устранению негативных явлений и мобилизации внутрихозяйственных резервов.</w:t>
      </w:r>
    </w:p>
    <w:p w14:paraId="6DD6A6AF" w14:textId="77777777" w:rsidR="00E27611" w:rsidRPr="00BB3149" w:rsidRDefault="00E27611" w:rsidP="00E27611">
      <w:pPr>
        <w:widowControl w:val="0"/>
        <w:numPr>
          <w:ilvl w:val="0"/>
          <w:numId w:val="18"/>
        </w:numPr>
        <w:tabs>
          <w:tab w:val="left" w:pos="4248"/>
        </w:tabs>
        <w:autoSpaceDE w:val="0"/>
        <w:autoSpaceDN w:val="0"/>
        <w:spacing w:after="0" w:line="240" w:lineRule="auto"/>
        <w:rPr>
          <w:rFonts w:ascii="Times New Roman" w:eastAsia="Times New Roman" w:hAnsi="Times New Roman" w:cs="Times New Roman"/>
          <w:b/>
          <w:sz w:val="28"/>
          <w:lang w:eastAsia="en-US"/>
        </w:rPr>
      </w:pPr>
      <w:r w:rsidRPr="00BB3149">
        <w:rPr>
          <w:rFonts w:ascii="Times New Roman" w:eastAsia="Times New Roman" w:hAnsi="Times New Roman" w:cs="Times New Roman"/>
          <w:b/>
          <w:color w:val="181818"/>
          <w:sz w:val="28"/>
          <w:lang w:eastAsia="en-US"/>
        </w:rPr>
        <w:t>Права</w:t>
      </w:r>
      <w:r w:rsidRPr="00BB3149">
        <w:rPr>
          <w:rFonts w:ascii="Times New Roman" w:eastAsia="Times New Roman" w:hAnsi="Times New Roman" w:cs="Times New Roman"/>
          <w:b/>
          <w:color w:val="181818"/>
          <w:spacing w:val="-2"/>
          <w:sz w:val="28"/>
          <w:lang w:eastAsia="en-US"/>
        </w:rPr>
        <w:t xml:space="preserve"> комиссии</w:t>
      </w:r>
    </w:p>
    <w:p w14:paraId="5EC58946" w14:textId="77777777" w:rsidR="00E27611" w:rsidRPr="00BB3149" w:rsidRDefault="00E27611" w:rsidP="00E27611">
      <w:pPr>
        <w:widowControl w:val="0"/>
        <w:numPr>
          <w:ilvl w:val="1"/>
          <w:numId w:val="18"/>
        </w:numPr>
        <w:tabs>
          <w:tab w:val="left" w:pos="1686"/>
        </w:tabs>
        <w:autoSpaceDE w:val="0"/>
        <w:autoSpaceDN w:val="0"/>
        <w:spacing w:before="319" w:after="0" w:line="240" w:lineRule="auto"/>
        <w:ind w:right="411"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Запрашивать и получать у предприятий учредительные документы, данные бухгалтерского, финансового и налогового учета и отчетности, аудиторских и иных проверок, другую информацию.</w:t>
      </w:r>
    </w:p>
    <w:p w14:paraId="5B302C74" w14:textId="77777777" w:rsidR="00E27611" w:rsidRPr="00BB3149" w:rsidRDefault="00E27611" w:rsidP="00E27611">
      <w:pPr>
        <w:widowControl w:val="0"/>
        <w:numPr>
          <w:ilvl w:val="1"/>
          <w:numId w:val="18"/>
        </w:numPr>
        <w:tabs>
          <w:tab w:val="left" w:pos="1854"/>
        </w:tabs>
        <w:autoSpaceDE w:val="0"/>
        <w:autoSpaceDN w:val="0"/>
        <w:spacing w:after="0" w:line="240" w:lineRule="auto"/>
        <w:ind w:right="410"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Получать информацию по результатам проведения анализа </w:t>
      </w:r>
      <w:r w:rsidRPr="00BB3149">
        <w:rPr>
          <w:rFonts w:ascii="Times New Roman" w:eastAsia="Times New Roman" w:hAnsi="Times New Roman" w:cs="Times New Roman"/>
          <w:color w:val="181818"/>
          <w:sz w:val="28"/>
          <w:lang w:eastAsia="en-US"/>
        </w:rPr>
        <w:lastRenderedPageBreak/>
        <w:t>эффективности деятельности предприятий, отчеты руководителей предприятий об устранении выявленных нарушений и по реализации принятых комиссией решений.</w:t>
      </w:r>
    </w:p>
    <w:p w14:paraId="622638CD" w14:textId="77777777" w:rsidR="00E27611" w:rsidRPr="00BB3149" w:rsidRDefault="00E27611" w:rsidP="00E27611">
      <w:pPr>
        <w:widowControl w:val="0"/>
        <w:numPr>
          <w:ilvl w:val="1"/>
          <w:numId w:val="18"/>
        </w:numPr>
        <w:tabs>
          <w:tab w:val="left" w:pos="1816"/>
        </w:tabs>
        <w:autoSpaceDE w:val="0"/>
        <w:autoSpaceDN w:val="0"/>
        <w:spacing w:after="0" w:line="240" w:lineRule="auto"/>
        <w:ind w:right="413"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Заслушивать на заседаниях комиссии отчеты руководителей, специалистов бухгалтерской и экономической службы предприятий по итогам финансового года или отчетного периода.</w:t>
      </w:r>
    </w:p>
    <w:p w14:paraId="6F5E086E" w14:textId="77777777" w:rsidR="00E27611" w:rsidRPr="00BB3149" w:rsidRDefault="00E27611" w:rsidP="00E27611">
      <w:pPr>
        <w:widowControl w:val="0"/>
        <w:numPr>
          <w:ilvl w:val="1"/>
          <w:numId w:val="18"/>
        </w:numPr>
        <w:tabs>
          <w:tab w:val="left" w:pos="1780"/>
        </w:tabs>
        <w:autoSpaceDE w:val="0"/>
        <w:autoSpaceDN w:val="0"/>
        <w:spacing w:after="0" w:line="240" w:lineRule="auto"/>
        <w:ind w:right="411"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Производить оценку результатов деятельности предприятий за отчетный период, указывать на допущенные нарушения финансовой дисциплины, давать рекомендации по устранению выявленных нарушений и контролировать ход реализации выполнения рекомендаций комиссии.</w:t>
      </w:r>
    </w:p>
    <w:p w14:paraId="05765CC0" w14:textId="77777777" w:rsidR="00E27611" w:rsidRPr="00BB3149" w:rsidRDefault="00E27611" w:rsidP="00E27611">
      <w:pPr>
        <w:widowControl w:val="0"/>
        <w:numPr>
          <w:ilvl w:val="1"/>
          <w:numId w:val="18"/>
        </w:numPr>
        <w:tabs>
          <w:tab w:val="left" w:pos="1720"/>
        </w:tabs>
        <w:autoSpaceDE w:val="0"/>
        <w:autoSpaceDN w:val="0"/>
        <w:spacing w:after="0" w:line="240" w:lineRule="auto"/>
        <w:ind w:right="403"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В решении, принимаемом комиссией, указываются рекомендации руководителю предприятия по повышению эффективности использования муниципального имущества, улучшению производственно-хозяйственной и финансовой деятельности предприятия, ухудшения его финансово- хозяйственного положения.</w:t>
      </w:r>
    </w:p>
    <w:p w14:paraId="28D0DDBC" w14:textId="77777777" w:rsidR="00E27611" w:rsidRPr="00BB3149" w:rsidRDefault="00E27611" w:rsidP="00E27611">
      <w:pPr>
        <w:widowControl w:val="0"/>
        <w:autoSpaceDE w:val="0"/>
        <w:autoSpaceDN w:val="0"/>
        <w:spacing w:before="5" w:after="0" w:line="240" w:lineRule="auto"/>
        <w:rPr>
          <w:rFonts w:ascii="Times New Roman" w:eastAsia="Times New Roman" w:hAnsi="Times New Roman" w:cs="Times New Roman"/>
          <w:sz w:val="28"/>
          <w:szCs w:val="28"/>
          <w:lang w:eastAsia="en-US"/>
        </w:rPr>
      </w:pPr>
    </w:p>
    <w:p w14:paraId="15F49E79" w14:textId="77777777" w:rsidR="00E27611" w:rsidRPr="00BB3149" w:rsidRDefault="00E27611" w:rsidP="00E27611">
      <w:pPr>
        <w:widowControl w:val="0"/>
        <w:numPr>
          <w:ilvl w:val="0"/>
          <w:numId w:val="17"/>
        </w:numPr>
        <w:tabs>
          <w:tab w:val="left" w:pos="2354"/>
        </w:tabs>
        <w:autoSpaceDE w:val="0"/>
        <w:autoSpaceDN w:val="0"/>
        <w:spacing w:after="0" w:line="240" w:lineRule="auto"/>
        <w:ind w:left="2354" w:hanging="279"/>
        <w:rPr>
          <w:rFonts w:ascii="Times New Roman" w:eastAsia="Times New Roman" w:hAnsi="Times New Roman" w:cs="Times New Roman"/>
          <w:b/>
          <w:sz w:val="28"/>
          <w:lang w:eastAsia="en-US"/>
        </w:rPr>
      </w:pPr>
      <w:r w:rsidRPr="00BB3149">
        <w:rPr>
          <w:rFonts w:ascii="Times New Roman" w:eastAsia="Times New Roman" w:hAnsi="Times New Roman" w:cs="Times New Roman"/>
          <w:b/>
          <w:color w:val="181818"/>
          <w:sz w:val="28"/>
          <w:lang w:eastAsia="en-US"/>
        </w:rPr>
        <w:t xml:space="preserve">Состав и организация деятельности </w:t>
      </w:r>
      <w:r w:rsidRPr="00BB3149">
        <w:rPr>
          <w:rFonts w:ascii="Times New Roman" w:eastAsia="Times New Roman" w:hAnsi="Times New Roman" w:cs="Times New Roman"/>
          <w:b/>
          <w:color w:val="181818"/>
          <w:spacing w:val="-2"/>
          <w:sz w:val="28"/>
          <w:lang w:eastAsia="en-US"/>
        </w:rPr>
        <w:t>комиссии</w:t>
      </w:r>
    </w:p>
    <w:p w14:paraId="64704938" w14:textId="77777777" w:rsidR="00E27611" w:rsidRPr="00BB3149" w:rsidRDefault="00E27611" w:rsidP="00E27611">
      <w:pPr>
        <w:widowControl w:val="0"/>
        <w:numPr>
          <w:ilvl w:val="1"/>
          <w:numId w:val="17"/>
        </w:numPr>
        <w:tabs>
          <w:tab w:val="left" w:pos="1875"/>
          <w:tab w:val="left" w:pos="3316"/>
          <w:tab w:val="left" w:pos="4609"/>
          <w:tab w:val="left" w:pos="6722"/>
          <w:tab w:val="left" w:pos="7971"/>
          <w:tab w:val="left" w:pos="8382"/>
          <w:tab w:val="left" w:pos="9568"/>
        </w:tabs>
        <w:autoSpaceDE w:val="0"/>
        <w:autoSpaceDN w:val="0"/>
        <w:spacing w:before="317" w:after="0" w:line="240" w:lineRule="auto"/>
        <w:ind w:right="413" w:firstLine="707"/>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pacing w:val="-2"/>
          <w:sz w:val="28"/>
          <w:lang w:eastAsia="en-US"/>
        </w:rPr>
        <w:t>Комиссия</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2"/>
          <w:sz w:val="28"/>
          <w:lang w:eastAsia="en-US"/>
        </w:rPr>
        <w:t>является</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2"/>
          <w:sz w:val="28"/>
          <w:lang w:eastAsia="en-US"/>
        </w:rPr>
        <w:t>коллегиальным</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2"/>
          <w:sz w:val="28"/>
          <w:lang w:eastAsia="en-US"/>
        </w:rPr>
        <w:t>органом</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10"/>
          <w:sz w:val="28"/>
          <w:lang w:eastAsia="en-US"/>
        </w:rPr>
        <w:t>и</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2"/>
          <w:sz w:val="28"/>
          <w:lang w:eastAsia="en-US"/>
        </w:rPr>
        <w:t>состоит</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6"/>
          <w:sz w:val="28"/>
          <w:lang w:eastAsia="en-US"/>
        </w:rPr>
        <w:t xml:space="preserve">из </w:t>
      </w:r>
      <w:r w:rsidRPr="00BB3149">
        <w:rPr>
          <w:rFonts w:ascii="Times New Roman" w:eastAsia="Times New Roman" w:hAnsi="Times New Roman" w:cs="Times New Roman"/>
          <w:color w:val="181818"/>
          <w:sz w:val="28"/>
          <w:lang w:eastAsia="en-US"/>
        </w:rPr>
        <w:t>председателя, заместителя председателя, секретаря и членов комиссии.</w:t>
      </w:r>
    </w:p>
    <w:p w14:paraId="42B5CB33" w14:textId="77777777" w:rsidR="00E27611" w:rsidRPr="00BB3149" w:rsidRDefault="00E27611" w:rsidP="00E27611">
      <w:pPr>
        <w:widowControl w:val="0"/>
        <w:numPr>
          <w:ilvl w:val="1"/>
          <w:numId w:val="17"/>
        </w:numPr>
        <w:tabs>
          <w:tab w:val="left" w:pos="1923"/>
          <w:tab w:val="left" w:pos="3871"/>
          <w:tab w:val="left" w:pos="5333"/>
          <w:tab w:val="left" w:pos="7284"/>
          <w:tab w:val="left" w:pos="8342"/>
        </w:tabs>
        <w:autoSpaceDE w:val="0"/>
        <w:autoSpaceDN w:val="0"/>
        <w:spacing w:after="0" w:line="240" w:lineRule="auto"/>
        <w:ind w:right="415" w:firstLine="707"/>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pacing w:val="-2"/>
          <w:sz w:val="28"/>
          <w:lang w:eastAsia="en-US"/>
        </w:rPr>
        <w:t>Председатель</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2"/>
          <w:sz w:val="28"/>
          <w:lang w:eastAsia="en-US"/>
        </w:rPr>
        <w:t>комиссии</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2"/>
          <w:sz w:val="28"/>
          <w:lang w:eastAsia="en-US"/>
        </w:rPr>
        <w:t>осуществляет</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2"/>
          <w:sz w:val="28"/>
          <w:lang w:eastAsia="en-US"/>
        </w:rPr>
        <w:t>общее</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2"/>
          <w:sz w:val="28"/>
          <w:lang w:eastAsia="en-US"/>
        </w:rPr>
        <w:t xml:space="preserve">руководство </w:t>
      </w:r>
      <w:r w:rsidRPr="00BB3149">
        <w:rPr>
          <w:rFonts w:ascii="Times New Roman" w:eastAsia="Times New Roman" w:hAnsi="Times New Roman" w:cs="Times New Roman"/>
          <w:color w:val="181818"/>
          <w:sz w:val="28"/>
          <w:lang w:eastAsia="en-US"/>
        </w:rPr>
        <w:t>деятельностью комиссии, а также:</w:t>
      </w:r>
    </w:p>
    <w:p w14:paraId="534145E8" w14:textId="77777777" w:rsidR="00E27611" w:rsidRPr="00BB3149" w:rsidRDefault="00E27611" w:rsidP="00E27611">
      <w:pPr>
        <w:widowControl w:val="0"/>
        <w:numPr>
          <w:ilvl w:val="0"/>
          <w:numId w:val="19"/>
        </w:numPr>
        <w:tabs>
          <w:tab w:val="left" w:pos="1494"/>
          <w:tab w:val="left" w:pos="2221"/>
          <w:tab w:val="left" w:pos="3693"/>
          <w:tab w:val="left" w:pos="4763"/>
          <w:tab w:val="left" w:pos="6123"/>
          <w:tab w:val="left" w:pos="6626"/>
          <w:tab w:val="left" w:pos="8034"/>
          <w:tab w:val="left" w:pos="9693"/>
        </w:tabs>
        <w:autoSpaceDE w:val="0"/>
        <w:autoSpaceDN w:val="0"/>
        <w:spacing w:after="0" w:line="240" w:lineRule="auto"/>
        <w:ind w:right="414" w:firstLine="707"/>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pacing w:val="-4"/>
          <w:sz w:val="28"/>
          <w:lang w:eastAsia="en-US"/>
        </w:rPr>
        <w:t>дает</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2"/>
          <w:sz w:val="28"/>
          <w:lang w:eastAsia="en-US"/>
        </w:rPr>
        <w:t>поручения</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2"/>
          <w:sz w:val="28"/>
          <w:lang w:eastAsia="en-US"/>
        </w:rPr>
        <w:t>членам</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2"/>
          <w:sz w:val="28"/>
          <w:lang w:eastAsia="en-US"/>
        </w:rPr>
        <w:t>комиссии</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6"/>
          <w:sz w:val="28"/>
          <w:lang w:eastAsia="en-US"/>
        </w:rPr>
        <w:t>по</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2"/>
          <w:sz w:val="28"/>
          <w:lang w:eastAsia="en-US"/>
        </w:rPr>
        <w:t>вопросам,</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2"/>
          <w:sz w:val="28"/>
          <w:lang w:eastAsia="en-US"/>
        </w:rPr>
        <w:t>отнесенным</w:t>
      </w:r>
      <w:r w:rsidRPr="00BB3149">
        <w:rPr>
          <w:rFonts w:ascii="Times New Roman" w:eastAsia="Times New Roman" w:hAnsi="Times New Roman" w:cs="Times New Roman"/>
          <w:color w:val="181818"/>
          <w:sz w:val="28"/>
          <w:lang w:eastAsia="en-US"/>
        </w:rPr>
        <w:tab/>
      </w:r>
      <w:r w:rsidRPr="00BB3149">
        <w:rPr>
          <w:rFonts w:ascii="Times New Roman" w:eastAsia="Times New Roman" w:hAnsi="Times New Roman" w:cs="Times New Roman"/>
          <w:color w:val="181818"/>
          <w:spacing w:val="-10"/>
          <w:sz w:val="28"/>
          <w:lang w:eastAsia="en-US"/>
        </w:rPr>
        <w:t xml:space="preserve">к </w:t>
      </w:r>
      <w:r w:rsidRPr="00BB3149">
        <w:rPr>
          <w:rFonts w:ascii="Times New Roman" w:eastAsia="Times New Roman" w:hAnsi="Times New Roman" w:cs="Times New Roman"/>
          <w:color w:val="181818"/>
          <w:sz w:val="28"/>
          <w:lang w:eastAsia="en-US"/>
        </w:rPr>
        <w:t>компетенции комиссии;</w:t>
      </w:r>
    </w:p>
    <w:p w14:paraId="0A23C215" w14:textId="77777777" w:rsidR="00E27611" w:rsidRPr="00BB3149" w:rsidRDefault="00E27611" w:rsidP="00E27611">
      <w:pPr>
        <w:widowControl w:val="0"/>
        <w:numPr>
          <w:ilvl w:val="0"/>
          <w:numId w:val="19"/>
        </w:numPr>
        <w:tabs>
          <w:tab w:val="left" w:pos="1352"/>
        </w:tabs>
        <w:autoSpaceDE w:val="0"/>
        <w:autoSpaceDN w:val="0"/>
        <w:spacing w:after="0" w:line="321" w:lineRule="exact"/>
        <w:ind w:left="1352" w:hanging="162"/>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организует и координирует работу членов </w:t>
      </w:r>
      <w:r w:rsidRPr="00BB3149">
        <w:rPr>
          <w:rFonts w:ascii="Times New Roman" w:eastAsia="Times New Roman" w:hAnsi="Times New Roman" w:cs="Times New Roman"/>
          <w:color w:val="181818"/>
          <w:spacing w:val="-2"/>
          <w:sz w:val="28"/>
          <w:lang w:eastAsia="en-US"/>
        </w:rPr>
        <w:t>комиссии;</w:t>
      </w:r>
    </w:p>
    <w:p w14:paraId="18D94938" w14:textId="77777777" w:rsidR="00E27611" w:rsidRPr="00BB3149" w:rsidRDefault="00E27611" w:rsidP="00E27611">
      <w:pPr>
        <w:widowControl w:val="0"/>
        <w:numPr>
          <w:ilvl w:val="0"/>
          <w:numId w:val="19"/>
        </w:numPr>
        <w:tabs>
          <w:tab w:val="left" w:pos="1352"/>
        </w:tabs>
        <w:autoSpaceDE w:val="0"/>
        <w:autoSpaceDN w:val="0"/>
        <w:spacing w:after="0" w:line="322" w:lineRule="exact"/>
        <w:ind w:left="1352" w:hanging="162"/>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ведет заседания </w:t>
      </w:r>
      <w:r w:rsidRPr="00BB3149">
        <w:rPr>
          <w:rFonts w:ascii="Times New Roman" w:eastAsia="Times New Roman" w:hAnsi="Times New Roman" w:cs="Times New Roman"/>
          <w:color w:val="181818"/>
          <w:spacing w:val="-2"/>
          <w:sz w:val="28"/>
          <w:lang w:eastAsia="en-US"/>
        </w:rPr>
        <w:t>комиссии;</w:t>
      </w:r>
    </w:p>
    <w:p w14:paraId="62DA958D" w14:textId="77777777" w:rsidR="00E27611" w:rsidRPr="00BB3149" w:rsidRDefault="00E27611" w:rsidP="00E27611">
      <w:pPr>
        <w:widowControl w:val="0"/>
        <w:numPr>
          <w:ilvl w:val="0"/>
          <w:numId w:val="19"/>
        </w:numPr>
        <w:tabs>
          <w:tab w:val="left" w:pos="1352"/>
        </w:tabs>
        <w:autoSpaceDE w:val="0"/>
        <w:autoSpaceDN w:val="0"/>
        <w:spacing w:after="0" w:line="240" w:lineRule="auto"/>
        <w:ind w:left="1352" w:hanging="162"/>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подписывает протоколы заседаний </w:t>
      </w:r>
      <w:r w:rsidRPr="00BB3149">
        <w:rPr>
          <w:rFonts w:ascii="Times New Roman" w:eastAsia="Times New Roman" w:hAnsi="Times New Roman" w:cs="Times New Roman"/>
          <w:color w:val="181818"/>
          <w:spacing w:val="-2"/>
          <w:sz w:val="28"/>
          <w:lang w:eastAsia="en-US"/>
        </w:rPr>
        <w:t>комиссии;</w:t>
      </w:r>
    </w:p>
    <w:p w14:paraId="76A82281" w14:textId="77777777" w:rsidR="00E27611" w:rsidRPr="00BB3149" w:rsidRDefault="00E27611" w:rsidP="00E27611">
      <w:pPr>
        <w:widowControl w:val="0"/>
        <w:numPr>
          <w:ilvl w:val="0"/>
          <w:numId w:val="19"/>
        </w:numPr>
        <w:tabs>
          <w:tab w:val="left" w:pos="1414"/>
        </w:tabs>
        <w:autoSpaceDE w:val="0"/>
        <w:autoSpaceDN w:val="0"/>
        <w:spacing w:after="0" w:line="240" w:lineRule="auto"/>
        <w:ind w:right="409" w:firstLine="707"/>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осуществляет общий контроль по реализации принятых комиссией решений и предложений;</w:t>
      </w:r>
    </w:p>
    <w:p w14:paraId="2B40985D" w14:textId="77777777" w:rsidR="00E27611" w:rsidRPr="00BB3149" w:rsidRDefault="00E27611" w:rsidP="00E27611">
      <w:pPr>
        <w:widowControl w:val="0"/>
        <w:numPr>
          <w:ilvl w:val="0"/>
          <w:numId w:val="19"/>
        </w:numPr>
        <w:tabs>
          <w:tab w:val="left" w:pos="1352"/>
        </w:tabs>
        <w:autoSpaceDE w:val="0"/>
        <w:autoSpaceDN w:val="0"/>
        <w:spacing w:after="0" w:line="321" w:lineRule="exact"/>
        <w:ind w:left="1352" w:hanging="162"/>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представляет комиссию по вопросам, отнесенным к ее </w:t>
      </w:r>
      <w:r w:rsidRPr="00BB3149">
        <w:rPr>
          <w:rFonts w:ascii="Times New Roman" w:eastAsia="Times New Roman" w:hAnsi="Times New Roman" w:cs="Times New Roman"/>
          <w:color w:val="181818"/>
          <w:spacing w:val="-2"/>
          <w:sz w:val="28"/>
          <w:lang w:eastAsia="en-US"/>
        </w:rPr>
        <w:t>компетенции;</w:t>
      </w:r>
    </w:p>
    <w:p w14:paraId="6821F808" w14:textId="77777777" w:rsidR="00E27611" w:rsidRPr="00BB3149" w:rsidRDefault="00E27611" w:rsidP="00E27611">
      <w:pPr>
        <w:widowControl w:val="0"/>
        <w:numPr>
          <w:ilvl w:val="0"/>
          <w:numId w:val="19"/>
        </w:numPr>
        <w:tabs>
          <w:tab w:val="left" w:pos="1351"/>
        </w:tabs>
        <w:autoSpaceDE w:val="0"/>
        <w:autoSpaceDN w:val="0"/>
        <w:spacing w:after="0" w:line="240" w:lineRule="auto"/>
        <w:ind w:right="421" w:firstLine="707"/>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обеспечивает соблюдение настоящего положения членами комиссии и приглашенными лицами.</w:t>
      </w:r>
    </w:p>
    <w:p w14:paraId="7A353959" w14:textId="77777777" w:rsidR="00E27611" w:rsidRPr="00BB3149" w:rsidRDefault="00E27611" w:rsidP="00E27611">
      <w:pPr>
        <w:widowControl w:val="0"/>
        <w:autoSpaceDE w:val="0"/>
        <w:autoSpaceDN w:val="0"/>
        <w:spacing w:after="0" w:line="321" w:lineRule="exact"/>
        <w:ind w:left="1190"/>
        <w:rPr>
          <w:rFonts w:ascii="Times New Roman" w:eastAsia="Times New Roman" w:hAnsi="Times New Roman" w:cs="Times New Roman"/>
          <w:sz w:val="28"/>
          <w:szCs w:val="28"/>
          <w:lang w:eastAsia="en-US"/>
        </w:rPr>
      </w:pPr>
      <w:r w:rsidRPr="00BB3149">
        <w:rPr>
          <w:rFonts w:ascii="Times New Roman" w:eastAsia="Times New Roman" w:hAnsi="Times New Roman" w:cs="Times New Roman"/>
          <w:color w:val="181818"/>
          <w:sz w:val="28"/>
          <w:szCs w:val="28"/>
          <w:lang w:eastAsia="en-US"/>
        </w:rPr>
        <w:t>3.3.</w:t>
      </w:r>
      <w:r>
        <w:rPr>
          <w:rFonts w:ascii="Times New Roman" w:eastAsia="Times New Roman" w:hAnsi="Times New Roman" w:cs="Times New Roman"/>
          <w:color w:val="181818"/>
          <w:sz w:val="28"/>
          <w:szCs w:val="28"/>
          <w:lang w:eastAsia="en-US"/>
        </w:rPr>
        <w:t xml:space="preserve"> </w:t>
      </w:r>
      <w:r w:rsidRPr="00BB3149">
        <w:rPr>
          <w:rFonts w:ascii="Times New Roman" w:eastAsia="Times New Roman" w:hAnsi="Times New Roman" w:cs="Times New Roman"/>
          <w:color w:val="181818"/>
          <w:sz w:val="28"/>
          <w:szCs w:val="28"/>
          <w:lang w:eastAsia="en-US"/>
        </w:rPr>
        <w:t>Заместитель</w:t>
      </w:r>
      <w:r>
        <w:rPr>
          <w:rFonts w:ascii="Times New Roman" w:eastAsia="Times New Roman" w:hAnsi="Times New Roman" w:cs="Times New Roman"/>
          <w:color w:val="181818"/>
          <w:sz w:val="28"/>
          <w:szCs w:val="28"/>
          <w:lang w:eastAsia="en-US"/>
        </w:rPr>
        <w:t xml:space="preserve"> </w:t>
      </w:r>
      <w:r w:rsidRPr="00BB3149">
        <w:rPr>
          <w:rFonts w:ascii="Times New Roman" w:eastAsia="Times New Roman" w:hAnsi="Times New Roman" w:cs="Times New Roman"/>
          <w:color w:val="181818"/>
          <w:sz w:val="28"/>
          <w:szCs w:val="28"/>
          <w:lang w:eastAsia="en-US"/>
        </w:rPr>
        <w:t>председателя</w:t>
      </w:r>
      <w:r>
        <w:rPr>
          <w:rFonts w:ascii="Times New Roman" w:eastAsia="Times New Roman" w:hAnsi="Times New Roman" w:cs="Times New Roman"/>
          <w:color w:val="181818"/>
          <w:sz w:val="28"/>
          <w:szCs w:val="28"/>
          <w:lang w:eastAsia="en-US"/>
        </w:rPr>
        <w:t xml:space="preserve"> </w:t>
      </w:r>
      <w:r w:rsidRPr="00BB3149">
        <w:rPr>
          <w:rFonts w:ascii="Times New Roman" w:eastAsia="Times New Roman" w:hAnsi="Times New Roman" w:cs="Times New Roman"/>
          <w:color w:val="181818"/>
          <w:spacing w:val="-2"/>
          <w:sz w:val="28"/>
          <w:szCs w:val="28"/>
          <w:lang w:eastAsia="en-US"/>
        </w:rPr>
        <w:t>комиссии:</w:t>
      </w:r>
    </w:p>
    <w:p w14:paraId="09849FAB" w14:textId="77777777" w:rsidR="00E27611" w:rsidRPr="00BB3149" w:rsidRDefault="00E27611" w:rsidP="00E27611">
      <w:pPr>
        <w:widowControl w:val="0"/>
        <w:autoSpaceDE w:val="0"/>
        <w:autoSpaceDN w:val="0"/>
        <w:spacing w:before="81" w:after="0" w:line="240" w:lineRule="auto"/>
        <w:ind w:left="482" w:right="411" w:firstLine="707"/>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color w:val="181818"/>
          <w:sz w:val="28"/>
          <w:szCs w:val="28"/>
          <w:lang w:eastAsia="en-US"/>
        </w:rPr>
        <w:t xml:space="preserve">- по решению председателя комиссии замещает председателя </w:t>
      </w:r>
      <w:r w:rsidRPr="00BB3149">
        <w:rPr>
          <w:rFonts w:ascii="Times New Roman" w:eastAsia="Times New Roman" w:hAnsi="Times New Roman" w:cs="Times New Roman"/>
          <w:color w:val="181818"/>
          <w:sz w:val="28"/>
          <w:szCs w:val="28"/>
          <w:lang w:eastAsia="en-US"/>
        </w:rPr>
        <w:lastRenderedPageBreak/>
        <w:t>комиссии в его отсутствие, ведет заседания комиссии и подписывает протоколы заседания комиссии;</w:t>
      </w:r>
    </w:p>
    <w:p w14:paraId="3FEE11BA" w14:textId="77777777" w:rsidR="00E27611" w:rsidRPr="00BB3149" w:rsidRDefault="00E27611" w:rsidP="00E27611">
      <w:pPr>
        <w:widowControl w:val="0"/>
        <w:numPr>
          <w:ilvl w:val="1"/>
          <w:numId w:val="20"/>
        </w:numPr>
        <w:tabs>
          <w:tab w:val="left" w:pos="1680"/>
        </w:tabs>
        <w:autoSpaceDE w:val="0"/>
        <w:autoSpaceDN w:val="0"/>
        <w:spacing w:before="1" w:after="0" w:line="322" w:lineRule="exact"/>
        <w:ind w:left="1680" w:hanging="490"/>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Секретарь комиссии </w:t>
      </w:r>
      <w:r w:rsidRPr="00BB3149">
        <w:rPr>
          <w:rFonts w:ascii="Times New Roman" w:eastAsia="Times New Roman" w:hAnsi="Times New Roman" w:cs="Times New Roman"/>
          <w:color w:val="181818"/>
          <w:spacing w:val="-2"/>
          <w:sz w:val="28"/>
          <w:lang w:eastAsia="en-US"/>
        </w:rPr>
        <w:t>осуществляет:</w:t>
      </w:r>
    </w:p>
    <w:p w14:paraId="2B2AE5A9" w14:textId="77777777" w:rsidR="00E27611" w:rsidRPr="00BB3149" w:rsidRDefault="00E27611" w:rsidP="00E27611">
      <w:pPr>
        <w:widowControl w:val="0"/>
        <w:numPr>
          <w:ilvl w:val="2"/>
          <w:numId w:val="20"/>
        </w:numPr>
        <w:tabs>
          <w:tab w:val="left" w:pos="1352"/>
        </w:tabs>
        <w:autoSpaceDE w:val="0"/>
        <w:autoSpaceDN w:val="0"/>
        <w:spacing w:after="0" w:line="322" w:lineRule="exact"/>
        <w:ind w:left="1352" w:hanging="162"/>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Подготовку заседаний </w:t>
      </w:r>
      <w:r w:rsidRPr="00BB3149">
        <w:rPr>
          <w:rFonts w:ascii="Times New Roman" w:eastAsia="Times New Roman" w:hAnsi="Times New Roman" w:cs="Times New Roman"/>
          <w:color w:val="181818"/>
          <w:spacing w:val="-2"/>
          <w:sz w:val="28"/>
          <w:lang w:eastAsia="en-US"/>
        </w:rPr>
        <w:t>комиссии;</w:t>
      </w:r>
    </w:p>
    <w:p w14:paraId="27B95D1D" w14:textId="77777777" w:rsidR="00E27611" w:rsidRPr="00BB3149" w:rsidRDefault="00E27611" w:rsidP="00E27611">
      <w:pPr>
        <w:widowControl w:val="0"/>
        <w:numPr>
          <w:ilvl w:val="2"/>
          <w:numId w:val="20"/>
        </w:numPr>
        <w:tabs>
          <w:tab w:val="left" w:pos="1352"/>
        </w:tabs>
        <w:autoSpaceDE w:val="0"/>
        <w:autoSpaceDN w:val="0"/>
        <w:spacing w:after="0" w:line="322" w:lineRule="exact"/>
        <w:ind w:left="1352" w:hanging="162"/>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Контроль за исполнением ее </w:t>
      </w:r>
      <w:r w:rsidRPr="00BB3149">
        <w:rPr>
          <w:rFonts w:ascii="Times New Roman" w:eastAsia="Times New Roman" w:hAnsi="Times New Roman" w:cs="Times New Roman"/>
          <w:color w:val="181818"/>
          <w:spacing w:val="-2"/>
          <w:sz w:val="28"/>
          <w:lang w:eastAsia="en-US"/>
        </w:rPr>
        <w:t>решений;</w:t>
      </w:r>
    </w:p>
    <w:p w14:paraId="0D35D769" w14:textId="77777777" w:rsidR="00E27611" w:rsidRPr="00BB3149" w:rsidRDefault="00E27611" w:rsidP="00E27611">
      <w:pPr>
        <w:widowControl w:val="0"/>
        <w:numPr>
          <w:ilvl w:val="2"/>
          <w:numId w:val="20"/>
        </w:numPr>
        <w:tabs>
          <w:tab w:val="left" w:pos="1352"/>
        </w:tabs>
        <w:autoSpaceDE w:val="0"/>
        <w:autoSpaceDN w:val="0"/>
        <w:spacing w:after="0" w:line="240" w:lineRule="auto"/>
        <w:ind w:left="1352" w:hanging="162"/>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Оформление протоколов заседаний </w:t>
      </w:r>
      <w:r w:rsidRPr="00BB3149">
        <w:rPr>
          <w:rFonts w:ascii="Times New Roman" w:eastAsia="Times New Roman" w:hAnsi="Times New Roman" w:cs="Times New Roman"/>
          <w:color w:val="181818"/>
          <w:spacing w:val="-2"/>
          <w:sz w:val="28"/>
          <w:lang w:eastAsia="en-US"/>
        </w:rPr>
        <w:t>комиссии;</w:t>
      </w:r>
    </w:p>
    <w:p w14:paraId="6595A19F" w14:textId="77777777" w:rsidR="00E27611" w:rsidRPr="00BB3149" w:rsidRDefault="00E27611" w:rsidP="00E27611">
      <w:pPr>
        <w:widowControl w:val="0"/>
        <w:numPr>
          <w:ilvl w:val="2"/>
          <w:numId w:val="20"/>
        </w:numPr>
        <w:tabs>
          <w:tab w:val="left" w:pos="1363"/>
        </w:tabs>
        <w:autoSpaceDE w:val="0"/>
        <w:autoSpaceDN w:val="0"/>
        <w:spacing w:before="2" w:after="0" w:line="240" w:lineRule="auto"/>
        <w:ind w:right="414"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организацию голосования и подсчета голосов, оглашение результатов </w:t>
      </w:r>
      <w:r w:rsidRPr="00BB3149">
        <w:rPr>
          <w:rFonts w:ascii="Times New Roman" w:eastAsia="Times New Roman" w:hAnsi="Times New Roman" w:cs="Times New Roman"/>
          <w:color w:val="181818"/>
          <w:spacing w:val="-2"/>
          <w:sz w:val="28"/>
          <w:lang w:eastAsia="en-US"/>
        </w:rPr>
        <w:t>голосования.</w:t>
      </w:r>
    </w:p>
    <w:p w14:paraId="38663FBB" w14:textId="77777777" w:rsidR="00E27611" w:rsidRPr="00BB3149" w:rsidRDefault="00E27611" w:rsidP="00E27611">
      <w:pPr>
        <w:widowControl w:val="0"/>
        <w:numPr>
          <w:ilvl w:val="1"/>
          <w:numId w:val="20"/>
        </w:numPr>
        <w:tabs>
          <w:tab w:val="left" w:pos="1753"/>
        </w:tabs>
        <w:autoSpaceDE w:val="0"/>
        <w:autoSpaceDN w:val="0"/>
        <w:spacing w:after="0" w:line="240" w:lineRule="auto"/>
        <w:ind w:left="482" w:right="415"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Члены комиссии обладают равными правами при подготовке и обсуждении рассматриваемых на заседании вопросов. При голосовании член комиссии имеет один голос и голосует лично.</w:t>
      </w:r>
    </w:p>
    <w:p w14:paraId="45A7C326" w14:textId="77777777" w:rsidR="00E27611" w:rsidRPr="00BB3149" w:rsidRDefault="00E27611" w:rsidP="00E27611">
      <w:pPr>
        <w:widowControl w:val="0"/>
        <w:numPr>
          <w:ilvl w:val="1"/>
          <w:numId w:val="20"/>
        </w:numPr>
        <w:tabs>
          <w:tab w:val="left" w:pos="1681"/>
        </w:tabs>
        <w:autoSpaceDE w:val="0"/>
        <w:autoSpaceDN w:val="0"/>
        <w:spacing w:after="0" w:line="321" w:lineRule="exact"/>
        <w:ind w:left="1681" w:hanging="491"/>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Члены комиссии имеют </w:t>
      </w:r>
      <w:r w:rsidRPr="00BB3149">
        <w:rPr>
          <w:rFonts w:ascii="Times New Roman" w:eastAsia="Times New Roman" w:hAnsi="Times New Roman" w:cs="Times New Roman"/>
          <w:color w:val="181818"/>
          <w:spacing w:val="-2"/>
          <w:sz w:val="28"/>
          <w:lang w:eastAsia="en-US"/>
        </w:rPr>
        <w:t>право:</w:t>
      </w:r>
    </w:p>
    <w:p w14:paraId="4FF656F4" w14:textId="77777777" w:rsidR="00E27611" w:rsidRPr="00BB3149" w:rsidRDefault="00E27611" w:rsidP="00E27611">
      <w:pPr>
        <w:widowControl w:val="0"/>
        <w:numPr>
          <w:ilvl w:val="2"/>
          <w:numId w:val="20"/>
        </w:numPr>
        <w:tabs>
          <w:tab w:val="left" w:pos="1522"/>
        </w:tabs>
        <w:autoSpaceDE w:val="0"/>
        <w:autoSpaceDN w:val="0"/>
        <w:spacing w:before="1" w:after="0" w:line="240" w:lineRule="auto"/>
        <w:ind w:right="415"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выступать на заседаниях комиссии, вносить предложения по вопросам, входящим в компетенцию комиссии;</w:t>
      </w:r>
    </w:p>
    <w:p w14:paraId="3872B9CA" w14:textId="77777777" w:rsidR="00E27611" w:rsidRPr="00BB3149" w:rsidRDefault="00E27611" w:rsidP="00E27611">
      <w:pPr>
        <w:widowControl w:val="0"/>
        <w:numPr>
          <w:ilvl w:val="2"/>
          <w:numId w:val="20"/>
        </w:numPr>
        <w:tabs>
          <w:tab w:val="left" w:pos="1687"/>
        </w:tabs>
        <w:autoSpaceDE w:val="0"/>
        <w:autoSpaceDN w:val="0"/>
        <w:spacing w:after="0" w:line="240" w:lineRule="auto"/>
        <w:ind w:right="412"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знакомиться с документами и материалами комиссии, непосредственно касающимися деятельности комиссии;</w:t>
      </w:r>
    </w:p>
    <w:p w14:paraId="244E4A7C" w14:textId="77777777" w:rsidR="00E27611" w:rsidRPr="00BB3149" w:rsidRDefault="00E27611" w:rsidP="00E27611">
      <w:pPr>
        <w:widowControl w:val="0"/>
        <w:numPr>
          <w:ilvl w:val="2"/>
          <w:numId w:val="20"/>
        </w:numPr>
        <w:tabs>
          <w:tab w:val="left" w:pos="1558"/>
        </w:tabs>
        <w:autoSpaceDE w:val="0"/>
        <w:autoSpaceDN w:val="0"/>
        <w:spacing w:after="0" w:line="240" w:lineRule="auto"/>
        <w:ind w:right="414"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привлекать, по согласованию с председателем комиссии, в установленном порядке специалистов к аналитической и иной работе, связанной с деятельностью комиссии;</w:t>
      </w:r>
    </w:p>
    <w:p w14:paraId="6A8C3130" w14:textId="77777777" w:rsidR="00E27611" w:rsidRPr="00BB3149" w:rsidRDefault="00E27611" w:rsidP="00E27611">
      <w:pPr>
        <w:widowControl w:val="0"/>
        <w:numPr>
          <w:ilvl w:val="2"/>
          <w:numId w:val="20"/>
        </w:numPr>
        <w:tabs>
          <w:tab w:val="left" w:pos="1404"/>
        </w:tabs>
        <w:autoSpaceDE w:val="0"/>
        <w:autoSpaceDN w:val="0"/>
        <w:spacing w:after="0" w:line="240" w:lineRule="auto"/>
        <w:ind w:right="415"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излагать, в случае несогласия с решением комиссии, в письменной форме особое мнение, которое подлежит отражению в протоколе комиссии и</w:t>
      </w:r>
    </w:p>
    <w:p w14:paraId="1F47FCD8" w14:textId="77777777" w:rsidR="00E27611" w:rsidRPr="00BB3149" w:rsidRDefault="00E27611" w:rsidP="00E27611">
      <w:pPr>
        <w:widowControl w:val="0"/>
        <w:autoSpaceDE w:val="0"/>
        <w:autoSpaceDN w:val="0"/>
        <w:spacing w:after="0" w:line="321" w:lineRule="exact"/>
        <w:ind w:left="1190"/>
        <w:jc w:val="both"/>
        <w:rPr>
          <w:rFonts w:ascii="Times New Roman" w:eastAsia="Times New Roman" w:hAnsi="Times New Roman" w:cs="Times New Roman"/>
          <w:sz w:val="28"/>
          <w:szCs w:val="28"/>
          <w:lang w:eastAsia="en-US"/>
        </w:rPr>
      </w:pPr>
      <w:r w:rsidRPr="00BB3149">
        <w:rPr>
          <w:rFonts w:ascii="Times New Roman" w:eastAsia="Times New Roman" w:hAnsi="Times New Roman" w:cs="Times New Roman"/>
          <w:color w:val="181818"/>
          <w:sz w:val="28"/>
          <w:szCs w:val="28"/>
          <w:lang w:eastAsia="en-US"/>
        </w:rPr>
        <w:t xml:space="preserve">прилагается к ее </w:t>
      </w:r>
      <w:r w:rsidRPr="00BB3149">
        <w:rPr>
          <w:rFonts w:ascii="Times New Roman" w:eastAsia="Times New Roman" w:hAnsi="Times New Roman" w:cs="Times New Roman"/>
          <w:color w:val="181818"/>
          <w:spacing w:val="-2"/>
          <w:sz w:val="28"/>
          <w:szCs w:val="28"/>
          <w:lang w:eastAsia="en-US"/>
        </w:rPr>
        <w:t>решению.</w:t>
      </w:r>
    </w:p>
    <w:p w14:paraId="27BBAE5B" w14:textId="77777777" w:rsidR="00E27611" w:rsidRPr="00BB3149" w:rsidRDefault="00E27611" w:rsidP="00E27611">
      <w:pPr>
        <w:widowControl w:val="0"/>
        <w:numPr>
          <w:ilvl w:val="1"/>
          <w:numId w:val="20"/>
        </w:numPr>
        <w:tabs>
          <w:tab w:val="left" w:pos="1680"/>
        </w:tabs>
        <w:autoSpaceDE w:val="0"/>
        <w:autoSpaceDN w:val="0"/>
        <w:spacing w:after="0" w:line="322" w:lineRule="exact"/>
        <w:ind w:left="1680" w:hanging="490"/>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Член комиссии </w:t>
      </w:r>
      <w:r w:rsidRPr="00BB3149">
        <w:rPr>
          <w:rFonts w:ascii="Times New Roman" w:eastAsia="Times New Roman" w:hAnsi="Times New Roman" w:cs="Times New Roman"/>
          <w:color w:val="181818"/>
          <w:spacing w:val="-2"/>
          <w:sz w:val="28"/>
          <w:lang w:eastAsia="en-US"/>
        </w:rPr>
        <w:t>обязан:</w:t>
      </w:r>
    </w:p>
    <w:p w14:paraId="661CA243" w14:textId="77777777" w:rsidR="00E27611" w:rsidRPr="00BB3149" w:rsidRDefault="00E27611" w:rsidP="00E27611">
      <w:pPr>
        <w:widowControl w:val="0"/>
        <w:numPr>
          <w:ilvl w:val="2"/>
          <w:numId w:val="20"/>
        </w:numPr>
        <w:tabs>
          <w:tab w:val="left" w:pos="1411"/>
        </w:tabs>
        <w:autoSpaceDE w:val="0"/>
        <w:autoSpaceDN w:val="0"/>
        <w:spacing w:after="0" w:line="240" w:lineRule="auto"/>
        <w:ind w:right="414" w:firstLine="707"/>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организовывать, по поручению председателя комиссии, подготовку вопросов, вносимых на рассмотрение комиссии;</w:t>
      </w:r>
    </w:p>
    <w:p w14:paraId="7389CFEF" w14:textId="77777777" w:rsidR="00E27611" w:rsidRPr="00BB3149" w:rsidRDefault="00E27611" w:rsidP="00E27611">
      <w:pPr>
        <w:widowControl w:val="0"/>
        <w:numPr>
          <w:ilvl w:val="2"/>
          <w:numId w:val="20"/>
        </w:numPr>
        <w:tabs>
          <w:tab w:val="left" w:pos="1352"/>
        </w:tabs>
        <w:autoSpaceDE w:val="0"/>
        <w:autoSpaceDN w:val="0"/>
        <w:spacing w:before="2" w:after="0" w:line="322" w:lineRule="exact"/>
        <w:ind w:left="1352" w:hanging="162"/>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присутствовать на заседаниях </w:t>
      </w:r>
      <w:r w:rsidRPr="00BB3149">
        <w:rPr>
          <w:rFonts w:ascii="Times New Roman" w:eastAsia="Times New Roman" w:hAnsi="Times New Roman" w:cs="Times New Roman"/>
          <w:color w:val="181818"/>
          <w:spacing w:val="-2"/>
          <w:sz w:val="28"/>
          <w:lang w:eastAsia="en-US"/>
        </w:rPr>
        <w:t>комиссии;</w:t>
      </w:r>
    </w:p>
    <w:p w14:paraId="08FAFDBC" w14:textId="77777777" w:rsidR="00E27611" w:rsidRPr="00BB3149" w:rsidRDefault="00E27611" w:rsidP="00E27611">
      <w:pPr>
        <w:widowControl w:val="0"/>
        <w:numPr>
          <w:ilvl w:val="2"/>
          <w:numId w:val="20"/>
        </w:numPr>
        <w:tabs>
          <w:tab w:val="left" w:pos="1352"/>
        </w:tabs>
        <w:autoSpaceDE w:val="0"/>
        <w:autoSpaceDN w:val="0"/>
        <w:spacing w:after="0" w:line="322" w:lineRule="exact"/>
        <w:ind w:left="1352" w:hanging="162"/>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голосовать на заседаниях </w:t>
      </w:r>
      <w:r w:rsidRPr="00BB3149">
        <w:rPr>
          <w:rFonts w:ascii="Times New Roman" w:eastAsia="Times New Roman" w:hAnsi="Times New Roman" w:cs="Times New Roman"/>
          <w:color w:val="181818"/>
          <w:spacing w:val="-2"/>
          <w:sz w:val="28"/>
          <w:lang w:eastAsia="en-US"/>
        </w:rPr>
        <w:t>комиссии;</w:t>
      </w:r>
    </w:p>
    <w:p w14:paraId="1FE4DD28" w14:textId="77777777" w:rsidR="00E27611" w:rsidRPr="00BB3149" w:rsidRDefault="00E27611" w:rsidP="00E27611">
      <w:pPr>
        <w:widowControl w:val="0"/>
        <w:numPr>
          <w:ilvl w:val="2"/>
          <w:numId w:val="20"/>
        </w:numPr>
        <w:tabs>
          <w:tab w:val="left" w:pos="1390"/>
        </w:tabs>
        <w:autoSpaceDE w:val="0"/>
        <w:autoSpaceDN w:val="0"/>
        <w:spacing w:after="0" w:line="240" w:lineRule="auto"/>
        <w:ind w:right="414" w:firstLine="707"/>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организовать в рамках своих должностных </w:t>
      </w:r>
      <w:proofErr w:type="gramStart"/>
      <w:r w:rsidRPr="00BB3149">
        <w:rPr>
          <w:rFonts w:ascii="Times New Roman" w:eastAsia="Times New Roman" w:hAnsi="Times New Roman" w:cs="Times New Roman"/>
          <w:color w:val="181818"/>
          <w:sz w:val="28"/>
          <w:lang w:eastAsia="en-US"/>
        </w:rPr>
        <w:t>полномочий  выполнение</w:t>
      </w:r>
      <w:proofErr w:type="gramEnd"/>
      <w:r w:rsidRPr="00BB3149">
        <w:rPr>
          <w:rFonts w:ascii="Times New Roman" w:eastAsia="Times New Roman" w:hAnsi="Times New Roman" w:cs="Times New Roman"/>
          <w:color w:val="181818"/>
          <w:sz w:val="28"/>
          <w:lang w:eastAsia="en-US"/>
        </w:rPr>
        <w:t xml:space="preserve"> решений комиссии.</w:t>
      </w:r>
    </w:p>
    <w:p w14:paraId="2A05026D" w14:textId="77777777" w:rsidR="00E27611" w:rsidRPr="00BB3149" w:rsidRDefault="00E27611" w:rsidP="00E27611">
      <w:pPr>
        <w:widowControl w:val="0"/>
        <w:numPr>
          <w:ilvl w:val="1"/>
          <w:numId w:val="20"/>
        </w:numPr>
        <w:tabs>
          <w:tab w:val="left" w:pos="1753"/>
        </w:tabs>
        <w:autoSpaceDE w:val="0"/>
        <w:autoSpaceDN w:val="0"/>
        <w:spacing w:after="0" w:line="240" w:lineRule="auto"/>
        <w:ind w:left="482" w:right="415"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Член комиссии не вправе делегировать свои полномочия иным </w:t>
      </w:r>
      <w:r w:rsidRPr="00BB3149">
        <w:rPr>
          <w:rFonts w:ascii="Times New Roman" w:eastAsia="Times New Roman" w:hAnsi="Times New Roman" w:cs="Times New Roman"/>
          <w:color w:val="181818"/>
          <w:spacing w:val="-2"/>
          <w:sz w:val="28"/>
          <w:lang w:eastAsia="en-US"/>
        </w:rPr>
        <w:t>лицам.</w:t>
      </w:r>
    </w:p>
    <w:p w14:paraId="1D3AE099" w14:textId="77777777" w:rsidR="00E27611" w:rsidRPr="00BB3149" w:rsidRDefault="00E27611" w:rsidP="00E27611">
      <w:pPr>
        <w:widowControl w:val="0"/>
        <w:numPr>
          <w:ilvl w:val="1"/>
          <w:numId w:val="20"/>
        </w:numPr>
        <w:tabs>
          <w:tab w:val="left" w:pos="1999"/>
        </w:tabs>
        <w:autoSpaceDE w:val="0"/>
        <w:autoSpaceDN w:val="0"/>
        <w:spacing w:after="0" w:line="240" w:lineRule="auto"/>
        <w:ind w:left="482" w:right="406"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Заседания комиссии проводятся после предоставления предприятиями годовой или квартальной бухгалтерской и финансовой отчетности в отдел экономического развития Администрации Брасовского района.</w:t>
      </w:r>
    </w:p>
    <w:p w14:paraId="76C70E9E" w14:textId="77777777" w:rsidR="00E27611" w:rsidRPr="00BB3149" w:rsidRDefault="00E27611" w:rsidP="00E27611">
      <w:pPr>
        <w:widowControl w:val="0"/>
        <w:numPr>
          <w:ilvl w:val="1"/>
          <w:numId w:val="20"/>
        </w:numPr>
        <w:tabs>
          <w:tab w:val="left" w:pos="1906"/>
        </w:tabs>
        <w:autoSpaceDE w:val="0"/>
        <w:autoSpaceDN w:val="0"/>
        <w:spacing w:after="0" w:line="240" w:lineRule="auto"/>
        <w:ind w:left="482" w:right="410"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Члены комиссии, а также лица, привлекаемые для участия в работе, оповещаются не менее чем за 3 рабочих дней о проведении </w:t>
      </w:r>
      <w:r w:rsidRPr="00BB3149">
        <w:rPr>
          <w:rFonts w:ascii="Times New Roman" w:eastAsia="Times New Roman" w:hAnsi="Times New Roman" w:cs="Times New Roman"/>
          <w:color w:val="181818"/>
          <w:spacing w:val="-2"/>
          <w:sz w:val="28"/>
          <w:lang w:eastAsia="en-US"/>
        </w:rPr>
        <w:lastRenderedPageBreak/>
        <w:t>заседания.</w:t>
      </w:r>
    </w:p>
    <w:p w14:paraId="4D88B6B6" w14:textId="77777777" w:rsidR="00E27611" w:rsidRPr="00BB3149" w:rsidRDefault="00E27611" w:rsidP="00E27611">
      <w:pPr>
        <w:widowControl w:val="0"/>
        <w:numPr>
          <w:ilvl w:val="1"/>
          <w:numId w:val="20"/>
        </w:numPr>
        <w:tabs>
          <w:tab w:val="left" w:pos="1972"/>
        </w:tabs>
        <w:autoSpaceDE w:val="0"/>
        <w:autoSpaceDN w:val="0"/>
        <w:spacing w:before="1" w:after="0" w:line="240" w:lineRule="auto"/>
        <w:ind w:left="482" w:right="413"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Заседание комиссии считается правомочным, если на нем присутствует более половины её членов.</w:t>
      </w:r>
    </w:p>
    <w:p w14:paraId="10D652F0" w14:textId="77777777" w:rsidR="00E27611" w:rsidRPr="00BB3149" w:rsidRDefault="00E27611" w:rsidP="00E27611">
      <w:pPr>
        <w:widowControl w:val="0"/>
        <w:numPr>
          <w:ilvl w:val="1"/>
          <w:numId w:val="20"/>
        </w:numPr>
        <w:tabs>
          <w:tab w:val="left" w:pos="2026"/>
        </w:tabs>
        <w:autoSpaceDE w:val="0"/>
        <w:autoSpaceDN w:val="0"/>
        <w:spacing w:after="0" w:line="240" w:lineRule="auto"/>
        <w:ind w:left="482" w:right="412"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w:t>
      </w:r>
    </w:p>
    <w:p w14:paraId="50BB89B0" w14:textId="77777777" w:rsidR="00E27611" w:rsidRPr="00BB3149" w:rsidRDefault="00E27611" w:rsidP="00E27611">
      <w:pPr>
        <w:widowControl w:val="0"/>
        <w:numPr>
          <w:ilvl w:val="1"/>
          <w:numId w:val="20"/>
        </w:numPr>
        <w:tabs>
          <w:tab w:val="left" w:pos="1882"/>
        </w:tabs>
        <w:autoSpaceDE w:val="0"/>
        <w:autoSpaceDN w:val="0"/>
        <w:spacing w:before="81" w:after="0" w:line="240" w:lineRule="auto"/>
        <w:ind w:left="482" w:right="408"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В двухнедельный срок после предоставления муниципальными унитарными предприятиями в отдел экономического развития Администрации Брасовского района годовой бухгалтерской и финансовой отчетности, секретарь представляет председателю комиссии аналитический материал, после чего председатель комиссии назначает дату проведения заседаний комиссии.</w:t>
      </w:r>
    </w:p>
    <w:p w14:paraId="459E139B" w14:textId="77777777" w:rsidR="00E27611" w:rsidRPr="00BB3149" w:rsidRDefault="00E27611" w:rsidP="00E27611">
      <w:pPr>
        <w:widowControl w:val="0"/>
        <w:numPr>
          <w:ilvl w:val="1"/>
          <w:numId w:val="20"/>
        </w:numPr>
        <w:tabs>
          <w:tab w:val="left" w:pos="1848"/>
        </w:tabs>
        <w:autoSpaceDE w:val="0"/>
        <w:autoSpaceDN w:val="0"/>
        <w:spacing w:after="0" w:line="240" w:lineRule="auto"/>
        <w:ind w:left="482" w:right="416" w:firstLine="7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Члены комиссии готовят на заседания свои заключения о работе </w:t>
      </w:r>
      <w:r w:rsidRPr="00BB3149">
        <w:rPr>
          <w:rFonts w:ascii="Times New Roman" w:eastAsia="Times New Roman" w:hAnsi="Times New Roman" w:cs="Times New Roman"/>
          <w:color w:val="181818"/>
          <w:spacing w:val="-2"/>
          <w:sz w:val="28"/>
          <w:lang w:eastAsia="en-US"/>
        </w:rPr>
        <w:t>предприятия.</w:t>
      </w:r>
    </w:p>
    <w:p w14:paraId="0BF7DFD3" w14:textId="77777777" w:rsidR="00E27611" w:rsidRPr="00BB3149" w:rsidRDefault="00E27611" w:rsidP="00E27611">
      <w:pPr>
        <w:widowControl w:val="0"/>
        <w:numPr>
          <w:ilvl w:val="0"/>
          <w:numId w:val="20"/>
        </w:numPr>
        <w:tabs>
          <w:tab w:val="left" w:pos="2184"/>
        </w:tabs>
        <w:autoSpaceDE w:val="0"/>
        <w:autoSpaceDN w:val="0"/>
        <w:spacing w:after="0" w:line="240" w:lineRule="auto"/>
        <w:rPr>
          <w:rFonts w:ascii="Times New Roman" w:eastAsia="Times New Roman" w:hAnsi="Times New Roman" w:cs="Times New Roman"/>
          <w:b/>
          <w:sz w:val="28"/>
          <w:lang w:eastAsia="en-US"/>
        </w:rPr>
      </w:pPr>
      <w:r w:rsidRPr="00BB3149">
        <w:rPr>
          <w:rFonts w:ascii="Times New Roman" w:eastAsia="Times New Roman" w:hAnsi="Times New Roman" w:cs="Times New Roman"/>
          <w:b/>
          <w:color w:val="181818"/>
          <w:sz w:val="28"/>
          <w:lang w:eastAsia="en-US"/>
        </w:rPr>
        <w:t xml:space="preserve">Документальное оформление решений </w:t>
      </w:r>
      <w:r w:rsidRPr="00BB3149">
        <w:rPr>
          <w:rFonts w:ascii="Times New Roman" w:eastAsia="Times New Roman" w:hAnsi="Times New Roman" w:cs="Times New Roman"/>
          <w:b/>
          <w:color w:val="181818"/>
          <w:spacing w:val="-2"/>
          <w:sz w:val="28"/>
          <w:lang w:eastAsia="en-US"/>
        </w:rPr>
        <w:t>комиссии</w:t>
      </w:r>
    </w:p>
    <w:p w14:paraId="3F52671C" w14:textId="77777777" w:rsidR="00E27611" w:rsidRPr="00BB3149" w:rsidRDefault="00E27611" w:rsidP="00E27611">
      <w:pPr>
        <w:widowControl w:val="0"/>
        <w:numPr>
          <w:ilvl w:val="1"/>
          <w:numId w:val="20"/>
        </w:numPr>
        <w:tabs>
          <w:tab w:val="left" w:pos="1717"/>
        </w:tabs>
        <w:autoSpaceDE w:val="0"/>
        <w:autoSpaceDN w:val="0"/>
        <w:spacing w:before="317" w:after="0" w:line="240" w:lineRule="auto"/>
        <w:ind w:right="407"/>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Решение комиссии оформляется протоколом в течение 5 рабочих дней со дня проведения заседания комиссии. Протокол подписывается председателем комиссии или его заместителем, ведущим данное заседание, и секретарем комиссии.</w:t>
      </w:r>
    </w:p>
    <w:p w14:paraId="574A859F" w14:textId="77777777" w:rsidR="00E27611" w:rsidRPr="00BB3149" w:rsidRDefault="00E27611" w:rsidP="00E27611">
      <w:pPr>
        <w:widowControl w:val="0"/>
        <w:numPr>
          <w:ilvl w:val="1"/>
          <w:numId w:val="20"/>
        </w:numPr>
        <w:tabs>
          <w:tab w:val="left" w:pos="1880"/>
        </w:tabs>
        <w:autoSpaceDE w:val="0"/>
        <w:autoSpaceDN w:val="0"/>
        <w:spacing w:before="1" w:after="0" w:line="240" w:lineRule="auto"/>
        <w:ind w:right="403"/>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В случае обнаружения комиссией по итогам повторного рассмотрения результатов деятельности предприятия, фактов неисполнения рекомендаций по повышению эффективности использования муниципального имущества, улучшению производственно-хозяйственной и финансовой деятельности предприятия, ухудшения его финансово- хозяйственного положения, неправомерных и необоснованных выплат, комиссия выносит предложения о принятии в отношении руководителя предприятия мер ответственности.</w:t>
      </w:r>
    </w:p>
    <w:p w14:paraId="60F5068B" w14:textId="77777777" w:rsidR="00E27611" w:rsidRPr="00BB3149" w:rsidRDefault="00E27611" w:rsidP="00E27611">
      <w:pPr>
        <w:widowControl w:val="0"/>
        <w:numPr>
          <w:ilvl w:val="1"/>
          <w:numId w:val="20"/>
        </w:numPr>
        <w:tabs>
          <w:tab w:val="left" w:pos="1768"/>
        </w:tabs>
        <w:autoSpaceDE w:val="0"/>
        <w:autoSpaceDN w:val="0"/>
        <w:spacing w:after="0" w:line="240" w:lineRule="auto"/>
        <w:ind w:right="406"/>
        <w:jc w:val="both"/>
        <w:rPr>
          <w:rFonts w:ascii="Times New Roman" w:eastAsia="Times New Roman" w:hAnsi="Times New Roman" w:cs="Times New Roman"/>
          <w:sz w:val="28"/>
          <w:lang w:eastAsia="en-US"/>
        </w:rPr>
      </w:pPr>
      <w:r w:rsidRPr="00BB3149">
        <w:rPr>
          <w:rFonts w:ascii="Times New Roman" w:eastAsia="Times New Roman" w:hAnsi="Times New Roman" w:cs="Times New Roman"/>
          <w:color w:val="181818"/>
          <w:sz w:val="28"/>
          <w:lang w:eastAsia="en-US"/>
        </w:rPr>
        <w:t xml:space="preserve">Выписка из протокола заседания комиссии направляется главе Администрации Брасовского района и руководителю </w:t>
      </w:r>
      <w:r w:rsidRPr="00BB3149">
        <w:rPr>
          <w:rFonts w:ascii="Times New Roman" w:eastAsia="Times New Roman" w:hAnsi="Times New Roman" w:cs="Times New Roman"/>
          <w:color w:val="181818"/>
          <w:spacing w:val="-2"/>
          <w:sz w:val="28"/>
          <w:lang w:eastAsia="en-US"/>
        </w:rPr>
        <w:t>предприятия.</w:t>
      </w:r>
    </w:p>
    <w:p w14:paraId="3308DDE9" w14:textId="77777777" w:rsidR="00E27611" w:rsidRPr="00BB3149" w:rsidRDefault="00E27611" w:rsidP="00E27611">
      <w:pPr>
        <w:widowControl w:val="0"/>
        <w:autoSpaceDE w:val="0"/>
        <w:autoSpaceDN w:val="0"/>
        <w:spacing w:before="5" w:after="0" w:line="240" w:lineRule="auto"/>
        <w:rPr>
          <w:rFonts w:ascii="Times New Roman" w:eastAsia="Times New Roman" w:hAnsi="Times New Roman" w:cs="Times New Roman"/>
          <w:sz w:val="28"/>
          <w:szCs w:val="28"/>
          <w:lang w:eastAsia="en-US"/>
        </w:rPr>
      </w:pPr>
    </w:p>
    <w:p w14:paraId="7CAEFF2D" w14:textId="2501D7DE" w:rsidR="00E27611" w:rsidRPr="00E27611" w:rsidRDefault="00E27611" w:rsidP="00E27611">
      <w:pPr>
        <w:widowControl w:val="0"/>
        <w:tabs>
          <w:tab w:val="left" w:pos="2388"/>
        </w:tabs>
        <w:autoSpaceDE w:val="0"/>
        <w:autoSpaceDN w:val="0"/>
        <w:spacing w:after="0" w:line="240" w:lineRule="auto"/>
        <w:jc w:val="both"/>
        <w:rPr>
          <w:rFonts w:ascii="Times New Roman" w:eastAsia="Times New Roman" w:hAnsi="Times New Roman" w:cs="Times New Roman"/>
          <w:b/>
          <w:sz w:val="28"/>
        </w:rPr>
      </w:pPr>
      <w:bookmarkStart w:id="19" w:name="_Hlk195107295"/>
      <w:r>
        <w:rPr>
          <w:rFonts w:ascii="Times New Roman" w:eastAsia="Times New Roman" w:hAnsi="Times New Roman" w:cs="Times New Roman"/>
          <w:b/>
          <w:color w:val="181818"/>
          <w:sz w:val="28"/>
        </w:rPr>
        <w:t>6.</w:t>
      </w:r>
      <w:r w:rsidRPr="00E27611">
        <w:rPr>
          <w:rFonts w:ascii="Times New Roman" w:eastAsia="Times New Roman" w:hAnsi="Times New Roman" w:cs="Times New Roman"/>
          <w:b/>
          <w:color w:val="181818"/>
          <w:sz w:val="28"/>
        </w:rPr>
        <w:t xml:space="preserve">Контроль по выполнению решения </w:t>
      </w:r>
      <w:r w:rsidRPr="00E27611">
        <w:rPr>
          <w:rFonts w:ascii="Times New Roman" w:eastAsia="Times New Roman" w:hAnsi="Times New Roman" w:cs="Times New Roman"/>
          <w:b/>
          <w:color w:val="181818"/>
          <w:spacing w:val="-2"/>
          <w:sz w:val="28"/>
        </w:rPr>
        <w:t>комиссии</w:t>
      </w:r>
    </w:p>
    <w:p w14:paraId="6080643F" w14:textId="647A2DF8" w:rsidR="00E27611" w:rsidRPr="00BB3149" w:rsidRDefault="00E27611" w:rsidP="00E27611">
      <w:pPr>
        <w:widowControl w:val="0"/>
        <w:tabs>
          <w:tab w:val="left" w:pos="1806"/>
        </w:tabs>
        <w:autoSpaceDE w:val="0"/>
        <w:autoSpaceDN w:val="0"/>
        <w:spacing w:before="317" w:after="0" w:line="240" w:lineRule="auto"/>
        <w:ind w:right="407"/>
        <w:jc w:val="both"/>
        <w:rPr>
          <w:rFonts w:ascii="Times New Roman" w:eastAsia="Times New Roman" w:hAnsi="Times New Roman" w:cs="Times New Roman"/>
          <w:sz w:val="28"/>
          <w:lang w:eastAsia="en-US"/>
        </w:rPr>
      </w:pPr>
      <w:r>
        <w:rPr>
          <w:rFonts w:ascii="Times New Roman" w:eastAsia="Times New Roman" w:hAnsi="Times New Roman" w:cs="Times New Roman"/>
          <w:color w:val="181818"/>
          <w:sz w:val="28"/>
          <w:lang w:eastAsia="en-US"/>
        </w:rPr>
        <w:lastRenderedPageBreak/>
        <w:t>6.</w:t>
      </w:r>
      <w:proofErr w:type="gramStart"/>
      <w:r>
        <w:rPr>
          <w:rFonts w:ascii="Times New Roman" w:eastAsia="Times New Roman" w:hAnsi="Times New Roman" w:cs="Times New Roman"/>
          <w:color w:val="181818"/>
          <w:sz w:val="28"/>
          <w:lang w:eastAsia="en-US"/>
        </w:rPr>
        <w:t>1.</w:t>
      </w:r>
      <w:r w:rsidRPr="00BB3149">
        <w:rPr>
          <w:rFonts w:ascii="Times New Roman" w:eastAsia="Times New Roman" w:hAnsi="Times New Roman" w:cs="Times New Roman"/>
          <w:color w:val="181818"/>
          <w:sz w:val="28"/>
          <w:lang w:eastAsia="en-US"/>
        </w:rPr>
        <w:t>Контроль</w:t>
      </w:r>
      <w:proofErr w:type="gramEnd"/>
      <w:r w:rsidRPr="00BB3149">
        <w:rPr>
          <w:rFonts w:ascii="Times New Roman" w:eastAsia="Times New Roman" w:hAnsi="Times New Roman" w:cs="Times New Roman"/>
          <w:color w:val="181818"/>
          <w:sz w:val="28"/>
          <w:lang w:eastAsia="en-US"/>
        </w:rPr>
        <w:t xml:space="preserve"> по выполнению решения комиссии осуществляется членами комиссии по поручениям Председателя комиссии.</w:t>
      </w:r>
    </w:p>
    <w:p w14:paraId="3892AB51" w14:textId="589D9360" w:rsidR="00E27611" w:rsidRPr="00BB3149" w:rsidRDefault="00E27611" w:rsidP="00E27611">
      <w:pPr>
        <w:widowControl w:val="0"/>
        <w:tabs>
          <w:tab w:val="left" w:pos="1806"/>
        </w:tabs>
        <w:autoSpaceDE w:val="0"/>
        <w:autoSpaceDN w:val="0"/>
        <w:spacing w:after="0" w:line="240" w:lineRule="auto"/>
        <w:ind w:right="414"/>
        <w:jc w:val="both"/>
        <w:rPr>
          <w:rFonts w:ascii="Times New Roman" w:eastAsia="Times New Roman" w:hAnsi="Times New Roman" w:cs="Times New Roman"/>
          <w:sz w:val="28"/>
          <w:lang w:eastAsia="en-US"/>
        </w:rPr>
      </w:pPr>
      <w:r>
        <w:rPr>
          <w:rFonts w:ascii="Times New Roman" w:eastAsia="Times New Roman" w:hAnsi="Times New Roman" w:cs="Times New Roman"/>
          <w:color w:val="181818"/>
          <w:sz w:val="28"/>
          <w:lang w:eastAsia="en-US"/>
        </w:rPr>
        <w:t>6.</w:t>
      </w:r>
      <w:proofErr w:type="gramStart"/>
      <w:r>
        <w:rPr>
          <w:rFonts w:ascii="Times New Roman" w:eastAsia="Times New Roman" w:hAnsi="Times New Roman" w:cs="Times New Roman"/>
          <w:color w:val="181818"/>
          <w:sz w:val="28"/>
          <w:lang w:eastAsia="en-US"/>
        </w:rPr>
        <w:t>2.</w:t>
      </w:r>
      <w:r w:rsidRPr="00BB3149">
        <w:rPr>
          <w:rFonts w:ascii="Times New Roman" w:eastAsia="Times New Roman" w:hAnsi="Times New Roman" w:cs="Times New Roman"/>
          <w:color w:val="181818"/>
          <w:sz w:val="28"/>
          <w:lang w:eastAsia="en-US"/>
        </w:rPr>
        <w:t>Не</w:t>
      </w:r>
      <w:proofErr w:type="gramEnd"/>
      <w:r w:rsidRPr="00BB3149">
        <w:rPr>
          <w:rFonts w:ascii="Times New Roman" w:eastAsia="Times New Roman" w:hAnsi="Times New Roman" w:cs="Times New Roman"/>
          <w:color w:val="181818"/>
          <w:sz w:val="28"/>
          <w:lang w:eastAsia="en-US"/>
        </w:rPr>
        <w:t xml:space="preserve"> реже одного раза в год рассматривается вопрос о ходе выполнения ранее принятых решений.</w:t>
      </w:r>
    </w:p>
    <w:bookmarkEnd w:id="19"/>
    <w:p w14:paraId="0439CB98" w14:textId="77777777" w:rsidR="00975428" w:rsidRDefault="00975428" w:rsidP="00E27611">
      <w:pPr>
        <w:tabs>
          <w:tab w:val="left" w:pos="2760"/>
        </w:tabs>
        <w:jc w:val="both"/>
        <w:rPr>
          <w:rFonts w:ascii="Times New Roman" w:hAnsi="Times New Roman" w:cs="Times New Roman"/>
        </w:rPr>
      </w:pPr>
    </w:p>
    <w:p w14:paraId="67609360" w14:textId="77777777" w:rsidR="00352E9A" w:rsidRPr="00BB3149" w:rsidRDefault="00352E9A" w:rsidP="00352E9A">
      <w:pPr>
        <w:widowControl w:val="0"/>
        <w:autoSpaceDE w:val="0"/>
        <w:autoSpaceDN w:val="0"/>
        <w:spacing w:before="80" w:after="0" w:line="240" w:lineRule="auto"/>
        <w:ind w:left="6012"/>
        <w:rPr>
          <w:rFonts w:ascii="Times New Roman" w:eastAsia="Times New Roman" w:hAnsi="Times New Roman" w:cs="Times New Roman"/>
          <w:sz w:val="24"/>
          <w:lang w:eastAsia="en-US"/>
        </w:rPr>
      </w:pPr>
      <w:r w:rsidRPr="00BB3149">
        <w:rPr>
          <w:rFonts w:ascii="Times New Roman" w:eastAsia="Times New Roman" w:hAnsi="Times New Roman" w:cs="Times New Roman"/>
          <w:color w:val="212121"/>
          <w:sz w:val="24"/>
          <w:lang w:eastAsia="en-US"/>
        </w:rPr>
        <w:t>Приложение</w:t>
      </w:r>
      <w:r w:rsidRPr="00BB3149">
        <w:rPr>
          <w:rFonts w:ascii="Times New Roman" w:eastAsia="Times New Roman" w:hAnsi="Times New Roman" w:cs="Times New Roman"/>
          <w:color w:val="212121"/>
          <w:spacing w:val="-10"/>
          <w:sz w:val="24"/>
          <w:lang w:eastAsia="en-US"/>
        </w:rPr>
        <w:t>3</w:t>
      </w:r>
    </w:p>
    <w:p w14:paraId="7F02C37B" w14:textId="77777777" w:rsidR="00352E9A" w:rsidRPr="00BB3149" w:rsidRDefault="00352E9A" w:rsidP="00352E9A">
      <w:pPr>
        <w:widowControl w:val="0"/>
        <w:autoSpaceDE w:val="0"/>
        <w:autoSpaceDN w:val="0"/>
        <w:spacing w:after="0" w:line="240" w:lineRule="auto"/>
        <w:ind w:left="6012"/>
        <w:rPr>
          <w:rFonts w:ascii="Times New Roman" w:eastAsia="Times New Roman" w:hAnsi="Times New Roman" w:cs="Times New Roman"/>
          <w:sz w:val="24"/>
          <w:lang w:eastAsia="en-US"/>
        </w:rPr>
      </w:pPr>
      <w:r w:rsidRPr="00BB3149">
        <w:rPr>
          <w:rFonts w:ascii="Times New Roman" w:eastAsia="Times New Roman" w:hAnsi="Times New Roman" w:cs="Times New Roman"/>
          <w:color w:val="212121"/>
          <w:sz w:val="24"/>
          <w:lang w:eastAsia="en-US"/>
        </w:rPr>
        <w:t>к постановлению Администрации Брасовского района</w:t>
      </w:r>
    </w:p>
    <w:p w14:paraId="28123E52" w14:textId="77777777" w:rsidR="00352E9A" w:rsidRPr="00BB3149" w:rsidRDefault="00352E9A" w:rsidP="00352E9A">
      <w:pPr>
        <w:widowControl w:val="0"/>
        <w:autoSpaceDE w:val="0"/>
        <w:autoSpaceDN w:val="0"/>
        <w:spacing w:after="0" w:line="240" w:lineRule="auto"/>
        <w:ind w:left="6012"/>
        <w:rPr>
          <w:rFonts w:ascii="Times New Roman" w:eastAsia="Times New Roman" w:hAnsi="Times New Roman" w:cs="Times New Roman"/>
          <w:sz w:val="24"/>
          <w:lang w:eastAsia="en-US"/>
        </w:rPr>
      </w:pPr>
      <w:r w:rsidRPr="00BB3149">
        <w:rPr>
          <w:rFonts w:ascii="Times New Roman" w:eastAsia="Times New Roman" w:hAnsi="Times New Roman" w:cs="Times New Roman"/>
          <w:color w:val="212121"/>
          <w:sz w:val="24"/>
          <w:lang w:eastAsia="en-US"/>
        </w:rPr>
        <w:t>от</w:t>
      </w:r>
      <w:r w:rsidRPr="00BB3149">
        <w:rPr>
          <w:rFonts w:ascii="Times New Roman" w:eastAsia="Times New Roman" w:hAnsi="Times New Roman" w:cs="Times New Roman"/>
          <w:color w:val="212121"/>
          <w:spacing w:val="-1"/>
          <w:sz w:val="24"/>
          <w:lang w:eastAsia="en-US"/>
        </w:rPr>
        <w:t>___</w:t>
      </w:r>
      <w:r w:rsidRPr="00BB3149">
        <w:rPr>
          <w:rFonts w:ascii="Times New Roman" w:eastAsia="Times New Roman" w:hAnsi="Times New Roman" w:cs="Times New Roman"/>
          <w:color w:val="212121"/>
          <w:sz w:val="24"/>
          <w:lang w:eastAsia="en-US"/>
        </w:rPr>
        <w:t>.12.2024 года №</w:t>
      </w:r>
      <w:r w:rsidRPr="00BB3149">
        <w:rPr>
          <w:rFonts w:ascii="Times New Roman" w:eastAsia="Times New Roman" w:hAnsi="Times New Roman" w:cs="Times New Roman"/>
          <w:color w:val="212121"/>
          <w:spacing w:val="-1"/>
          <w:sz w:val="24"/>
          <w:lang w:eastAsia="en-US"/>
        </w:rPr>
        <w:t>____</w:t>
      </w:r>
    </w:p>
    <w:p w14:paraId="5EED9459" w14:textId="77777777" w:rsidR="00352E9A" w:rsidRPr="00BB3149" w:rsidRDefault="00352E9A" w:rsidP="00352E9A">
      <w:pPr>
        <w:widowControl w:val="0"/>
        <w:autoSpaceDE w:val="0"/>
        <w:autoSpaceDN w:val="0"/>
        <w:spacing w:before="54" w:after="0" w:line="240" w:lineRule="auto"/>
        <w:rPr>
          <w:rFonts w:ascii="Times New Roman" w:eastAsia="Times New Roman" w:hAnsi="Times New Roman" w:cs="Times New Roman"/>
          <w:sz w:val="24"/>
          <w:szCs w:val="28"/>
          <w:lang w:eastAsia="en-US"/>
        </w:rPr>
      </w:pPr>
    </w:p>
    <w:p w14:paraId="5B60FBE3" w14:textId="77777777" w:rsidR="00352E9A" w:rsidRPr="00BB3149" w:rsidRDefault="00352E9A" w:rsidP="00352E9A">
      <w:pPr>
        <w:widowControl w:val="0"/>
        <w:autoSpaceDE w:val="0"/>
        <w:autoSpaceDN w:val="0"/>
        <w:spacing w:after="0" w:line="322" w:lineRule="exact"/>
        <w:jc w:val="center"/>
        <w:rPr>
          <w:rFonts w:ascii="Times New Roman" w:eastAsia="Times New Roman" w:hAnsi="Times New Roman" w:cs="Times New Roman"/>
          <w:b/>
          <w:color w:val="181818"/>
          <w:spacing w:val="-2"/>
          <w:sz w:val="28"/>
          <w:lang w:eastAsia="en-US"/>
        </w:rPr>
      </w:pPr>
      <w:r w:rsidRPr="00BB3149">
        <w:rPr>
          <w:rFonts w:ascii="Times New Roman" w:eastAsia="Times New Roman" w:hAnsi="Times New Roman" w:cs="Times New Roman"/>
          <w:b/>
          <w:color w:val="181818"/>
          <w:spacing w:val="-2"/>
          <w:sz w:val="28"/>
          <w:lang w:eastAsia="en-US"/>
        </w:rPr>
        <w:t xml:space="preserve">Состав комиссии </w:t>
      </w:r>
    </w:p>
    <w:p w14:paraId="32AC2056" w14:textId="77777777" w:rsidR="00352E9A" w:rsidRPr="00BB3149" w:rsidRDefault="00352E9A" w:rsidP="00352E9A">
      <w:pPr>
        <w:widowControl w:val="0"/>
        <w:autoSpaceDE w:val="0"/>
        <w:autoSpaceDN w:val="0"/>
        <w:spacing w:after="0" w:line="322" w:lineRule="exact"/>
        <w:jc w:val="center"/>
        <w:rPr>
          <w:rFonts w:ascii="Times New Roman" w:eastAsia="Times New Roman" w:hAnsi="Times New Roman" w:cs="Times New Roman"/>
          <w:b/>
          <w:color w:val="181818"/>
          <w:spacing w:val="-2"/>
          <w:sz w:val="28"/>
          <w:lang w:eastAsia="en-US"/>
        </w:rPr>
      </w:pPr>
      <w:r w:rsidRPr="00BB3149">
        <w:rPr>
          <w:rFonts w:ascii="Times New Roman" w:eastAsia="Times New Roman" w:hAnsi="Times New Roman" w:cs="Times New Roman"/>
          <w:b/>
          <w:color w:val="181818"/>
          <w:spacing w:val="-2"/>
          <w:sz w:val="28"/>
          <w:lang w:eastAsia="en-US"/>
        </w:rPr>
        <w:t>по оценке эффективности деятельности муниципальных унитарных предприятий в Брасовском районе Брянской области</w:t>
      </w:r>
    </w:p>
    <w:p w14:paraId="10615A2A" w14:textId="77777777" w:rsidR="00352E9A" w:rsidRPr="00BB3149" w:rsidRDefault="00352E9A" w:rsidP="00352E9A">
      <w:pPr>
        <w:widowControl w:val="0"/>
        <w:autoSpaceDE w:val="0"/>
        <w:autoSpaceDN w:val="0"/>
        <w:spacing w:after="0" w:line="322" w:lineRule="exact"/>
        <w:jc w:val="center"/>
        <w:rPr>
          <w:rFonts w:ascii="Times New Roman" w:eastAsia="Times New Roman" w:hAnsi="Times New Roman" w:cs="Times New Roman"/>
          <w:b/>
          <w:color w:val="181818"/>
          <w:spacing w:val="-2"/>
          <w:sz w:val="28"/>
          <w:lang w:eastAsia="en-US"/>
        </w:rPr>
      </w:pPr>
    </w:p>
    <w:p w14:paraId="22F001A1" w14:textId="77777777" w:rsidR="00352E9A" w:rsidRPr="00BB3149" w:rsidRDefault="00352E9A" w:rsidP="00D64D9C">
      <w:pPr>
        <w:widowControl w:val="0"/>
        <w:autoSpaceDE w:val="0"/>
        <w:autoSpaceDN w:val="0"/>
        <w:spacing w:after="0" w:line="322" w:lineRule="exact"/>
        <w:rPr>
          <w:rFonts w:ascii="Times New Roman" w:eastAsia="Times New Roman" w:hAnsi="Times New Roman" w:cs="Times New Roman"/>
          <w:b/>
          <w:color w:val="181818"/>
          <w:spacing w:val="-2"/>
          <w:sz w:val="28"/>
          <w:lang w:eastAsia="en-US"/>
        </w:rPr>
      </w:pPr>
      <w:r w:rsidRPr="00BB3149">
        <w:rPr>
          <w:rFonts w:ascii="Times New Roman" w:eastAsia="Times New Roman" w:hAnsi="Times New Roman" w:cs="Times New Roman"/>
          <w:b/>
          <w:color w:val="181818"/>
          <w:spacing w:val="-2"/>
          <w:sz w:val="28"/>
          <w:lang w:eastAsia="en-US"/>
        </w:rPr>
        <w:t xml:space="preserve"> </w:t>
      </w:r>
    </w:p>
    <w:p w14:paraId="6C7B3D1A" w14:textId="77777777" w:rsidR="00352E9A" w:rsidRPr="006475AE" w:rsidRDefault="00352E9A" w:rsidP="00352E9A">
      <w:pPr>
        <w:widowControl w:val="0"/>
        <w:numPr>
          <w:ilvl w:val="0"/>
          <w:numId w:val="22"/>
        </w:numPr>
        <w:tabs>
          <w:tab w:val="left" w:pos="563"/>
        </w:tabs>
        <w:autoSpaceDE w:val="0"/>
        <w:autoSpaceDN w:val="0"/>
        <w:spacing w:before="89" w:after="0" w:line="240" w:lineRule="auto"/>
        <w:ind w:right="940"/>
        <w:rPr>
          <w:rFonts w:ascii="Times New Roman" w:eastAsia="Times New Roman" w:hAnsi="Times New Roman" w:cs="Times New Roman"/>
          <w:sz w:val="28"/>
          <w:lang w:eastAsia="en-US"/>
        </w:rPr>
      </w:pPr>
      <w:r w:rsidRPr="006475AE">
        <w:rPr>
          <w:rFonts w:ascii="Times New Roman" w:eastAsia="Times New Roman" w:hAnsi="Times New Roman" w:cs="Times New Roman"/>
          <w:color w:val="181818"/>
          <w:sz w:val="28"/>
          <w:lang w:eastAsia="en-US"/>
        </w:rPr>
        <w:t xml:space="preserve">Заместитель главы Администрации Брасовского района, председатель </w:t>
      </w:r>
      <w:r w:rsidRPr="006475AE">
        <w:rPr>
          <w:rFonts w:ascii="Times New Roman" w:eastAsia="Times New Roman" w:hAnsi="Times New Roman" w:cs="Times New Roman"/>
          <w:color w:val="181818"/>
          <w:spacing w:val="-2"/>
          <w:sz w:val="28"/>
          <w:lang w:eastAsia="en-US"/>
        </w:rPr>
        <w:t>комиссии;</w:t>
      </w:r>
    </w:p>
    <w:p w14:paraId="4EE40774" w14:textId="77777777" w:rsidR="00352E9A" w:rsidRPr="006475AE" w:rsidRDefault="00352E9A" w:rsidP="00352E9A">
      <w:pPr>
        <w:widowControl w:val="0"/>
        <w:tabs>
          <w:tab w:val="left" w:pos="563"/>
        </w:tabs>
        <w:autoSpaceDE w:val="0"/>
        <w:autoSpaceDN w:val="0"/>
        <w:spacing w:before="2" w:after="0" w:line="321" w:lineRule="exact"/>
        <w:ind w:left="563" w:right="639"/>
        <w:rPr>
          <w:rFonts w:ascii="Times New Roman" w:eastAsia="Times New Roman" w:hAnsi="Times New Roman" w:cs="Times New Roman"/>
          <w:sz w:val="28"/>
          <w:szCs w:val="28"/>
          <w:lang w:eastAsia="en-US"/>
        </w:rPr>
      </w:pPr>
    </w:p>
    <w:p w14:paraId="1CFED478" w14:textId="77777777" w:rsidR="00352E9A" w:rsidRPr="006475AE" w:rsidRDefault="00352E9A" w:rsidP="00352E9A">
      <w:pPr>
        <w:widowControl w:val="0"/>
        <w:numPr>
          <w:ilvl w:val="0"/>
          <w:numId w:val="22"/>
        </w:numPr>
        <w:tabs>
          <w:tab w:val="left" w:pos="563"/>
        </w:tabs>
        <w:autoSpaceDE w:val="0"/>
        <w:autoSpaceDN w:val="0"/>
        <w:spacing w:before="2" w:after="0" w:line="321" w:lineRule="exact"/>
        <w:ind w:right="639"/>
        <w:rPr>
          <w:rFonts w:ascii="Times New Roman" w:eastAsia="Times New Roman" w:hAnsi="Times New Roman" w:cs="Times New Roman"/>
          <w:sz w:val="28"/>
          <w:szCs w:val="28"/>
          <w:lang w:eastAsia="en-US"/>
        </w:rPr>
      </w:pPr>
      <w:r w:rsidRPr="006475AE">
        <w:rPr>
          <w:rFonts w:ascii="Times New Roman" w:eastAsia="Times New Roman" w:hAnsi="Times New Roman" w:cs="Times New Roman"/>
          <w:color w:val="181818"/>
          <w:sz w:val="28"/>
          <w:lang w:eastAsia="en-US"/>
        </w:rPr>
        <w:t xml:space="preserve">Начальник отдела экономического развития Администрации Брасовского района, заместитель </w:t>
      </w:r>
      <w:r w:rsidRPr="006475AE">
        <w:rPr>
          <w:rFonts w:ascii="Times New Roman" w:eastAsia="Times New Roman" w:hAnsi="Times New Roman" w:cs="Times New Roman"/>
          <w:color w:val="181818"/>
          <w:sz w:val="28"/>
          <w:szCs w:val="28"/>
          <w:lang w:eastAsia="en-US"/>
        </w:rPr>
        <w:t xml:space="preserve">председателя </w:t>
      </w:r>
      <w:r w:rsidRPr="006475AE">
        <w:rPr>
          <w:rFonts w:ascii="Times New Roman" w:eastAsia="Times New Roman" w:hAnsi="Times New Roman" w:cs="Times New Roman"/>
          <w:color w:val="181818"/>
          <w:spacing w:val="-2"/>
          <w:sz w:val="28"/>
          <w:szCs w:val="28"/>
          <w:lang w:eastAsia="en-US"/>
        </w:rPr>
        <w:t>комиссии;</w:t>
      </w:r>
    </w:p>
    <w:p w14:paraId="7729C593" w14:textId="77777777" w:rsidR="00352E9A" w:rsidRPr="006475AE" w:rsidRDefault="00352E9A" w:rsidP="00352E9A">
      <w:pPr>
        <w:widowControl w:val="0"/>
        <w:tabs>
          <w:tab w:val="left" w:pos="563"/>
        </w:tabs>
        <w:autoSpaceDE w:val="0"/>
        <w:autoSpaceDN w:val="0"/>
        <w:spacing w:after="0" w:line="240" w:lineRule="auto"/>
        <w:ind w:left="563" w:right="802"/>
        <w:rPr>
          <w:rFonts w:ascii="Times New Roman" w:eastAsia="Times New Roman" w:hAnsi="Times New Roman" w:cs="Times New Roman"/>
          <w:sz w:val="28"/>
          <w:lang w:eastAsia="en-US"/>
        </w:rPr>
      </w:pPr>
    </w:p>
    <w:p w14:paraId="188D8B45" w14:textId="77777777" w:rsidR="00352E9A" w:rsidRPr="006475AE" w:rsidRDefault="00352E9A" w:rsidP="00352E9A">
      <w:pPr>
        <w:widowControl w:val="0"/>
        <w:numPr>
          <w:ilvl w:val="0"/>
          <w:numId w:val="22"/>
        </w:numPr>
        <w:tabs>
          <w:tab w:val="left" w:pos="563"/>
        </w:tabs>
        <w:autoSpaceDE w:val="0"/>
        <w:autoSpaceDN w:val="0"/>
        <w:spacing w:after="0" w:line="240" w:lineRule="auto"/>
        <w:ind w:right="802"/>
        <w:rPr>
          <w:rFonts w:ascii="Times New Roman" w:eastAsia="Times New Roman" w:hAnsi="Times New Roman" w:cs="Times New Roman"/>
          <w:sz w:val="28"/>
          <w:lang w:eastAsia="en-US"/>
        </w:rPr>
      </w:pPr>
      <w:r w:rsidRPr="006475AE">
        <w:rPr>
          <w:rFonts w:ascii="Times New Roman" w:eastAsia="Times New Roman" w:hAnsi="Times New Roman" w:cs="Times New Roman"/>
          <w:color w:val="181818"/>
          <w:sz w:val="28"/>
          <w:lang w:eastAsia="en-US"/>
        </w:rPr>
        <w:t>главный специалист отдела экономического развития Администрации Брасовского</w:t>
      </w:r>
      <w:r>
        <w:rPr>
          <w:rFonts w:ascii="Times New Roman" w:eastAsia="Times New Roman" w:hAnsi="Times New Roman" w:cs="Times New Roman"/>
          <w:sz w:val="28"/>
          <w:lang w:eastAsia="en-US"/>
        </w:rPr>
        <w:t xml:space="preserve"> </w:t>
      </w:r>
      <w:r w:rsidRPr="006475AE">
        <w:rPr>
          <w:rFonts w:ascii="Times New Roman" w:eastAsia="Times New Roman" w:hAnsi="Times New Roman" w:cs="Times New Roman"/>
          <w:color w:val="181818"/>
          <w:sz w:val="28"/>
          <w:szCs w:val="28"/>
          <w:lang w:eastAsia="en-US"/>
        </w:rPr>
        <w:t xml:space="preserve">района, секретарь </w:t>
      </w:r>
      <w:r w:rsidRPr="006475AE">
        <w:rPr>
          <w:rFonts w:ascii="Times New Roman" w:eastAsia="Times New Roman" w:hAnsi="Times New Roman" w:cs="Times New Roman"/>
          <w:color w:val="181818"/>
          <w:spacing w:val="-2"/>
          <w:sz w:val="28"/>
          <w:szCs w:val="28"/>
          <w:lang w:eastAsia="en-US"/>
        </w:rPr>
        <w:t>комиссии;</w:t>
      </w:r>
    </w:p>
    <w:p w14:paraId="09249B14" w14:textId="77777777" w:rsidR="00352E9A" w:rsidRDefault="00352E9A" w:rsidP="00352E9A">
      <w:pPr>
        <w:widowControl w:val="0"/>
        <w:autoSpaceDE w:val="0"/>
        <w:autoSpaceDN w:val="0"/>
        <w:spacing w:before="1"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
    <w:p w14:paraId="5C5E0CE7" w14:textId="77777777" w:rsidR="00352E9A" w:rsidRPr="006475AE" w:rsidRDefault="00352E9A" w:rsidP="00352E9A">
      <w:pPr>
        <w:widowControl w:val="0"/>
        <w:autoSpaceDE w:val="0"/>
        <w:autoSpaceDN w:val="0"/>
        <w:spacing w:before="1" w:after="0" w:line="240" w:lineRule="auto"/>
        <w:rPr>
          <w:rFonts w:ascii="Times New Roman" w:eastAsia="Times New Roman" w:hAnsi="Times New Roman" w:cs="Times New Roman"/>
          <w:color w:val="181818"/>
          <w:sz w:val="28"/>
          <w:lang w:eastAsia="en-US"/>
        </w:rPr>
      </w:pPr>
      <w:r>
        <w:rPr>
          <w:rFonts w:ascii="Times New Roman" w:eastAsia="Times New Roman" w:hAnsi="Times New Roman" w:cs="Times New Roman"/>
          <w:sz w:val="28"/>
          <w:szCs w:val="28"/>
          <w:lang w:eastAsia="en-US"/>
        </w:rPr>
        <w:t xml:space="preserve">   </w:t>
      </w:r>
      <w:r w:rsidRPr="006475AE">
        <w:rPr>
          <w:rFonts w:ascii="Times New Roman" w:eastAsia="Times New Roman" w:hAnsi="Times New Roman" w:cs="Times New Roman"/>
          <w:color w:val="181818"/>
          <w:sz w:val="28"/>
          <w:lang w:eastAsia="en-US"/>
        </w:rPr>
        <w:t xml:space="preserve">- начальник финансового отдела Администрации </w:t>
      </w:r>
      <w:r w:rsidRPr="006475AE">
        <w:rPr>
          <w:rFonts w:ascii="Times New Roman" w:eastAsia="Times New Roman" w:hAnsi="Times New Roman" w:cs="Times New Roman"/>
          <w:color w:val="181818"/>
          <w:spacing w:val="-18"/>
          <w:sz w:val="28"/>
          <w:lang w:eastAsia="en-US"/>
        </w:rPr>
        <w:t xml:space="preserve">Брасовского </w:t>
      </w:r>
      <w:r w:rsidRPr="006475AE">
        <w:rPr>
          <w:rFonts w:ascii="Times New Roman" w:eastAsia="Times New Roman" w:hAnsi="Times New Roman" w:cs="Times New Roman"/>
          <w:color w:val="181818"/>
          <w:sz w:val="28"/>
          <w:lang w:eastAsia="en-US"/>
        </w:rPr>
        <w:t>района;</w:t>
      </w:r>
    </w:p>
    <w:p w14:paraId="1F21F46E" w14:textId="77777777" w:rsidR="00352E9A" w:rsidRDefault="00352E9A" w:rsidP="00352E9A">
      <w:pPr>
        <w:widowControl w:val="0"/>
        <w:autoSpaceDE w:val="0"/>
        <w:autoSpaceDN w:val="0"/>
        <w:spacing w:before="1" w:after="0" w:line="240" w:lineRule="auto"/>
        <w:rPr>
          <w:rFonts w:ascii="Times New Roman" w:eastAsia="Times New Roman" w:hAnsi="Times New Roman" w:cs="Times New Roman"/>
          <w:color w:val="181818"/>
          <w:sz w:val="28"/>
          <w:lang w:eastAsia="en-US"/>
        </w:rPr>
      </w:pPr>
      <w:r>
        <w:rPr>
          <w:rFonts w:ascii="Times New Roman" w:eastAsia="Times New Roman" w:hAnsi="Times New Roman" w:cs="Times New Roman"/>
          <w:color w:val="181818"/>
          <w:sz w:val="28"/>
          <w:lang w:eastAsia="en-US"/>
        </w:rPr>
        <w:t xml:space="preserve">  </w:t>
      </w:r>
    </w:p>
    <w:p w14:paraId="74AAD2C2" w14:textId="77777777" w:rsidR="00352E9A" w:rsidRPr="006475AE" w:rsidRDefault="00352E9A" w:rsidP="00352E9A">
      <w:pPr>
        <w:widowControl w:val="0"/>
        <w:autoSpaceDE w:val="0"/>
        <w:autoSpaceDN w:val="0"/>
        <w:spacing w:before="1" w:after="0" w:line="240" w:lineRule="auto"/>
        <w:rPr>
          <w:rFonts w:ascii="Times New Roman" w:eastAsia="Times New Roman" w:hAnsi="Times New Roman" w:cs="Times New Roman"/>
          <w:sz w:val="28"/>
          <w:lang w:eastAsia="en-US"/>
        </w:rPr>
      </w:pPr>
      <w:r>
        <w:rPr>
          <w:rFonts w:ascii="Times New Roman" w:eastAsia="Times New Roman" w:hAnsi="Times New Roman" w:cs="Times New Roman"/>
          <w:color w:val="181818"/>
          <w:sz w:val="28"/>
          <w:lang w:eastAsia="en-US"/>
        </w:rPr>
        <w:t xml:space="preserve">   </w:t>
      </w:r>
      <w:r w:rsidRPr="006475AE">
        <w:rPr>
          <w:rFonts w:ascii="Times New Roman" w:eastAsia="Times New Roman" w:hAnsi="Times New Roman" w:cs="Times New Roman"/>
          <w:sz w:val="28"/>
          <w:lang w:eastAsia="en-US"/>
        </w:rPr>
        <w:t>- начальник отдела строительства, архитектуры,</w:t>
      </w:r>
      <w:r>
        <w:rPr>
          <w:rFonts w:ascii="Times New Roman" w:eastAsia="Times New Roman" w:hAnsi="Times New Roman" w:cs="Times New Roman"/>
          <w:sz w:val="28"/>
          <w:lang w:eastAsia="en-US"/>
        </w:rPr>
        <w:t xml:space="preserve"> </w:t>
      </w:r>
      <w:r w:rsidRPr="006475AE">
        <w:rPr>
          <w:rFonts w:ascii="Times New Roman" w:eastAsia="Times New Roman" w:hAnsi="Times New Roman" w:cs="Times New Roman"/>
          <w:sz w:val="28"/>
          <w:lang w:eastAsia="en-US"/>
        </w:rPr>
        <w:t>транспорта и жилищно-</w:t>
      </w:r>
      <w:r>
        <w:rPr>
          <w:rFonts w:ascii="Times New Roman" w:eastAsia="Times New Roman" w:hAnsi="Times New Roman" w:cs="Times New Roman"/>
          <w:sz w:val="28"/>
          <w:lang w:eastAsia="en-US"/>
        </w:rPr>
        <w:t xml:space="preserve">       </w:t>
      </w:r>
      <w:r w:rsidRPr="006475AE">
        <w:rPr>
          <w:rFonts w:ascii="Times New Roman" w:eastAsia="Times New Roman" w:hAnsi="Times New Roman" w:cs="Times New Roman"/>
          <w:sz w:val="28"/>
          <w:lang w:eastAsia="en-US"/>
        </w:rPr>
        <w:t xml:space="preserve">коммунального </w:t>
      </w:r>
      <w:proofErr w:type="gramStart"/>
      <w:r w:rsidRPr="006475AE">
        <w:rPr>
          <w:rFonts w:ascii="Times New Roman" w:eastAsia="Times New Roman" w:hAnsi="Times New Roman" w:cs="Times New Roman"/>
          <w:sz w:val="28"/>
          <w:lang w:eastAsia="en-US"/>
        </w:rPr>
        <w:t xml:space="preserve">хозяйства </w:t>
      </w:r>
      <w:r>
        <w:rPr>
          <w:rFonts w:ascii="Times New Roman" w:eastAsia="Times New Roman" w:hAnsi="Times New Roman" w:cs="Times New Roman"/>
          <w:sz w:val="28"/>
          <w:lang w:eastAsia="en-US"/>
        </w:rPr>
        <w:t xml:space="preserve"> </w:t>
      </w:r>
      <w:r w:rsidRPr="006475AE">
        <w:rPr>
          <w:rFonts w:ascii="Times New Roman" w:eastAsia="Times New Roman" w:hAnsi="Times New Roman" w:cs="Times New Roman"/>
          <w:sz w:val="28"/>
          <w:lang w:eastAsia="en-US"/>
        </w:rPr>
        <w:t>Администрации</w:t>
      </w:r>
      <w:proofErr w:type="gramEnd"/>
      <w:r w:rsidRPr="006475AE">
        <w:rPr>
          <w:rFonts w:ascii="Times New Roman" w:eastAsia="Times New Roman" w:hAnsi="Times New Roman" w:cs="Times New Roman"/>
          <w:sz w:val="28"/>
          <w:lang w:eastAsia="en-US"/>
        </w:rPr>
        <w:t xml:space="preserve"> Брасовского района;</w:t>
      </w:r>
    </w:p>
    <w:p w14:paraId="58646286" w14:textId="77777777" w:rsidR="00352E9A" w:rsidRDefault="00352E9A" w:rsidP="00352E9A">
      <w:pPr>
        <w:spacing w:after="0" w:line="240" w:lineRule="auto"/>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p>
    <w:p w14:paraId="1E2486DF" w14:textId="77777777" w:rsidR="00352E9A" w:rsidRPr="006475AE" w:rsidRDefault="00352E9A" w:rsidP="00352E9A">
      <w:pPr>
        <w:spacing w:after="0" w:line="240" w:lineRule="auto"/>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6475AE">
        <w:rPr>
          <w:rFonts w:ascii="Times New Roman" w:eastAsia="Times New Roman" w:hAnsi="Times New Roman" w:cs="Times New Roman"/>
          <w:sz w:val="28"/>
          <w:lang w:eastAsia="en-US"/>
        </w:rPr>
        <w:t>- начальник отдела управления муниципальным</w:t>
      </w:r>
      <w:r>
        <w:rPr>
          <w:rFonts w:ascii="Times New Roman" w:eastAsia="Times New Roman" w:hAnsi="Times New Roman" w:cs="Times New Roman"/>
          <w:sz w:val="28"/>
          <w:lang w:eastAsia="en-US"/>
        </w:rPr>
        <w:t xml:space="preserve"> </w:t>
      </w:r>
      <w:r w:rsidRPr="006475AE">
        <w:rPr>
          <w:rFonts w:ascii="Times New Roman" w:eastAsia="Times New Roman" w:hAnsi="Times New Roman" w:cs="Times New Roman"/>
          <w:sz w:val="28"/>
          <w:lang w:eastAsia="en-US"/>
        </w:rPr>
        <w:t>имуществом Администрации Брасовского района;</w:t>
      </w:r>
    </w:p>
    <w:p w14:paraId="7A56EAD5" w14:textId="77777777" w:rsidR="00352E9A" w:rsidRDefault="00352E9A" w:rsidP="00352E9A">
      <w:pPr>
        <w:widowControl w:val="0"/>
        <w:autoSpaceDE w:val="0"/>
        <w:autoSpaceDN w:val="0"/>
        <w:spacing w:before="1" w:after="0" w:line="240" w:lineRule="auto"/>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p>
    <w:p w14:paraId="2865A41C" w14:textId="199F06A0" w:rsidR="00352E9A" w:rsidRPr="00D64D9C" w:rsidRDefault="00352E9A" w:rsidP="00D64D9C">
      <w:pPr>
        <w:widowControl w:val="0"/>
        <w:autoSpaceDE w:val="0"/>
        <w:autoSpaceDN w:val="0"/>
        <w:spacing w:before="1" w:after="0" w:line="240" w:lineRule="auto"/>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Pr="006475AE">
        <w:rPr>
          <w:rFonts w:ascii="Times New Roman" w:eastAsia="Times New Roman" w:hAnsi="Times New Roman" w:cs="Times New Roman"/>
          <w:sz w:val="28"/>
          <w:lang w:eastAsia="en-US"/>
        </w:rPr>
        <w:t>- начальник правового отдела Администрации Брасовского района.</w:t>
      </w:r>
    </w:p>
    <w:sectPr w:rsidR="00352E9A" w:rsidRPr="00D64D9C" w:rsidSect="00E27611">
      <w:footerReference w:type="default" r:id="rId13"/>
      <w:pgSz w:w="11906" w:h="16838"/>
      <w:pgMar w:top="1134" w:right="850" w:bottom="1134"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3F293" w14:textId="77777777" w:rsidR="00AB0396" w:rsidRDefault="00AB0396" w:rsidP="00AF7DEB">
      <w:pPr>
        <w:spacing w:after="0" w:line="240" w:lineRule="auto"/>
      </w:pPr>
      <w:r>
        <w:separator/>
      </w:r>
    </w:p>
  </w:endnote>
  <w:endnote w:type="continuationSeparator" w:id="0">
    <w:p w14:paraId="404EDB15" w14:textId="77777777" w:rsidR="00AB0396" w:rsidRDefault="00AB0396" w:rsidP="00AF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266695"/>
      <w:docPartObj>
        <w:docPartGallery w:val="Page Numbers (Bottom of Page)"/>
        <w:docPartUnique/>
      </w:docPartObj>
    </w:sdtPr>
    <w:sdtContent>
      <w:p w14:paraId="4CF3CE3F" w14:textId="5C0B64E6" w:rsidR="00AF7DEB" w:rsidRDefault="00AF7DEB">
        <w:pPr>
          <w:pStyle w:val="ae"/>
          <w:jc w:val="center"/>
        </w:pPr>
        <w:r>
          <w:fldChar w:fldCharType="begin"/>
        </w:r>
        <w:r>
          <w:instrText>PAGE   \* MERGEFORMAT</w:instrText>
        </w:r>
        <w:r>
          <w:fldChar w:fldCharType="separate"/>
        </w:r>
        <w:r>
          <w:t>2</w:t>
        </w:r>
        <w:r>
          <w:fldChar w:fldCharType="end"/>
        </w:r>
      </w:p>
    </w:sdtContent>
  </w:sdt>
  <w:p w14:paraId="06922808" w14:textId="77777777" w:rsidR="00AF7DEB" w:rsidRDefault="00AF7DEB">
    <w:pPr>
      <w:pStyle w:val="ae"/>
    </w:pPr>
  </w:p>
  <w:p w14:paraId="081A2A0A" w14:textId="77777777" w:rsidR="003C6F03" w:rsidRDefault="003C6F03"/>
  <w:p w14:paraId="2C512383" w14:textId="77777777" w:rsidR="003C6F03" w:rsidRDefault="003C6F03"/>
  <w:p w14:paraId="1A755509" w14:textId="77777777" w:rsidR="003C6F03" w:rsidRDefault="003C6F03"/>
  <w:p w14:paraId="039D42E8" w14:textId="77777777" w:rsidR="003C6F03" w:rsidRDefault="003C6F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BBD60" w14:textId="77777777" w:rsidR="00AB0396" w:rsidRDefault="00AB0396" w:rsidP="00AF7DEB">
      <w:pPr>
        <w:spacing w:after="0" w:line="240" w:lineRule="auto"/>
      </w:pPr>
      <w:r>
        <w:separator/>
      </w:r>
    </w:p>
  </w:footnote>
  <w:footnote w:type="continuationSeparator" w:id="0">
    <w:p w14:paraId="3371C209" w14:textId="77777777" w:rsidR="00AB0396" w:rsidRDefault="00AB0396" w:rsidP="00AF7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6669F"/>
    <w:multiLevelType w:val="hybridMultilevel"/>
    <w:tmpl w:val="57968D0E"/>
    <w:lvl w:ilvl="0" w:tplc="2FD2D858">
      <w:start w:val="1"/>
      <w:numFmt w:val="bullet"/>
      <w:suff w:val="space"/>
      <w:lvlText w:val="­"/>
      <w:lvlJc w:val="left"/>
      <w:pPr>
        <w:ind w:left="1854"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DD266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877347"/>
    <w:multiLevelType w:val="multilevel"/>
    <w:tmpl w:val="7AE4DE5E"/>
    <w:lvl w:ilvl="0">
      <w:start w:val="1"/>
      <w:numFmt w:val="decimal"/>
      <w:lvlText w:val="%1."/>
      <w:lvlJc w:val="left"/>
      <w:pPr>
        <w:ind w:left="223" w:hanging="281"/>
      </w:pPr>
      <w:rPr>
        <w:spacing w:val="0"/>
        <w:w w:val="100"/>
        <w:lang w:val="ru-RU" w:eastAsia="en-US" w:bidi="ar-SA"/>
      </w:rPr>
    </w:lvl>
    <w:lvl w:ilvl="1">
      <w:start w:val="1"/>
      <w:numFmt w:val="decimal"/>
      <w:lvlText w:val="%1.%2"/>
      <w:lvlJc w:val="left"/>
      <w:pPr>
        <w:ind w:left="1353" w:hanging="423"/>
      </w:pPr>
      <w:rPr>
        <w:rFonts w:ascii="Times New Roman" w:eastAsia="Times New Roman" w:hAnsi="Times New Roman" w:cs="Times New Roman" w:hint="default"/>
        <w:b/>
        <w:bCs/>
        <w:i w:val="0"/>
        <w:iCs w:val="0"/>
        <w:color w:val="181818"/>
        <w:spacing w:val="0"/>
        <w:w w:val="100"/>
        <w:sz w:val="28"/>
        <w:szCs w:val="28"/>
        <w:lang w:val="ru-RU" w:eastAsia="en-US" w:bidi="ar-SA"/>
      </w:rPr>
    </w:lvl>
    <w:lvl w:ilvl="2">
      <w:numFmt w:val="bullet"/>
      <w:lvlText w:val="•"/>
      <w:lvlJc w:val="left"/>
      <w:pPr>
        <w:ind w:left="2302" w:hanging="423"/>
      </w:pPr>
      <w:rPr>
        <w:lang w:val="ru-RU" w:eastAsia="en-US" w:bidi="ar-SA"/>
      </w:rPr>
    </w:lvl>
    <w:lvl w:ilvl="3">
      <w:numFmt w:val="bullet"/>
      <w:lvlText w:val="•"/>
      <w:lvlJc w:val="left"/>
      <w:pPr>
        <w:ind w:left="3245" w:hanging="423"/>
      </w:pPr>
      <w:rPr>
        <w:lang w:val="ru-RU" w:eastAsia="en-US" w:bidi="ar-SA"/>
      </w:rPr>
    </w:lvl>
    <w:lvl w:ilvl="4">
      <w:numFmt w:val="bullet"/>
      <w:lvlText w:val="•"/>
      <w:lvlJc w:val="left"/>
      <w:pPr>
        <w:ind w:left="4188" w:hanging="423"/>
      </w:pPr>
      <w:rPr>
        <w:lang w:val="ru-RU" w:eastAsia="en-US" w:bidi="ar-SA"/>
      </w:rPr>
    </w:lvl>
    <w:lvl w:ilvl="5">
      <w:numFmt w:val="bullet"/>
      <w:lvlText w:val="•"/>
      <w:lvlJc w:val="left"/>
      <w:pPr>
        <w:ind w:left="5131" w:hanging="423"/>
      </w:pPr>
      <w:rPr>
        <w:lang w:val="ru-RU" w:eastAsia="en-US" w:bidi="ar-SA"/>
      </w:rPr>
    </w:lvl>
    <w:lvl w:ilvl="6">
      <w:numFmt w:val="bullet"/>
      <w:lvlText w:val="•"/>
      <w:lvlJc w:val="left"/>
      <w:pPr>
        <w:ind w:left="6074" w:hanging="423"/>
      </w:pPr>
      <w:rPr>
        <w:lang w:val="ru-RU" w:eastAsia="en-US" w:bidi="ar-SA"/>
      </w:rPr>
    </w:lvl>
    <w:lvl w:ilvl="7">
      <w:numFmt w:val="bullet"/>
      <w:lvlText w:val="•"/>
      <w:lvlJc w:val="left"/>
      <w:pPr>
        <w:ind w:left="7017" w:hanging="423"/>
      </w:pPr>
      <w:rPr>
        <w:lang w:val="ru-RU" w:eastAsia="en-US" w:bidi="ar-SA"/>
      </w:rPr>
    </w:lvl>
    <w:lvl w:ilvl="8">
      <w:numFmt w:val="bullet"/>
      <w:lvlText w:val="•"/>
      <w:lvlJc w:val="left"/>
      <w:pPr>
        <w:ind w:left="7960" w:hanging="423"/>
      </w:pPr>
      <w:rPr>
        <w:lang w:val="ru-RU" w:eastAsia="en-US" w:bidi="ar-SA"/>
      </w:rPr>
    </w:lvl>
  </w:abstractNum>
  <w:abstractNum w:abstractNumId="3" w15:restartNumberingAfterBreak="0">
    <w:nsid w:val="13887A3C"/>
    <w:multiLevelType w:val="multilevel"/>
    <w:tmpl w:val="39164DF8"/>
    <w:lvl w:ilvl="0">
      <w:start w:val="1"/>
      <w:numFmt w:val="decimal"/>
      <w:lvlText w:val="%1."/>
      <w:lvlJc w:val="left"/>
      <w:pPr>
        <w:ind w:left="4305" w:hanging="281"/>
      </w:pPr>
      <w:rPr>
        <w:rFonts w:ascii="Times New Roman" w:eastAsia="Times New Roman" w:hAnsi="Times New Roman" w:cs="Times New Roman" w:hint="default"/>
        <w:b/>
        <w:bCs/>
        <w:i w:val="0"/>
        <w:iCs w:val="0"/>
        <w:color w:val="181818"/>
        <w:spacing w:val="0"/>
        <w:w w:val="100"/>
        <w:sz w:val="28"/>
        <w:szCs w:val="28"/>
        <w:lang w:val="ru-RU" w:eastAsia="en-US" w:bidi="ar-SA"/>
      </w:rPr>
    </w:lvl>
    <w:lvl w:ilvl="1">
      <w:start w:val="1"/>
      <w:numFmt w:val="decimal"/>
      <w:lvlText w:val="%1.%2."/>
      <w:lvlJc w:val="left"/>
      <w:pPr>
        <w:ind w:left="482" w:hanging="768"/>
      </w:pPr>
      <w:rPr>
        <w:rFonts w:ascii="Times New Roman" w:eastAsia="Times New Roman" w:hAnsi="Times New Roman" w:cs="Times New Roman" w:hint="default"/>
        <w:b w:val="0"/>
        <w:bCs w:val="0"/>
        <w:i w:val="0"/>
        <w:iCs w:val="0"/>
        <w:color w:val="181818"/>
        <w:spacing w:val="0"/>
        <w:w w:val="100"/>
        <w:sz w:val="28"/>
        <w:szCs w:val="28"/>
        <w:lang w:val="ru-RU" w:eastAsia="en-US" w:bidi="ar-SA"/>
      </w:rPr>
    </w:lvl>
    <w:lvl w:ilvl="2">
      <w:start w:val="1"/>
      <w:numFmt w:val="decimal"/>
      <w:lvlText w:val="%1.%2.%3."/>
      <w:lvlJc w:val="left"/>
      <w:pPr>
        <w:ind w:left="482" w:hanging="852"/>
      </w:pPr>
      <w:rPr>
        <w:rFonts w:ascii="Times New Roman" w:eastAsia="Times New Roman" w:hAnsi="Times New Roman" w:cs="Times New Roman" w:hint="default"/>
        <w:b w:val="0"/>
        <w:bCs w:val="0"/>
        <w:i w:val="0"/>
        <w:iCs w:val="0"/>
        <w:color w:val="181818"/>
        <w:spacing w:val="-3"/>
        <w:w w:val="100"/>
        <w:sz w:val="28"/>
        <w:szCs w:val="28"/>
        <w:lang w:val="ru-RU" w:eastAsia="en-US" w:bidi="ar-SA"/>
      </w:rPr>
    </w:lvl>
    <w:lvl w:ilvl="3">
      <w:numFmt w:val="bullet"/>
      <w:lvlText w:val="•"/>
      <w:lvlJc w:val="left"/>
      <w:pPr>
        <w:ind w:left="5043" w:hanging="852"/>
      </w:pPr>
      <w:rPr>
        <w:lang w:val="ru-RU" w:eastAsia="en-US" w:bidi="ar-SA"/>
      </w:rPr>
    </w:lvl>
    <w:lvl w:ilvl="4">
      <w:numFmt w:val="bullet"/>
      <w:lvlText w:val="•"/>
      <w:lvlJc w:val="left"/>
      <w:pPr>
        <w:ind w:left="5786" w:hanging="852"/>
      </w:pPr>
      <w:rPr>
        <w:lang w:val="ru-RU" w:eastAsia="en-US" w:bidi="ar-SA"/>
      </w:rPr>
    </w:lvl>
    <w:lvl w:ilvl="5">
      <w:numFmt w:val="bullet"/>
      <w:lvlText w:val="•"/>
      <w:lvlJc w:val="left"/>
      <w:pPr>
        <w:ind w:left="6529" w:hanging="852"/>
      </w:pPr>
      <w:rPr>
        <w:lang w:val="ru-RU" w:eastAsia="en-US" w:bidi="ar-SA"/>
      </w:rPr>
    </w:lvl>
    <w:lvl w:ilvl="6">
      <w:numFmt w:val="bullet"/>
      <w:lvlText w:val="•"/>
      <w:lvlJc w:val="left"/>
      <w:pPr>
        <w:ind w:left="7273" w:hanging="852"/>
      </w:pPr>
      <w:rPr>
        <w:lang w:val="ru-RU" w:eastAsia="en-US" w:bidi="ar-SA"/>
      </w:rPr>
    </w:lvl>
    <w:lvl w:ilvl="7">
      <w:numFmt w:val="bullet"/>
      <w:lvlText w:val="•"/>
      <w:lvlJc w:val="left"/>
      <w:pPr>
        <w:ind w:left="8016" w:hanging="852"/>
      </w:pPr>
      <w:rPr>
        <w:lang w:val="ru-RU" w:eastAsia="en-US" w:bidi="ar-SA"/>
      </w:rPr>
    </w:lvl>
    <w:lvl w:ilvl="8">
      <w:numFmt w:val="bullet"/>
      <w:lvlText w:val="•"/>
      <w:lvlJc w:val="left"/>
      <w:pPr>
        <w:ind w:left="8759" w:hanging="852"/>
      </w:pPr>
      <w:rPr>
        <w:lang w:val="ru-RU" w:eastAsia="en-US" w:bidi="ar-SA"/>
      </w:rPr>
    </w:lvl>
  </w:abstractNum>
  <w:abstractNum w:abstractNumId="4" w15:restartNumberingAfterBreak="0">
    <w:nsid w:val="2F4F2640"/>
    <w:multiLevelType w:val="multilevel"/>
    <w:tmpl w:val="66E03B88"/>
    <w:lvl w:ilvl="0">
      <w:start w:val="4"/>
      <w:numFmt w:val="decimal"/>
      <w:lvlText w:val="%1"/>
      <w:lvlJc w:val="left"/>
      <w:pPr>
        <w:ind w:left="1682" w:hanging="492"/>
      </w:pPr>
      <w:rPr>
        <w:lang w:val="ru-RU" w:eastAsia="en-US" w:bidi="ar-SA"/>
      </w:rPr>
    </w:lvl>
    <w:lvl w:ilvl="1">
      <w:start w:val="4"/>
      <w:numFmt w:val="decimal"/>
      <w:lvlText w:val="%1.%2."/>
      <w:lvlJc w:val="left"/>
      <w:pPr>
        <w:ind w:left="1682" w:hanging="492"/>
      </w:pPr>
      <w:rPr>
        <w:rFonts w:ascii="Times New Roman" w:eastAsia="Times New Roman" w:hAnsi="Times New Roman" w:cs="Times New Roman" w:hint="default"/>
        <w:b w:val="0"/>
        <w:bCs w:val="0"/>
        <w:i w:val="0"/>
        <w:iCs w:val="0"/>
        <w:color w:val="181818"/>
        <w:spacing w:val="0"/>
        <w:w w:val="100"/>
        <w:sz w:val="28"/>
        <w:szCs w:val="28"/>
        <w:lang w:val="ru-RU" w:eastAsia="en-US" w:bidi="ar-SA"/>
      </w:rPr>
    </w:lvl>
    <w:lvl w:ilvl="2">
      <w:numFmt w:val="bullet"/>
      <w:lvlText w:val="-"/>
      <w:lvlJc w:val="left"/>
      <w:pPr>
        <w:ind w:left="482" w:hanging="164"/>
      </w:pPr>
      <w:rPr>
        <w:rFonts w:ascii="Times New Roman" w:eastAsia="Times New Roman" w:hAnsi="Times New Roman" w:cs="Times New Roman" w:hint="default"/>
        <w:b w:val="0"/>
        <w:bCs w:val="0"/>
        <w:i w:val="0"/>
        <w:iCs w:val="0"/>
        <w:color w:val="181818"/>
        <w:spacing w:val="0"/>
        <w:w w:val="100"/>
        <w:sz w:val="28"/>
        <w:szCs w:val="28"/>
        <w:lang w:val="ru-RU" w:eastAsia="en-US" w:bidi="ar-SA"/>
      </w:rPr>
    </w:lvl>
    <w:lvl w:ilvl="3">
      <w:numFmt w:val="bullet"/>
      <w:lvlText w:val="•"/>
      <w:lvlJc w:val="left"/>
      <w:pPr>
        <w:ind w:left="3583" w:hanging="164"/>
      </w:pPr>
      <w:rPr>
        <w:lang w:val="ru-RU" w:eastAsia="en-US" w:bidi="ar-SA"/>
      </w:rPr>
    </w:lvl>
    <w:lvl w:ilvl="4">
      <w:numFmt w:val="bullet"/>
      <w:lvlText w:val="•"/>
      <w:lvlJc w:val="left"/>
      <w:pPr>
        <w:ind w:left="4535" w:hanging="164"/>
      </w:pPr>
      <w:rPr>
        <w:lang w:val="ru-RU" w:eastAsia="en-US" w:bidi="ar-SA"/>
      </w:rPr>
    </w:lvl>
    <w:lvl w:ilvl="5">
      <w:numFmt w:val="bullet"/>
      <w:lvlText w:val="•"/>
      <w:lvlJc w:val="left"/>
      <w:pPr>
        <w:ind w:left="5487" w:hanging="164"/>
      </w:pPr>
      <w:rPr>
        <w:lang w:val="ru-RU" w:eastAsia="en-US" w:bidi="ar-SA"/>
      </w:rPr>
    </w:lvl>
    <w:lvl w:ilvl="6">
      <w:numFmt w:val="bullet"/>
      <w:lvlText w:val="•"/>
      <w:lvlJc w:val="left"/>
      <w:pPr>
        <w:ind w:left="6439" w:hanging="164"/>
      </w:pPr>
      <w:rPr>
        <w:lang w:val="ru-RU" w:eastAsia="en-US" w:bidi="ar-SA"/>
      </w:rPr>
    </w:lvl>
    <w:lvl w:ilvl="7">
      <w:numFmt w:val="bullet"/>
      <w:lvlText w:val="•"/>
      <w:lvlJc w:val="left"/>
      <w:pPr>
        <w:ind w:left="7390" w:hanging="164"/>
      </w:pPr>
      <w:rPr>
        <w:lang w:val="ru-RU" w:eastAsia="en-US" w:bidi="ar-SA"/>
      </w:rPr>
    </w:lvl>
    <w:lvl w:ilvl="8">
      <w:numFmt w:val="bullet"/>
      <w:lvlText w:val="•"/>
      <w:lvlJc w:val="left"/>
      <w:pPr>
        <w:ind w:left="8342" w:hanging="164"/>
      </w:pPr>
      <w:rPr>
        <w:lang w:val="ru-RU" w:eastAsia="en-US" w:bidi="ar-SA"/>
      </w:rPr>
    </w:lvl>
  </w:abstractNum>
  <w:abstractNum w:abstractNumId="5" w15:restartNumberingAfterBreak="0">
    <w:nsid w:val="32576054"/>
    <w:multiLevelType w:val="multilevel"/>
    <w:tmpl w:val="FFE237FC"/>
    <w:lvl w:ilvl="0">
      <w:start w:val="1"/>
      <w:numFmt w:val="decimal"/>
      <w:lvlText w:val="%1."/>
      <w:lvlJc w:val="left"/>
      <w:pPr>
        <w:ind w:left="720" w:hanging="360"/>
      </w:pPr>
      <w:rPr>
        <w:rFonts w:hint="default"/>
      </w:rPr>
    </w:lvl>
    <w:lvl w:ilvl="1">
      <w:start w:val="8"/>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34F96EAD"/>
    <w:multiLevelType w:val="hybridMultilevel"/>
    <w:tmpl w:val="A4200746"/>
    <w:lvl w:ilvl="0" w:tplc="E7E61778">
      <w:start w:val="1"/>
      <w:numFmt w:val="bullet"/>
      <w:suff w:val="space"/>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60D5B7C"/>
    <w:multiLevelType w:val="multilevel"/>
    <w:tmpl w:val="39164DF8"/>
    <w:lvl w:ilvl="0">
      <w:start w:val="1"/>
      <w:numFmt w:val="decimal"/>
      <w:lvlText w:val="%1."/>
      <w:lvlJc w:val="left"/>
      <w:pPr>
        <w:ind w:left="4305" w:hanging="281"/>
      </w:pPr>
      <w:rPr>
        <w:rFonts w:ascii="Times New Roman" w:eastAsia="Times New Roman" w:hAnsi="Times New Roman" w:cs="Times New Roman" w:hint="default"/>
        <w:b/>
        <w:bCs/>
        <w:i w:val="0"/>
        <w:iCs w:val="0"/>
        <w:color w:val="181818"/>
        <w:spacing w:val="0"/>
        <w:w w:val="100"/>
        <w:sz w:val="28"/>
        <w:szCs w:val="28"/>
        <w:lang w:val="ru-RU" w:eastAsia="en-US" w:bidi="ar-SA"/>
      </w:rPr>
    </w:lvl>
    <w:lvl w:ilvl="1">
      <w:start w:val="1"/>
      <w:numFmt w:val="decimal"/>
      <w:lvlText w:val="%1.%2."/>
      <w:lvlJc w:val="left"/>
      <w:pPr>
        <w:ind w:left="482" w:hanging="768"/>
      </w:pPr>
      <w:rPr>
        <w:rFonts w:ascii="Times New Roman" w:eastAsia="Times New Roman" w:hAnsi="Times New Roman" w:cs="Times New Roman" w:hint="default"/>
        <w:b w:val="0"/>
        <w:bCs w:val="0"/>
        <w:i w:val="0"/>
        <w:iCs w:val="0"/>
        <w:color w:val="181818"/>
        <w:spacing w:val="0"/>
        <w:w w:val="100"/>
        <w:sz w:val="28"/>
        <w:szCs w:val="28"/>
        <w:lang w:val="ru-RU" w:eastAsia="en-US" w:bidi="ar-SA"/>
      </w:rPr>
    </w:lvl>
    <w:lvl w:ilvl="2">
      <w:start w:val="1"/>
      <w:numFmt w:val="decimal"/>
      <w:lvlText w:val="%1.%2.%3."/>
      <w:lvlJc w:val="left"/>
      <w:pPr>
        <w:ind w:left="482" w:hanging="852"/>
      </w:pPr>
      <w:rPr>
        <w:rFonts w:ascii="Times New Roman" w:eastAsia="Times New Roman" w:hAnsi="Times New Roman" w:cs="Times New Roman" w:hint="default"/>
        <w:b w:val="0"/>
        <w:bCs w:val="0"/>
        <w:i w:val="0"/>
        <w:iCs w:val="0"/>
        <w:color w:val="181818"/>
        <w:spacing w:val="-3"/>
        <w:w w:val="100"/>
        <w:sz w:val="28"/>
        <w:szCs w:val="28"/>
        <w:lang w:val="ru-RU" w:eastAsia="en-US" w:bidi="ar-SA"/>
      </w:rPr>
    </w:lvl>
    <w:lvl w:ilvl="3">
      <w:numFmt w:val="bullet"/>
      <w:lvlText w:val="•"/>
      <w:lvlJc w:val="left"/>
      <w:pPr>
        <w:ind w:left="5043" w:hanging="852"/>
      </w:pPr>
      <w:rPr>
        <w:lang w:val="ru-RU" w:eastAsia="en-US" w:bidi="ar-SA"/>
      </w:rPr>
    </w:lvl>
    <w:lvl w:ilvl="4">
      <w:numFmt w:val="bullet"/>
      <w:lvlText w:val="•"/>
      <w:lvlJc w:val="left"/>
      <w:pPr>
        <w:ind w:left="5786" w:hanging="852"/>
      </w:pPr>
      <w:rPr>
        <w:lang w:val="ru-RU" w:eastAsia="en-US" w:bidi="ar-SA"/>
      </w:rPr>
    </w:lvl>
    <w:lvl w:ilvl="5">
      <w:numFmt w:val="bullet"/>
      <w:lvlText w:val="•"/>
      <w:lvlJc w:val="left"/>
      <w:pPr>
        <w:ind w:left="6529" w:hanging="852"/>
      </w:pPr>
      <w:rPr>
        <w:lang w:val="ru-RU" w:eastAsia="en-US" w:bidi="ar-SA"/>
      </w:rPr>
    </w:lvl>
    <w:lvl w:ilvl="6">
      <w:numFmt w:val="bullet"/>
      <w:lvlText w:val="•"/>
      <w:lvlJc w:val="left"/>
      <w:pPr>
        <w:ind w:left="7273" w:hanging="852"/>
      </w:pPr>
      <w:rPr>
        <w:lang w:val="ru-RU" w:eastAsia="en-US" w:bidi="ar-SA"/>
      </w:rPr>
    </w:lvl>
    <w:lvl w:ilvl="7">
      <w:numFmt w:val="bullet"/>
      <w:lvlText w:val="•"/>
      <w:lvlJc w:val="left"/>
      <w:pPr>
        <w:ind w:left="8016" w:hanging="852"/>
      </w:pPr>
      <w:rPr>
        <w:lang w:val="ru-RU" w:eastAsia="en-US" w:bidi="ar-SA"/>
      </w:rPr>
    </w:lvl>
    <w:lvl w:ilvl="8">
      <w:numFmt w:val="bullet"/>
      <w:lvlText w:val="•"/>
      <w:lvlJc w:val="left"/>
      <w:pPr>
        <w:ind w:left="8759" w:hanging="852"/>
      </w:pPr>
      <w:rPr>
        <w:lang w:val="ru-RU" w:eastAsia="en-US" w:bidi="ar-SA"/>
      </w:rPr>
    </w:lvl>
  </w:abstractNum>
  <w:abstractNum w:abstractNumId="8" w15:restartNumberingAfterBreak="0">
    <w:nsid w:val="36551227"/>
    <w:multiLevelType w:val="hybridMultilevel"/>
    <w:tmpl w:val="169E2786"/>
    <w:lvl w:ilvl="0" w:tplc="88C450E6">
      <w:numFmt w:val="bullet"/>
      <w:lvlText w:val="-"/>
      <w:lvlJc w:val="left"/>
      <w:pPr>
        <w:ind w:left="563" w:hanging="365"/>
      </w:pPr>
      <w:rPr>
        <w:rFonts w:ascii="Times New Roman" w:eastAsia="Times New Roman" w:hAnsi="Times New Roman" w:cs="Times New Roman" w:hint="default"/>
        <w:b w:val="0"/>
        <w:bCs w:val="0"/>
        <w:i w:val="0"/>
        <w:iCs w:val="0"/>
        <w:color w:val="181818"/>
        <w:spacing w:val="0"/>
        <w:w w:val="100"/>
        <w:sz w:val="28"/>
        <w:szCs w:val="28"/>
        <w:lang w:val="ru-RU" w:eastAsia="en-US" w:bidi="ar-SA"/>
      </w:rPr>
    </w:lvl>
    <w:lvl w:ilvl="1" w:tplc="18DAA5AE">
      <w:numFmt w:val="bullet"/>
      <w:lvlText w:val="-"/>
      <w:lvlJc w:val="left"/>
      <w:pPr>
        <w:ind w:left="846" w:hanging="365"/>
      </w:pPr>
      <w:rPr>
        <w:rFonts w:ascii="Times New Roman" w:eastAsia="Times New Roman" w:hAnsi="Times New Roman" w:cs="Times New Roman" w:hint="default"/>
        <w:b w:val="0"/>
        <w:bCs w:val="0"/>
        <w:i w:val="0"/>
        <w:iCs w:val="0"/>
        <w:color w:val="181818"/>
        <w:spacing w:val="0"/>
        <w:w w:val="100"/>
        <w:sz w:val="28"/>
        <w:szCs w:val="28"/>
        <w:lang w:val="ru-RU" w:eastAsia="en-US" w:bidi="ar-SA"/>
      </w:rPr>
    </w:lvl>
    <w:lvl w:ilvl="2" w:tplc="93C0CE1E">
      <w:numFmt w:val="bullet"/>
      <w:lvlText w:val="•"/>
      <w:lvlJc w:val="left"/>
      <w:pPr>
        <w:ind w:left="1488" w:hanging="365"/>
      </w:pPr>
      <w:rPr>
        <w:lang w:val="ru-RU" w:eastAsia="en-US" w:bidi="ar-SA"/>
      </w:rPr>
    </w:lvl>
    <w:lvl w:ilvl="3" w:tplc="E1B8D260">
      <w:numFmt w:val="bullet"/>
      <w:lvlText w:val="•"/>
      <w:lvlJc w:val="left"/>
      <w:pPr>
        <w:ind w:left="2136" w:hanging="365"/>
      </w:pPr>
      <w:rPr>
        <w:lang w:val="ru-RU" w:eastAsia="en-US" w:bidi="ar-SA"/>
      </w:rPr>
    </w:lvl>
    <w:lvl w:ilvl="4" w:tplc="409ADE08">
      <w:numFmt w:val="bullet"/>
      <w:lvlText w:val="•"/>
      <w:lvlJc w:val="left"/>
      <w:pPr>
        <w:ind w:left="2785" w:hanging="365"/>
      </w:pPr>
      <w:rPr>
        <w:lang w:val="ru-RU" w:eastAsia="en-US" w:bidi="ar-SA"/>
      </w:rPr>
    </w:lvl>
    <w:lvl w:ilvl="5" w:tplc="53B828E8">
      <w:numFmt w:val="bullet"/>
      <w:lvlText w:val="•"/>
      <w:lvlJc w:val="left"/>
      <w:pPr>
        <w:ind w:left="3433" w:hanging="365"/>
      </w:pPr>
      <w:rPr>
        <w:lang w:val="ru-RU" w:eastAsia="en-US" w:bidi="ar-SA"/>
      </w:rPr>
    </w:lvl>
    <w:lvl w:ilvl="6" w:tplc="A5205A3E">
      <w:numFmt w:val="bullet"/>
      <w:lvlText w:val="•"/>
      <w:lvlJc w:val="left"/>
      <w:pPr>
        <w:ind w:left="4082" w:hanging="365"/>
      </w:pPr>
      <w:rPr>
        <w:lang w:val="ru-RU" w:eastAsia="en-US" w:bidi="ar-SA"/>
      </w:rPr>
    </w:lvl>
    <w:lvl w:ilvl="7" w:tplc="8B7697DC">
      <w:numFmt w:val="bullet"/>
      <w:lvlText w:val="•"/>
      <w:lvlJc w:val="left"/>
      <w:pPr>
        <w:ind w:left="4730" w:hanging="365"/>
      </w:pPr>
      <w:rPr>
        <w:lang w:val="ru-RU" w:eastAsia="en-US" w:bidi="ar-SA"/>
      </w:rPr>
    </w:lvl>
    <w:lvl w:ilvl="8" w:tplc="6B0C0F40">
      <w:numFmt w:val="bullet"/>
      <w:lvlText w:val="•"/>
      <w:lvlJc w:val="left"/>
      <w:pPr>
        <w:ind w:left="5379" w:hanging="365"/>
      </w:pPr>
      <w:rPr>
        <w:lang w:val="ru-RU" w:eastAsia="en-US" w:bidi="ar-SA"/>
      </w:rPr>
    </w:lvl>
  </w:abstractNum>
  <w:abstractNum w:abstractNumId="9" w15:restartNumberingAfterBreak="0">
    <w:nsid w:val="36680439"/>
    <w:multiLevelType w:val="hybridMultilevel"/>
    <w:tmpl w:val="30D6E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AC2C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A32F8D"/>
    <w:multiLevelType w:val="multilevel"/>
    <w:tmpl w:val="7AE4DE5E"/>
    <w:lvl w:ilvl="0">
      <w:start w:val="1"/>
      <w:numFmt w:val="decimal"/>
      <w:lvlText w:val="%1."/>
      <w:lvlJc w:val="left"/>
      <w:pPr>
        <w:ind w:left="223" w:hanging="281"/>
      </w:pPr>
      <w:rPr>
        <w:spacing w:val="0"/>
        <w:w w:val="100"/>
        <w:lang w:val="ru-RU" w:eastAsia="en-US" w:bidi="ar-SA"/>
      </w:rPr>
    </w:lvl>
    <w:lvl w:ilvl="1">
      <w:start w:val="1"/>
      <w:numFmt w:val="decimal"/>
      <w:lvlText w:val="%1.%2"/>
      <w:lvlJc w:val="left"/>
      <w:pPr>
        <w:ind w:left="1353" w:hanging="423"/>
      </w:pPr>
      <w:rPr>
        <w:rFonts w:ascii="Times New Roman" w:eastAsia="Times New Roman" w:hAnsi="Times New Roman" w:cs="Times New Roman" w:hint="default"/>
        <w:b/>
        <w:bCs/>
        <w:i w:val="0"/>
        <w:iCs w:val="0"/>
        <w:color w:val="181818"/>
        <w:spacing w:val="0"/>
        <w:w w:val="100"/>
        <w:sz w:val="28"/>
        <w:szCs w:val="28"/>
        <w:lang w:val="ru-RU" w:eastAsia="en-US" w:bidi="ar-SA"/>
      </w:rPr>
    </w:lvl>
    <w:lvl w:ilvl="2">
      <w:numFmt w:val="bullet"/>
      <w:lvlText w:val="•"/>
      <w:lvlJc w:val="left"/>
      <w:pPr>
        <w:ind w:left="2302" w:hanging="423"/>
      </w:pPr>
      <w:rPr>
        <w:lang w:val="ru-RU" w:eastAsia="en-US" w:bidi="ar-SA"/>
      </w:rPr>
    </w:lvl>
    <w:lvl w:ilvl="3">
      <w:numFmt w:val="bullet"/>
      <w:lvlText w:val="•"/>
      <w:lvlJc w:val="left"/>
      <w:pPr>
        <w:ind w:left="3245" w:hanging="423"/>
      </w:pPr>
      <w:rPr>
        <w:lang w:val="ru-RU" w:eastAsia="en-US" w:bidi="ar-SA"/>
      </w:rPr>
    </w:lvl>
    <w:lvl w:ilvl="4">
      <w:numFmt w:val="bullet"/>
      <w:lvlText w:val="•"/>
      <w:lvlJc w:val="left"/>
      <w:pPr>
        <w:ind w:left="4188" w:hanging="423"/>
      </w:pPr>
      <w:rPr>
        <w:lang w:val="ru-RU" w:eastAsia="en-US" w:bidi="ar-SA"/>
      </w:rPr>
    </w:lvl>
    <w:lvl w:ilvl="5">
      <w:numFmt w:val="bullet"/>
      <w:lvlText w:val="•"/>
      <w:lvlJc w:val="left"/>
      <w:pPr>
        <w:ind w:left="5131" w:hanging="423"/>
      </w:pPr>
      <w:rPr>
        <w:lang w:val="ru-RU" w:eastAsia="en-US" w:bidi="ar-SA"/>
      </w:rPr>
    </w:lvl>
    <w:lvl w:ilvl="6">
      <w:numFmt w:val="bullet"/>
      <w:lvlText w:val="•"/>
      <w:lvlJc w:val="left"/>
      <w:pPr>
        <w:ind w:left="6074" w:hanging="423"/>
      </w:pPr>
      <w:rPr>
        <w:lang w:val="ru-RU" w:eastAsia="en-US" w:bidi="ar-SA"/>
      </w:rPr>
    </w:lvl>
    <w:lvl w:ilvl="7">
      <w:numFmt w:val="bullet"/>
      <w:lvlText w:val="•"/>
      <w:lvlJc w:val="left"/>
      <w:pPr>
        <w:ind w:left="7017" w:hanging="423"/>
      </w:pPr>
      <w:rPr>
        <w:lang w:val="ru-RU" w:eastAsia="en-US" w:bidi="ar-SA"/>
      </w:rPr>
    </w:lvl>
    <w:lvl w:ilvl="8">
      <w:numFmt w:val="bullet"/>
      <w:lvlText w:val="•"/>
      <w:lvlJc w:val="left"/>
      <w:pPr>
        <w:ind w:left="7960" w:hanging="423"/>
      </w:pPr>
      <w:rPr>
        <w:lang w:val="ru-RU" w:eastAsia="en-US" w:bidi="ar-SA"/>
      </w:rPr>
    </w:lvl>
  </w:abstractNum>
  <w:abstractNum w:abstractNumId="12" w15:restartNumberingAfterBreak="0">
    <w:nsid w:val="4A932888"/>
    <w:multiLevelType w:val="hybridMultilevel"/>
    <w:tmpl w:val="1A3CBF36"/>
    <w:lvl w:ilvl="0" w:tplc="2FD2D858">
      <w:start w:val="1"/>
      <w:numFmt w:val="bullet"/>
      <w:suff w:val="space"/>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B3916D2"/>
    <w:multiLevelType w:val="hybridMultilevel"/>
    <w:tmpl w:val="642C6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C53458"/>
    <w:multiLevelType w:val="multilevel"/>
    <w:tmpl w:val="4E741934"/>
    <w:lvl w:ilvl="0">
      <w:start w:val="1"/>
      <w:numFmt w:val="decimal"/>
      <w:suff w:val="space"/>
      <w:lvlText w:val="%1."/>
      <w:lvlJc w:val="left"/>
      <w:pPr>
        <w:ind w:left="1084" w:hanging="375"/>
      </w:pPr>
      <w:rPr>
        <w:rFonts w:hint="default"/>
      </w:rPr>
    </w:lvl>
    <w:lvl w:ilvl="1">
      <w:start w:val="1"/>
      <w:numFmt w:val="decimal"/>
      <w:isLgl/>
      <w:lvlText w:val="%1.%2"/>
      <w:lvlJc w:val="left"/>
      <w:pPr>
        <w:ind w:left="1069" w:hanging="360"/>
      </w:pPr>
      <w:rPr>
        <w:rFonts w:ascii="Times New Roman" w:hAnsi="Times New Roman" w:hint="default"/>
      </w:rPr>
    </w:lvl>
    <w:lvl w:ilvl="2">
      <w:start w:val="1"/>
      <w:numFmt w:val="decimal"/>
      <w:isLgl/>
      <w:lvlText w:val="%1.%2.%3"/>
      <w:lvlJc w:val="left"/>
      <w:pPr>
        <w:ind w:left="1429" w:hanging="720"/>
      </w:pPr>
      <w:rPr>
        <w:rFonts w:ascii="Times New Roman" w:hAnsi="Times New Roman" w:hint="default"/>
      </w:rPr>
    </w:lvl>
    <w:lvl w:ilvl="3">
      <w:start w:val="1"/>
      <w:numFmt w:val="decimal"/>
      <w:isLgl/>
      <w:lvlText w:val="%1.%2.%3.%4"/>
      <w:lvlJc w:val="left"/>
      <w:pPr>
        <w:ind w:left="1429" w:hanging="720"/>
      </w:pPr>
      <w:rPr>
        <w:rFonts w:ascii="Times New Roman" w:hAnsi="Times New Roman" w:hint="default"/>
      </w:rPr>
    </w:lvl>
    <w:lvl w:ilvl="4">
      <w:start w:val="1"/>
      <w:numFmt w:val="decimal"/>
      <w:isLgl/>
      <w:lvlText w:val="%1.%2.%3.%4.%5"/>
      <w:lvlJc w:val="left"/>
      <w:pPr>
        <w:ind w:left="1429" w:hanging="720"/>
      </w:pPr>
      <w:rPr>
        <w:rFonts w:ascii="Times New Roman" w:hAnsi="Times New Roman" w:hint="default"/>
      </w:rPr>
    </w:lvl>
    <w:lvl w:ilvl="5">
      <w:start w:val="1"/>
      <w:numFmt w:val="decimal"/>
      <w:isLgl/>
      <w:lvlText w:val="%1.%2.%3.%4.%5.%6"/>
      <w:lvlJc w:val="left"/>
      <w:pPr>
        <w:ind w:left="1789" w:hanging="1080"/>
      </w:pPr>
      <w:rPr>
        <w:rFonts w:ascii="Times New Roman" w:hAnsi="Times New Roman" w:hint="default"/>
      </w:rPr>
    </w:lvl>
    <w:lvl w:ilvl="6">
      <w:start w:val="1"/>
      <w:numFmt w:val="decimal"/>
      <w:isLgl/>
      <w:lvlText w:val="%1.%2.%3.%4.%5.%6.%7"/>
      <w:lvlJc w:val="left"/>
      <w:pPr>
        <w:ind w:left="1789" w:hanging="1080"/>
      </w:pPr>
      <w:rPr>
        <w:rFonts w:ascii="Times New Roman" w:hAnsi="Times New Roman" w:hint="default"/>
      </w:rPr>
    </w:lvl>
    <w:lvl w:ilvl="7">
      <w:start w:val="1"/>
      <w:numFmt w:val="decimal"/>
      <w:isLgl/>
      <w:lvlText w:val="%1.%2.%3.%4.%5.%6.%7.%8"/>
      <w:lvlJc w:val="left"/>
      <w:pPr>
        <w:ind w:left="2149" w:hanging="1440"/>
      </w:pPr>
      <w:rPr>
        <w:rFonts w:ascii="Times New Roman" w:hAnsi="Times New Roman" w:hint="default"/>
      </w:rPr>
    </w:lvl>
    <w:lvl w:ilvl="8">
      <w:start w:val="1"/>
      <w:numFmt w:val="decimal"/>
      <w:isLgl/>
      <w:lvlText w:val="%1.%2.%3.%4.%5.%6.%7.%8.%9"/>
      <w:lvlJc w:val="left"/>
      <w:pPr>
        <w:ind w:left="2149" w:hanging="1440"/>
      </w:pPr>
      <w:rPr>
        <w:rFonts w:ascii="Times New Roman" w:hAnsi="Times New Roman" w:hint="default"/>
      </w:rPr>
    </w:lvl>
  </w:abstractNum>
  <w:abstractNum w:abstractNumId="15" w15:restartNumberingAfterBreak="0">
    <w:nsid w:val="56C504D6"/>
    <w:multiLevelType w:val="multilevel"/>
    <w:tmpl w:val="A89A8CC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6AB72D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2A7505"/>
    <w:multiLevelType w:val="hybridMultilevel"/>
    <w:tmpl w:val="2A1A9F6E"/>
    <w:lvl w:ilvl="0" w:tplc="D7AEDD32">
      <w:numFmt w:val="bullet"/>
      <w:lvlText w:val="-"/>
      <w:lvlJc w:val="left"/>
      <w:pPr>
        <w:ind w:left="482" w:hanging="305"/>
      </w:pPr>
      <w:rPr>
        <w:rFonts w:ascii="Times New Roman" w:eastAsia="Times New Roman" w:hAnsi="Times New Roman" w:cs="Times New Roman" w:hint="default"/>
        <w:b w:val="0"/>
        <w:bCs w:val="0"/>
        <w:i w:val="0"/>
        <w:iCs w:val="0"/>
        <w:color w:val="181818"/>
        <w:spacing w:val="0"/>
        <w:w w:val="100"/>
        <w:sz w:val="28"/>
        <w:szCs w:val="28"/>
        <w:lang w:val="ru-RU" w:eastAsia="en-US" w:bidi="ar-SA"/>
      </w:rPr>
    </w:lvl>
    <w:lvl w:ilvl="1" w:tplc="85C8F042">
      <w:numFmt w:val="bullet"/>
      <w:lvlText w:val="•"/>
      <w:lvlJc w:val="left"/>
      <w:pPr>
        <w:ind w:left="1456" w:hanging="305"/>
      </w:pPr>
      <w:rPr>
        <w:lang w:val="ru-RU" w:eastAsia="en-US" w:bidi="ar-SA"/>
      </w:rPr>
    </w:lvl>
    <w:lvl w:ilvl="2" w:tplc="D368E16C">
      <w:numFmt w:val="bullet"/>
      <w:lvlText w:val="•"/>
      <w:lvlJc w:val="left"/>
      <w:pPr>
        <w:ind w:left="2433" w:hanging="305"/>
      </w:pPr>
      <w:rPr>
        <w:lang w:val="ru-RU" w:eastAsia="en-US" w:bidi="ar-SA"/>
      </w:rPr>
    </w:lvl>
    <w:lvl w:ilvl="3" w:tplc="91FE3F94">
      <w:numFmt w:val="bullet"/>
      <w:lvlText w:val="•"/>
      <w:lvlJc w:val="left"/>
      <w:pPr>
        <w:ind w:left="3409" w:hanging="305"/>
      </w:pPr>
      <w:rPr>
        <w:lang w:val="ru-RU" w:eastAsia="en-US" w:bidi="ar-SA"/>
      </w:rPr>
    </w:lvl>
    <w:lvl w:ilvl="4" w:tplc="74D45666">
      <w:numFmt w:val="bullet"/>
      <w:lvlText w:val="•"/>
      <w:lvlJc w:val="left"/>
      <w:pPr>
        <w:ind w:left="4386" w:hanging="305"/>
      </w:pPr>
      <w:rPr>
        <w:lang w:val="ru-RU" w:eastAsia="en-US" w:bidi="ar-SA"/>
      </w:rPr>
    </w:lvl>
    <w:lvl w:ilvl="5" w:tplc="E0BC08F2">
      <w:numFmt w:val="bullet"/>
      <w:lvlText w:val="•"/>
      <w:lvlJc w:val="left"/>
      <w:pPr>
        <w:ind w:left="5363" w:hanging="305"/>
      </w:pPr>
      <w:rPr>
        <w:lang w:val="ru-RU" w:eastAsia="en-US" w:bidi="ar-SA"/>
      </w:rPr>
    </w:lvl>
    <w:lvl w:ilvl="6" w:tplc="991C2E12">
      <w:numFmt w:val="bullet"/>
      <w:lvlText w:val="•"/>
      <w:lvlJc w:val="left"/>
      <w:pPr>
        <w:ind w:left="6339" w:hanging="305"/>
      </w:pPr>
      <w:rPr>
        <w:lang w:val="ru-RU" w:eastAsia="en-US" w:bidi="ar-SA"/>
      </w:rPr>
    </w:lvl>
    <w:lvl w:ilvl="7" w:tplc="B55AF326">
      <w:numFmt w:val="bullet"/>
      <w:lvlText w:val="•"/>
      <w:lvlJc w:val="left"/>
      <w:pPr>
        <w:ind w:left="7316" w:hanging="305"/>
      </w:pPr>
      <w:rPr>
        <w:lang w:val="ru-RU" w:eastAsia="en-US" w:bidi="ar-SA"/>
      </w:rPr>
    </w:lvl>
    <w:lvl w:ilvl="8" w:tplc="A43E7FEA">
      <w:numFmt w:val="bullet"/>
      <w:lvlText w:val="•"/>
      <w:lvlJc w:val="left"/>
      <w:pPr>
        <w:ind w:left="8293" w:hanging="305"/>
      </w:pPr>
      <w:rPr>
        <w:lang w:val="ru-RU" w:eastAsia="en-US" w:bidi="ar-SA"/>
      </w:rPr>
    </w:lvl>
  </w:abstractNum>
  <w:abstractNum w:abstractNumId="18" w15:restartNumberingAfterBreak="0">
    <w:nsid w:val="6DAA6647"/>
    <w:multiLevelType w:val="multilevel"/>
    <w:tmpl w:val="39164DF8"/>
    <w:lvl w:ilvl="0">
      <w:start w:val="1"/>
      <w:numFmt w:val="decimal"/>
      <w:lvlText w:val="%1."/>
      <w:lvlJc w:val="left"/>
      <w:pPr>
        <w:ind w:left="4305" w:hanging="281"/>
      </w:pPr>
      <w:rPr>
        <w:rFonts w:ascii="Times New Roman" w:eastAsia="Times New Roman" w:hAnsi="Times New Roman" w:cs="Times New Roman" w:hint="default"/>
        <w:b/>
        <w:bCs/>
        <w:i w:val="0"/>
        <w:iCs w:val="0"/>
        <w:color w:val="181818"/>
        <w:spacing w:val="0"/>
        <w:w w:val="100"/>
        <w:sz w:val="28"/>
        <w:szCs w:val="28"/>
        <w:lang w:val="ru-RU" w:eastAsia="en-US" w:bidi="ar-SA"/>
      </w:rPr>
    </w:lvl>
    <w:lvl w:ilvl="1">
      <w:start w:val="1"/>
      <w:numFmt w:val="decimal"/>
      <w:lvlText w:val="%1.%2."/>
      <w:lvlJc w:val="left"/>
      <w:pPr>
        <w:ind w:left="482" w:hanging="768"/>
      </w:pPr>
      <w:rPr>
        <w:rFonts w:ascii="Times New Roman" w:eastAsia="Times New Roman" w:hAnsi="Times New Roman" w:cs="Times New Roman" w:hint="default"/>
        <w:b w:val="0"/>
        <w:bCs w:val="0"/>
        <w:i w:val="0"/>
        <w:iCs w:val="0"/>
        <w:color w:val="181818"/>
        <w:spacing w:val="0"/>
        <w:w w:val="100"/>
        <w:sz w:val="28"/>
        <w:szCs w:val="28"/>
        <w:lang w:val="ru-RU" w:eastAsia="en-US" w:bidi="ar-SA"/>
      </w:rPr>
    </w:lvl>
    <w:lvl w:ilvl="2">
      <w:start w:val="1"/>
      <w:numFmt w:val="decimal"/>
      <w:lvlText w:val="%1.%2.%3."/>
      <w:lvlJc w:val="left"/>
      <w:pPr>
        <w:ind w:left="482" w:hanging="852"/>
      </w:pPr>
      <w:rPr>
        <w:rFonts w:ascii="Times New Roman" w:eastAsia="Times New Roman" w:hAnsi="Times New Roman" w:cs="Times New Roman" w:hint="default"/>
        <w:b w:val="0"/>
        <w:bCs w:val="0"/>
        <w:i w:val="0"/>
        <w:iCs w:val="0"/>
        <w:color w:val="181818"/>
        <w:spacing w:val="-3"/>
        <w:w w:val="100"/>
        <w:sz w:val="28"/>
        <w:szCs w:val="28"/>
        <w:lang w:val="ru-RU" w:eastAsia="en-US" w:bidi="ar-SA"/>
      </w:rPr>
    </w:lvl>
    <w:lvl w:ilvl="3">
      <w:numFmt w:val="bullet"/>
      <w:lvlText w:val="•"/>
      <w:lvlJc w:val="left"/>
      <w:pPr>
        <w:ind w:left="5043" w:hanging="852"/>
      </w:pPr>
      <w:rPr>
        <w:lang w:val="ru-RU" w:eastAsia="en-US" w:bidi="ar-SA"/>
      </w:rPr>
    </w:lvl>
    <w:lvl w:ilvl="4">
      <w:numFmt w:val="bullet"/>
      <w:lvlText w:val="•"/>
      <w:lvlJc w:val="left"/>
      <w:pPr>
        <w:ind w:left="5786" w:hanging="852"/>
      </w:pPr>
      <w:rPr>
        <w:lang w:val="ru-RU" w:eastAsia="en-US" w:bidi="ar-SA"/>
      </w:rPr>
    </w:lvl>
    <w:lvl w:ilvl="5">
      <w:numFmt w:val="bullet"/>
      <w:lvlText w:val="•"/>
      <w:lvlJc w:val="left"/>
      <w:pPr>
        <w:ind w:left="6529" w:hanging="852"/>
      </w:pPr>
      <w:rPr>
        <w:lang w:val="ru-RU" w:eastAsia="en-US" w:bidi="ar-SA"/>
      </w:rPr>
    </w:lvl>
    <w:lvl w:ilvl="6">
      <w:numFmt w:val="bullet"/>
      <w:lvlText w:val="•"/>
      <w:lvlJc w:val="left"/>
      <w:pPr>
        <w:ind w:left="7273" w:hanging="852"/>
      </w:pPr>
      <w:rPr>
        <w:lang w:val="ru-RU" w:eastAsia="en-US" w:bidi="ar-SA"/>
      </w:rPr>
    </w:lvl>
    <w:lvl w:ilvl="7">
      <w:numFmt w:val="bullet"/>
      <w:lvlText w:val="•"/>
      <w:lvlJc w:val="left"/>
      <w:pPr>
        <w:ind w:left="8016" w:hanging="852"/>
      </w:pPr>
      <w:rPr>
        <w:lang w:val="ru-RU" w:eastAsia="en-US" w:bidi="ar-SA"/>
      </w:rPr>
    </w:lvl>
    <w:lvl w:ilvl="8">
      <w:numFmt w:val="bullet"/>
      <w:lvlText w:val="•"/>
      <w:lvlJc w:val="left"/>
      <w:pPr>
        <w:ind w:left="8759" w:hanging="852"/>
      </w:pPr>
      <w:rPr>
        <w:lang w:val="ru-RU" w:eastAsia="en-US" w:bidi="ar-SA"/>
      </w:rPr>
    </w:lvl>
  </w:abstractNum>
  <w:abstractNum w:abstractNumId="19" w15:restartNumberingAfterBreak="0">
    <w:nsid w:val="78AD5331"/>
    <w:multiLevelType w:val="hybridMultilevel"/>
    <w:tmpl w:val="BDEED5FC"/>
    <w:lvl w:ilvl="0" w:tplc="6616F67C">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9902C8"/>
    <w:multiLevelType w:val="multilevel"/>
    <w:tmpl w:val="CAC6A0E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810" w:hanging="450"/>
      </w:pPr>
      <w:rPr>
        <w:rFonts w:eastAsia="Times New Roman" w:hint="default"/>
        <w:b/>
        <w:color w:val="181818"/>
        <w:sz w:val="28"/>
      </w:rPr>
    </w:lvl>
    <w:lvl w:ilvl="2">
      <w:start w:val="1"/>
      <w:numFmt w:val="decimal"/>
      <w:isLgl/>
      <w:lvlText w:val="%1.%2.%3."/>
      <w:lvlJc w:val="left"/>
      <w:pPr>
        <w:ind w:left="1080" w:hanging="720"/>
      </w:pPr>
      <w:rPr>
        <w:rFonts w:eastAsia="Times New Roman" w:hint="default"/>
        <w:b/>
        <w:color w:val="181818"/>
        <w:sz w:val="28"/>
      </w:rPr>
    </w:lvl>
    <w:lvl w:ilvl="3">
      <w:start w:val="1"/>
      <w:numFmt w:val="decimal"/>
      <w:isLgl/>
      <w:lvlText w:val="%1.%2.%3.%4."/>
      <w:lvlJc w:val="left"/>
      <w:pPr>
        <w:ind w:left="1080" w:hanging="720"/>
      </w:pPr>
      <w:rPr>
        <w:rFonts w:eastAsia="Times New Roman" w:hint="default"/>
        <w:b/>
        <w:color w:val="181818"/>
        <w:sz w:val="28"/>
      </w:rPr>
    </w:lvl>
    <w:lvl w:ilvl="4">
      <w:start w:val="1"/>
      <w:numFmt w:val="decimal"/>
      <w:isLgl/>
      <w:lvlText w:val="%1.%2.%3.%4.%5."/>
      <w:lvlJc w:val="left"/>
      <w:pPr>
        <w:ind w:left="1440" w:hanging="1080"/>
      </w:pPr>
      <w:rPr>
        <w:rFonts w:eastAsia="Times New Roman" w:hint="default"/>
        <w:b/>
        <w:color w:val="181818"/>
        <w:sz w:val="28"/>
      </w:rPr>
    </w:lvl>
    <w:lvl w:ilvl="5">
      <w:start w:val="1"/>
      <w:numFmt w:val="decimal"/>
      <w:isLgl/>
      <w:lvlText w:val="%1.%2.%3.%4.%5.%6."/>
      <w:lvlJc w:val="left"/>
      <w:pPr>
        <w:ind w:left="1440" w:hanging="1080"/>
      </w:pPr>
      <w:rPr>
        <w:rFonts w:eastAsia="Times New Roman" w:hint="default"/>
        <w:b/>
        <w:color w:val="181818"/>
        <w:sz w:val="28"/>
      </w:rPr>
    </w:lvl>
    <w:lvl w:ilvl="6">
      <w:start w:val="1"/>
      <w:numFmt w:val="decimal"/>
      <w:isLgl/>
      <w:lvlText w:val="%1.%2.%3.%4.%5.%6.%7."/>
      <w:lvlJc w:val="left"/>
      <w:pPr>
        <w:ind w:left="1800" w:hanging="1440"/>
      </w:pPr>
      <w:rPr>
        <w:rFonts w:eastAsia="Times New Roman" w:hint="default"/>
        <w:b/>
        <w:color w:val="181818"/>
        <w:sz w:val="28"/>
      </w:rPr>
    </w:lvl>
    <w:lvl w:ilvl="7">
      <w:start w:val="1"/>
      <w:numFmt w:val="decimal"/>
      <w:isLgl/>
      <w:lvlText w:val="%1.%2.%3.%4.%5.%6.%7.%8."/>
      <w:lvlJc w:val="left"/>
      <w:pPr>
        <w:ind w:left="1800" w:hanging="1440"/>
      </w:pPr>
      <w:rPr>
        <w:rFonts w:eastAsia="Times New Roman" w:hint="default"/>
        <w:b/>
        <w:color w:val="181818"/>
        <w:sz w:val="28"/>
      </w:rPr>
    </w:lvl>
    <w:lvl w:ilvl="8">
      <w:start w:val="1"/>
      <w:numFmt w:val="decimal"/>
      <w:isLgl/>
      <w:lvlText w:val="%1.%2.%3.%4.%5.%6.%7.%8.%9."/>
      <w:lvlJc w:val="left"/>
      <w:pPr>
        <w:ind w:left="2160" w:hanging="1800"/>
      </w:pPr>
      <w:rPr>
        <w:rFonts w:eastAsia="Times New Roman" w:hint="default"/>
        <w:b/>
        <w:color w:val="181818"/>
        <w:sz w:val="28"/>
      </w:rPr>
    </w:lvl>
  </w:abstractNum>
  <w:abstractNum w:abstractNumId="21" w15:restartNumberingAfterBreak="0">
    <w:nsid w:val="7E63693D"/>
    <w:multiLevelType w:val="multilevel"/>
    <w:tmpl w:val="AFD88392"/>
    <w:lvl w:ilvl="0">
      <w:start w:val="1"/>
      <w:numFmt w:val="decimal"/>
      <w:lvlText w:val="%1."/>
      <w:lvlJc w:val="left"/>
      <w:pPr>
        <w:ind w:left="223" w:hanging="305"/>
      </w:pPr>
      <w:rPr>
        <w:rFonts w:ascii="Times New Roman" w:eastAsia="Times New Roman" w:hAnsi="Times New Roman" w:cs="Times New Roman" w:hint="default"/>
        <w:b w:val="0"/>
        <w:bCs w:val="0"/>
        <w:i w:val="0"/>
        <w:iCs w:val="0"/>
        <w:color w:val="181818"/>
        <w:spacing w:val="0"/>
        <w:w w:val="100"/>
        <w:sz w:val="28"/>
        <w:szCs w:val="28"/>
        <w:lang w:val="ru-RU" w:eastAsia="en-US" w:bidi="ar-SA"/>
      </w:rPr>
    </w:lvl>
    <w:lvl w:ilvl="1">
      <w:start w:val="1"/>
      <w:numFmt w:val="decimal"/>
      <w:lvlText w:val="%2."/>
      <w:lvlJc w:val="left"/>
      <w:pPr>
        <w:ind w:left="3797" w:hanging="281"/>
      </w:pPr>
      <w:rPr>
        <w:rFonts w:ascii="Times New Roman" w:eastAsia="Times New Roman" w:hAnsi="Times New Roman" w:cs="Times New Roman" w:hint="default"/>
        <w:b/>
        <w:bCs/>
        <w:i w:val="0"/>
        <w:iCs w:val="0"/>
        <w:color w:val="181818"/>
        <w:spacing w:val="0"/>
        <w:w w:val="100"/>
        <w:sz w:val="28"/>
        <w:szCs w:val="28"/>
        <w:lang w:val="ru-RU" w:eastAsia="en-US" w:bidi="ar-SA"/>
      </w:rPr>
    </w:lvl>
    <w:lvl w:ilvl="2">
      <w:start w:val="1"/>
      <w:numFmt w:val="decimal"/>
      <w:lvlText w:val="%2.%3."/>
      <w:lvlJc w:val="left"/>
      <w:pPr>
        <w:ind w:left="223" w:hanging="675"/>
      </w:pPr>
      <w:rPr>
        <w:rFonts w:ascii="Times New Roman" w:eastAsia="Times New Roman" w:hAnsi="Times New Roman" w:cs="Times New Roman" w:hint="default"/>
        <w:b w:val="0"/>
        <w:bCs w:val="0"/>
        <w:i w:val="0"/>
        <w:iCs w:val="0"/>
        <w:color w:val="181818"/>
        <w:spacing w:val="0"/>
        <w:w w:val="100"/>
        <w:sz w:val="28"/>
        <w:szCs w:val="28"/>
        <w:lang w:val="ru-RU" w:eastAsia="en-US" w:bidi="ar-SA"/>
      </w:rPr>
    </w:lvl>
    <w:lvl w:ilvl="3">
      <w:numFmt w:val="bullet"/>
      <w:lvlText w:val="-"/>
      <w:lvlJc w:val="left"/>
      <w:pPr>
        <w:ind w:left="223" w:hanging="164"/>
      </w:pPr>
      <w:rPr>
        <w:rFonts w:ascii="Times New Roman" w:eastAsia="Times New Roman" w:hAnsi="Times New Roman" w:cs="Times New Roman" w:hint="default"/>
        <w:b w:val="0"/>
        <w:bCs w:val="0"/>
        <w:i w:val="0"/>
        <w:iCs w:val="0"/>
        <w:color w:val="181818"/>
        <w:spacing w:val="0"/>
        <w:w w:val="100"/>
        <w:sz w:val="28"/>
        <w:szCs w:val="28"/>
        <w:lang w:val="ru-RU" w:eastAsia="en-US" w:bidi="ar-SA"/>
      </w:rPr>
    </w:lvl>
    <w:lvl w:ilvl="4">
      <w:numFmt w:val="bullet"/>
      <w:lvlText w:val="•"/>
      <w:lvlJc w:val="left"/>
      <w:pPr>
        <w:ind w:left="5815" w:hanging="164"/>
      </w:pPr>
      <w:rPr>
        <w:lang w:val="ru-RU" w:eastAsia="en-US" w:bidi="ar-SA"/>
      </w:rPr>
    </w:lvl>
    <w:lvl w:ilvl="5">
      <w:numFmt w:val="bullet"/>
      <w:lvlText w:val="•"/>
      <w:lvlJc w:val="left"/>
      <w:pPr>
        <w:ind w:left="6487" w:hanging="164"/>
      </w:pPr>
      <w:rPr>
        <w:lang w:val="ru-RU" w:eastAsia="en-US" w:bidi="ar-SA"/>
      </w:rPr>
    </w:lvl>
    <w:lvl w:ilvl="6">
      <w:numFmt w:val="bullet"/>
      <w:lvlText w:val="•"/>
      <w:lvlJc w:val="left"/>
      <w:pPr>
        <w:ind w:left="7159" w:hanging="164"/>
      </w:pPr>
      <w:rPr>
        <w:lang w:val="ru-RU" w:eastAsia="en-US" w:bidi="ar-SA"/>
      </w:rPr>
    </w:lvl>
    <w:lvl w:ilvl="7">
      <w:numFmt w:val="bullet"/>
      <w:lvlText w:val="•"/>
      <w:lvlJc w:val="left"/>
      <w:pPr>
        <w:ind w:left="7830" w:hanging="164"/>
      </w:pPr>
      <w:rPr>
        <w:lang w:val="ru-RU" w:eastAsia="en-US" w:bidi="ar-SA"/>
      </w:rPr>
    </w:lvl>
    <w:lvl w:ilvl="8">
      <w:numFmt w:val="bullet"/>
      <w:lvlText w:val="•"/>
      <w:lvlJc w:val="left"/>
      <w:pPr>
        <w:ind w:left="8502" w:hanging="164"/>
      </w:pPr>
      <w:rPr>
        <w:lang w:val="ru-RU" w:eastAsia="en-US" w:bidi="ar-SA"/>
      </w:rPr>
    </w:lvl>
  </w:abstractNum>
  <w:num w:numId="1" w16cid:durableId="812066870">
    <w:abstractNumId w:val="1"/>
  </w:num>
  <w:num w:numId="2" w16cid:durableId="1113204285">
    <w:abstractNumId w:val="16"/>
  </w:num>
  <w:num w:numId="3" w16cid:durableId="1400635808">
    <w:abstractNumId w:val="10"/>
  </w:num>
  <w:num w:numId="4" w16cid:durableId="389042386">
    <w:abstractNumId w:val="5"/>
  </w:num>
  <w:num w:numId="5" w16cid:durableId="1970698005">
    <w:abstractNumId w:val="14"/>
  </w:num>
  <w:num w:numId="6" w16cid:durableId="944577291">
    <w:abstractNumId w:val="15"/>
  </w:num>
  <w:num w:numId="7" w16cid:durableId="939290210">
    <w:abstractNumId w:val="6"/>
  </w:num>
  <w:num w:numId="8" w16cid:durableId="1080714482">
    <w:abstractNumId w:val="12"/>
  </w:num>
  <w:num w:numId="9" w16cid:durableId="1748376698">
    <w:abstractNumId w:val="0"/>
  </w:num>
  <w:num w:numId="10" w16cid:durableId="48306862">
    <w:abstractNumId w:val="19"/>
  </w:num>
  <w:num w:numId="11" w16cid:durableId="1100373765">
    <w:abstractNumId w:val="9"/>
  </w:num>
  <w:num w:numId="12" w16cid:durableId="1795638632">
    <w:abstractNumId w:val="13"/>
  </w:num>
  <w:num w:numId="13" w16cid:durableId="1839075649">
    <w:abstractNumId w:val="20"/>
  </w:num>
  <w:num w:numId="14" w16cid:durableId="2012489906">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163081628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892762948">
    <w:abstractNumId w:val="11"/>
  </w:num>
  <w:num w:numId="17" w16cid:durableId="1123309201">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16cid:durableId="1930767559">
    <w:abstractNumId w:val="7"/>
  </w:num>
  <w:num w:numId="19" w16cid:durableId="1744178051">
    <w:abstractNumId w:val="17"/>
  </w:num>
  <w:num w:numId="20" w16cid:durableId="1866743866">
    <w:abstractNumId w:val="4"/>
    <w:lvlOverride w:ilvl="0">
      <w:startOverride w:val="4"/>
    </w:lvlOverride>
    <w:lvlOverride w:ilvl="1">
      <w:startOverride w:val="4"/>
    </w:lvlOverride>
    <w:lvlOverride w:ilvl="2"/>
    <w:lvlOverride w:ilvl="3"/>
    <w:lvlOverride w:ilvl="4"/>
    <w:lvlOverride w:ilvl="5"/>
    <w:lvlOverride w:ilvl="6"/>
    <w:lvlOverride w:ilvl="7"/>
    <w:lvlOverride w:ilvl="8"/>
  </w:num>
  <w:num w:numId="21" w16cid:durableId="853155591">
    <w:abstractNumId w:val="3"/>
  </w:num>
  <w:num w:numId="22" w16cid:durableId="1266883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CD"/>
    <w:rsid w:val="001117C8"/>
    <w:rsid w:val="0013145C"/>
    <w:rsid w:val="00195F5F"/>
    <w:rsid w:val="00233ABD"/>
    <w:rsid w:val="00311BC7"/>
    <w:rsid w:val="00352E9A"/>
    <w:rsid w:val="003C6F03"/>
    <w:rsid w:val="006C508F"/>
    <w:rsid w:val="006E3BAD"/>
    <w:rsid w:val="008E3938"/>
    <w:rsid w:val="00975428"/>
    <w:rsid w:val="009761A0"/>
    <w:rsid w:val="00A157CB"/>
    <w:rsid w:val="00AB0396"/>
    <w:rsid w:val="00AC60E7"/>
    <w:rsid w:val="00AD58C2"/>
    <w:rsid w:val="00AF7DEB"/>
    <w:rsid w:val="00B86307"/>
    <w:rsid w:val="00C841DA"/>
    <w:rsid w:val="00C84B77"/>
    <w:rsid w:val="00CA0CCD"/>
    <w:rsid w:val="00D64D9C"/>
    <w:rsid w:val="00E27611"/>
    <w:rsid w:val="00E41B78"/>
    <w:rsid w:val="00E624EA"/>
    <w:rsid w:val="00EA2A7C"/>
    <w:rsid w:val="00F93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A50A"/>
  <w15:chartTrackingRefBased/>
  <w15:docId w15:val="{6FFE70A6-874A-45F0-BDA8-86A1C1EC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DEB"/>
    <w:pPr>
      <w:spacing w:after="200" w:line="276" w:lineRule="auto"/>
    </w:pPr>
    <w:rPr>
      <w:rFonts w:eastAsiaTheme="minorEastAsia"/>
      <w:kern w:val="0"/>
      <w:sz w:val="22"/>
      <w:szCs w:val="22"/>
      <w:lang w:eastAsia="ru-RU"/>
      <w14:ligatures w14:val="none"/>
    </w:rPr>
  </w:style>
  <w:style w:type="paragraph" w:styleId="1">
    <w:name w:val="heading 1"/>
    <w:basedOn w:val="a"/>
    <w:next w:val="a"/>
    <w:link w:val="10"/>
    <w:uiPriority w:val="9"/>
    <w:qFormat/>
    <w:rsid w:val="00CA0CC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A0CC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A0CCD"/>
    <w:pPr>
      <w:keepNext/>
      <w:keepLines/>
      <w:spacing w:before="160" w:after="80" w:line="278"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4">
    <w:name w:val="heading 4"/>
    <w:basedOn w:val="a"/>
    <w:next w:val="a"/>
    <w:link w:val="40"/>
    <w:unhideWhenUsed/>
    <w:qFormat/>
    <w:rsid w:val="00CA0CCD"/>
    <w:pPr>
      <w:keepNext/>
      <w:keepLines/>
      <w:spacing w:before="80" w:after="40" w:line="278" w:lineRule="auto"/>
      <w:outlineLvl w:val="3"/>
    </w:pPr>
    <w:rPr>
      <w:rFonts w:eastAsiaTheme="majorEastAsia" w:cstheme="majorBidi"/>
      <w:i/>
      <w:iCs/>
      <w:color w:val="2F5496"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CA0CCD"/>
    <w:pPr>
      <w:keepNext/>
      <w:keepLines/>
      <w:spacing w:before="80" w:after="40" w:line="278" w:lineRule="auto"/>
      <w:outlineLvl w:val="4"/>
    </w:pPr>
    <w:rPr>
      <w:rFonts w:eastAsiaTheme="majorEastAsia" w:cstheme="majorBidi"/>
      <w:color w:val="2F5496"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CA0CCD"/>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CA0CCD"/>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CA0CCD"/>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CA0CCD"/>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0CC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A0CC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A0CCD"/>
    <w:rPr>
      <w:rFonts w:eastAsiaTheme="majorEastAsia" w:cstheme="majorBidi"/>
      <w:color w:val="2F5496" w:themeColor="accent1" w:themeShade="BF"/>
      <w:sz w:val="28"/>
      <w:szCs w:val="28"/>
    </w:rPr>
  </w:style>
  <w:style w:type="character" w:customStyle="1" w:styleId="40">
    <w:name w:val="Заголовок 4 Знак"/>
    <w:basedOn w:val="a0"/>
    <w:link w:val="4"/>
    <w:rsid w:val="00CA0CC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A0CC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A0CC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A0CCD"/>
    <w:rPr>
      <w:rFonts w:eastAsiaTheme="majorEastAsia" w:cstheme="majorBidi"/>
      <w:color w:val="595959" w:themeColor="text1" w:themeTint="A6"/>
    </w:rPr>
  </w:style>
  <w:style w:type="character" w:customStyle="1" w:styleId="80">
    <w:name w:val="Заголовок 8 Знак"/>
    <w:basedOn w:val="a0"/>
    <w:link w:val="8"/>
    <w:uiPriority w:val="9"/>
    <w:semiHidden/>
    <w:rsid w:val="00CA0CC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A0CCD"/>
    <w:rPr>
      <w:rFonts w:eastAsiaTheme="majorEastAsia" w:cstheme="majorBidi"/>
      <w:color w:val="272727" w:themeColor="text1" w:themeTint="D8"/>
    </w:rPr>
  </w:style>
  <w:style w:type="paragraph" w:styleId="a3">
    <w:name w:val="Title"/>
    <w:basedOn w:val="a"/>
    <w:next w:val="a"/>
    <w:link w:val="a4"/>
    <w:uiPriority w:val="10"/>
    <w:qFormat/>
    <w:rsid w:val="00CA0CC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CA0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CCD"/>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CA0CC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A0CCD"/>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22">
    <w:name w:val="Цитата 2 Знак"/>
    <w:basedOn w:val="a0"/>
    <w:link w:val="21"/>
    <w:uiPriority w:val="29"/>
    <w:rsid w:val="00CA0CCD"/>
    <w:rPr>
      <w:i/>
      <w:iCs/>
      <w:color w:val="404040" w:themeColor="text1" w:themeTint="BF"/>
    </w:rPr>
  </w:style>
  <w:style w:type="paragraph" w:styleId="a7">
    <w:name w:val="List Paragraph"/>
    <w:basedOn w:val="a"/>
    <w:uiPriority w:val="34"/>
    <w:qFormat/>
    <w:rsid w:val="00CA0CCD"/>
    <w:pPr>
      <w:spacing w:after="160" w:line="278" w:lineRule="auto"/>
      <w:ind w:left="720"/>
      <w:contextualSpacing/>
    </w:pPr>
    <w:rPr>
      <w:rFonts w:eastAsiaTheme="minorHAnsi"/>
      <w:kern w:val="2"/>
      <w:sz w:val="24"/>
      <w:szCs w:val="24"/>
      <w:lang w:eastAsia="en-US"/>
      <w14:ligatures w14:val="standardContextual"/>
    </w:rPr>
  </w:style>
  <w:style w:type="character" w:styleId="a8">
    <w:name w:val="Intense Emphasis"/>
    <w:basedOn w:val="a0"/>
    <w:uiPriority w:val="21"/>
    <w:qFormat/>
    <w:rsid w:val="00CA0CCD"/>
    <w:rPr>
      <w:i/>
      <w:iCs/>
      <w:color w:val="2F5496" w:themeColor="accent1" w:themeShade="BF"/>
    </w:rPr>
  </w:style>
  <w:style w:type="paragraph" w:styleId="a9">
    <w:name w:val="Intense Quote"/>
    <w:basedOn w:val="a"/>
    <w:next w:val="a"/>
    <w:link w:val="aa"/>
    <w:uiPriority w:val="30"/>
    <w:qFormat/>
    <w:rsid w:val="00CA0CC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kern w:val="2"/>
      <w:sz w:val="24"/>
      <w:szCs w:val="24"/>
      <w:lang w:eastAsia="en-US"/>
      <w14:ligatures w14:val="standardContextual"/>
    </w:rPr>
  </w:style>
  <w:style w:type="character" w:customStyle="1" w:styleId="aa">
    <w:name w:val="Выделенная цитата Знак"/>
    <w:basedOn w:val="a0"/>
    <w:link w:val="a9"/>
    <w:uiPriority w:val="30"/>
    <w:rsid w:val="00CA0CCD"/>
    <w:rPr>
      <w:i/>
      <w:iCs/>
      <w:color w:val="2F5496" w:themeColor="accent1" w:themeShade="BF"/>
    </w:rPr>
  </w:style>
  <w:style w:type="character" w:styleId="ab">
    <w:name w:val="Intense Reference"/>
    <w:basedOn w:val="a0"/>
    <w:uiPriority w:val="32"/>
    <w:qFormat/>
    <w:rsid w:val="00CA0CCD"/>
    <w:rPr>
      <w:b/>
      <w:bCs/>
      <w:smallCaps/>
      <w:color w:val="2F5496" w:themeColor="accent1" w:themeShade="BF"/>
      <w:spacing w:val="5"/>
    </w:rPr>
  </w:style>
  <w:style w:type="paragraph" w:styleId="ac">
    <w:name w:val="header"/>
    <w:basedOn w:val="a"/>
    <w:link w:val="ad"/>
    <w:uiPriority w:val="99"/>
    <w:unhideWhenUsed/>
    <w:rsid w:val="00AF7DE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F7DEB"/>
    <w:rPr>
      <w:rFonts w:eastAsiaTheme="minorEastAsia"/>
      <w:kern w:val="0"/>
      <w:sz w:val="22"/>
      <w:szCs w:val="22"/>
      <w:lang w:eastAsia="ru-RU"/>
      <w14:ligatures w14:val="none"/>
    </w:rPr>
  </w:style>
  <w:style w:type="paragraph" w:styleId="ae">
    <w:name w:val="footer"/>
    <w:basedOn w:val="a"/>
    <w:link w:val="af"/>
    <w:uiPriority w:val="99"/>
    <w:unhideWhenUsed/>
    <w:rsid w:val="00AF7DE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F7DEB"/>
    <w:rPr>
      <w:rFonts w:eastAsiaTheme="minorEastAsia"/>
      <w:kern w:val="0"/>
      <w:sz w:val="22"/>
      <w:szCs w:val="22"/>
      <w:lang w:eastAsia="ru-RU"/>
      <w14:ligatures w14:val="none"/>
    </w:rPr>
  </w:style>
  <w:style w:type="table" w:styleId="af0">
    <w:name w:val="Table Grid"/>
    <w:basedOn w:val="a1"/>
    <w:uiPriority w:val="59"/>
    <w:rsid w:val="00AC60E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AC60E7"/>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ConsPlusNormal0">
    <w:name w:val="ConsPlusNormal Знак"/>
    <w:link w:val="ConsPlusNormal"/>
    <w:locked/>
    <w:rsid w:val="00AC60E7"/>
    <w:rPr>
      <w:rFonts w:ascii="Arial" w:eastAsia="Times New Roman" w:hAnsi="Arial" w:cs="Arial"/>
      <w:kern w:val="0"/>
      <w:sz w:val="20"/>
      <w:szCs w:val="20"/>
      <w:lang w:eastAsia="ru-RU"/>
      <w14:ligatures w14:val="none"/>
    </w:rPr>
  </w:style>
  <w:style w:type="character" w:customStyle="1" w:styleId="af1">
    <w:name w:val="Цветовое выделение"/>
    <w:uiPriority w:val="99"/>
    <w:rsid w:val="00F93F59"/>
    <w:rPr>
      <w:b/>
      <w:bCs/>
      <w:color w:val="26282F"/>
    </w:rPr>
  </w:style>
  <w:style w:type="character" w:customStyle="1" w:styleId="af2">
    <w:name w:val="Гипертекстовая ссылка"/>
    <w:uiPriority w:val="99"/>
    <w:rsid w:val="00F93F59"/>
    <w:rPr>
      <w:b w:val="0"/>
      <w:bCs w:val="0"/>
      <w:color w:val="106BBE"/>
    </w:rPr>
  </w:style>
  <w:style w:type="paragraph" w:customStyle="1" w:styleId="af3">
    <w:name w:val="Таблицы (моноширинный)"/>
    <w:basedOn w:val="a"/>
    <w:next w:val="a"/>
    <w:uiPriority w:val="99"/>
    <w:rsid w:val="00F93F59"/>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s1">
    <w:name w:val="s_1"/>
    <w:basedOn w:val="a"/>
    <w:rsid w:val="00F93F59"/>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ody Text"/>
    <w:basedOn w:val="a"/>
    <w:link w:val="af5"/>
    <w:uiPriority w:val="1"/>
    <w:qFormat/>
    <w:rsid w:val="00F93F59"/>
    <w:pPr>
      <w:widowControl w:val="0"/>
      <w:autoSpaceDE w:val="0"/>
      <w:autoSpaceDN w:val="0"/>
      <w:spacing w:after="0" w:line="240" w:lineRule="auto"/>
      <w:ind w:left="590"/>
    </w:pPr>
    <w:rPr>
      <w:rFonts w:ascii="Times New Roman" w:eastAsia="Times New Roman" w:hAnsi="Times New Roman" w:cs="Times New Roman"/>
      <w:sz w:val="28"/>
      <w:szCs w:val="28"/>
      <w:lang w:val="x-none" w:eastAsia="x-none"/>
    </w:rPr>
  </w:style>
  <w:style w:type="character" w:customStyle="1" w:styleId="af5">
    <w:name w:val="Основной текст Знак"/>
    <w:basedOn w:val="a0"/>
    <w:link w:val="af4"/>
    <w:uiPriority w:val="1"/>
    <w:rsid w:val="00F93F59"/>
    <w:rPr>
      <w:rFonts w:ascii="Times New Roman" w:eastAsia="Times New Roman" w:hAnsi="Times New Roman" w:cs="Times New Roman"/>
      <w:kern w:val="0"/>
      <w:sz w:val="28"/>
      <w:szCs w:val="28"/>
      <w:lang w:val="x-none" w:eastAsia="x-none"/>
      <w14:ligatures w14:val="none"/>
    </w:rPr>
  </w:style>
  <w:style w:type="paragraph" w:customStyle="1" w:styleId="af6">
    <w:name w:val="Прижатый влево"/>
    <w:basedOn w:val="a"/>
    <w:next w:val="a"/>
    <w:uiPriority w:val="99"/>
    <w:rsid w:val="0097542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styleId="af7">
    <w:name w:val="Hyperlink"/>
    <w:uiPriority w:val="99"/>
    <w:unhideWhenUsed/>
    <w:rsid w:val="00975428"/>
    <w:rPr>
      <w:color w:val="0563C1"/>
      <w:u w:val="single"/>
    </w:rPr>
  </w:style>
  <w:style w:type="table" w:customStyle="1" w:styleId="TableNormal2">
    <w:name w:val="Table Normal2"/>
    <w:uiPriority w:val="2"/>
    <w:semiHidden/>
    <w:qFormat/>
    <w:rsid w:val="00AD58C2"/>
    <w:pPr>
      <w:widowControl w:val="0"/>
      <w:autoSpaceDE w:val="0"/>
      <w:autoSpaceDN w:val="0"/>
      <w:spacing w:after="0" w:line="240" w:lineRule="auto"/>
    </w:pPr>
    <w:rPr>
      <w:rFonts w:ascii="Calibri" w:eastAsia="Calibri" w:hAnsi="Calibri" w:cs="Times New Roman"/>
      <w:kern w:val="0"/>
      <w:sz w:val="22"/>
      <w:szCs w:val="22"/>
      <w:lang w:val="en-US"/>
      <w14:ligatures w14:val="none"/>
    </w:rPr>
    <w:tblPr>
      <w:tblCellMar>
        <w:top w:w="0" w:type="dxa"/>
        <w:left w:w="0" w:type="dxa"/>
        <w:bottom w:w="0" w:type="dxa"/>
        <w:right w:w="0" w:type="dxa"/>
      </w:tblCellMar>
    </w:tblPr>
  </w:style>
  <w:style w:type="table" w:customStyle="1" w:styleId="TableNormal3">
    <w:name w:val="Table Normal3"/>
    <w:uiPriority w:val="2"/>
    <w:semiHidden/>
    <w:qFormat/>
    <w:rsid w:val="00AD58C2"/>
    <w:pPr>
      <w:widowControl w:val="0"/>
      <w:autoSpaceDE w:val="0"/>
      <w:autoSpaceDN w:val="0"/>
      <w:spacing w:after="0" w:line="240" w:lineRule="auto"/>
    </w:pPr>
    <w:rPr>
      <w:rFonts w:ascii="Calibri" w:eastAsia="Calibri" w:hAnsi="Calibri" w:cs="Times New Roman"/>
      <w:kern w:val="0"/>
      <w:sz w:val="22"/>
      <w:szCs w:val="22"/>
      <w:lang w:val="en-US"/>
      <w14:ligatures w14:val="none"/>
    </w:rPr>
    <w:tblPr>
      <w:tblCellMar>
        <w:top w:w="0" w:type="dxa"/>
        <w:left w:w="0" w:type="dxa"/>
        <w:bottom w:w="0" w:type="dxa"/>
        <w:right w:w="0" w:type="dxa"/>
      </w:tblCellMar>
    </w:tblPr>
  </w:style>
  <w:style w:type="paragraph" w:customStyle="1" w:styleId="ConsPlusTitle">
    <w:name w:val="ConsPlusTitle"/>
    <w:rsid w:val="00352E9A"/>
    <w:pPr>
      <w:widowControl w:val="0"/>
      <w:autoSpaceDE w:val="0"/>
      <w:autoSpaceDN w:val="0"/>
      <w:adjustRightInd w:val="0"/>
      <w:spacing w:after="0" w:line="240" w:lineRule="auto"/>
    </w:pPr>
    <w:rPr>
      <w:rFonts w:ascii="Times New Roman" w:eastAsia="Times New Roman" w:hAnsi="Times New Roman" w:cs="Times New Roman"/>
      <w:b/>
      <w:bCs/>
      <w:kern w:val="0"/>
      <w:sz w:val="28"/>
      <w:szCs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3416934D41DD351E49BEB5A359467119776565E5D9E43974C6636911A8F79D8FCED133C6F296D074Fi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9D763240F15EF804753A58B2BB1230DD675C022CBC16C395D9875C71197F5DE8D418FEB404049CE9B4DC0705V1s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15560</Words>
  <Characters>88692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2025</dc:creator>
  <cp:keywords/>
  <dc:description/>
  <cp:lastModifiedBy>2025</cp:lastModifiedBy>
  <cp:revision>9</cp:revision>
  <dcterms:created xsi:type="dcterms:W3CDTF">2025-04-09T07:55:00Z</dcterms:created>
  <dcterms:modified xsi:type="dcterms:W3CDTF">2025-05-12T14:41:00Z</dcterms:modified>
</cp:coreProperties>
</file>