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97" w:rsidRPr="00D16205" w:rsidRDefault="00187497" w:rsidP="00A71D53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D16205">
        <w:rPr>
          <w:b/>
          <w:sz w:val="28"/>
          <w:szCs w:val="28"/>
        </w:rPr>
        <w:t>Отчет №</w:t>
      </w:r>
      <w:r w:rsidR="00631AC9">
        <w:rPr>
          <w:b/>
          <w:sz w:val="28"/>
          <w:szCs w:val="28"/>
        </w:rPr>
        <w:t>3</w:t>
      </w:r>
    </w:p>
    <w:p w:rsidR="00A71D53" w:rsidRPr="00EE4E7F" w:rsidRDefault="00A71D53" w:rsidP="00884FE1">
      <w:pPr>
        <w:spacing w:after="0"/>
        <w:ind w:right="-2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>контрольного мероприятия: «Анализ и эффективность расходования бюджетных средств, направленных на организацию, финансирование</w:t>
      </w:r>
      <w:r w:rsidR="00FF4F2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E4E7F">
        <w:rPr>
          <w:rFonts w:ascii="Times New Roman" w:hAnsi="Times New Roman" w:cs="Times New Roman"/>
          <w:b/>
          <w:sz w:val="28"/>
          <w:szCs w:val="28"/>
        </w:rPr>
        <w:t xml:space="preserve"> и исполнение муниципальной программы «</w:t>
      </w:r>
      <w:r w:rsidR="00631AC9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proofErr w:type="spellStart"/>
      <w:r w:rsidR="00631AC9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="00631AC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EE4E7F">
        <w:rPr>
          <w:rFonts w:ascii="Times New Roman" w:hAnsi="Times New Roman" w:cs="Times New Roman"/>
          <w:b/>
          <w:sz w:val="28"/>
          <w:szCs w:val="28"/>
        </w:rPr>
        <w:t>»</w:t>
      </w:r>
      <w:r w:rsidR="00884FE1">
        <w:rPr>
          <w:rFonts w:ascii="Times New Roman" w:hAnsi="Times New Roman" w:cs="Times New Roman"/>
          <w:b/>
          <w:sz w:val="28"/>
          <w:szCs w:val="28"/>
        </w:rPr>
        <w:t>.</w:t>
      </w:r>
    </w:p>
    <w:p w:rsidR="00A71D53" w:rsidRDefault="00A71D53" w:rsidP="00884F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31AC9">
        <w:rPr>
          <w:rFonts w:ascii="Times New Roman" w:hAnsi="Times New Roman" w:cs="Times New Roman"/>
          <w:sz w:val="28"/>
          <w:szCs w:val="28"/>
        </w:rPr>
        <w:t>0</w:t>
      </w:r>
      <w:r w:rsidRPr="00EE4E7F">
        <w:rPr>
          <w:rFonts w:ascii="Times New Roman" w:hAnsi="Times New Roman" w:cs="Times New Roman"/>
          <w:sz w:val="28"/>
          <w:szCs w:val="28"/>
        </w:rPr>
        <w:t>.</w:t>
      </w:r>
      <w:r w:rsidR="00631AC9">
        <w:rPr>
          <w:rFonts w:ascii="Times New Roman" w:hAnsi="Times New Roman" w:cs="Times New Roman"/>
          <w:sz w:val="28"/>
          <w:szCs w:val="28"/>
        </w:rPr>
        <w:t>09</w:t>
      </w:r>
      <w:r w:rsidRPr="00EE4E7F">
        <w:rPr>
          <w:rFonts w:ascii="Times New Roman" w:hAnsi="Times New Roman" w:cs="Times New Roman"/>
          <w:sz w:val="28"/>
          <w:szCs w:val="28"/>
        </w:rPr>
        <w:t>.20</w:t>
      </w:r>
      <w:r w:rsidR="00631AC9">
        <w:rPr>
          <w:rFonts w:ascii="Times New Roman" w:hAnsi="Times New Roman" w:cs="Times New Roman"/>
          <w:sz w:val="28"/>
          <w:szCs w:val="28"/>
        </w:rPr>
        <w:t>20</w:t>
      </w:r>
      <w:r w:rsidRPr="00EE4E7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п</w:t>
      </w:r>
      <w:proofErr w:type="gramStart"/>
      <w:r w:rsidRPr="00EE4E7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EE4E7F">
        <w:rPr>
          <w:rFonts w:ascii="Times New Roman" w:hAnsi="Times New Roman" w:cs="Times New Roman"/>
          <w:sz w:val="28"/>
          <w:szCs w:val="28"/>
        </w:rPr>
        <w:t>окоть</w:t>
      </w:r>
    </w:p>
    <w:p w:rsidR="00884FE1" w:rsidRPr="00EE4E7F" w:rsidRDefault="00884FE1" w:rsidP="00884F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>Основание контрольного мероприятия</w:t>
      </w:r>
      <w:r w:rsidRPr="00EE4E7F">
        <w:rPr>
          <w:rFonts w:ascii="Times New Roman" w:hAnsi="Times New Roman" w:cs="Times New Roman"/>
          <w:sz w:val="28"/>
          <w:szCs w:val="28"/>
        </w:rPr>
        <w:t xml:space="preserve">:  Положение «О Контрольно-счетной палате </w:t>
      </w:r>
      <w:proofErr w:type="spellStart"/>
      <w:r w:rsidRPr="00EE4E7F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E4E7F">
        <w:rPr>
          <w:rFonts w:ascii="Times New Roman" w:hAnsi="Times New Roman" w:cs="Times New Roman"/>
          <w:sz w:val="28"/>
          <w:szCs w:val="28"/>
        </w:rPr>
        <w:t xml:space="preserve">  района,  пункт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7F">
        <w:rPr>
          <w:rFonts w:ascii="Times New Roman" w:hAnsi="Times New Roman" w:cs="Times New Roman"/>
          <w:sz w:val="28"/>
          <w:szCs w:val="28"/>
        </w:rPr>
        <w:t xml:space="preserve">2.1.4. плана работы Контрольно-счетной палаты </w:t>
      </w:r>
      <w:proofErr w:type="spellStart"/>
      <w:r w:rsidRPr="00EE4E7F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E4E7F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631AC9">
        <w:rPr>
          <w:rFonts w:ascii="Times New Roman" w:hAnsi="Times New Roman" w:cs="Times New Roman"/>
          <w:sz w:val="28"/>
          <w:szCs w:val="28"/>
        </w:rPr>
        <w:t>20</w:t>
      </w:r>
      <w:r w:rsidRPr="00EE4E7F">
        <w:rPr>
          <w:rFonts w:ascii="Times New Roman" w:hAnsi="Times New Roman" w:cs="Times New Roman"/>
          <w:sz w:val="28"/>
          <w:szCs w:val="28"/>
        </w:rPr>
        <w:t>год, утвержде</w:t>
      </w:r>
      <w:r>
        <w:rPr>
          <w:rFonts w:ascii="Times New Roman" w:hAnsi="Times New Roman" w:cs="Times New Roman"/>
          <w:sz w:val="28"/>
          <w:szCs w:val="28"/>
        </w:rPr>
        <w:t>нного распоряжением Председателя</w:t>
      </w:r>
      <w:r w:rsidRPr="00EE4E7F">
        <w:rPr>
          <w:rFonts w:ascii="Times New Roman" w:hAnsi="Times New Roman" w:cs="Times New Roman"/>
          <w:sz w:val="28"/>
          <w:szCs w:val="28"/>
        </w:rPr>
        <w:t xml:space="preserve"> Контрольно-счетной палаты  №</w:t>
      </w:r>
      <w:r w:rsidR="00631AC9">
        <w:rPr>
          <w:rFonts w:ascii="Times New Roman" w:hAnsi="Times New Roman" w:cs="Times New Roman"/>
          <w:sz w:val="28"/>
          <w:szCs w:val="28"/>
        </w:rPr>
        <w:t>30</w:t>
      </w:r>
      <w:r w:rsidRPr="00EE4E7F">
        <w:rPr>
          <w:rFonts w:ascii="Times New Roman" w:hAnsi="Times New Roman" w:cs="Times New Roman"/>
          <w:sz w:val="28"/>
          <w:szCs w:val="28"/>
        </w:rPr>
        <w:t xml:space="preserve">-р 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E4E7F">
        <w:rPr>
          <w:rFonts w:ascii="Times New Roman" w:hAnsi="Times New Roman" w:cs="Times New Roman"/>
          <w:sz w:val="28"/>
          <w:szCs w:val="28"/>
        </w:rPr>
        <w:t>от 2</w:t>
      </w:r>
      <w:r w:rsidR="00631AC9">
        <w:rPr>
          <w:rFonts w:ascii="Times New Roman" w:hAnsi="Times New Roman" w:cs="Times New Roman"/>
          <w:sz w:val="28"/>
          <w:szCs w:val="28"/>
        </w:rPr>
        <w:t>4</w:t>
      </w:r>
      <w:r w:rsidRPr="00EE4E7F">
        <w:rPr>
          <w:rFonts w:ascii="Times New Roman" w:hAnsi="Times New Roman" w:cs="Times New Roman"/>
          <w:sz w:val="28"/>
          <w:szCs w:val="28"/>
        </w:rPr>
        <w:t>.12.201</w:t>
      </w:r>
      <w:r w:rsidR="00631AC9">
        <w:rPr>
          <w:rFonts w:ascii="Times New Roman" w:hAnsi="Times New Roman" w:cs="Times New Roman"/>
          <w:sz w:val="28"/>
          <w:szCs w:val="28"/>
        </w:rPr>
        <w:t>9</w:t>
      </w:r>
      <w:r w:rsidRPr="00EE4E7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1D53" w:rsidRPr="00EE4E7F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EE4E7F">
        <w:rPr>
          <w:rFonts w:ascii="Times New Roman" w:hAnsi="Times New Roman" w:cs="Times New Roman"/>
          <w:sz w:val="28"/>
          <w:szCs w:val="28"/>
        </w:rPr>
        <w:t xml:space="preserve"> проверка эффективности расходования средств бюджета, направленных на организацию, финансирование и исполнение муниципальной программы «Р</w:t>
      </w:r>
      <w:r w:rsidR="00631AC9">
        <w:rPr>
          <w:rFonts w:ascii="Times New Roman" w:hAnsi="Times New Roman" w:cs="Times New Roman"/>
          <w:sz w:val="28"/>
          <w:szCs w:val="28"/>
        </w:rPr>
        <w:t xml:space="preserve">азвитие образования </w:t>
      </w:r>
      <w:proofErr w:type="spellStart"/>
      <w:r w:rsidR="00631AC9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631A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E4E7F">
        <w:rPr>
          <w:rFonts w:ascii="Times New Roman" w:hAnsi="Times New Roman" w:cs="Times New Roman"/>
          <w:sz w:val="28"/>
          <w:szCs w:val="28"/>
        </w:rPr>
        <w:t>»</w:t>
      </w:r>
    </w:p>
    <w:p w:rsidR="00A71D53" w:rsidRPr="00EE4E7F" w:rsidRDefault="00A71D53" w:rsidP="00A71D53">
      <w:pPr>
        <w:pStyle w:val="ac"/>
        <w:spacing w:after="0" w:line="276" w:lineRule="auto"/>
        <w:ind w:left="0" w:firstLine="709"/>
        <w:jc w:val="both"/>
        <w:rPr>
          <w:sz w:val="28"/>
          <w:szCs w:val="28"/>
        </w:rPr>
      </w:pPr>
      <w:r w:rsidRPr="00EE4E7F">
        <w:rPr>
          <w:b/>
          <w:sz w:val="28"/>
          <w:szCs w:val="28"/>
        </w:rPr>
        <w:t xml:space="preserve">Объекты мероприятия: </w:t>
      </w:r>
      <w:r w:rsidR="00631AC9" w:rsidRPr="00631AC9">
        <w:rPr>
          <w:sz w:val="28"/>
          <w:szCs w:val="28"/>
        </w:rPr>
        <w:t>Отдел образования</w:t>
      </w:r>
      <w:r w:rsidR="00631AC9">
        <w:rPr>
          <w:b/>
          <w:sz w:val="28"/>
          <w:szCs w:val="28"/>
        </w:rPr>
        <w:t xml:space="preserve"> </w:t>
      </w:r>
      <w:proofErr w:type="spellStart"/>
      <w:r w:rsidRPr="00EE4E7F">
        <w:rPr>
          <w:sz w:val="28"/>
          <w:szCs w:val="28"/>
        </w:rPr>
        <w:t>Брасовского</w:t>
      </w:r>
      <w:proofErr w:type="spellEnd"/>
      <w:r w:rsidRPr="00EE4E7F">
        <w:rPr>
          <w:sz w:val="28"/>
          <w:szCs w:val="28"/>
        </w:rPr>
        <w:t xml:space="preserve"> района</w:t>
      </w:r>
    </w:p>
    <w:p w:rsidR="00A71D53" w:rsidRPr="00EE4E7F" w:rsidRDefault="00A71D53" w:rsidP="00A71D53">
      <w:pPr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Проверяемый период: </w:t>
      </w:r>
      <w:r w:rsidRPr="00EE4E7F">
        <w:rPr>
          <w:rFonts w:ascii="Times New Roman" w:hAnsi="Times New Roman" w:cs="Times New Roman"/>
          <w:sz w:val="28"/>
          <w:szCs w:val="28"/>
        </w:rPr>
        <w:t>201</w:t>
      </w:r>
      <w:r w:rsidR="00631AC9">
        <w:rPr>
          <w:rFonts w:ascii="Times New Roman" w:hAnsi="Times New Roman" w:cs="Times New Roman"/>
          <w:sz w:val="28"/>
          <w:szCs w:val="28"/>
        </w:rPr>
        <w:t xml:space="preserve">7-2019 </w:t>
      </w:r>
      <w:r w:rsidRPr="00EE4E7F">
        <w:rPr>
          <w:rFonts w:ascii="Times New Roman" w:hAnsi="Times New Roman" w:cs="Times New Roman"/>
          <w:sz w:val="28"/>
          <w:szCs w:val="28"/>
        </w:rPr>
        <w:t>год</w:t>
      </w:r>
      <w:r w:rsidR="00631AC9">
        <w:rPr>
          <w:rFonts w:ascii="Times New Roman" w:hAnsi="Times New Roman" w:cs="Times New Roman"/>
          <w:sz w:val="28"/>
          <w:szCs w:val="28"/>
        </w:rPr>
        <w:t>ы.</w:t>
      </w:r>
      <w:r w:rsidRPr="00EE4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D53" w:rsidRPr="00EE4E7F" w:rsidRDefault="00A71D53" w:rsidP="00A71D53">
      <w:pPr>
        <w:tabs>
          <w:tab w:val="left" w:pos="52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 xml:space="preserve">Сроки  проведения проверки:  </w:t>
      </w:r>
      <w:r w:rsidRPr="00EE4E7F">
        <w:rPr>
          <w:rFonts w:ascii="Times New Roman" w:hAnsi="Times New Roman" w:cs="Times New Roman"/>
          <w:b/>
          <w:sz w:val="28"/>
          <w:szCs w:val="28"/>
        </w:rPr>
        <w:tab/>
      </w:r>
    </w:p>
    <w:p w:rsidR="00A71D53" w:rsidRPr="00EE4E7F" w:rsidRDefault="00A71D53" w:rsidP="00A7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4E7F">
        <w:rPr>
          <w:rFonts w:ascii="Times New Roman" w:hAnsi="Times New Roman" w:cs="Times New Roman"/>
          <w:sz w:val="28"/>
          <w:szCs w:val="28"/>
        </w:rPr>
        <w:t xml:space="preserve">Проверка начата </w:t>
      </w:r>
      <w:r w:rsidR="00631AC9">
        <w:rPr>
          <w:rFonts w:ascii="Times New Roman" w:hAnsi="Times New Roman" w:cs="Times New Roman"/>
          <w:sz w:val="28"/>
          <w:szCs w:val="28"/>
        </w:rPr>
        <w:t>01</w:t>
      </w:r>
      <w:r w:rsidRPr="00EE4E7F">
        <w:rPr>
          <w:rFonts w:ascii="Times New Roman" w:hAnsi="Times New Roman" w:cs="Times New Roman"/>
          <w:sz w:val="28"/>
          <w:szCs w:val="28"/>
        </w:rPr>
        <w:t xml:space="preserve"> </w:t>
      </w:r>
      <w:r w:rsidR="00631AC9">
        <w:rPr>
          <w:rFonts w:ascii="Times New Roman" w:hAnsi="Times New Roman" w:cs="Times New Roman"/>
          <w:sz w:val="28"/>
          <w:szCs w:val="28"/>
        </w:rPr>
        <w:t>сентября</w:t>
      </w:r>
      <w:r w:rsidRPr="00EE4E7F">
        <w:rPr>
          <w:rFonts w:ascii="Times New Roman" w:hAnsi="Times New Roman" w:cs="Times New Roman"/>
          <w:sz w:val="28"/>
          <w:szCs w:val="28"/>
        </w:rPr>
        <w:t xml:space="preserve"> 20</w:t>
      </w:r>
      <w:r w:rsidR="00631AC9">
        <w:rPr>
          <w:rFonts w:ascii="Times New Roman" w:hAnsi="Times New Roman" w:cs="Times New Roman"/>
          <w:sz w:val="28"/>
          <w:szCs w:val="28"/>
        </w:rPr>
        <w:t>20</w:t>
      </w:r>
      <w:r w:rsidRPr="00EE4E7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31AC9">
        <w:rPr>
          <w:rFonts w:ascii="Times New Roman" w:hAnsi="Times New Roman" w:cs="Times New Roman"/>
          <w:sz w:val="28"/>
          <w:szCs w:val="28"/>
        </w:rPr>
        <w:t>0</w:t>
      </w:r>
      <w:r w:rsidRPr="00EE4E7F">
        <w:rPr>
          <w:rFonts w:ascii="Times New Roman" w:hAnsi="Times New Roman" w:cs="Times New Roman"/>
          <w:sz w:val="28"/>
          <w:szCs w:val="28"/>
        </w:rPr>
        <w:t xml:space="preserve"> </w:t>
      </w:r>
      <w:r w:rsidR="00631AC9">
        <w:rPr>
          <w:rFonts w:ascii="Times New Roman" w:hAnsi="Times New Roman" w:cs="Times New Roman"/>
          <w:sz w:val="28"/>
          <w:szCs w:val="28"/>
        </w:rPr>
        <w:t>сентября</w:t>
      </w:r>
      <w:r w:rsidRPr="00EE4E7F">
        <w:rPr>
          <w:rFonts w:ascii="Times New Roman" w:hAnsi="Times New Roman" w:cs="Times New Roman"/>
          <w:sz w:val="28"/>
          <w:szCs w:val="28"/>
        </w:rPr>
        <w:t xml:space="preserve"> 20</w:t>
      </w:r>
      <w:r w:rsidR="00631AC9">
        <w:rPr>
          <w:rFonts w:ascii="Times New Roman" w:hAnsi="Times New Roman" w:cs="Times New Roman"/>
          <w:sz w:val="28"/>
          <w:szCs w:val="28"/>
        </w:rPr>
        <w:t>20</w:t>
      </w:r>
      <w:r w:rsidRPr="00EE4E7F">
        <w:rPr>
          <w:rFonts w:ascii="Times New Roman" w:hAnsi="Times New Roman" w:cs="Times New Roman"/>
          <w:sz w:val="28"/>
          <w:szCs w:val="28"/>
        </w:rPr>
        <w:t xml:space="preserve"> года.  </w:t>
      </w:r>
    </w:p>
    <w:p w:rsidR="00A71D53" w:rsidRPr="00FC436C" w:rsidRDefault="00A71D53" w:rsidP="00A71D53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43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Вопросы контрольного мероприятия:</w:t>
      </w:r>
    </w:p>
    <w:p w:rsidR="00A71D53" w:rsidRPr="00D27B71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1. Провести анализ нормативных правовых актов и иных распорядительных документов, регулирующих порядок использования средств местного  бюджета на исполнение муниципальной программы </w:t>
      </w:r>
      <w:r w:rsidRPr="00631AC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31AC9" w:rsidRPr="00631AC9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proofErr w:type="spellStart"/>
      <w:r w:rsidR="00631AC9" w:rsidRPr="00631AC9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="00631AC9" w:rsidRPr="00631AC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631AC9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A71D53" w:rsidRPr="00D27B71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B7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</w:t>
      </w:r>
      <w:r w:rsidRPr="00D27B71">
        <w:rPr>
          <w:rFonts w:ascii="Times New Roman" w:hAnsi="Times New Roman" w:cs="Times New Roman"/>
          <w:b/>
          <w:i/>
          <w:sz w:val="28"/>
          <w:szCs w:val="28"/>
        </w:rPr>
        <w:t>Проверить использование бюджетных средств, выделенных</w:t>
      </w:r>
      <w:r w:rsidR="00FF4F2B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 на исполнение муниципальной программы </w:t>
      </w:r>
      <w:r w:rsidR="00631AC9" w:rsidRPr="00631AC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31AC9" w:rsidRPr="00631AC9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proofErr w:type="spellStart"/>
      <w:r w:rsidR="00631AC9" w:rsidRPr="00631AC9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="00631AC9" w:rsidRPr="00631AC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631AC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D27B7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16205" w:rsidRDefault="00A71D53" w:rsidP="00631AC9">
      <w:pPr>
        <w:spacing w:after="0"/>
        <w:ind w:right="-2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3. Провести оценку эффективности и результативности использования средств местного бюджета на исполнение муниципальной программы </w:t>
      </w:r>
      <w:r w:rsidR="00631AC9" w:rsidRPr="00631AC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31AC9" w:rsidRPr="00631AC9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proofErr w:type="spellStart"/>
      <w:r w:rsidR="00631AC9" w:rsidRPr="00631AC9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="00631AC9" w:rsidRPr="00631AC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631AC9" w:rsidRPr="00631AC9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884FE1" w:rsidRDefault="00884FE1" w:rsidP="00631AC9">
      <w:pPr>
        <w:spacing w:after="0"/>
        <w:ind w:right="-2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497" w:rsidRDefault="00187497" w:rsidP="00A71D53">
      <w:pPr>
        <w:spacing w:after="0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В результате проверки установлено:</w:t>
      </w:r>
    </w:p>
    <w:p w:rsidR="00631AC9" w:rsidRPr="004B1944" w:rsidRDefault="00631AC9" w:rsidP="00631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944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(в дальнейшем отдел образования) является отраслевым органом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и организован для осуществления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               п</w:t>
      </w:r>
      <w:r w:rsidRPr="004B1944">
        <w:rPr>
          <w:rFonts w:ascii="Times New Roman" w:hAnsi="Times New Roman" w:cs="Times New Roman"/>
          <w:sz w:val="28"/>
          <w:szCs w:val="28"/>
        </w:rPr>
        <w:t>о организации пре</w:t>
      </w:r>
      <w:r w:rsidR="00FF4F2B">
        <w:rPr>
          <w:rFonts w:ascii="Times New Roman" w:hAnsi="Times New Roman" w:cs="Times New Roman"/>
          <w:sz w:val="28"/>
          <w:szCs w:val="28"/>
        </w:rPr>
        <w:t>доставления общедоступного и бес</w:t>
      </w:r>
      <w:r w:rsidRPr="004B1944">
        <w:rPr>
          <w:rFonts w:ascii="Times New Roman" w:hAnsi="Times New Roman" w:cs="Times New Roman"/>
          <w:sz w:val="28"/>
          <w:szCs w:val="28"/>
        </w:rPr>
        <w:t>платного дошкольного, начального общего, основного общего, среднего (полного) общего образования по основным общеобразовательным программам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B1944">
        <w:rPr>
          <w:rFonts w:ascii="Times New Roman" w:hAnsi="Times New Roman" w:cs="Times New Roman"/>
          <w:sz w:val="28"/>
          <w:szCs w:val="28"/>
        </w:rPr>
        <w:t xml:space="preserve">(за исключением полномочий по финансовому обеспечению </w:t>
      </w:r>
      <w:r w:rsidRPr="004B1944">
        <w:rPr>
          <w:rFonts w:ascii="Times New Roman" w:hAnsi="Times New Roman" w:cs="Times New Roman"/>
          <w:sz w:val="28"/>
          <w:szCs w:val="28"/>
        </w:rPr>
        <w:lastRenderedPageBreak/>
        <w:t>образовательного процесса, отнесённых к полномочиям органов государственной власти  субъектов Российской Федерации), организации предоставления дополнительного образования</w:t>
      </w:r>
      <w:proofErr w:type="gramEnd"/>
      <w:r w:rsidRPr="004B1944">
        <w:rPr>
          <w:rFonts w:ascii="Times New Roman" w:hAnsi="Times New Roman" w:cs="Times New Roman"/>
          <w:sz w:val="28"/>
          <w:szCs w:val="28"/>
        </w:rPr>
        <w:t xml:space="preserve"> на территории района, организации отдыха детей в каникулярное время.</w:t>
      </w:r>
    </w:p>
    <w:p w:rsidR="00631AC9" w:rsidRPr="004B1944" w:rsidRDefault="00631AC9" w:rsidP="00631AC9">
      <w:pPr>
        <w:pStyle w:val="a6"/>
        <w:spacing w:line="276" w:lineRule="auto"/>
        <w:jc w:val="both"/>
        <w:rPr>
          <w:b w:val="0"/>
          <w:sz w:val="28"/>
          <w:szCs w:val="28"/>
        </w:rPr>
      </w:pPr>
      <w:r w:rsidRPr="004B1944">
        <w:rPr>
          <w:sz w:val="28"/>
          <w:szCs w:val="28"/>
        </w:rPr>
        <w:t xml:space="preserve">         </w:t>
      </w:r>
      <w:r w:rsidRPr="004B1944">
        <w:rPr>
          <w:b w:val="0"/>
          <w:sz w:val="28"/>
          <w:szCs w:val="28"/>
        </w:rPr>
        <w:t>Отдел наделяется полном</w:t>
      </w:r>
      <w:r w:rsidR="00FF4F2B">
        <w:rPr>
          <w:b w:val="0"/>
          <w:sz w:val="28"/>
          <w:szCs w:val="28"/>
        </w:rPr>
        <w:t xml:space="preserve">очиями самостоятельного отдела                       </w:t>
      </w:r>
      <w:r w:rsidRPr="004B1944">
        <w:rPr>
          <w:b w:val="0"/>
          <w:sz w:val="28"/>
          <w:szCs w:val="28"/>
        </w:rPr>
        <w:t xml:space="preserve">и осуществляет свою деятельность во взаимодействии с органами местного самоуправления, органами администрации </w:t>
      </w:r>
      <w:proofErr w:type="spellStart"/>
      <w:r w:rsidRPr="004B1944">
        <w:rPr>
          <w:b w:val="0"/>
          <w:sz w:val="28"/>
          <w:szCs w:val="28"/>
        </w:rPr>
        <w:t>Брасовского</w:t>
      </w:r>
      <w:proofErr w:type="spellEnd"/>
      <w:r w:rsidRPr="004B1944">
        <w:rPr>
          <w:b w:val="0"/>
          <w:sz w:val="28"/>
          <w:szCs w:val="28"/>
        </w:rPr>
        <w:t xml:space="preserve"> района, </w:t>
      </w:r>
      <w:r>
        <w:rPr>
          <w:b w:val="0"/>
          <w:sz w:val="28"/>
          <w:szCs w:val="28"/>
        </w:rPr>
        <w:t xml:space="preserve">                    </w:t>
      </w:r>
      <w:r w:rsidRPr="004B1944">
        <w:rPr>
          <w:b w:val="0"/>
          <w:sz w:val="28"/>
          <w:szCs w:val="28"/>
        </w:rPr>
        <w:t xml:space="preserve">ее структурными подразделениями, общественными объединениями </w:t>
      </w:r>
      <w:r>
        <w:rPr>
          <w:b w:val="0"/>
          <w:sz w:val="28"/>
          <w:szCs w:val="28"/>
        </w:rPr>
        <w:t xml:space="preserve">             </w:t>
      </w:r>
      <w:r w:rsidRPr="004B1944">
        <w:rPr>
          <w:b w:val="0"/>
          <w:sz w:val="28"/>
          <w:szCs w:val="28"/>
        </w:rPr>
        <w:t>и организациями.</w:t>
      </w:r>
    </w:p>
    <w:p w:rsidR="00631AC9" w:rsidRPr="004B1944" w:rsidRDefault="00631AC9" w:rsidP="00631AC9">
      <w:pPr>
        <w:pStyle w:val="a6"/>
        <w:spacing w:line="276" w:lineRule="auto"/>
        <w:jc w:val="both"/>
        <w:rPr>
          <w:b w:val="0"/>
          <w:sz w:val="28"/>
          <w:szCs w:val="28"/>
        </w:rPr>
      </w:pPr>
      <w:r w:rsidRPr="004B1944">
        <w:rPr>
          <w:b w:val="0"/>
          <w:sz w:val="28"/>
          <w:szCs w:val="28"/>
        </w:rPr>
        <w:t xml:space="preserve">        Отдел осуществляет свою деятельность непосредственно, входит </w:t>
      </w:r>
      <w:r>
        <w:rPr>
          <w:b w:val="0"/>
          <w:sz w:val="28"/>
          <w:szCs w:val="28"/>
        </w:rPr>
        <w:t xml:space="preserve">           </w:t>
      </w:r>
      <w:r w:rsidRPr="004B1944">
        <w:rPr>
          <w:b w:val="0"/>
          <w:sz w:val="28"/>
          <w:szCs w:val="28"/>
        </w:rPr>
        <w:t xml:space="preserve">в структуру администрации </w:t>
      </w:r>
      <w:proofErr w:type="spellStart"/>
      <w:r w:rsidRPr="004B1944">
        <w:rPr>
          <w:b w:val="0"/>
          <w:sz w:val="28"/>
          <w:szCs w:val="28"/>
        </w:rPr>
        <w:t>Брасовского</w:t>
      </w:r>
      <w:proofErr w:type="spellEnd"/>
      <w:r w:rsidRPr="004B1944">
        <w:rPr>
          <w:b w:val="0"/>
          <w:sz w:val="28"/>
          <w:szCs w:val="28"/>
        </w:rPr>
        <w:t xml:space="preserve"> района  и подконтролен ей.</w:t>
      </w:r>
    </w:p>
    <w:p w:rsidR="00631AC9" w:rsidRPr="004B1944" w:rsidRDefault="00631AC9" w:rsidP="00631AC9">
      <w:pPr>
        <w:pStyle w:val="a6"/>
        <w:spacing w:line="276" w:lineRule="auto"/>
        <w:jc w:val="both"/>
        <w:rPr>
          <w:b w:val="0"/>
          <w:sz w:val="28"/>
          <w:szCs w:val="28"/>
        </w:rPr>
      </w:pPr>
      <w:r w:rsidRPr="004B1944">
        <w:rPr>
          <w:b w:val="0"/>
          <w:sz w:val="28"/>
          <w:szCs w:val="28"/>
        </w:rPr>
        <w:t xml:space="preserve">        Отдел образования является </w:t>
      </w:r>
      <w:r w:rsidR="00FF4F2B">
        <w:rPr>
          <w:b w:val="0"/>
          <w:sz w:val="28"/>
          <w:szCs w:val="28"/>
        </w:rPr>
        <w:t xml:space="preserve">юридическим лицом, имеет печать                 </w:t>
      </w:r>
      <w:r w:rsidRPr="004B1944">
        <w:rPr>
          <w:b w:val="0"/>
          <w:sz w:val="28"/>
          <w:szCs w:val="28"/>
        </w:rPr>
        <w:t>с изображением государственного герба Российской Федерации</w:t>
      </w:r>
      <w:r w:rsidR="00FF4F2B">
        <w:rPr>
          <w:b w:val="0"/>
          <w:sz w:val="28"/>
          <w:szCs w:val="28"/>
        </w:rPr>
        <w:t xml:space="preserve">                      </w:t>
      </w:r>
      <w:r w:rsidRPr="004B1944">
        <w:rPr>
          <w:b w:val="0"/>
          <w:sz w:val="28"/>
          <w:szCs w:val="28"/>
        </w:rPr>
        <w:t>и необходимые для осуществления своей деятельности штампы и бланки документов, счета в банках и районном отделении Федерального казначейства.</w:t>
      </w:r>
    </w:p>
    <w:p w:rsidR="00631AC9" w:rsidRPr="004B1944" w:rsidRDefault="00631AC9" w:rsidP="00631AC9">
      <w:pPr>
        <w:jc w:val="both"/>
        <w:rPr>
          <w:rFonts w:ascii="Times New Roman" w:hAnsi="Times New Roman" w:cs="Times New Roman"/>
          <w:sz w:val="28"/>
          <w:szCs w:val="28"/>
        </w:rPr>
      </w:pPr>
      <w:r w:rsidRPr="004B1944">
        <w:rPr>
          <w:rFonts w:ascii="Times New Roman" w:hAnsi="Times New Roman" w:cs="Times New Roman"/>
          <w:sz w:val="28"/>
          <w:szCs w:val="28"/>
        </w:rPr>
        <w:t xml:space="preserve">         Финансирование расходов на содержание отдела образования осуществляется за счет средств районного бюджета.</w:t>
      </w:r>
    </w:p>
    <w:p w:rsidR="00631AC9" w:rsidRPr="004B1944" w:rsidRDefault="00631AC9" w:rsidP="00631A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Полное официальное наименование Отдела: Отдел образования администрации </w:t>
      </w:r>
      <w:proofErr w:type="spellStart"/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 Сокращенного наименования Отдел</w:t>
      </w:r>
      <w:r w:rsidR="00F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имеет.</w:t>
      </w:r>
    </w:p>
    <w:p w:rsidR="00631AC9" w:rsidRPr="004B1944" w:rsidRDefault="00631AC9" w:rsidP="00631AC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1944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 действует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</w:t>
      </w:r>
      <w:r w:rsidRPr="004B1944">
        <w:rPr>
          <w:rFonts w:ascii="Times New Roman" w:hAnsi="Times New Roman" w:cs="Times New Roman"/>
          <w:sz w:val="28"/>
          <w:szCs w:val="28"/>
        </w:rPr>
        <w:t xml:space="preserve"> на основании положения об отделе образования, утвержденного решением  районного Совета народных депутатов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от 21.12.2005г №3-100.</w:t>
      </w:r>
    </w:p>
    <w:p w:rsidR="00631AC9" w:rsidRPr="004B1944" w:rsidRDefault="00631AC9" w:rsidP="00631A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944">
        <w:rPr>
          <w:rFonts w:ascii="Times New Roman" w:hAnsi="Times New Roman" w:cs="Times New Roman"/>
          <w:sz w:val="28"/>
          <w:szCs w:val="28"/>
        </w:rPr>
        <w:t>Учреждение является главным распорядителем бюджетных средств, финансируется за счет средств местного бюджета.</w:t>
      </w:r>
    </w:p>
    <w:p w:rsidR="00FF4F2B" w:rsidRDefault="00631AC9" w:rsidP="00FF4F2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1944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 осуществляет ведомственное руководство деятельности муниципальных бюджетных образовательных учреждений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в пределах своей компетенции. </w:t>
      </w:r>
      <w:proofErr w:type="gramStart"/>
      <w:r w:rsidRPr="004B194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B1944">
        <w:rPr>
          <w:rFonts w:ascii="Times New Roman" w:hAnsi="Times New Roman" w:cs="Times New Roman"/>
          <w:sz w:val="28"/>
          <w:szCs w:val="28"/>
        </w:rPr>
        <w:t xml:space="preserve">от 31.01.2012г. № 19 «О порядке осуществления отделом образования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функций и полномочий учредителя муниципального общеобразовательного и образовательного бюджетного учреждения» Отдел образования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Брасвоского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 утвержден в качестве отраслевого органа администрации 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4B1944">
        <w:rPr>
          <w:rFonts w:ascii="Times New Roman" w:hAnsi="Times New Roman" w:cs="Times New Roman"/>
          <w:sz w:val="28"/>
          <w:szCs w:val="28"/>
        </w:rPr>
        <w:t xml:space="preserve"> района, который выполняет отдельные функции и полномочия учредителя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</w:t>
      </w:r>
      <w:r w:rsidRPr="004B1944">
        <w:rPr>
          <w:rFonts w:ascii="Times New Roman" w:hAnsi="Times New Roman" w:cs="Times New Roman"/>
          <w:sz w:val="28"/>
          <w:szCs w:val="28"/>
        </w:rPr>
        <w:t xml:space="preserve"> в отношении подведомственных муниципальных общеобразовательных 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B1944">
        <w:rPr>
          <w:rFonts w:ascii="Times New Roman" w:hAnsi="Times New Roman" w:cs="Times New Roman"/>
          <w:sz w:val="28"/>
          <w:szCs w:val="28"/>
        </w:rPr>
        <w:lastRenderedPageBreak/>
        <w:t>и образовательных бюджетных учреждений на территории муниципального образования «</w:t>
      </w:r>
      <w:proofErr w:type="spellStart"/>
      <w:r w:rsidRPr="004B1944"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proofErr w:type="gramEnd"/>
      <w:r w:rsidRPr="004B1944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631AC9" w:rsidRPr="004B1944" w:rsidRDefault="00631AC9" w:rsidP="00FF4F2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 администрации: 242300, Брянская область, </w:t>
      </w:r>
      <w:proofErr w:type="spellStart"/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Брасовский</w:t>
      </w:r>
      <w:proofErr w:type="spellEnd"/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ул</w:t>
      </w:r>
      <w:proofErr w:type="gramStart"/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4B1944">
        <w:rPr>
          <w:rFonts w:ascii="Times New Roman" w:eastAsia="Times New Roman" w:hAnsi="Times New Roman" w:cs="Times New Roman"/>
          <w:color w:val="000000"/>
          <w:sz w:val="28"/>
          <w:szCs w:val="28"/>
        </w:rPr>
        <w:t>авших Героев, д. 7.</w:t>
      </w:r>
    </w:p>
    <w:p w:rsidR="00631AC9" w:rsidRPr="00EE4E7F" w:rsidRDefault="00631AC9" w:rsidP="00FF4F2B">
      <w:pPr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194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Начальником отдела образования администрации </w:t>
      </w:r>
      <w:proofErr w:type="spellStart"/>
      <w:r w:rsidRPr="004B1944"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 w:rsidRPr="004B194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является </w:t>
      </w:r>
      <w:proofErr w:type="spellStart"/>
      <w:r w:rsidRPr="004B1944">
        <w:rPr>
          <w:rFonts w:ascii="Times New Roman" w:eastAsia="Times New Roman" w:hAnsi="Times New Roman" w:cs="Times New Roman"/>
          <w:bCs/>
          <w:sz w:val="28"/>
          <w:szCs w:val="28"/>
        </w:rPr>
        <w:t>Бавкунов</w:t>
      </w:r>
      <w:proofErr w:type="spellEnd"/>
      <w:r w:rsidRPr="004B1944">
        <w:rPr>
          <w:rFonts w:ascii="Times New Roman" w:eastAsia="Times New Roman" w:hAnsi="Times New Roman" w:cs="Times New Roman"/>
          <w:bCs/>
          <w:sz w:val="28"/>
          <w:szCs w:val="28"/>
        </w:rPr>
        <w:t xml:space="preserve"> Александр Михайлович.</w:t>
      </w:r>
    </w:p>
    <w:p w:rsidR="00A71D53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приняты:</w:t>
      </w:r>
    </w:p>
    <w:p w:rsidR="00A71D53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от 09.10.2012г. </w:t>
      </w:r>
      <w:r w:rsidR="00FF4F2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№403 «Об утверждении порядка разработки, реализации и оценки эффективности муниципальных, долгосрочных целевых и ведомственных программ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района»;</w:t>
      </w:r>
    </w:p>
    <w:p w:rsidR="00A71D53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от 16.10.2012г.</w:t>
      </w:r>
      <w:r w:rsidR="00FF4F2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№430 «Об утверждении перечня муниципальных программ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района».</w:t>
      </w:r>
    </w:p>
    <w:p w:rsidR="00FF4F2B" w:rsidRDefault="00631AC9" w:rsidP="00FF4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9E36B8">
        <w:rPr>
          <w:rFonts w:ascii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E36B8">
        <w:rPr>
          <w:rFonts w:ascii="Times New Roman" w:hAnsi="Times New Roman" w:cs="Times New Roman"/>
          <w:sz w:val="28"/>
          <w:szCs w:val="28"/>
        </w:rPr>
        <w:t xml:space="preserve"> (201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36B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9E36B8">
        <w:rPr>
          <w:rFonts w:ascii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hAnsi="Times New Roman" w:cs="Times New Roman"/>
          <w:sz w:val="28"/>
          <w:szCs w:val="28"/>
        </w:rPr>
        <w:t xml:space="preserve">, утверждена 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30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 xml:space="preserve">г. №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493 «</w:t>
      </w:r>
      <w:r w:rsidRPr="009E36B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36B8">
        <w:rPr>
          <w:rFonts w:ascii="Times New Roman" w:hAnsi="Times New Roman" w:cs="Times New Roman"/>
          <w:sz w:val="28"/>
          <w:szCs w:val="28"/>
        </w:rPr>
        <w:t xml:space="preserve"> района (201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36B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9E36B8">
        <w:rPr>
          <w:rFonts w:ascii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F2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(с изменениями).</w:t>
      </w:r>
    </w:p>
    <w:p w:rsidR="00A71D53" w:rsidRPr="006D1C64" w:rsidRDefault="00D16205" w:rsidP="00FF4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 xml:space="preserve">В ходе контрольного мероприятия </w:t>
      </w:r>
      <w:r w:rsidR="001D30FB" w:rsidRPr="001D30FB">
        <w:rPr>
          <w:rFonts w:ascii="Times New Roman" w:hAnsi="Times New Roman" w:cs="Times New Roman"/>
          <w:b/>
          <w:sz w:val="28"/>
          <w:szCs w:val="28"/>
        </w:rPr>
        <w:t>установлено</w:t>
      </w:r>
      <w:r w:rsidR="00A71D53">
        <w:rPr>
          <w:rFonts w:ascii="Times New Roman" w:hAnsi="Times New Roman" w:cs="Times New Roman"/>
          <w:sz w:val="28"/>
          <w:szCs w:val="28"/>
        </w:rPr>
        <w:t>:</w:t>
      </w:r>
    </w:p>
    <w:p w:rsidR="00631AC9" w:rsidRPr="00B3582F" w:rsidRDefault="00631AC9" w:rsidP="00631AC9">
      <w:pPr>
        <w:pStyle w:val="a9"/>
        <w:widowControl w:val="0"/>
        <w:numPr>
          <w:ilvl w:val="0"/>
          <w:numId w:val="14"/>
        </w:numPr>
        <w:tabs>
          <w:tab w:val="left" w:pos="1134"/>
        </w:tabs>
        <w:spacing w:after="200" w:line="276" w:lineRule="auto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Pr="009E36B8">
        <w:rPr>
          <w:sz w:val="28"/>
          <w:szCs w:val="28"/>
        </w:rPr>
        <w:t xml:space="preserve"> программы «</w:t>
      </w:r>
      <w:r>
        <w:rPr>
          <w:sz w:val="28"/>
          <w:szCs w:val="28"/>
        </w:rPr>
        <w:t xml:space="preserve">Развитие образования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</w:t>
      </w:r>
      <w:r w:rsidRPr="009E36B8">
        <w:rPr>
          <w:sz w:val="28"/>
          <w:szCs w:val="28"/>
        </w:rPr>
        <w:t xml:space="preserve"> (201</w:t>
      </w:r>
      <w:r>
        <w:rPr>
          <w:sz w:val="28"/>
          <w:szCs w:val="28"/>
        </w:rPr>
        <w:t>7</w:t>
      </w:r>
      <w:r w:rsidRPr="009E36B8">
        <w:rPr>
          <w:sz w:val="28"/>
          <w:szCs w:val="28"/>
        </w:rPr>
        <w:t>-20</w:t>
      </w:r>
      <w:r>
        <w:rPr>
          <w:sz w:val="28"/>
          <w:szCs w:val="28"/>
        </w:rPr>
        <w:t>19</w:t>
      </w:r>
      <w:r w:rsidRPr="009E36B8">
        <w:rPr>
          <w:sz w:val="28"/>
          <w:szCs w:val="28"/>
        </w:rPr>
        <w:t xml:space="preserve"> годы)»</w:t>
      </w:r>
      <w:r>
        <w:rPr>
          <w:sz w:val="28"/>
          <w:szCs w:val="28"/>
        </w:rPr>
        <w:t xml:space="preserve">, утверждена </w:t>
      </w:r>
      <w:r w:rsidRPr="009E36B8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9E36B8">
        <w:rPr>
          <w:bCs/>
          <w:sz w:val="28"/>
          <w:szCs w:val="28"/>
        </w:rPr>
        <w:t xml:space="preserve"> администрации </w:t>
      </w:r>
      <w:proofErr w:type="spellStart"/>
      <w:r w:rsidRPr="009E36B8">
        <w:rPr>
          <w:bCs/>
          <w:sz w:val="28"/>
          <w:szCs w:val="28"/>
        </w:rPr>
        <w:t>Брасовского</w:t>
      </w:r>
      <w:proofErr w:type="spellEnd"/>
      <w:r w:rsidRPr="009E36B8">
        <w:rPr>
          <w:bCs/>
          <w:sz w:val="28"/>
          <w:szCs w:val="28"/>
        </w:rPr>
        <w:t xml:space="preserve"> района от </w:t>
      </w:r>
      <w:r>
        <w:rPr>
          <w:bCs/>
          <w:sz w:val="28"/>
          <w:szCs w:val="28"/>
        </w:rPr>
        <w:t>30</w:t>
      </w:r>
      <w:r w:rsidRPr="009E36B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12</w:t>
      </w:r>
      <w:r w:rsidRPr="009E36B8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6</w:t>
      </w:r>
      <w:r w:rsidRPr="009E36B8">
        <w:rPr>
          <w:bCs/>
          <w:sz w:val="28"/>
          <w:szCs w:val="28"/>
        </w:rPr>
        <w:t xml:space="preserve">г. №  </w:t>
      </w:r>
      <w:r>
        <w:rPr>
          <w:bCs/>
          <w:sz w:val="28"/>
          <w:szCs w:val="28"/>
        </w:rPr>
        <w:t>493 «</w:t>
      </w:r>
      <w:r w:rsidRPr="009E36B8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 xml:space="preserve">Развитие образования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9E36B8">
        <w:rPr>
          <w:sz w:val="28"/>
          <w:szCs w:val="28"/>
        </w:rPr>
        <w:t xml:space="preserve"> района (201</w:t>
      </w:r>
      <w:r>
        <w:rPr>
          <w:sz w:val="28"/>
          <w:szCs w:val="28"/>
        </w:rPr>
        <w:t>7</w:t>
      </w:r>
      <w:r w:rsidRPr="009E36B8">
        <w:rPr>
          <w:sz w:val="28"/>
          <w:szCs w:val="28"/>
        </w:rPr>
        <w:t>-20</w:t>
      </w:r>
      <w:r>
        <w:rPr>
          <w:sz w:val="28"/>
          <w:szCs w:val="28"/>
        </w:rPr>
        <w:t>19 годы)</w:t>
      </w:r>
      <w:r w:rsidRPr="00B3582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31AC9" w:rsidRPr="00502FEC" w:rsidRDefault="00631AC9" w:rsidP="00631AC9">
      <w:pPr>
        <w:pStyle w:val="a9"/>
        <w:numPr>
          <w:ilvl w:val="0"/>
          <w:numId w:val="14"/>
        </w:numPr>
        <w:spacing w:after="200" w:line="276" w:lineRule="auto"/>
        <w:ind w:left="0" w:firstLine="851"/>
        <w:jc w:val="both"/>
        <w:outlineLvl w:val="4"/>
        <w:rPr>
          <w:bCs/>
          <w:color w:val="000000"/>
          <w:sz w:val="28"/>
          <w:szCs w:val="28"/>
        </w:rPr>
      </w:pPr>
      <w:r w:rsidRPr="00502FEC">
        <w:rPr>
          <w:bCs/>
          <w:sz w:val="28"/>
          <w:szCs w:val="28"/>
        </w:rPr>
        <w:t xml:space="preserve">Для разработки, реализации и оценки эффективности муниципальных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приняты: Постановление администрации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от 09.10.2012г. № 403 «Об утверждении порядка разработки, реализации и оценки эффективности муниципальных, долгосрочных целевых и ведомственных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района»; Постановление администрации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от 16.10.2012г. № 430 «Об утверждении перечня муниципальных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района».</w:t>
      </w:r>
      <w:r w:rsidRPr="00502FEC">
        <w:rPr>
          <w:bCs/>
          <w:color w:val="000000"/>
          <w:sz w:val="28"/>
          <w:szCs w:val="28"/>
        </w:rPr>
        <w:t xml:space="preserve"> </w:t>
      </w:r>
    </w:p>
    <w:p w:rsidR="00631AC9" w:rsidRPr="00104969" w:rsidRDefault="00631AC9" w:rsidP="00631AC9">
      <w:pPr>
        <w:pStyle w:val="a9"/>
        <w:widowControl w:val="0"/>
        <w:tabs>
          <w:tab w:val="left" w:pos="1134"/>
        </w:tabs>
        <w:ind w:left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3. </w:t>
      </w:r>
      <w:r w:rsidRPr="00104969">
        <w:rPr>
          <w:sz w:val="28"/>
          <w:szCs w:val="28"/>
        </w:rPr>
        <w:t xml:space="preserve">В соответствии с </w:t>
      </w:r>
      <w:proofErr w:type="spellStart"/>
      <w:r w:rsidRPr="00104969">
        <w:rPr>
          <w:sz w:val="28"/>
          <w:szCs w:val="28"/>
        </w:rPr>
        <w:t>пп</w:t>
      </w:r>
      <w:proofErr w:type="spellEnd"/>
      <w:r w:rsidRPr="00104969">
        <w:rPr>
          <w:sz w:val="28"/>
          <w:szCs w:val="28"/>
        </w:rPr>
        <w:t xml:space="preserve">. 1.6. Порядка, программы утверждаются постановлением администрации </w:t>
      </w:r>
      <w:proofErr w:type="spellStart"/>
      <w:r w:rsidRPr="00104969">
        <w:rPr>
          <w:sz w:val="28"/>
          <w:szCs w:val="28"/>
        </w:rPr>
        <w:t>Брасовского</w:t>
      </w:r>
      <w:proofErr w:type="spellEnd"/>
      <w:r w:rsidRPr="00104969">
        <w:rPr>
          <w:sz w:val="28"/>
          <w:szCs w:val="28"/>
        </w:rPr>
        <w:t xml:space="preserve"> района и изменения вносятся одновременно с внесением изменений в решение </w:t>
      </w:r>
      <w:proofErr w:type="spellStart"/>
      <w:r w:rsidRPr="00104969">
        <w:rPr>
          <w:sz w:val="28"/>
          <w:szCs w:val="28"/>
        </w:rPr>
        <w:t>Брасовского</w:t>
      </w:r>
      <w:proofErr w:type="spellEnd"/>
      <w:r w:rsidRPr="00104969">
        <w:rPr>
          <w:sz w:val="28"/>
          <w:szCs w:val="28"/>
        </w:rPr>
        <w:t xml:space="preserve"> районного Совета народных депутатов о бюджете </w:t>
      </w:r>
      <w:proofErr w:type="spellStart"/>
      <w:r w:rsidRPr="00104969">
        <w:rPr>
          <w:sz w:val="28"/>
          <w:szCs w:val="28"/>
        </w:rPr>
        <w:t>Брасовского</w:t>
      </w:r>
      <w:proofErr w:type="spellEnd"/>
      <w:r w:rsidRPr="00104969">
        <w:rPr>
          <w:sz w:val="28"/>
          <w:szCs w:val="28"/>
        </w:rPr>
        <w:t xml:space="preserve"> района. </w:t>
      </w:r>
    </w:p>
    <w:p w:rsidR="00631AC9" w:rsidRPr="00104969" w:rsidRDefault="00631AC9" w:rsidP="00631AC9">
      <w:pPr>
        <w:pStyle w:val="a9"/>
        <w:widowControl w:val="0"/>
        <w:tabs>
          <w:tab w:val="left" w:pos="1134"/>
        </w:tabs>
        <w:ind w:left="0"/>
        <w:jc w:val="both"/>
        <w:outlineLvl w:val="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</w:t>
      </w:r>
      <w:r w:rsidRPr="00104969">
        <w:rPr>
          <w:b/>
          <w:i/>
          <w:sz w:val="28"/>
          <w:szCs w:val="28"/>
        </w:rPr>
        <w:t xml:space="preserve">В нарушение вышеуказанной нормы изменения </w:t>
      </w:r>
      <w:r w:rsidRPr="00104969">
        <w:rPr>
          <w:b/>
          <w:i/>
          <w:sz w:val="28"/>
          <w:szCs w:val="26"/>
        </w:rPr>
        <w:t xml:space="preserve">в </w:t>
      </w:r>
      <w:r w:rsidRPr="00104969">
        <w:rPr>
          <w:b/>
          <w:i/>
          <w:sz w:val="28"/>
          <w:szCs w:val="28"/>
        </w:rPr>
        <w:t xml:space="preserve">муниципальную программу «Развитие образования </w:t>
      </w:r>
      <w:proofErr w:type="spellStart"/>
      <w:r w:rsidRPr="00104969">
        <w:rPr>
          <w:b/>
          <w:i/>
          <w:sz w:val="28"/>
          <w:szCs w:val="28"/>
        </w:rPr>
        <w:t>Брасовского</w:t>
      </w:r>
      <w:proofErr w:type="spellEnd"/>
      <w:r w:rsidRPr="00104969">
        <w:rPr>
          <w:b/>
          <w:i/>
          <w:sz w:val="28"/>
          <w:szCs w:val="28"/>
        </w:rPr>
        <w:t xml:space="preserve"> района», утвержденную </w:t>
      </w:r>
      <w:r w:rsidRPr="00104969">
        <w:rPr>
          <w:b/>
          <w:i/>
          <w:sz w:val="28"/>
          <w:szCs w:val="28"/>
        </w:rPr>
        <w:lastRenderedPageBreak/>
        <w:t xml:space="preserve">Постановлением администрации </w:t>
      </w:r>
      <w:proofErr w:type="spellStart"/>
      <w:r w:rsidRPr="00104969">
        <w:rPr>
          <w:b/>
          <w:i/>
          <w:sz w:val="28"/>
          <w:szCs w:val="28"/>
        </w:rPr>
        <w:t>Брасовского</w:t>
      </w:r>
      <w:proofErr w:type="spellEnd"/>
      <w:r w:rsidRPr="00104969">
        <w:rPr>
          <w:b/>
          <w:i/>
          <w:sz w:val="28"/>
          <w:szCs w:val="28"/>
        </w:rPr>
        <w:t xml:space="preserve"> района от 30 декабря</w:t>
      </w:r>
      <w:r w:rsidRPr="00104969">
        <w:rPr>
          <w:b/>
          <w:i/>
          <w:sz w:val="28"/>
          <w:szCs w:val="26"/>
        </w:rPr>
        <w:t xml:space="preserve"> 2016 года № 493 «Об утверждении муниципальной программы «Развитие образования </w:t>
      </w:r>
      <w:proofErr w:type="spellStart"/>
      <w:r w:rsidRPr="00104969">
        <w:rPr>
          <w:b/>
          <w:i/>
          <w:sz w:val="28"/>
          <w:szCs w:val="26"/>
        </w:rPr>
        <w:t>Брасовского</w:t>
      </w:r>
      <w:proofErr w:type="spellEnd"/>
      <w:r w:rsidRPr="00104969">
        <w:rPr>
          <w:b/>
          <w:i/>
          <w:sz w:val="28"/>
          <w:szCs w:val="26"/>
        </w:rPr>
        <w:t xml:space="preserve"> района (2017-2019 годы)», </w:t>
      </w:r>
      <w:r w:rsidRPr="00104969">
        <w:rPr>
          <w:b/>
          <w:i/>
          <w:sz w:val="28"/>
          <w:szCs w:val="28"/>
        </w:rPr>
        <w:t xml:space="preserve"> вносились несвоевременно:</w:t>
      </w:r>
    </w:p>
    <w:p w:rsidR="00631AC9" w:rsidRDefault="00631AC9" w:rsidP="00631AC9">
      <w:pPr>
        <w:pStyle w:val="a9"/>
        <w:ind w:left="0" w:right="-2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proofErr w:type="gramStart"/>
      <w:r w:rsidRPr="00104969">
        <w:rPr>
          <w:i/>
          <w:sz w:val="28"/>
          <w:szCs w:val="28"/>
        </w:rPr>
        <w:t xml:space="preserve">Бюджет </w:t>
      </w:r>
      <w:proofErr w:type="spellStart"/>
      <w:r w:rsidRPr="00104969">
        <w:rPr>
          <w:i/>
          <w:sz w:val="28"/>
          <w:szCs w:val="28"/>
        </w:rPr>
        <w:t>Брасовского</w:t>
      </w:r>
      <w:proofErr w:type="spellEnd"/>
      <w:r w:rsidRPr="00104969">
        <w:rPr>
          <w:i/>
          <w:sz w:val="28"/>
          <w:szCs w:val="28"/>
        </w:rPr>
        <w:t xml:space="preserve"> района на 2017г и плановый период 2018-2019гг утвержден решением </w:t>
      </w:r>
      <w:proofErr w:type="spellStart"/>
      <w:r w:rsidRPr="00104969">
        <w:rPr>
          <w:i/>
          <w:sz w:val="28"/>
          <w:szCs w:val="28"/>
        </w:rPr>
        <w:t>Брасовского</w:t>
      </w:r>
      <w:proofErr w:type="spellEnd"/>
      <w:r w:rsidRPr="00104969">
        <w:rPr>
          <w:i/>
          <w:sz w:val="28"/>
          <w:szCs w:val="28"/>
        </w:rPr>
        <w:t xml:space="preserve"> районного Совета народных депутатов от 20.12.2016г № 5-140, изменения в вышеуказанное решение 2017году вносились 9 раз, тогда как Постановления о внесении изменений</w:t>
      </w:r>
      <w:r w:rsidR="00FF4F2B">
        <w:rPr>
          <w:i/>
          <w:sz w:val="28"/>
          <w:szCs w:val="28"/>
        </w:rPr>
        <w:t xml:space="preserve">                      </w:t>
      </w:r>
      <w:r w:rsidRPr="00104969">
        <w:rPr>
          <w:i/>
          <w:sz w:val="28"/>
          <w:szCs w:val="28"/>
        </w:rPr>
        <w:t xml:space="preserve"> в муниципальную  </w:t>
      </w:r>
      <w:r w:rsidRPr="002A6CAC">
        <w:rPr>
          <w:sz w:val="28"/>
          <w:szCs w:val="28"/>
        </w:rPr>
        <w:t>Программу «</w:t>
      </w:r>
      <w:r w:rsidRPr="002A6CAC">
        <w:rPr>
          <w:sz w:val="28"/>
          <w:szCs w:val="26"/>
        </w:rPr>
        <w:t xml:space="preserve">Развитие образования </w:t>
      </w:r>
      <w:proofErr w:type="spellStart"/>
      <w:r w:rsidRPr="002A6CAC">
        <w:rPr>
          <w:sz w:val="28"/>
          <w:szCs w:val="26"/>
        </w:rPr>
        <w:t>Брасовского</w:t>
      </w:r>
      <w:proofErr w:type="spellEnd"/>
      <w:r w:rsidRPr="002A6CAC">
        <w:rPr>
          <w:sz w:val="28"/>
          <w:szCs w:val="26"/>
        </w:rPr>
        <w:t xml:space="preserve"> района (2017-2019 годы)</w:t>
      </w:r>
      <w:r w:rsidRPr="002A6CAC">
        <w:rPr>
          <w:sz w:val="28"/>
          <w:szCs w:val="28"/>
        </w:rPr>
        <w:t>»</w:t>
      </w:r>
      <w:r w:rsidRPr="00104969">
        <w:rPr>
          <w:i/>
          <w:sz w:val="28"/>
          <w:szCs w:val="28"/>
        </w:rPr>
        <w:t xml:space="preserve"> в период с 20.12.2016 года по 31.12.2017года</w:t>
      </w:r>
      <w:r w:rsidR="00FF4F2B">
        <w:rPr>
          <w:i/>
          <w:sz w:val="28"/>
          <w:szCs w:val="28"/>
        </w:rPr>
        <w:t xml:space="preserve">                      </w:t>
      </w:r>
      <w:r w:rsidRPr="00104969">
        <w:rPr>
          <w:i/>
          <w:sz w:val="28"/>
          <w:szCs w:val="28"/>
        </w:rPr>
        <w:t xml:space="preserve"> не принимались.</w:t>
      </w:r>
      <w:proofErr w:type="gramEnd"/>
    </w:p>
    <w:p w:rsidR="00631AC9" w:rsidRDefault="00631AC9" w:rsidP="00631AC9">
      <w:pPr>
        <w:pStyle w:val="a9"/>
        <w:ind w:left="0" w:right="-21"/>
        <w:jc w:val="both"/>
        <w:rPr>
          <w:b/>
          <w:sz w:val="28"/>
          <w:szCs w:val="26"/>
        </w:rPr>
      </w:pPr>
      <w:r>
        <w:rPr>
          <w:i/>
          <w:sz w:val="28"/>
          <w:szCs w:val="28"/>
        </w:rPr>
        <w:t xml:space="preserve">        </w:t>
      </w:r>
      <w:r w:rsidRPr="00104969">
        <w:rPr>
          <w:b/>
          <w:sz w:val="28"/>
          <w:szCs w:val="28"/>
        </w:rPr>
        <w:t xml:space="preserve">Контрольно-счетная палата </w:t>
      </w:r>
      <w:proofErr w:type="spellStart"/>
      <w:r w:rsidRPr="00104969">
        <w:rPr>
          <w:b/>
          <w:sz w:val="28"/>
          <w:szCs w:val="28"/>
        </w:rPr>
        <w:t>Брасовского</w:t>
      </w:r>
      <w:proofErr w:type="spellEnd"/>
      <w:r w:rsidRPr="00104969">
        <w:rPr>
          <w:b/>
          <w:sz w:val="28"/>
          <w:szCs w:val="28"/>
        </w:rPr>
        <w:t xml:space="preserve"> района рекомендует своевременно вносить изменения в </w:t>
      </w:r>
      <w:r w:rsidRPr="00104969">
        <w:rPr>
          <w:b/>
          <w:sz w:val="28"/>
          <w:szCs w:val="26"/>
        </w:rPr>
        <w:t>муниципальные программы.</w:t>
      </w:r>
    </w:p>
    <w:p w:rsidR="00631AC9" w:rsidRDefault="00631AC9" w:rsidP="00631AC9">
      <w:pPr>
        <w:pStyle w:val="a9"/>
        <w:ind w:left="0" w:right="-21"/>
        <w:jc w:val="both"/>
        <w:rPr>
          <w:sz w:val="28"/>
          <w:szCs w:val="28"/>
        </w:rPr>
      </w:pPr>
      <w:r>
        <w:rPr>
          <w:b/>
          <w:sz w:val="28"/>
          <w:szCs w:val="26"/>
        </w:rPr>
        <w:t xml:space="preserve">     </w:t>
      </w:r>
      <w:r>
        <w:rPr>
          <w:sz w:val="28"/>
          <w:szCs w:val="28"/>
        </w:rPr>
        <w:t xml:space="preserve"> </w:t>
      </w:r>
      <w:r w:rsidRPr="00AD1DD0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 w:rsidRPr="00AD1DD0">
        <w:rPr>
          <w:sz w:val="28"/>
          <w:szCs w:val="28"/>
        </w:rPr>
        <w:t xml:space="preserve"> </w:t>
      </w:r>
      <w:r w:rsidRPr="003B23D9">
        <w:rPr>
          <w:sz w:val="28"/>
          <w:szCs w:val="28"/>
        </w:rPr>
        <w:t xml:space="preserve">Исполнение плана мероприятий по программе </w:t>
      </w:r>
      <w:r w:rsidRPr="003B23D9">
        <w:rPr>
          <w:b/>
          <w:sz w:val="28"/>
          <w:szCs w:val="28"/>
        </w:rPr>
        <w:t xml:space="preserve">«Реализация полномочий администрации </w:t>
      </w:r>
      <w:proofErr w:type="spellStart"/>
      <w:r w:rsidRPr="003B23D9">
        <w:rPr>
          <w:b/>
          <w:sz w:val="28"/>
          <w:szCs w:val="28"/>
        </w:rPr>
        <w:t>Брасовского</w:t>
      </w:r>
      <w:proofErr w:type="spellEnd"/>
      <w:r w:rsidRPr="003B23D9">
        <w:rPr>
          <w:b/>
          <w:sz w:val="28"/>
          <w:szCs w:val="28"/>
        </w:rPr>
        <w:t xml:space="preserve"> муниципального района»</w:t>
      </w:r>
      <w:r w:rsidRPr="0058418B">
        <w:rPr>
          <w:sz w:val="28"/>
          <w:szCs w:val="26"/>
        </w:rPr>
        <w:t xml:space="preserve"> (2017-2019 годы)</w:t>
      </w:r>
      <w:r w:rsidRPr="003B23D9">
        <w:rPr>
          <w:sz w:val="28"/>
          <w:szCs w:val="28"/>
        </w:rPr>
        <w:t xml:space="preserve"> составило 9</w:t>
      </w:r>
      <w:r>
        <w:rPr>
          <w:sz w:val="28"/>
          <w:szCs w:val="28"/>
        </w:rPr>
        <w:t>9</w:t>
      </w:r>
      <w:r w:rsidRPr="003B23D9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3B23D9">
        <w:rPr>
          <w:sz w:val="28"/>
          <w:szCs w:val="28"/>
        </w:rPr>
        <w:t>%.</w:t>
      </w:r>
    </w:p>
    <w:p w:rsidR="00631AC9" w:rsidRDefault="00631AC9" w:rsidP="00631AC9">
      <w:pPr>
        <w:pStyle w:val="a9"/>
        <w:ind w:left="0"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</w:t>
      </w:r>
      <w:r w:rsidRPr="00F76878">
        <w:rPr>
          <w:sz w:val="28"/>
          <w:szCs w:val="28"/>
        </w:rPr>
        <w:t xml:space="preserve">При проверке использования средств бюджета </w:t>
      </w:r>
      <w:proofErr w:type="spellStart"/>
      <w:r w:rsidRPr="00F76878">
        <w:rPr>
          <w:sz w:val="28"/>
          <w:szCs w:val="28"/>
        </w:rPr>
        <w:t>Брасовского</w:t>
      </w:r>
      <w:proofErr w:type="spellEnd"/>
      <w:r w:rsidRPr="00F76878">
        <w:rPr>
          <w:sz w:val="28"/>
          <w:szCs w:val="28"/>
        </w:rPr>
        <w:t xml:space="preserve"> района, выделенных на реализацию Программы, фактов нецелевого использования</w:t>
      </w:r>
      <w:r w:rsidR="00FF4F2B">
        <w:rPr>
          <w:sz w:val="28"/>
          <w:szCs w:val="28"/>
        </w:rPr>
        <w:t xml:space="preserve">    </w:t>
      </w:r>
      <w:r w:rsidRPr="00F76878">
        <w:rPr>
          <w:sz w:val="28"/>
          <w:szCs w:val="28"/>
        </w:rPr>
        <w:t xml:space="preserve"> за проверяемый период не установлено. </w:t>
      </w:r>
    </w:p>
    <w:p w:rsidR="00631AC9" w:rsidRPr="00D86F9D" w:rsidRDefault="00631AC9" w:rsidP="00631AC9">
      <w:pPr>
        <w:pStyle w:val="a9"/>
        <w:ind w:left="0" w:right="-2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6. </w:t>
      </w:r>
      <w:r w:rsidRPr="00D86F9D">
        <w:rPr>
          <w:bCs/>
          <w:color w:val="000000"/>
          <w:sz w:val="28"/>
          <w:szCs w:val="28"/>
        </w:rPr>
        <w:t xml:space="preserve">Порядок разработки, реализации </w:t>
      </w:r>
      <w:r w:rsidRPr="00D86F9D">
        <w:rPr>
          <w:bCs/>
          <w:sz w:val="28"/>
          <w:szCs w:val="28"/>
        </w:rPr>
        <w:t xml:space="preserve">и оценки эффективности муниципальных, долгосрочных целевых и ведомственных программ </w:t>
      </w:r>
      <w:proofErr w:type="spellStart"/>
      <w:r w:rsidRPr="00D86F9D">
        <w:rPr>
          <w:bCs/>
          <w:sz w:val="28"/>
          <w:szCs w:val="28"/>
        </w:rPr>
        <w:t>Брасовского</w:t>
      </w:r>
      <w:proofErr w:type="spellEnd"/>
      <w:r w:rsidRPr="00D86F9D">
        <w:rPr>
          <w:bCs/>
          <w:sz w:val="28"/>
          <w:szCs w:val="28"/>
        </w:rPr>
        <w:t xml:space="preserve"> района, утвержденный Постановлением администрации </w:t>
      </w:r>
      <w:proofErr w:type="spellStart"/>
      <w:r w:rsidRPr="00D86F9D">
        <w:rPr>
          <w:bCs/>
          <w:sz w:val="28"/>
          <w:szCs w:val="28"/>
        </w:rPr>
        <w:t>Брасовского</w:t>
      </w:r>
      <w:proofErr w:type="spellEnd"/>
      <w:r w:rsidRPr="00D86F9D">
        <w:rPr>
          <w:bCs/>
          <w:sz w:val="28"/>
          <w:szCs w:val="28"/>
        </w:rPr>
        <w:t xml:space="preserve"> района от 09.10.2012г. № 403 предусматривает оценку эффективности реализации муниципальных программ. В соответствии</w:t>
      </w:r>
      <w:r w:rsidR="00FF4F2B">
        <w:rPr>
          <w:bCs/>
          <w:sz w:val="28"/>
          <w:szCs w:val="28"/>
        </w:rPr>
        <w:t xml:space="preserve">           </w:t>
      </w:r>
      <w:r w:rsidRPr="00D86F9D">
        <w:rPr>
          <w:bCs/>
          <w:sz w:val="28"/>
          <w:szCs w:val="28"/>
        </w:rPr>
        <w:t xml:space="preserve"> с пп.6.2. Порядка ответственный исполнитель в срок до 1 марта года, следующего за </w:t>
      </w:r>
      <w:proofErr w:type="gramStart"/>
      <w:r w:rsidRPr="00D86F9D">
        <w:rPr>
          <w:bCs/>
          <w:sz w:val="28"/>
          <w:szCs w:val="28"/>
        </w:rPr>
        <w:t>отчетным</w:t>
      </w:r>
      <w:proofErr w:type="gramEnd"/>
      <w:r w:rsidRPr="00D86F9D">
        <w:rPr>
          <w:bCs/>
          <w:sz w:val="28"/>
          <w:szCs w:val="28"/>
        </w:rPr>
        <w:t xml:space="preserve">, предоставляет в отдел экономики, торговли </w:t>
      </w:r>
      <w:r w:rsidR="00FF4F2B">
        <w:rPr>
          <w:bCs/>
          <w:sz w:val="28"/>
          <w:szCs w:val="28"/>
        </w:rPr>
        <w:t xml:space="preserve">            </w:t>
      </w:r>
      <w:r w:rsidRPr="00D86F9D">
        <w:rPr>
          <w:bCs/>
          <w:sz w:val="28"/>
          <w:szCs w:val="28"/>
        </w:rPr>
        <w:t xml:space="preserve">и бытовых услуг пакет документов  (сопроводительное письмо, годовой отчет о ходе реализации муниципальной программы и пояснительную записку) для оценки эффективности муниципальных программ. </w:t>
      </w:r>
    </w:p>
    <w:p w:rsidR="00631AC9" w:rsidRPr="0065684D" w:rsidRDefault="00631AC9" w:rsidP="00631AC9">
      <w:pPr>
        <w:pStyle w:val="a9"/>
        <w:widowControl w:val="0"/>
        <w:tabs>
          <w:tab w:val="left" w:pos="0"/>
        </w:tabs>
        <w:ind w:left="0"/>
        <w:jc w:val="both"/>
        <w:outlineLvl w:val="1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Pr="00AD1DD0">
        <w:rPr>
          <w:b/>
          <w:bCs/>
          <w:sz w:val="28"/>
          <w:szCs w:val="28"/>
        </w:rPr>
        <w:t xml:space="preserve">В нарушении </w:t>
      </w:r>
      <w:proofErr w:type="spellStart"/>
      <w:r w:rsidRPr="00AD1DD0">
        <w:rPr>
          <w:b/>
          <w:bCs/>
          <w:sz w:val="28"/>
          <w:szCs w:val="28"/>
        </w:rPr>
        <w:t>пп</w:t>
      </w:r>
      <w:proofErr w:type="spellEnd"/>
      <w:r w:rsidRPr="00AD1DD0">
        <w:rPr>
          <w:b/>
          <w:bCs/>
          <w:sz w:val="28"/>
          <w:szCs w:val="28"/>
        </w:rPr>
        <w:t xml:space="preserve"> 6.2 Порядка Отделом не представлено сопроводительное письмо на имя начальника </w:t>
      </w:r>
      <w:r w:rsidRPr="00AD1DD0">
        <w:rPr>
          <w:b/>
          <w:color w:val="003300"/>
          <w:sz w:val="28"/>
          <w:szCs w:val="28"/>
          <w:shd w:val="clear" w:color="auto" w:fill="EDF1FB"/>
        </w:rPr>
        <w:t>отдела экономического развития</w:t>
      </w:r>
      <w:r w:rsidRPr="00AD1DD0">
        <w:rPr>
          <w:b/>
          <w:bCs/>
          <w:sz w:val="28"/>
          <w:szCs w:val="28"/>
        </w:rPr>
        <w:t xml:space="preserve"> администрации </w:t>
      </w:r>
      <w:proofErr w:type="spellStart"/>
      <w:r w:rsidRPr="00AD1DD0">
        <w:rPr>
          <w:b/>
          <w:bCs/>
          <w:sz w:val="28"/>
          <w:szCs w:val="28"/>
        </w:rPr>
        <w:t>Брасовксого</w:t>
      </w:r>
      <w:proofErr w:type="spellEnd"/>
      <w:r w:rsidRPr="00AD1DD0">
        <w:rPr>
          <w:b/>
          <w:bCs/>
          <w:sz w:val="28"/>
          <w:szCs w:val="28"/>
        </w:rPr>
        <w:t xml:space="preserve"> района и пояснительная записка. </w:t>
      </w:r>
    </w:p>
    <w:p w:rsidR="00631AC9" w:rsidRPr="00AD1DD0" w:rsidRDefault="00631AC9" w:rsidP="00631AC9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</w:t>
      </w:r>
      <w:r w:rsidRPr="00AD1DD0">
        <w:rPr>
          <w:sz w:val="28"/>
          <w:szCs w:val="28"/>
        </w:rPr>
        <w:t xml:space="preserve">По итогам проведенной оценки эффективности реализации Программы </w:t>
      </w:r>
      <w:r>
        <w:rPr>
          <w:sz w:val="28"/>
          <w:szCs w:val="28"/>
        </w:rPr>
        <w:t xml:space="preserve"> </w:t>
      </w:r>
      <w:r w:rsidRPr="00AD1DD0">
        <w:rPr>
          <w:sz w:val="28"/>
          <w:szCs w:val="28"/>
        </w:rPr>
        <w:t xml:space="preserve">уровень эффективности реализации программы оценивается как </w:t>
      </w:r>
      <w:r w:rsidRPr="00AD1DD0">
        <w:rPr>
          <w:i/>
          <w:sz w:val="28"/>
          <w:szCs w:val="28"/>
        </w:rPr>
        <w:t>эффективность ниже плановой</w:t>
      </w:r>
      <w:r w:rsidRPr="00AD1DD0">
        <w:rPr>
          <w:sz w:val="28"/>
          <w:szCs w:val="28"/>
        </w:rPr>
        <w:t xml:space="preserve"> и составила 76,4Б.</w:t>
      </w:r>
    </w:p>
    <w:p w:rsidR="001D30FB" w:rsidRPr="00B1679B" w:rsidRDefault="001D30FB" w:rsidP="00A71D5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679B" w:rsidRDefault="00B1679B" w:rsidP="00A71D53">
      <w:pPr>
        <w:pStyle w:val="paragraph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85019">
        <w:rPr>
          <w:sz w:val="28"/>
          <w:szCs w:val="28"/>
        </w:rPr>
        <w:t xml:space="preserve">По итогам контрольного мероприятия  </w:t>
      </w:r>
      <w:r w:rsidR="00FF4F2B">
        <w:rPr>
          <w:sz w:val="28"/>
          <w:szCs w:val="28"/>
        </w:rPr>
        <w:t>начальнику отдела образования</w:t>
      </w:r>
      <w:r w:rsidRPr="00D85019">
        <w:rPr>
          <w:sz w:val="28"/>
          <w:szCs w:val="28"/>
        </w:rPr>
        <w:t xml:space="preserve"> в</w:t>
      </w:r>
      <w:r w:rsidR="00A71D53">
        <w:rPr>
          <w:sz w:val="28"/>
          <w:szCs w:val="28"/>
        </w:rPr>
        <w:t>ынесено представление, содержаще</w:t>
      </w:r>
      <w:r w:rsidRPr="00D85019">
        <w:rPr>
          <w:sz w:val="28"/>
          <w:szCs w:val="28"/>
        </w:rPr>
        <w:t>е предложения по устранению выявленных нарушений и замечаний.</w:t>
      </w:r>
    </w:p>
    <w:p w:rsidR="00B1679B" w:rsidRPr="00B1679B" w:rsidRDefault="00B1679B" w:rsidP="00A7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679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6D54" w:rsidRPr="00B1679B" w:rsidRDefault="00EA6D54" w:rsidP="00A71D53">
      <w:pPr>
        <w:tabs>
          <w:tab w:val="left" w:pos="567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8FC" w:rsidRDefault="00C218FC" w:rsidP="00A71D53">
      <w:pPr>
        <w:tabs>
          <w:tab w:val="left" w:pos="567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Pr="00EA6D54" w:rsidRDefault="00EA6D54" w:rsidP="00A7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Инспектор КСП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A6D54">
        <w:rPr>
          <w:rFonts w:ascii="Times New Roman" w:hAnsi="Times New Roman" w:cs="Times New Roman"/>
          <w:sz w:val="28"/>
          <w:szCs w:val="28"/>
        </w:rPr>
        <w:t xml:space="preserve"> района                                     </w:t>
      </w:r>
      <w:proofErr w:type="spellStart"/>
      <w:r w:rsidR="00631AC9">
        <w:rPr>
          <w:rFonts w:ascii="Times New Roman" w:hAnsi="Times New Roman" w:cs="Times New Roman"/>
          <w:sz w:val="28"/>
          <w:szCs w:val="28"/>
        </w:rPr>
        <w:t>Т.В.Соломатова</w:t>
      </w:r>
      <w:proofErr w:type="spellEnd"/>
    </w:p>
    <w:p w:rsidR="00EA6D54" w:rsidRPr="00EA6D54" w:rsidRDefault="00EA6D54" w:rsidP="00A71D53">
      <w:pPr>
        <w:tabs>
          <w:tab w:val="left" w:pos="567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6D54" w:rsidRPr="00EA6D54" w:rsidSect="0084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51A"/>
    <w:multiLevelType w:val="hybridMultilevel"/>
    <w:tmpl w:val="823251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59BB"/>
    <w:multiLevelType w:val="hybridMultilevel"/>
    <w:tmpl w:val="F9E0CF1A"/>
    <w:lvl w:ilvl="0" w:tplc="4482C45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8D4B57"/>
    <w:multiLevelType w:val="hybridMultilevel"/>
    <w:tmpl w:val="9EB40B9A"/>
    <w:lvl w:ilvl="0" w:tplc="FA4E2FF2">
      <w:start w:val="1"/>
      <w:numFmt w:val="decimal"/>
      <w:lvlText w:val="%1."/>
      <w:lvlJc w:val="left"/>
      <w:pPr>
        <w:ind w:left="1695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D2C5BD4"/>
    <w:multiLevelType w:val="hybridMultilevel"/>
    <w:tmpl w:val="81BC72FE"/>
    <w:lvl w:ilvl="0" w:tplc="B9100C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>
    <w:nsid w:val="41C60797"/>
    <w:multiLevelType w:val="hybridMultilevel"/>
    <w:tmpl w:val="C590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11803"/>
    <w:multiLevelType w:val="hybridMultilevel"/>
    <w:tmpl w:val="9726F606"/>
    <w:lvl w:ilvl="0" w:tplc="8612EC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811216"/>
    <w:multiLevelType w:val="hybridMultilevel"/>
    <w:tmpl w:val="0A38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F83F67"/>
    <w:multiLevelType w:val="hybridMultilevel"/>
    <w:tmpl w:val="39D61D96"/>
    <w:lvl w:ilvl="0" w:tplc="12384AF0">
      <w:start w:val="3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E81432"/>
    <w:multiLevelType w:val="hybridMultilevel"/>
    <w:tmpl w:val="3126F752"/>
    <w:lvl w:ilvl="0" w:tplc="A20C27AA">
      <w:start w:val="1"/>
      <w:numFmt w:val="decimal"/>
      <w:lvlText w:val="%1."/>
      <w:lvlJc w:val="left"/>
      <w:pPr>
        <w:ind w:left="111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B5F6A0B"/>
    <w:multiLevelType w:val="multilevel"/>
    <w:tmpl w:val="769017EA"/>
    <w:lvl w:ilvl="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2">
    <w:nsid w:val="7D8D62A6"/>
    <w:multiLevelType w:val="hybridMultilevel"/>
    <w:tmpl w:val="715C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7497"/>
    <w:rsid w:val="00070B5D"/>
    <w:rsid w:val="0012724D"/>
    <w:rsid w:val="00187497"/>
    <w:rsid w:val="001D30FB"/>
    <w:rsid w:val="002F4E86"/>
    <w:rsid w:val="003366B8"/>
    <w:rsid w:val="00581E5C"/>
    <w:rsid w:val="00631AC9"/>
    <w:rsid w:val="006625B2"/>
    <w:rsid w:val="006B55A6"/>
    <w:rsid w:val="00781B67"/>
    <w:rsid w:val="008165F3"/>
    <w:rsid w:val="00840D83"/>
    <w:rsid w:val="00884FE1"/>
    <w:rsid w:val="00A71D53"/>
    <w:rsid w:val="00B1679B"/>
    <w:rsid w:val="00C218FC"/>
    <w:rsid w:val="00C87947"/>
    <w:rsid w:val="00C9513D"/>
    <w:rsid w:val="00CE18A6"/>
    <w:rsid w:val="00D16205"/>
    <w:rsid w:val="00D2167E"/>
    <w:rsid w:val="00E10B49"/>
    <w:rsid w:val="00EA6D54"/>
    <w:rsid w:val="00EE77F0"/>
    <w:rsid w:val="00F315A1"/>
    <w:rsid w:val="00FF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3"/>
  </w:style>
  <w:style w:type="paragraph" w:styleId="1">
    <w:name w:val="heading 1"/>
    <w:basedOn w:val="a"/>
    <w:next w:val="a"/>
    <w:link w:val="10"/>
    <w:qFormat/>
    <w:rsid w:val="001D30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8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874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rsid w:val="0018749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87497"/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link w:val="4"/>
    <w:rsid w:val="00187497"/>
    <w:rPr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uiPriority w:val="99"/>
    <w:rsid w:val="00187497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187497"/>
    <w:pPr>
      <w:widowControl w:val="0"/>
      <w:shd w:val="clear" w:color="auto" w:fill="FFFFFF"/>
      <w:spacing w:before="480" w:after="300" w:line="0" w:lineRule="atLeast"/>
      <w:jc w:val="both"/>
    </w:pPr>
    <w:rPr>
      <w:sz w:val="23"/>
      <w:szCs w:val="23"/>
    </w:rPr>
  </w:style>
  <w:style w:type="paragraph" w:customStyle="1" w:styleId="2">
    <w:name w:val="Абзац списка2"/>
    <w:basedOn w:val="a"/>
    <w:rsid w:val="008165F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D162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D16205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No Spacing"/>
    <w:uiPriority w:val="1"/>
    <w:qFormat/>
    <w:rsid w:val="00D1620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D162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D16205"/>
    <w:rPr>
      <w:color w:val="0000FF"/>
      <w:u w:val="single"/>
    </w:rPr>
  </w:style>
  <w:style w:type="table" w:styleId="ab">
    <w:name w:val="Table Grid"/>
    <w:basedOn w:val="a1"/>
    <w:uiPriority w:val="59"/>
    <w:rsid w:val="00D16205"/>
    <w:pPr>
      <w:spacing w:after="0" w:line="240" w:lineRule="auto"/>
    </w:pPr>
    <w:rPr>
      <w:rFonts w:ascii="Times New Roman" w:eastAsiaTheme="minorHAnsi" w:hAnsi="Times New Roman" w:cs="Times New Roman"/>
      <w:b/>
      <w:sz w:val="28"/>
      <w:szCs w:val="28"/>
      <w:u w:val="single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D30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1D30FB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1D30F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1D30FB"/>
  </w:style>
  <w:style w:type="character" w:customStyle="1" w:styleId="10">
    <w:name w:val="Заголовок 1 Знак"/>
    <w:basedOn w:val="a0"/>
    <w:link w:val="1"/>
    <w:rsid w:val="001D30F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lk">
    <w:name w:val="blk"/>
    <w:basedOn w:val="a0"/>
    <w:rsid w:val="001D30FB"/>
  </w:style>
  <w:style w:type="paragraph" w:customStyle="1" w:styleId="paragraph">
    <w:name w:val="paragraph"/>
    <w:basedOn w:val="a"/>
    <w:rsid w:val="00B16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2BE7-02F9-4901-A59A-8F2DE299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2020-10-13T13:18:00Z</dcterms:created>
  <dcterms:modified xsi:type="dcterms:W3CDTF">2020-10-13T14:22:00Z</dcterms:modified>
</cp:coreProperties>
</file>