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497" w:rsidRPr="00D16205" w:rsidRDefault="00187497" w:rsidP="00D1620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16205">
        <w:rPr>
          <w:b/>
          <w:sz w:val="28"/>
          <w:szCs w:val="28"/>
        </w:rPr>
        <w:t>Отчет №</w:t>
      </w:r>
      <w:r w:rsidR="001D30FB">
        <w:rPr>
          <w:b/>
          <w:sz w:val="28"/>
          <w:szCs w:val="28"/>
        </w:rPr>
        <w:t>3</w:t>
      </w:r>
    </w:p>
    <w:p w:rsidR="001D30FB" w:rsidRPr="001D30FB" w:rsidRDefault="00187497" w:rsidP="001D30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0FB">
        <w:rPr>
          <w:rFonts w:ascii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1D30FB" w:rsidRPr="001D30FB">
        <w:rPr>
          <w:rFonts w:ascii="Times New Roman" w:hAnsi="Times New Roman" w:cs="Times New Roman"/>
          <w:b/>
          <w:sz w:val="28"/>
          <w:szCs w:val="28"/>
        </w:rPr>
        <w:t>«Проверка законности, результативности (эффективности и экономности) использования бюджетных средств Муниципальным бюджетным образовательным учреждением «</w:t>
      </w:r>
      <w:proofErr w:type="spellStart"/>
      <w:r w:rsidR="001D30FB" w:rsidRPr="001D30FB">
        <w:rPr>
          <w:rFonts w:ascii="Times New Roman" w:hAnsi="Times New Roman" w:cs="Times New Roman"/>
          <w:b/>
          <w:sz w:val="28"/>
          <w:szCs w:val="28"/>
        </w:rPr>
        <w:t>Локотская</w:t>
      </w:r>
      <w:proofErr w:type="spellEnd"/>
      <w:r w:rsidR="001D30FB" w:rsidRPr="001D30FB">
        <w:rPr>
          <w:rFonts w:ascii="Times New Roman" w:hAnsi="Times New Roman" w:cs="Times New Roman"/>
          <w:b/>
          <w:sz w:val="28"/>
          <w:szCs w:val="28"/>
        </w:rPr>
        <w:t xml:space="preserve"> СОШ № 2 </w:t>
      </w:r>
      <w:proofErr w:type="spellStart"/>
      <w:r w:rsidR="001D30FB" w:rsidRPr="001D30FB">
        <w:rPr>
          <w:rFonts w:ascii="Times New Roman" w:hAnsi="Times New Roman" w:cs="Times New Roman"/>
          <w:b/>
          <w:sz w:val="28"/>
          <w:szCs w:val="28"/>
        </w:rPr>
        <w:t>им.Н.Ф.Струченкова</w:t>
      </w:r>
      <w:proofErr w:type="spellEnd"/>
      <w:r w:rsidR="001D30FB" w:rsidRPr="001D30F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16205" w:rsidRPr="00D16205" w:rsidRDefault="00D16205" w:rsidP="001D30FB">
      <w:pPr>
        <w:spacing w:after="0" w:line="240" w:lineRule="auto"/>
        <w:ind w:right="-2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205" w:rsidRPr="00D16205" w:rsidRDefault="00D16205" w:rsidP="00D162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6205">
        <w:rPr>
          <w:rFonts w:ascii="Times New Roman" w:hAnsi="Times New Roman" w:cs="Times New Roman"/>
          <w:sz w:val="28"/>
          <w:szCs w:val="28"/>
        </w:rPr>
        <w:t xml:space="preserve">     </w:t>
      </w:r>
      <w:r w:rsidR="001D30FB">
        <w:rPr>
          <w:rFonts w:ascii="Times New Roman" w:hAnsi="Times New Roman" w:cs="Times New Roman"/>
          <w:sz w:val="28"/>
          <w:szCs w:val="28"/>
        </w:rPr>
        <w:t>30</w:t>
      </w:r>
      <w:r w:rsidRPr="00D16205">
        <w:rPr>
          <w:rFonts w:ascii="Times New Roman" w:hAnsi="Times New Roman" w:cs="Times New Roman"/>
          <w:sz w:val="28"/>
          <w:szCs w:val="28"/>
        </w:rPr>
        <w:t>.0</w:t>
      </w:r>
      <w:r w:rsidR="001D30FB">
        <w:rPr>
          <w:rFonts w:ascii="Times New Roman" w:hAnsi="Times New Roman" w:cs="Times New Roman"/>
          <w:sz w:val="28"/>
          <w:szCs w:val="28"/>
        </w:rPr>
        <w:t>9</w:t>
      </w:r>
      <w:r w:rsidRPr="00D16205">
        <w:rPr>
          <w:rFonts w:ascii="Times New Roman" w:hAnsi="Times New Roman" w:cs="Times New Roman"/>
          <w:sz w:val="28"/>
          <w:szCs w:val="28"/>
        </w:rPr>
        <w:t xml:space="preserve">.2019 г.                                                                                          п. Локоть </w:t>
      </w:r>
    </w:p>
    <w:p w:rsidR="001D30FB" w:rsidRPr="001D30FB" w:rsidRDefault="001D30FB" w:rsidP="001D30F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b/>
          <w:sz w:val="28"/>
          <w:szCs w:val="28"/>
        </w:rPr>
        <w:t>Основание контрольного мероприятия</w:t>
      </w:r>
      <w:r w:rsidRPr="001D30FB">
        <w:rPr>
          <w:rFonts w:ascii="Times New Roman" w:hAnsi="Times New Roman" w:cs="Times New Roman"/>
          <w:sz w:val="28"/>
          <w:szCs w:val="28"/>
        </w:rPr>
        <w:t xml:space="preserve">:  Положение «О Контрольно-счетной палате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 района,  пункт 2.1.2. плана работы Контрольно-счетной палаты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района на 2019год, утвержденного Председателем Контрольно-счетной палаты  №17-р от 27.12.2018 года, распоряжения от 27.12.2018 года.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b/>
          <w:sz w:val="28"/>
          <w:szCs w:val="28"/>
        </w:rPr>
        <w:t>Цель проверки:</w:t>
      </w:r>
      <w:r w:rsidRPr="001D30FB">
        <w:rPr>
          <w:rFonts w:ascii="Times New Roman" w:hAnsi="Times New Roman" w:cs="Times New Roman"/>
          <w:sz w:val="28"/>
          <w:szCs w:val="28"/>
        </w:rPr>
        <w:t xml:space="preserve"> проверка законности, достоверности, полноты, эффективности и </w:t>
      </w:r>
      <w:proofErr w:type="gramStart"/>
      <w:r w:rsidRPr="001D30FB">
        <w:rPr>
          <w:rFonts w:ascii="Times New Roman" w:hAnsi="Times New Roman" w:cs="Times New Roman"/>
          <w:sz w:val="28"/>
          <w:szCs w:val="28"/>
        </w:rPr>
        <w:t>целевого</w:t>
      </w:r>
      <w:proofErr w:type="gramEnd"/>
      <w:r w:rsidRPr="001D30FB">
        <w:rPr>
          <w:rFonts w:ascii="Times New Roman" w:hAnsi="Times New Roman" w:cs="Times New Roman"/>
          <w:sz w:val="28"/>
          <w:szCs w:val="28"/>
        </w:rPr>
        <w:t xml:space="preserve"> использование бюджетных средств;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>выявление отклонений и нарушений при формировании и исполнении муниципального задания, плана финансово-хозяйственной деятельности;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>установление сохранности и эффективности использования муниципального имущества;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>исполнение требований Федерального закона № 44-ФЗ о контрактной системе.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>другие вопросы.</w:t>
      </w:r>
    </w:p>
    <w:p w:rsidR="001D30FB" w:rsidRPr="001D30FB" w:rsidRDefault="001D30FB" w:rsidP="001D30FB">
      <w:pPr>
        <w:pStyle w:val="ac"/>
        <w:spacing w:after="0"/>
        <w:ind w:left="0" w:firstLine="709"/>
        <w:jc w:val="both"/>
        <w:rPr>
          <w:sz w:val="28"/>
          <w:szCs w:val="28"/>
        </w:rPr>
      </w:pPr>
      <w:r w:rsidRPr="001D30FB">
        <w:rPr>
          <w:b/>
          <w:sz w:val="28"/>
          <w:szCs w:val="28"/>
        </w:rPr>
        <w:t>Предмет мероприятия:</w:t>
      </w:r>
      <w:r w:rsidRPr="001D30FB">
        <w:rPr>
          <w:rFonts w:eastAsia="Calibri"/>
          <w:sz w:val="28"/>
          <w:szCs w:val="28"/>
          <w:lang w:eastAsia="en-US"/>
        </w:rPr>
        <w:t xml:space="preserve"> </w:t>
      </w:r>
      <w:r w:rsidRPr="001D30FB">
        <w:rPr>
          <w:sz w:val="28"/>
          <w:szCs w:val="28"/>
        </w:rPr>
        <w:t>нормативно-распорядительные документы,  первичные документы (банковские, кассовые и другие бухгалтерские документы), договора, соглашения, акты приема-передачи, отчетная информация по использованию средств бюджета, регистры бухгалтерского учета.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0FB">
        <w:rPr>
          <w:rFonts w:ascii="Times New Roman" w:hAnsi="Times New Roman" w:cs="Times New Roman"/>
          <w:b/>
          <w:sz w:val="28"/>
          <w:szCs w:val="28"/>
        </w:rPr>
        <w:t xml:space="preserve">Объекты мероприятия: </w:t>
      </w:r>
    </w:p>
    <w:p w:rsid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Муниципальное  бюджетное общеобразовательное учреждение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Локотская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№2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Н.Ф.Струченкова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Отдел образования администрации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D30FB" w:rsidRPr="001D30FB" w:rsidRDefault="001D30FB" w:rsidP="00B1679B">
      <w:pPr>
        <w:tabs>
          <w:tab w:val="left" w:pos="52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b/>
          <w:sz w:val="28"/>
          <w:szCs w:val="28"/>
        </w:rPr>
        <w:t>Проверяемый период:</w:t>
      </w:r>
      <w:r>
        <w:rPr>
          <w:rFonts w:ascii="Times New Roman" w:hAnsi="Times New Roman" w:cs="Times New Roman"/>
          <w:sz w:val="28"/>
          <w:szCs w:val="28"/>
        </w:rPr>
        <w:t xml:space="preserve"> 2018год</w:t>
      </w:r>
    </w:p>
    <w:p w:rsidR="001D30FB" w:rsidRPr="001D30FB" w:rsidRDefault="001D30FB" w:rsidP="00B1679B">
      <w:pPr>
        <w:tabs>
          <w:tab w:val="left" w:pos="52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b/>
          <w:sz w:val="28"/>
          <w:szCs w:val="28"/>
        </w:rPr>
        <w:t xml:space="preserve">Сроки  проведения проверки: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0FB">
        <w:rPr>
          <w:rFonts w:ascii="Times New Roman" w:hAnsi="Times New Roman" w:cs="Times New Roman"/>
          <w:sz w:val="28"/>
          <w:szCs w:val="28"/>
        </w:rPr>
        <w:t>02 сентября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1D30FB">
        <w:rPr>
          <w:rFonts w:ascii="Times New Roman" w:hAnsi="Times New Roman" w:cs="Times New Roman"/>
          <w:sz w:val="28"/>
          <w:szCs w:val="28"/>
        </w:rPr>
        <w:t xml:space="preserve"> 30 сентября 2019 года.  </w:t>
      </w:r>
    </w:p>
    <w:p w:rsidR="00D16205" w:rsidRDefault="00D16205" w:rsidP="001D30FB">
      <w:pPr>
        <w:spacing w:after="0" w:line="240" w:lineRule="auto"/>
        <w:ind w:right="-2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497" w:rsidRDefault="00187497" w:rsidP="00D16205">
      <w:pPr>
        <w:spacing w:after="0" w:line="240" w:lineRule="auto"/>
        <w:ind w:right="-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5F3">
        <w:rPr>
          <w:rFonts w:ascii="Times New Roman" w:hAnsi="Times New Roman" w:cs="Times New Roman"/>
          <w:b/>
          <w:sz w:val="28"/>
          <w:szCs w:val="28"/>
        </w:rPr>
        <w:t>В результате проверки установлено:</w:t>
      </w:r>
    </w:p>
    <w:p w:rsidR="001D30FB" w:rsidRPr="001D30FB" w:rsidRDefault="001D30FB" w:rsidP="001D30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В проверяемом периоде </w:t>
      </w:r>
      <w:proofErr w:type="gramStart"/>
      <w:r w:rsidRPr="001D30FB">
        <w:rPr>
          <w:rFonts w:ascii="Times New Roman" w:hAnsi="Times New Roman" w:cs="Times New Roman"/>
          <w:sz w:val="28"/>
          <w:szCs w:val="28"/>
        </w:rPr>
        <w:t>ответственные</w:t>
      </w:r>
      <w:proofErr w:type="gramEnd"/>
      <w:r w:rsidRPr="001D30FB">
        <w:rPr>
          <w:rFonts w:ascii="Times New Roman" w:hAnsi="Times New Roman" w:cs="Times New Roman"/>
          <w:sz w:val="28"/>
          <w:szCs w:val="28"/>
        </w:rPr>
        <w:t xml:space="preserve"> за финансово-хозяйственную деятельность: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lastRenderedPageBreak/>
        <w:t>-директор МБОУ «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Локотская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СОШ № 2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им.Н.Ф.Струченкова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Лобунова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Клавдия Николаевна,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служ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>. телефон 8(48354) 9-33-89;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- главный бухгалтер Остроглазова  Татьяна Викторовна,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служ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. телефон </w:t>
      </w:r>
      <w:r w:rsidRPr="001D30FB">
        <w:rPr>
          <w:rFonts w:ascii="Times New Roman" w:hAnsi="Times New Roman" w:cs="Times New Roman"/>
          <w:sz w:val="26"/>
          <w:szCs w:val="26"/>
        </w:rPr>
        <w:t xml:space="preserve"> </w:t>
      </w:r>
      <w:r w:rsidRPr="001D30FB">
        <w:rPr>
          <w:rFonts w:ascii="Times New Roman" w:hAnsi="Times New Roman" w:cs="Times New Roman"/>
          <w:sz w:val="28"/>
          <w:szCs w:val="28"/>
        </w:rPr>
        <w:t>8(48354) 9-10-44</w:t>
      </w:r>
    </w:p>
    <w:p w:rsidR="001D30FB" w:rsidRPr="001D30FB" w:rsidRDefault="001D30FB" w:rsidP="001D30FB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before="40"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На период отпуска и болезни исполняет обязанности главного бухгалтера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Могулевцева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Ю.А.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Юридический и почтовый адрес: 242300, Брянская область,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Брасовский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район, п</w:t>
      </w:r>
      <w:proofErr w:type="gramStart"/>
      <w:r w:rsidRPr="001D30FB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1D30FB">
        <w:rPr>
          <w:rFonts w:ascii="Times New Roman" w:hAnsi="Times New Roman" w:cs="Times New Roman"/>
          <w:sz w:val="28"/>
          <w:szCs w:val="28"/>
        </w:rPr>
        <w:t>окоть, ул.Вали Котика, 19.</w:t>
      </w:r>
    </w:p>
    <w:p w:rsidR="00D16205" w:rsidRPr="00D16205" w:rsidRDefault="00D16205" w:rsidP="001D3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6205">
        <w:rPr>
          <w:rFonts w:ascii="Times New Roman" w:hAnsi="Times New Roman" w:cs="Times New Roman"/>
          <w:sz w:val="28"/>
          <w:szCs w:val="28"/>
        </w:rPr>
        <w:t xml:space="preserve">Отдел образования администрации </w:t>
      </w:r>
      <w:proofErr w:type="spellStart"/>
      <w:r w:rsidRPr="00D1620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D16205">
        <w:rPr>
          <w:rFonts w:ascii="Times New Roman" w:hAnsi="Times New Roman" w:cs="Times New Roman"/>
          <w:sz w:val="28"/>
          <w:szCs w:val="28"/>
        </w:rPr>
        <w:t xml:space="preserve"> района (в дальнейшем отдел образования) является отраслевым органом администрации </w:t>
      </w:r>
      <w:proofErr w:type="spellStart"/>
      <w:r w:rsidRPr="00D1620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D16205">
        <w:rPr>
          <w:rFonts w:ascii="Times New Roman" w:hAnsi="Times New Roman" w:cs="Times New Roman"/>
          <w:sz w:val="28"/>
          <w:szCs w:val="28"/>
        </w:rPr>
        <w:t xml:space="preserve"> района и организован для осуществления функций по организации предоставления общедоступного и бе</w:t>
      </w:r>
      <w:r w:rsidR="001D30FB">
        <w:rPr>
          <w:rFonts w:ascii="Times New Roman" w:hAnsi="Times New Roman" w:cs="Times New Roman"/>
          <w:sz w:val="28"/>
          <w:szCs w:val="28"/>
        </w:rPr>
        <w:t>с</w:t>
      </w:r>
      <w:r w:rsidRPr="00D16205">
        <w:rPr>
          <w:rFonts w:ascii="Times New Roman" w:hAnsi="Times New Roman" w:cs="Times New Roman"/>
          <w:sz w:val="28"/>
          <w:szCs w:val="28"/>
        </w:rPr>
        <w:t>платного дошкольного, начального общего, основного общего, среднего (полного) общего образования по основным общеобразовательным программам (за исключением полномочий по финансовому обеспечению образовательного процесса, отнесённых к полномочиям органов государственной власти  субъектов Российской Федерации), организации предоставления дополнительного образования</w:t>
      </w:r>
      <w:proofErr w:type="gramEnd"/>
      <w:r w:rsidRPr="00D16205">
        <w:rPr>
          <w:rFonts w:ascii="Times New Roman" w:hAnsi="Times New Roman" w:cs="Times New Roman"/>
          <w:sz w:val="28"/>
          <w:szCs w:val="28"/>
        </w:rPr>
        <w:t xml:space="preserve"> на территории района, организации отдыха детей в каникулярное время.</w:t>
      </w:r>
    </w:p>
    <w:p w:rsidR="00D16205" w:rsidRPr="00D16205" w:rsidRDefault="00D16205" w:rsidP="00D162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205">
        <w:rPr>
          <w:rFonts w:ascii="Times New Roman" w:hAnsi="Times New Roman" w:cs="Times New Roman"/>
          <w:sz w:val="28"/>
          <w:szCs w:val="28"/>
        </w:rPr>
        <w:t xml:space="preserve">          Отдел образования в своей деятельности руководствуется Конституцией Российской Федерации, федеральными законами, Законом РФ «Об образовании», Указами Президента Российской Федерации, постановлениями и распоряжениями Правительства Российской Федерации, Уставом, законами и иными нормативными правовыми актами Брянской области, Уставом и иными муниципальными правовыми актами </w:t>
      </w:r>
      <w:proofErr w:type="spellStart"/>
      <w:r w:rsidRPr="00D1620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D16205">
        <w:rPr>
          <w:rFonts w:ascii="Times New Roman" w:hAnsi="Times New Roman" w:cs="Times New Roman"/>
          <w:sz w:val="28"/>
          <w:szCs w:val="28"/>
        </w:rPr>
        <w:t xml:space="preserve"> района, а также настоящим Положением.</w:t>
      </w:r>
    </w:p>
    <w:p w:rsidR="00D16205" w:rsidRPr="00D16205" w:rsidRDefault="00D16205" w:rsidP="00D16205">
      <w:pPr>
        <w:pStyle w:val="a6"/>
        <w:jc w:val="both"/>
        <w:rPr>
          <w:b w:val="0"/>
          <w:sz w:val="28"/>
          <w:szCs w:val="28"/>
        </w:rPr>
      </w:pPr>
      <w:r w:rsidRPr="00D16205">
        <w:rPr>
          <w:sz w:val="28"/>
          <w:szCs w:val="28"/>
        </w:rPr>
        <w:t xml:space="preserve">         </w:t>
      </w:r>
      <w:r w:rsidRPr="00D16205">
        <w:rPr>
          <w:b w:val="0"/>
          <w:sz w:val="28"/>
          <w:szCs w:val="28"/>
        </w:rPr>
        <w:t xml:space="preserve">Отдел наделяется полномочиями самостоятельного отдела и осуществляет свою деятельность во взаимодействии с органами местного самоуправления, органами администрации </w:t>
      </w:r>
      <w:proofErr w:type="spellStart"/>
      <w:r w:rsidRPr="00D16205">
        <w:rPr>
          <w:b w:val="0"/>
          <w:sz w:val="28"/>
          <w:szCs w:val="28"/>
        </w:rPr>
        <w:t>Брасовского</w:t>
      </w:r>
      <w:proofErr w:type="spellEnd"/>
      <w:r w:rsidRPr="00D16205">
        <w:rPr>
          <w:b w:val="0"/>
          <w:sz w:val="28"/>
          <w:szCs w:val="28"/>
        </w:rPr>
        <w:t xml:space="preserve"> района, ее структурными подразделениями, общественными объединениями и организациями.</w:t>
      </w:r>
    </w:p>
    <w:p w:rsidR="00D16205" w:rsidRPr="00D16205" w:rsidRDefault="00D16205" w:rsidP="00D16205">
      <w:pPr>
        <w:pStyle w:val="a6"/>
        <w:jc w:val="both"/>
        <w:rPr>
          <w:b w:val="0"/>
          <w:sz w:val="28"/>
          <w:szCs w:val="28"/>
        </w:rPr>
      </w:pPr>
      <w:r w:rsidRPr="00D16205">
        <w:rPr>
          <w:b w:val="0"/>
          <w:sz w:val="28"/>
          <w:szCs w:val="28"/>
        </w:rPr>
        <w:t xml:space="preserve">        Отдел осуществляет свою деятельность непосредственно, входит в структуру администрации </w:t>
      </w:r>
      <w:proofErr w:type="spellStart"/>
      <w:r w:rsidRPr="00D16205">
        <w:rPr>
          <w:b w:val="0"/>
          <w:sz w:val="28"/>
          <w:szCs w:val="28"/>
        </w:rPr>
        <w:t>Брасовского</w:t>
      </w:r>
      <w:proofErr w:type="spellEnd"/>
      <w:r w:rsidRPr="00D16205">
        <w:rPr>
          <w:b w:val="0"/>
          <w:sz w:val="28"/>
          <w:szCs w:val="28"/>
        </w:rPr>
        <w:t xml:space="preserve"> района  и подконтролен ей.</w:t>
      </w:r>
    </w:p>
    <w:p w:rsidR="00D16205" w:rsidRPr="00D16205" w:rsidRDefault="00D16205" w:rsidP="00D16205">
      <w:pPr>
        <w:pStyle w:val="a6"/>
        <w:jc w:val="both"/>
        <w:rPr>
          <w:b w:val="0"/>
          <w:sz w:val="28"/>
          <w:szCs w:val="28"/>
        </w:rPr>
      </w:pPr>
      <w:r w:rsidRPr="00D16205">
        <w:rPr>
          <w:b w:val="0"/>
          <w:sz w:val="28"/>
          <w:szCs w:val="28"/>
        </w:rPr>
        <w:t xml:space="preserve">        Отдел образования является юридическим лицом, имеет печать с изображением государственного герба Российской Федерации и необходимые для осуществления своей деятельности штампы и бланки документов, счета в банках и районном отделении Федерального казначейства.</w:t>
      </w:r>
    </w:p>
    <w:p w:rsidR="00D16205" w:rsidRPr="00D16205" w:rsidRDefault="00D16205" w:rsidP="00D162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205">
        <w:rPr>
          <w:rFonts w:ascii="Times New Roman" w:hAnsi="Times New Roman" w:cs="Times New Roman"/>
          <w:sz w:val="28"/>
          <w:szCs w:val="28"/>
        </w:rPr>
        <w:t xml:space="preserve">         Финансирование расходов на содержание отдела образования осуществляется за счет средств районного бюджета.</w:t>
      </w:r>
    </w:p>
    <w:p w:rsidR="00D16205" w:rsidRPr="00D16205" w:rsidRDefault="00D16205" w:rsidP="00D16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205">
        <w:rPr>
          <w:rFonts w:ascii="Times New Roman" w:hAnsi="Times New Roman" w:cs="Times New Roman"/>
          <w:sz w:val="28"/>
          <w:szCs w:val="28"/>
        </w:rPr>
        <w:t>Юридический адрес отдела образования: 242300, Брянская область, п. Локоть, ул. Павших Героев, 7.</w:t>
      </w:r>
    </w:p>
    <w:p w:rsidR="00D16205" w:rsidRPr="00D16205" w:rsidRDefault="00D16205" w:rsidP="00D162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205">
        <w:rPr>
          <w:rFonts w:ascii="Times New Roman" w:hAnsi="Times New Roman" w:cs="Times New Roman"/>
          <w:sz w:val="28"/>
          <w:szCs w:val="28"/>
        </w:rPr>
        <w:t xml:space="preserve">Отдел образования администрации </w:t>
      </w:r>
      <w:proofErr w:type="spellStart"/>
      <w:r w:rsidRPr="00D1620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D16205">
        <w:rPr>
          <w:rFonts w:ascii="Times New Roman" w:hAnsi="Times New Roman" w:cs="Times New Roman"/>
          <w:sz w:val="28"/>
          <w:szCs w:val="28"/>
        </w:rPr>
        <w:t xml:space="preserve"> района  действует на основании положения об отделе образования, утвержденного решением  </w:t>
      </w:r>
      <w:r w:rsidRPr="00D16205">
        <w:rPr>
          <w:rFonts w:ascii="Times New Roman" w:hAnsi="Times New Roman" w:cs="Times New Roman"/>
          <w:sz w:val="28"/>
          <w:szCs w:val="28"/>
        </w:rPr>
        <w:lastRenderedPageBreak/>
        <w:t xml:space="preserve">районного Совета народных депутатов </w:t>
      </w:r>
      <w:proofErr w:type="spellStart"/>
      <w:r w:rsidRPr="00D1620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D16205">
        <w:rPr>
          <w:rFonts w:ascii="Times New Roman" w:hAnsi="Times New Roman" w:cs="Times New Roman"/>
          <w:sz w:val="28"/>
          <w:szCs w:val="28"/>
        </w:rPr>
        <w:t xml:space="preserve"> района от 21.12.2005г №3-100.</w:t>
      </w:r>
    </w:p>
    <w:p w:rsidR="00D16205" w:rsidRPr="00D16205" w:rsidRDefault="00D16205" w:rsidP="00D162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205">
        <w:rPr>
          <w:rFonts w:ascii="Times New Roman" w:hAnsi="Times New Roman" w:cs="Times New Roman"/>
          <w:sz w:val="28"/>
          <w:szCs w:val="28"/>
        </w:rPr>
        <w:t>Штатная численность учреждения 138 единиц.</w:t>
      </w:r>
    </w:p>
    <w:p w:rsidR="00D16205" w:rsidRPr="00D16205" w:rsidRDefault="00D16205" w:rsidP="00D162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205">
        <w:rPr>
          <w:rFonts w:ascii="Times New Roman" w:hAnsi="Times New Roman" w:cs="Times New Roman"/>
          <w:sz w:val="28"/>
          <w:szCs w:val="28"/>
        </w:rPr>
        <w:t>Учреждение является главным распорядителем бюджетных средств, финансируется за счет средств местного бюджета.</w:t>
      </w:r>
    </w:p>
    <w:p w:rsidR="00D16205" w:rsidRPr="00D16205" w:rsidRDefault="00D16205" w:rsidP="00D162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16205">
        <w:rPr>
          <w:rFonts w:ascii="Times New Roman" w:hAnsi="Times New Roman" w:cs="Times New Roman"/>
          <w:sz w:val="28"/>
          <w:szCs w:val="28"/>
        </w:rPr>
        <w:t xml:space="preserve">Отдел образования администрации </w:t>
      </w:r>
      <w:proofErr w:type="spellStart"/>
      <w:r w:rsidRPr="00D1620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D16205">
        <w:rPr>
          <w:rFonts w:ascii="Times New Roman" w:hAnsi="Times New Roman" w:cs="Times New Roman"/>
          <w:sz w:val="28"/>
          <w:szCs w:val="28"/>
        </w:rPr>
        <w:t xml:space="preserve"> район осуществляет ведомственное руководство деятельности муниципальных бюджетных образовательных учреждений </w:t>
      </w:r>
      <w:proofErr w:type="spellStart"/>
      <w:r w:rsidRPr="00D1620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D16205">
        <w:rPr>
          <w:rFonts w:ascii="Times New Roman" w:hAnsi="Times New Roman" w:cs="Times New Roman"/>
          <w:sz w:val="28"/>
          <w:szCs w:val="28"/>
        </w:rPr>
        <w:t xml:space="preserve"> района в пределах своей компетенции. </w:t>
      </w:r>
      <w:proofErr w:type="gramStart"/>
      <w:r w:rsidRPr="00D1620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Pr="00D1620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D16205">
        <w:rPr>
          <w:rFonts w:ascii="Times New Roman" w:hAnsi="Times New Roman" w:cs="Times New Roman"/>
          <w:sz w:val="28"/>
          <w:szCs w:val="28"/>
        </w:rPr>
        <w:t xml:space="preserve"> района от 31.01.2012г. № 19 «О порядке осуществления отделом образования администрации </w:t>
      </w:r>
      <w:proofErr w:type="spellStart"/>
      <w:r w:rsidRPr="00D1620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D16205">
        <w:rPr>
          <w:rFonts w:ascii="Times New Roman" w:hAnsi="Times New Roman" w:cs="Times New Roman"/>
          <w:sz w:val="28"/>
          <w:szCs w:val="28"/>
        </w:rPr>
        <w:t xml:space="preserve"> района функций и полномочий учредителя муниципального общеобразовательного и образовательного бюджетного учреждения» Отдел образования администрации </w:t>
      </w:r>
      <w:proofErr w:type="spellStart"/>
      <w:r w:rsidRPr="00D16205">
        <w:rPr>
          <w:rFonts w:ascii="Times New Roman" w:hAnsi="Times New Roman" w:cs="Times New Roman"/>
          <w:sz w:val="28"/>
          <w:szCs w:val="28"/>
        </w:rPr>
        <w:t>Брасвоского</w:t>
      </w:r>
      <w:proofErr w:type="spellEnd"/>
      <w:r w:rsidRPr="00D16205">
        <w:rPr>
          <w:rFonts w:ascii="Times New Roman" w:hAnsi="Times New Roman" w:cs="Times New Roman"/>
          <w:sz w:val="28"/>
          <w:szCs w:val="28"/>
        </w:rPr>
        <w:t xml:space="preserve"> района утвержден в качестве отраслевого органа администрации </w:t>
      </w:r>
      <w:proofErr w:type="spellStart"/>
      <w:r w:rsidRPr="00D1620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D16205">
        <w:rPr>
          <w:rFonts w:ascii="Times New Roman" w:hAnsi="Times New Roman" w:cs="Times New Roman"/>
          <w:sz w:val="28"/>
          <w:szCs w:val="28"/>
        </w:rPr>
        <w:t xml:space="preserve"> района, который выполняет отдельные функции и полномочия учредителя в отношении подведомственных муниципальных общеобразовательных и образовательных бюджетных учреждений на территории муниципального образования «</w:t>
      </w:r>
      <w:proofErr w:type="spellStart"/>
      <w:r w:rsidRPr="00D16205">
        <w:rPr>
          <w:rFonts w:ascii="Times New Roman" w:hAnsi="Times New Roman" w:cs="Times New Roman"/>
          <w:sz w:val="28"/>
          <w:szCs w:val="28"/>
        </w:rPr>
        <w:t>Брасовский</w:t>
      </w:r>
      <w:proofErr w:type="spellEnd"/>
      <w:proofErr w:type="gramEnd"/>
      <w:r w:rsidRPr="00D16205">
        <w:rPr>
          <w:rFonts w:ascii="Times New Roman" w:hAnsi="Times New Roman" w:cs="Times New Roman"/>
          <w:sz w:val="28"/>
          <w:szCs w:val="28"/>
        </w:rPr>
        <w:t xml:space="preserve"> район». </w:t>
      </w:r>
    </w:p>
    <w:p w:rsidR="00D16205" w:rsidRPr="00D16205" w:rsidRDefault="00D16205" w:rsidP="00D16205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6205">
        <w:rPr>
          <w:rFonts w:ascii="Times New Roman" w:hAnsi="Times New Roman" w:cs="Times New Roman"/>
          <w:sz w:val="28"/>
          <w:szCs w:val="28"/>
        </w:rPr>
        <w:t xml:space="preserve">Руководитель отдела образования  </w:t>
      </w:r>
      <w:proofErr w:type="spellStart"/>
      <w:r w:rsidRPr="00D16205">
        <w:rPr>
          <w:rFonts w:ascii="Times New Roman" w:hAnsi="Times New Roman" w:cs="Times New Roman"/>
          <w:sz w:val="28"/>
          <w:szCs w:val="28"/>
        </w:rPr>
        <w:t>Бавкунов</w:t>
      </w:r>
      <w:proofErr w:type="spellEnd"/>
      <w:r w:rsidRPr="00D16205">
        <w:rPr>
          <w:rFonts w:ascii="Times New Roman" w:hAnsi="Times New Roman" w:cs="Times New Roman"/>
          <w:sz w:val="28"/>
          <w:szCs w:val="28"/>
        </w:rPr>
        <w:t xml:space="preserve"> Александр Михайлович.</w:t>
      </w:r>
    </w:p>
    <w:p w:rsidR="00D16205" w:rsidRPr="00D16205" w:rsidRDefault="00D16205" w:rsidP="00D16205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6205">
        <w:rPr>
          <w:rFonts w:ascii="Times New Roman" w:hAnsi="Times New Roman" w:cs="Times New Roman"/>
          <w:sz w:val="28"/>
          <w:szCs w:val="28"/>
        </w:rPr>
        <w:t>Главный бухгалтер Остроглазова  Татьяна Викторовна.</w:t>
      </w:r>
    </w:p>
    <w:p w:rsidR="001D30FB" w:rsidRPr="001D30FB" w:rsidRDefault="00D16205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30FB">
        <w:rPr>
          <w:rFonts w:ascii="Times New Roman" w:hAnsi="Times New Roman" w:cs="Times New Roman"/>
          <w:b/>
          <w:sz w:val="28"/>
          <w:szCs w:val="28"/>
        </w:rPr>
        <w:t xml:space="preserve">В ходе контрольного мероприятия </w:t>
      </w:r>
      <w:r w:rsidR="001D30FB" w:rsidRPr="001D30FB">
        <w:rPr>
          <w:rFonts w:ascii="Times New Roman" w:hAnsi="Times New Roman" w:cs="Times New Roman"/>
          <w:b/>
          <w:sz w:val="28"/>
          <w:szCs w:val="28"/>
        </w:rPr>
        <w:t>установлено</w:t>
      </w:r>
      <w:r w:rsidR="001D30FB">
        <w:rPr>
          <w:rFonts w:ascii="Times New Roman" w:hAnsi="Times New Roman" w:cs="Times New Roman"/>
          <w:sz w:val="28"/>
          <w:szCs w:val="28"/>
        </w:rPr>
        <w:t xml:space="preserve">, что </w:t>
      </w:r>
      <w:r w:rsidR="001D30FB" w:rsidRPr="001D30FB">
        <w:rPr>
          <w:rFonts w:ascii="Times New Roman" w:hAnsi="Times New Roman" w:cs="Times New Roman"/>
          <w:sz w:val="28"/>
          <w:szCs w:val="28"/>
        </w:rPr>
        <w:t xml:space="preserve">Муниципальное  бюджетное общеобразовательное учреждение </w:t>
      </w:r>
      <w:proofErr w:type="spellStart"/>
      <w:r w:rsidR="001D30FB"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="001D30FB" w:rsidRPr="001D30FB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1D30FB" w:rsidRPr="001D30FB">
        <w:rPr>
          <w:rFonts w:ascii="Times New Roman" w:hAnsi="Times New Roman" w:cs="Times New Roman"/>
          <w:sz w:val="28"/>
          <w:szCs w:val="28"/>
        </w:rPr>
        <w:t>Локотская</w:t>
      </w:r>
      <w:proofErr w:type="spellEnd"/>
      <w:r w:rsidR="001D30FB" w:rsidRPr="001D30FB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№2 имени </w:t>
      </w:r>
      <w:proofErr w:type="spellStart"/>
      <w:r w:rsidR="001D30FB" w:rsidRPr="001D30FB">
        <w:rPr>
          <w:rFonts w:ascii="Times New Roman" w:hAnsi="Times New Roman" w:cs="Times New Roman"/>
          <w:sz w:val="28"/>
          <w:szCs w:val="28"/>
        </w:rPr>
        <w:t>Н.Ф.Струченкова</w:t>
      </w:r>
      <w:proofErr w:type="spellEnd"/>
      <w:r w:rsidR="001D30FB" w:rsidRPr="001D30FB">
        <w:rPr>
          <w:rFonts w:ascii="Times New Roman" w:hAnsi="Times New Roman" w:cs="Times New Roman"/>
          <w:sz w:val="28"/>
          <w:szCs w:val="28"/>
        </w:rPr>
        <w:t xml:space="preserve"> (далее - Учреждение) создано Постановлением администрации </w:t>
      </w:r>
      <w:proofErr w:type="spellStart"/>
      <w:r w:rsidR="001D30FB"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="001D30FB" w:rsidRPr="001D30FB">
        <w:rPr>
          <w:rFonts w:ascii="Times New Roman" w:hAnsi="Times New Roman" w:cs="Times New Roman"/>
          <w:sz w:val="28"/>
          <w:szCs w:val="28"/>
        </w:rPr>
        <w:t xml:space="preserve"> района Брянской области  от 6 февраля 1992 года №10 в целях реализации права граждан на образование, гарантии общедоступности и бесплатности начального общего, основного общего и среднего общего образования, является муниципальным, бюджетным, гражданским, светским</w:t>
      </w:r>
      <w:proofErr w:type="gramEnd"/>
      <w:r w:rsidR="001D30FB" w:rsidRPr="001D30FB">
        <w:rPr>
          <w:rFonts w:ascii="Times New Roman" w:hAnsi="Times New Roman" w:cs="Times New Roman"/>
          <w:sz w:val="28"/>
          <w:szCs w:val="28"/>
        </w:rPr>
        <w:t>, некоммерческим, общеобразовательным учреждением.</w:t>
      </w:r>
    </w:p>
    <w:p w:rsidR="001D30FB" w:rsidRPr="001D30FB" w:rsidRDefault="001D30FB" w:rsidP="001D30FB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D30FB">
        <w:rPr>
          <w:rFonts w:ascii="Times New Roman" w:hAnsi="Times New Roman" w:cs="Times New Roman"/>
          <w:color w:val="000000"/>
          <w:sz w:val="28"/>
          <w:szCs w:val="28"/>
        </w:rPr>
        <w:t>Организационно-правовая форма: бюджетное учреждение.</w:t>
      </w:r>
    </w:p>
    <w:p w:rsidR="001D30FB" w:rsidRPr="001D30FB" w:rsidRDefault="001D30FB" w:rsidP="001D30FB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D30FB">
        <w:rPr>
          <w:rFonts w:ascii="Times New Roman" w:hAnsi="Times New Roman" w:cs="Times New Roman"/>
          <w:color w:val="000000"/>
          <w:sz w:val="28"/>
          <w:szCs w:val="28"/>
        </w:rPr>
        <w:t>Форма собственности: муниципальная.</w:t>
      </w:r>
    </w:p>
    <w:p w:rsidR="001D30FB" w:rsidRPr="001D30FB" w:rsidRDefault="001D30FB" w:rsidP="001D30FB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D30FB">
        <w:rPr>
          <w:rFonts w:ascii="Times New Roman" w:hAnsi="Times New Roman" w:cs="Times New Roman"/>
          <w:color w:val="000000"/>
          <w:sz w:val="28"/>
          <w:szCs w:val="28"/>
        </w:rPr>
        <w:t>Тип: общеобразовательное учреждение.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color w:val="000000"/>
          <w:sz w:val="28"/>
          <w:szCs w:val="28"/>
        </w:rPr>
        <w:t>Наименование Учреждения:</w:t>
      </w:r>
      <w:r w:rsidRPr="001D30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полное: </w:t>
      </w:r>
      <w:r w:rsidRPr="001D30FB">
        <w:rPr>
          <w:rFonts w:ascii="Times New Roman" w:hAnsi="Times New Roman" w:cs="Times New Roman"/>
          <w:iCs/>
          <w:sz w:val="28"/>
          <w:szCs w:val="28"/>
        </w:rPr>
        <w:t xml:space="preserve"> муниципальное </w:t>
      </w:r>
      <w:r w:rsidRPr="001D30FB">
        <w:rPr>
          <w:rFonts w:ascii="Times New Roman" w:hAnsi="Times New Roman" w:cs="Times New Roman"/>
          <w:sz w:val="28"/>
          <w:szCs w:val="28"/>
        </w:rPr>
        <w:t xml:space="preserve">бюджетное общеобразовательное учреждение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Локотская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№2 имени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Н.Ф.Струченкова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>сокращенное наименование:</w:t>
      </w:r>
      <w:r w:rsidRPr="001D30FB">
        <w:rPr>
          <w:rFonts w:ascii="Times New Roman" w:hAnsi="Times New Roman" w:cs="Times New Roman"/>
          <w:iCs/>
          <w:sz w:val="28"/>
          <w:szCs w:val="28"/>
        </w:rPr>
        <w:t xml:space="preserve"> МБОУ ЛСОШ №2   </w:t>
      </w:r>
      <w:proofErr w:type="spellStart"/>
      <w:r w:rsidRPr="001D30FB">
        <w:rPr>
          <w:rFonts w:ascii="Times New Roman" w:hAnsi="Times New Roman" w:cs="Times New Roman"/>
          <w:iCs/>
          <w:sz w:val="28"/>
          <w:szCs w:val="28"/>
        </w:rPr>
        <w:t>им.Н.Ф.Струченкова</w:t>
      </w:r>
      <w:proofErr w:type="spellEnd"/>
    </w:p>
    <w:p w:rsidR="001D30FB" w:rsidRPr="001D30FB" w:rsidRDefault="001D30FB" w:rsidP="001D30FB">
      <w:pPr>
        <w:pStyle w:val="2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Собственником имущества (учредителем) Учреждения является МО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1D30FB">
        <w:rPr>
          <w:rFonts w:ascii="Times New Roman" w:hAnsi="Times New Roman" w:cs="Times New Roman"/>
          <w:sz w:val="28"/>
          <w:szCs w:val="28"/>
        </w:rPr>
        <w:t>расовский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Функции  и  полномочия  учредителя Учреждения от имени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района осуществляет  администрация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  района   (далее – Учредитель).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Учреждение находится в ведомственном подчинении  отдела образования администрации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Учреждение в своей деятельности руководствуется Конституцией РФ, законами и иными нормативными актами РФ, Уставом, утвержденным постановлением администрации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района от 24.09.2015 г. № 398.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Учреждение является юридическим лицом, имеет самостоятельный баланс, печать с изображением Государственного герба РФ и своим наименованием, угловой штамп и другие реквизиты, предусмотренные законодательством.     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Численность </w:t>
      </w:r>
      <w:proofErr w:type="gramStart"/>
      <w:r w:rsidRPr="001D30FB">
        <w:rPr>
          <w:rFonts w:ascii="Times New Roman" w:hAnsi="Times New Roman" w:cs="Times New Roman"/>
          <w:sz w:val="28"/>
          <w:szCs w:val="28"/>
        </w:rPr>
        <w:t>детей, посещающих образовательное учреждение в 2018 году составила</w:t>
      </w:r>
      <w:proofErr w:type="gramEnd"/>
      <w:r w:rsidRPr="001D30FB">
        <w:rPr>
          <w:rFonts w:ascii="Times New Roman" w:hAnsi="Times New Roman" w:cs="Times New Roman"/>
          <w:sz w:val="28"/>
          <w:szCs w:val="28"/>
        </w:rPr>
        <w:t xml:space="preserve"> 420 детей.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Статистические данные о стаже работников административного и педагогического персонала учреждения за 2018год годы свидетельствуют о том, что основной контингент работающих в дошкольном учреждении педагогических работников имеет стаж работы более 20 лет – 25 человек или 75,5 % от общей численности работающих педагогов. Возрастной состав педагогических кадров в настоящее время выглядит следующим образом: 30-40 лет – 10 чел. или 30,3 %, от 40 до 50 лет – 11 чел. или 33,3 %, от 50 до 65 лет- 8 чел. или 24%, старше 65 – 4 человека или 12%. </w:t>
      </w:r>
      <w:r w:rsidRPr="001D30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В образовательном уровне педагогических работников: среднее специальное образование – 3 чел. или 9 % педагогов, высшее образование имеют 30 человек (91 % педагогов). </w:t>
      </w:r>
    </w:p>
    <w:p w:rsidR="001D30FB" w:rsidRPr="001D30FB" w:rsidRDefault="001D30FB" w:rsidP="001D30FB">
      <w:pPr>
        <w:pStyle w:val="a3"/>
        <w:spacing w:before="0" w:beforeAutospacing="0" w:after="0" w:afterAutospacing="0"/>
        <w:ind w:right="1" w:firstLine="709"/>
        <w:jc w:val="both"/>
        <w:rPr>
          <w:sz w:val="28"/>
          <w:szCs w:val="28"/>
        </w:rPr>
      </w:pPr>
      <w:r w:rsidRPr="001D30FB">
        <w:rPr>
          <w:sz w:val="28"/>
          <w:szCs w:val="28"/>
        </w:rPr>
        <w:t>Еще одна характеристика кадровых ресурсов – аттестация педагогических работников. Высшую категорию имеет 11 человек (33,3%), первую – 20 (60%).</w:t>
      </w:r>
    </w:p>
    <w:p w:rsidR="001D30FB" w:rsidRPr="001D30FB" w:rsidRDefault="001D30FB" w:rsidP="001D30FB">
      <w:pPr>
        <w:pStyle w:val="a3"/>
        <w:spacing w:before="0" w:beforeAutospacing="0" w:after="0" w:afterAutospacing="0"/>
        <w:ind w:right="1" w:firstLine="709"/>
        <w:jc w:val="both"/>
        <w:rPr>
          <w:b/>
          <w:sz w:val="28"/>
          <w:szCs w:val="28"/>
        </w:rPr>
      </w:pPr>
      <w:r w:rsidRPr="001D30FB">
        <w:rPr>
          <w:sz w:val="28"/>
          <w:szCs w:val="28"/>
        </w:rPr>
        <w:t xml:space="preserve">Повышение профессиональной компетентности и профессионализма педагогов – одно из важнейших условий улучшения качества дошкольного образования. Обязательность и периодичность прохождения повышения квалификации работниками учреждения (не реже 1 раза в 5 лет в течение всей трудовой деятельности работника) соблюдена.         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>Основной целью (задачей) деятельности Учреждения является осуществление образовательной деятельности по</w:t>
      </w:r>
      <w:r w:rsidRPr="001D30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30FB">
        <w:rPr>
          <w:rFonts w:ascii="Times New Roman" w:hAnsi="Times New Roman" w:cs="Times New Roman"/>
          <w:sz w:val="28"/>
          <w:szCs w:val="28"/>
        </w:rPr>
        <w:t xml:space="preserve">образовательным программам начального общего образования, основного общего образования, среднего общего образования. 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>Основным видом деятельности</w:t>
      </w:r>
      <w:r w:rsidRPr="001D30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30FB">
        <w:rPr>
          <w:rFonts w:ascii="Times New Roman" w:hAnsi="Times New Roman" w:cs="Times New Roman"/>
          <w:sz w:val="28"/>
          <w:szCs w:val="28"/>
        </w:rPr>
        <w:t xml:space="preserve">Школы является реализация образовательных программ начального общего, основного общего и среднего (полного) общего образования. Образовательная деятельность осуществляется Школой на основании лицензии № 3077 от 15.05.2013 (бланк серии 32Л01 № 0003335), выданной Департаментом образования и науки Брянской области на основании Приказа № 1110 от  15.05.2013 г., бессрочно, </w:t>
      </w:r>
      <w:r w:rsidRPr="001D30FB">
        <w:rPr>
          <w:rFonts w:ascii="Times New Roman" w:hAnsi="Times New Roman" w:cs="Times New Roman"/>
          <w:sz w:val="28"/>
          <w:szCs w:val="28"/>
        </w:rPr>
        <w:lastRenderedPageBreak/>
        <w:t>на право оказывать образовательные услуги по реализации образовательных программ по уровням образования: начального общего образования, основного общего образования, среднего общего образования. Свидетельство о государственной аккредитации № 142 от 03.07.2015г (бланк серии 32А05 №0000015).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Ведение бухгалтерского учета в Учреждении осуществляется бухгалтерией Отдела образования администрации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Проверке подвергнуты документы: первичные бухгалтерские документы, авансовые отчеты, расходные кассовые ордера, приходные кассовые ордера, первичные бухгалтерские документы, акты выполненных работ, </w:t>
      </w:r>
      <w:proofErr w:type="spellStart"/>
      <w:proofErr w:type="gramStart"/>
      <w:r w:rsidRPr="001D30FB">
        <w:rPr>
          <w:rFonts w:ascii="Times New Roman" w:hAnsi="Times New Roman" w:cs="Times New Roman"/>
          <w:sz w:val="28"/>
          <w:szCs w:val="28"/>
        </w:rPr>
        <w:t>счет-фактуры</w:t>
      </w:r>
      <w:proofErr w:type="spellEnd"/>
      <w:proofErr w:type="gramEnd"/>
      <w:r w:rsidRPr="001D30FB">
        <w:rPr>
          <w:rFonts w:ascii="Times New Roman" w:hAnsi="Times New Roman" w:cs="Times New Roman"/>
          <w:sz w:val="28"/>
          <w:szCs w:val="28"/>
        </w:rPr>
        <w:t>, журналы операций, банковские документы, кассовая книга, расчетно-платежные ведомости, договора, оборотные ведомости, инвентарные карточки по основным средствам, договора акты приемки выполненных работ и другие</w:t>
      </w:r>
      <w:r w:rsidRPr="001D30FB">
        <w:rPr>
          <w:rFonts w:ascii="Times New Roman" w:hAnsi="Times New Roman" w:cs="Times New Roman"/>
          <w:b/>
          <w:sz w:val="28"/>
          <w:szCs w:val="28"/>
        </w:rPr>
        <w:t>.</w:t>
      </w:r>
    </w:p>
    <w:p w:rsidR="00D16205" w:rsidRPr="001D30FB" w:rsidRDefault="00D16205" w:rsidP="001D30FB">
      <w:pPr>
        <w:spacing w:after="0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:rsidR="00EE77F0" w:rsidRPr="001D30FB" w:rsidRDefault="00EE77F0" w:rsidP="001D30FB">
      <w:pPr>
        <w:spacing w:after="0"/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D30FB" w:rsidRPr="001D30FB">
        <w:rPr>
          <w:rFonts w:ascii="Times New Roman" w:hAnsi="Times New Roman" w:cs="Times New Roman"/>
          <w:b/>
          <w:sz w:val="28"/>
          <w:szCs w:val="28"/>
        </w:rPr>
        <w:t xml:space="preserve">Пои результатам проверки </w:t>
      </w:r>
      <w:r w:rsidR="001D30FB" w:rsidRPr="001D30FB">
        <w:rPr>
          <w:rFonts w:ascii="Times New Roman" w:hAnsi="Times New Roman" w:cs="Times New Roman"/>
          <w:iCs/>
          <w:sz w:val="28"/>
          <w:szCs w:val="28"/>
        </w:rPr>
        <w:t xml:space="preserve">МБОУ ЛСОШ №2   </w:t>
      </w:r>
      <w:proofErr w:type="spellStart"/>
      <w:r w:rsidR="001D30FB" w:rsidRPr="001D30FB">
        <w:rPr>
          <w:rFonts w:ascii="Times New Roman" w:hAnsi="Times New Roman" w:cs="Times New Roman"/>
          <w:iCs/>
          <w:sz w:val="28"/>
          <w:szCs w:val="28"/>
        </w:rPr>
        <w:t>им.Н.Ф.Струченкова</w:t>
      </w:r>
      <w:proofErr w:type="spellEnd"/>
      <w:r w:rsidR="001D30FB" w:rsidRPr="001D30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30FB">
        <w:rPr>
          <w:rFonts w:ascii="Times New Roman" w:hAnsi="Times New Roman" w:cs="Times New Roman"/>
          <w:b/>
          <w:sz w:val="28"/>
          <w:szCs w:val="28"/>
        </w:rPr>
        <w:t>выявлены следующие нарушения:</w:t>
      </w:r>
      <w:r w:rsidRPr="001D30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30FB" w:rsidRPr="001D30FB" w:rsidRDefault="001D30FB" w:rsidP="001D30FB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          1. </w:t>
      </w:r>
      <w:proofErr w:type="gramStart"/>
      <w:r w:rsidRPr="001D30FB">
        <w:rPr>
          <w:rFonts w:ascii="Times New Roman" w:hAnsi="Times New Roman" w:cs="Times New Roman"/>
          <w:sz w:val="28"/>
          <w:szCs w:val="28"/>
        </w:rPr>
        <w:t>Пунктом 15 Приказа Минфина России № 86н от 21.07.2011 г.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 (в случае принятия новых документов и (или) внесения изменений в документы, информация из которых была ранее размещена на официальном сайте, учреждение, не позднее пяти рабочих дней, следующих за днем принятия документов</w:t>
      </w:r>
      <w:proofErr w:type="gramEnd"/>
      <w:r w:rsidRPr="001D30FB">
        <w:rPr>
          <w:rFonts w:ascii="Times New Roman" w:hAnsi="Times New Roman" w:cs="Times New Roman"/>
          <w:sz w:val="28"/>
          <w:szCs w:val="28"/>
        </w:rPr>
        <w:t xml:space="preserve"> или внесения изменений в документы, предоставляет через официальный сайт уточненную структурированную информацию об учреждении с приложением соответствующих электронных копий документов</w:t>
      </w:r>
      <w:r w:rsidRPr="001D30FB">
        <w:rPr>
          <w:rFonts w:ascii="Times New Roman" w:hAnsi="Times New Roman" w:cs="Times New Roman"/>
          <w:i/>
          <w:sz w:val="28"/>
          <w:szCs w:val="28"/>
          <w:u w:val="single"/>
        </w:rPr>
        <w:t>).</w:t>
      </w:r>
    </w:p>
    <w:p w:rsidR="001D30FB" w:rsidRPr="001D30FB" w:rsidRDefault="001D30FB" w:rsidP="001D30F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30F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1D30FB">
        <w:rPr>
          <w:rFonts w:ascii="Times New Roman" w:hAnsi="Times New Roman" w:cs="Times New Roman"/>
          <w:b/>
          <w:i/>
          <w:sz w:val="28"/>
          <w:szCs w:val="28"/>
        </w:rPr>
        <w:t>При проверке сайта были выявлены факты несвоевременного размещения информации документов в 5 случаях.</w:t>
      </w:r>
    </w:p>
    <w:p w:rsidR="001D30FB" w:rsidRPr="001D30FB" w:rsidRDefault="001D30FB" w:rsidP="001D30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        2.</w:t>
      </w:r>
      <w:r w:rsidRPr="001D30F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1D30FB">
        <w:rPr>
          <w:rFonts w:ascii="Times New Roman" w:hAnsi="Times New Roman" w:cs="Times New Roman"/>
          <w:sz w:val="28"/>
          <w:szCs w:val="28"/>
        </w:rPr>
        <w:t xml:space="preserve">В соответствии с п.6 Положения о формировании муниципального задания на оказание  муниципальных услуг (выполнение работ) в отношении  муниципальных учреждений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района и финансовом обеспечении выполнения муниципального задания, утвержденного Постановлением Администрации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района от 29.12.2017г №534  «Об утверждении Положения о формировании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района и финансового обеспечения выполнения</w:t>
      </w:r>
      <w:proofErr w:type="gramEnd"/>
      <w:r w:rsidRPr="001D30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30FB">
        <w:rPr>
          <w:rFonts w:ascii="Times New Roman" w:hAnsi="Times New Roman" w:cs="Times New Roman"/>
          <w:sz w:val="28"/>
          <w:szCs w:val="28"/>
        </w:rPr>
        <w:t xml:space="preserve">муниципального задания муниципальными учреждениями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района», в случае внесения изменений в показатели муниципального задания, </w:t>
      </w:r>
      <w:r w:rsidRPr="001D30FB">
        <w:rPr>
          <w:rFonts w:ascii="Times New Roman" w:hAnsi="Times New Roman" w:cs="Times New Roman"/>
          <w:sz w:val="28"/>
          <w:szCs w:val="28"/>
        </w:rPr>
        <w:lastRenderedPageBreak/>
        <w:t xml:space="preserve">в нормативные правовые акты, на основании которых было сформировано  муниципальное задание, а также изменения размера бюджетных ассигнований, предусмотренных сводной бюджетной росписью  бюджета района, или размера лимитов бюджетных обязательств, предусмотренных для финансового обеспечения выполнения муниципального задания, влекущих за собой изменение  муниципального задания, </w:t>
      </w:r>
      <w:r w:rsidRPr="001D30FB">
        <w:rPr>
          <w:rFonts w:ascii="Times New Roman" w:hAnsi="Times New Roman" w:cs="Times New Roman"/>
          <w:b/>
          <w:sz w:val="28"/>
          <w:szCs w:val="28"/>
        </w:rPr>
        <w:t>формируется новое муниципальное задание.</w:t>
      </w:r>
      <w:proofErr w:type="gramEnd"/>
    </w:p>
    <w:p w:rsidR="001D30FB" w:rsidRPr="001D30FB" w:rsidRDefault="001D30FB" w:rsidP="001D30FB">
      <w:pPr>
        <w:tabs>
          <w:tab w:val="left" w:pos="-184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D30FB">
        <w:rPr>
          <w:rFonts w:ascii="Times New Roman" w:hAnsi="Times New Roman" w:cs="Times New Roman"/>
          <w:b/>
          <w:i/>
          <w:sz w:val="28"/>
          <w:szCs w:val="28"/>
        </w:rPr>
        <w:t xml:space="preserve">В нарушение вышеуказанного Постановления </w:t>
      </w:r>
      <w:r w:rsidRPr="001D30F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МБОУ ЛСОШ №2   </w:t>
      </w:r>
      <w:proofErr w:type="spellStart"/>
      <w:r w:rsidRPr="001D30FB">
        <w:rPr>
          <w:rFonts w:ascii="Times New Roman" w:hAnsi="Times New Roman" w:cs="Times New Roman"/>
          <w:b/>
          <w:i/>
          <w:iCs/>
          <w:sz w:val="28"/>
          <w:szCs w:val="28"/>
        </w:rPr>
        <w:t>им.Н.Ф.Струченкова</w:t>
      </w:r>
      <w:proofErr w:type="spellEnd"/>
      <w:r w:rsidRPr="001D30F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в течение 2018 года новое муниципальное задание не формировалось, тогда как, в отчетах о выполнении муниципального задания плановые значения ежеквартально изменены. </w:t>
      </w:r>
    </w:p>
    <w:p w:rsidR="001D30FB" w:rsidRPr="001D30FB" w:rsidRDefault="001D30FB" w:rsidP="001D30FB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i/>
          <w:sz w:val="28"/>
          <w:szCs w:val="28"/>
        </w:rPr>
        <w:t xml:space="preserve">        3. </w:t>
      </w:r>
      <w:proofErr w:type="gramStart"/>
      <w:r w:rsidRPr="001D30FB">
        <w:rPr>
          <w:rFonts w:ascii="Times New Roman" w:hAnsi="Times New Roman" w:cs="Times New Roman"/>
          <w:sz w:val="28"/>
          <w:szCs w:val="28"/>
        </w:rPr>
        <w:t xml:space="preserve">В соответствии с разделом 3 Порядка составления и утверждения плана финансово-хозяйственной деятельности муниципальных бюджетных и автономных учреждений, функции и полномочия учредителя которых осуществляет администрация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района, утвержденного Постановлением администрации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района от 19.09.2016г. № 297 «Об утверждении Порядка  составления  и  утверждения плана  финансово-хозяйственной деятельности муниципальных бюджетных и автономных  учреждений, функции и полномочия учредителя которых осуществляет администрация 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района», после принятия</w:t>
      </w:r>
      <w:proofErr w:type="gramEnd"/>
      <w:r w:rsidRPr="001D30FB">
        <w:rPr>
          <w:rFonts w:ascii="Times New Roman" w:hAnsi="Times New Roman" w:cs="Times New Roman"/>
          <w:sz w:val="28"/>
          <w:szCs w:val="28"/>
        </w:rPr>
        <w:t xml:space="preserve"> в установленном порядке решения о  бюджете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района на очередной финансовый год и плановый период План при необходимости уточняется учреждением (подразделением) и направляется на утверждение, в соответствии с п.3.5 такой план утверждается руководителем муниципального бюджетного учреждения.</w:t>
      </w:r>
    </w:p>
    <w:p w:rsidR="001D30FB" w:rsidRPr="001D30FB" w:rsidRDefault="001D30FB" w:rsidP="001D30FB">
      <w:pPr>
        <w:tabs>
          <w:tab w:val="left" w:pos="-184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D30FB">
        <w:rPr>
          <w:rFonts w:ascii="Times New Roman" w:hAnsi="Times New Roman" w:cs="Times New Roman"/>
          <w:b/>
          <w:i/>
          <w:sz w:val="28"/>
          <w:szCs w:val="28"/>
        </w:rPr>
        <w:t xml:space="preserve">В нарушение вышеуказанного Постановления </w:t>
      </w:r>
      <w:r w:rsidRPr="001D30F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МБОУ ЛСОШ №2   </w:t>
      </w:r>
      <w:proofErr w:type="spellStart"/>
      <w:r w:rsidRPr="001D30FB">
        <w:rPr>
          <w:rFonts w:ascii="Times New Roman" w:hAnsi="Times New Roman" w:cs="Times New Roman"/>
          <w:b/>
          <w:i/>
          <w:iCs/>
          <w:sz w:val="28"/>
          <w:szCs w:val="28"/>
        </w:rPr>
        <w:t>им.Н.Ф.Струченкова</w:t>
      </w:r>
      <w:proofErr w:type="spellEnd"/>
      <w:r w:rsidRPr="001D30F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в течение 2018 года уточнения в план финансово-хозяйственной деятельности не вносились, тогда как, в отчете об исполнении учреждением плана его финансового хозяйственной деятельности плановые показатели изменены. 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>4. Согласно ст.34 БК РФ «Принципы результативности и эффективности использования бюджетных средств означает,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средств».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lastRenderedPageBreak/>
        <w:t xml:space="preserve">В ходе проверки установлено, что ежемесячные обязательные платежи осуществлялись с нарушением сроков оплаты по причине несвоевременного финансирования. 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1D30FB">
        <w:rPr>
          <w:rFonts w:ascii="Times New Roman" w:hAnsi="Times New Roman" w:cs="Times New Roman"/>
          <w:b/>
          <w:i/>
          <w:sz w:val="28"/>
          <w:szCs w:val="28"/>
        </w:rPr>
        <w:t>допущено в нарушении ст.34 БК РФ неэффективное использование средств бюджета в сумме 429,7 тыс. рублей</w:t>
      </w:r>
      <w:proofErr w:type="gramStart"/>
      <w:r w:rsidRPr="001D30FB">
        <w:rPr>
          <w:rFonts w:ascii="Times New Roman" w:hAnsi="Times New Roman" w:cs="Times New Roman"/>
          <w:b/>
          <w:i/>
          <w:sz w:val="28"/>
          <w:szCs w:val="28"/>
        </w:rPr>
        <w:t xml:space="preserve">., </w:t>
      </w:r>
      <w:proofErr w:type="gramEnd"/>
      <w:r w:rsidRPr="001D30FB">
        <w:rPr>
          <w:rFonts w:ascii="Times New Roman" w:hAnsi="Times New Roman" w:cs="Times New Roman"/>
          <w:b/>
          <w:i/>
          <w:sz w:val="28"/>
          <w:szCs w:val="28"/>
        </w:rPr>
        <w:t>выразившееся в уплате пени и штрафов.</w:t>
      </w:r>
    </w:p>
    <w:p w:rsidR="001D30FB" w:rsidRPr="001D30FB" w:rsidRDefault="001D30FB" w:rsidP="001D30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         5. В целях реализации Федерального закона № 44-ФЗ на основании приказа по Учреждению от 26.12.2017 № 275 контрактным управляющим назначена заместитель директора Сорокина А.М.</w:t>
      </w:r>
      <w:r w:rsidRPr="001D30FB">
        <w:rPr>
          <w:rFonts w:ascii="Times New Roman" w:hAnsi="Times New Roman" w:cs="Times New Roman"/>
          <w:b/>
          <w:sz w:val="28"/>
          <w:szCs w:val="28"/>
        </w:rPr>
        <w:t>.</w:t>
      </w:r>
    </w:p>
    <w:p w:rsidR="001D30FB" w:rsidRPr="001D30FB" w:rsidRDefault="001D30FB" w:rsidP="001D30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          Приказом Учреждения от  26.12.2017 г. № 274 создана единая комиссия по осуществлению закупок для обеспечения муниципальных нужд в количестве 3 человек. </w:t>
      </w:r>
    </w:p>
    <w:p w:rsidR="001D30FB" w:rsidRPr="001D30FB" w:rsidRDefault="001D30FB" w:rsidP="001D30F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30FB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1D30FB">
        <w:rPr>
          <w:rFonts w:ascii="Times New Roman" w:hAnsi="Times New Roman" w:cs="Times New Roman"/>
          <w:b/>
          <w:i/>
          <w:sz w:val="28"/>
          <w:szCs w:val="28"/>
        </w:rPr>
        <w:t xml:space="preserve">В нарушение </w:t>
      </w:r>
      <w:hyperlink r:id="rId6" w:history="1">
        <w:proofErr w:type="gramStart"/>
        <w:r w:rsidRPr="001D30FB">
          <w:rPr>
            <w:rFonts w:ascii="Times New Roman" w:hAnsi="Times New Roman" w:cs="Times New Roman"/>
            <w:b/>
            <w:i/>
            <w:sz w:val="28"/>
            <w:szCs w:val="28"/>
          </w:rPr>
          <w:t>ч</w:t>
        </w:r>
        <w:proofErr w:type="gramEnd"/>
        <w:r w:rsidRPr="001D30FB">
          <w:rPr>
            <w:rFonts w:ascii="Times New Roman" w:hAnsi="Times New Roman" w:cs="Times New Roman"/>
            <w:b/>
            <w:i/>
            <w:sz w:val="28"/>
            <w:szCs w:val="28"/>
          </w:rPr>
          <w:t>. 5 ст. 39</w:t>
        </w:r>
      </w:hyperlink>
      <w:r w:rsidRPr="001D30FB">
        <w:rPr>
          <w:rFonts w:ascii="Times New Roman" w:hAnsi="Times New Roman" w:cs="Times New Roman"/>
          <w:b/>
          <w:i/>
          <w:sz w:val="28"/>
          <w:szCs w:val="28"/>
        </w:rPr>
        <w:t xml:space="preserve"> Закона N 44-ФЗ комиссия  сформирована из лиц, не прошедших профессиональную подготовку, переподготовку или повышение квалификации в сфере закупок, не обладающих специальными знаниями, относящимися к объекту закупки.  </w:t>
      </w:r>
    </w:p>
    <w:p w:rsidR="001D30FB" w:rsidRPr="001D30FB" w:rsidRDefault="001D30FB" w:rsidP="001D30FB">
      <w:pPr>
        <w:tabs>
          <w:tab w:val="left" w:pos="1276"/>
        </w:tabs>
        <w:spacing w:after="0"/>
        <w:ind w:firstLine="72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1D30FB">
        <w:rPr>
          <w:rStyle w:val="blk"/>
          <w:rFonts w:ascii="Times New Roman" w:hAnsi="Times New Roman" w:cs="Times New Roman"/>
          <w:sz w:val="28"/>
          <w:szCs w:val="28"/>
        </w:rPr>
        <w:t xml:space="preserve">6. </w:t>
      </w:r>
      <w:r w:rsidRPr="001D30FB">
        <w:rPr>
          <w:rFonts w:ascii="Times New Roman" w:hAnsi="Times New Roman" w:cs="Times New Roman"/>
          <w:sz w:val="28"/>
          <w:szCs w:val="28"/>
        </w:rPr>
        <w:t>План финансово-хозяйственной деятельности Учреждения на 2018 год и на плановый период 2019 и 2020 годов утвержден директором Учреждения 01.01.2018 года</w:t>
      </w:r>
      <w:proofErr w:type="gramStart"/>
      <w:r w:rsidRPr="001D30FB">
        <w:rPr>
          <w:rStyle w:val="blk"/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D30FB">
        <w:rPr>
          <w:rStyle w:val="blk"/>
          <w:rFonts w:ascii="Times New Roman" w:hAnsi="Times New Roman" w:cs="Times New Roman"/>
          <w:sz w:val="28"/>
          <w:szCs w:val="28"/>
        </w:rPr>
        <w:t xml:space="preserve"> план закупок товаров, работ, услуг на 2018 год (версия 0) утвержден 15.12.2017 года, размещен в единой информационной системе на официальном сайте </w:t>
      </w:r>
      <w:proofErr w:type="spellStart"/>
      <w:r w:rsidRPr="001D30FB">
        <w:rPr>
          <w:rStyle w:val="blk"/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D30FB">
        <w:rPr>
          <w:rStyle w:val="blk"/>
          <w:rFonts w:ascii="Times New Roman" w:hAnsi="Times New Roman" w:cs="Times New Roman"/>
          <w:sz w:val="28"/>
          <w:szCs w:val="28"/>
        </w:rPr>
        <w:t>.</w:t>
      </w:r>
      <w:proofErr w:type="spellStart"/>
      <w:r w:rsidRPr="001D30FB">
        <w:rPr>
          <w:rStyle w:val="blk"/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D30FB">
        <w:rPr>
          <w:rStyle w:val="blk"/>
          <w:rFonts w:ascii="Times New Roman" w:hAnsi="Times New Roman" w:cs="Times New Roman"/>
          <w:sz w:val="28"/>
          <w:szCs w:val="28"/>
        </w:rPr>
        <w:t>.</w:t>
      </w:r>
      <w:proofErr w:type="spellStart"/>
      <w:r w:rsidRPr="001D30FB">
        <w:rPr>
          <w:rStyle w:val="blk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D30FB">
        <w:rPr>
          <w:rStyle w:val="blk"/>
          <w:rFonts w:ascii="Times New Roman" w:hAnsi="Times New Roman" w:cs="Times New Roman"/>
          <w:sz w:val="28"/>
          <w:szCs w:val="28"/>
        </w:rPr>
        <w:t xml:space="preserve"> 30.01.2018 года.</w:t>
      </w:r>
    </w:p>
    <w:p w:rsidR="001D30FB" w:rsidRPr="001D30FB" w:rsidRDefault="001D30FB" w:rsidP="001D30FB">
      <w:pPr>
        <w:tabs>
          <w:tab w:val="left" w:pos="1276"/>
        </w:tabs>
        <w:spacing w:after="0"/>
        <w:ind w:firstLine="720"/>
        <w:jc w:val="both"/>
        <w:rPr>
          <w:rFonts w:ascii="Times New Roman" w:hAnsi="Times New Roman" w:cs="Times New Roman"/>
          <w:b/>
          <w:i/>
          <w:color w:val="0000FF"/>
          <w:spacing w:val="4"/>
          <w:sz w:val="28"/>
          <w:szCs w:val="28"/>
          <w:lang w:eastAsia="ar-SA"/>
        </w:rPr>
      </w:pPr>
      <w:proofErr w:type="gramStart"/>
      <w:r w:rsidRPr="001D30FB">
        <w:rPr>
          <w:rFonts w:ascii="Times New Roman" w:hAnsi="Times New Roman" w:cs="Times New Roman"/>
          <w:spacing w:val="4"/>
          <w:sz w:val="28"/>
          <w:szCs w:val="28"/>
          <w:lang w:eastAsia="ar-SA"/>
        </w:rPr>
        <w:t xml:space="preserve">Учреждением в 2018 году в нарушение </w:t>
      </w:r>
      <w:r w:rsidRPr="001D30FB">
        <w:rPr>
          <w:rStyle w:val="blk"/>
          <w:rFonts w:ascii="Times New Roman" w:hAnsi="Times New Roman" w:cs="Times New Roman"/>
          <w:sz w:val="28"/>
          <w:szCs w:val="28"/>
        </w:rPr>
        <w:t xml:space="preserve">части </w:t>
      </w:r>
      <w:r w:rsidRPr="001D30FB">
        <w:rPr>
          <w:rStyle w:val="blk"/>
          <w:rFonts w:ascii="Times New Roman" w:hAnsi="Times New Roman" w:cs="Times New Roman"/>
          <w:sz w:val="28"/>
          <w:szCs w:val="28"/>
        </w:rPr>
        <w:br/>
        <w:t xml:space="preserve">8 статьи 17 Закона  </w:t>
      </w:r>
      <w:r w:rsidRPr="001D30FB">
        <w:rPr>
          <w:rFonts w:ascii="Times New Roman" w:hAnsi="Times New Roman" w:cs="Times New Roman"/>
          <w:sz w:val="28"/>
          <w:szCs w:val="28"/>
          <w:lang w:eastAsia="ar-SA"/>
        </w:rPr>
        <w:t xml:space="preserve">о контрактной системе в сфере закупок </w:t>
      </w:r>
      <w:r w:rsidRPr="001D30FB">
        <w:rPr>
          <w:rStyle w:val="blk"/>
          <w:rFonts w:ascii="Times New Roman" w:hAnsi="Times New Roman" w:cs="Times New Roman"/>
          <w:sz w:val="28"/>
          <w:szCs w:val="28"/>
        </w:rPr>
        <w:t>план закупок товаров, работ, услуг на 2018 год (версия 0) утвержден ран</w:t>
      </w:r>
      <w:r w:rsidRPr="001D30FB">
        <w:rPr>
          <w:rFonts w:ascii="Times New Roman" w:hAnsi="Times New Roman" w:cs="Times New Roman"/>
          <w:sz w:val="28"/>
          <w:szCs w:val="28"/>
        </w:rPr>
        <w:t>ее установленного законом срока на 11  рабочий день</w:t>
      </w:r>
      <w:r w:rsidRPr="001D30FB">
        <w:rPr>
          <w:rStyle w:val="blk"/>
          <w:rFonts w:ascii="Times New Roman" w:hAnsi="Times New Roman" w:cs="Times New Roman"/>
          <w:sz w:val="28"/>
          <w:szCs w:val="28"/>
        </w:rPr>
        <w:t xml:space="preserve">, а именно 15.12.2017 года, </w:t>
      </w:r>
      <w:r w:rsidRPr="001D30FB">
        <w:rPr>
          <w:rStyle w:val="10"/>
          <w:rFonts w:eastAsiaTheme="minorEastAsia"/>
        </w:rPr>
        <w:t xml:space="preserve">тогда как согласно вышеуказанной норме </w:t>
      </w:r>
      <w:r w:rsidRPr="001D30FB">
        <w:rPr>
          <w:rFonts w:ascii="Times New Roman" w:hAnsi="Times New Roman" w:cs="Times New Roman"/>
          <w:b/>
          <w:i/>
          <w:sz w:val="28"/>
          <w:szCs w:val="28"/>
        </w:rPr>
        <w:t xml:space="preserve">следовало утвердить такой план закупок в течение </w:t>
      </w:r>
      <w:r w:rsidRPr="001D30FB">
        <w:rPr>
          <w:rStyle w:val="blk"/>
          <w:rFonts w:ascii="Times New Roman" w:hAnsi="Times New Roman" w:cs="Times New Roman"/>
          <w:b/>
          <w:i/>
          <w:sz w:val="28"/>
          <w:szCs w:val="28"/>
        </w:rPr>
        <w:t>десяти рабочих дней со дня утверждения плана ФХД</w:t>
      </w:r>
      <w:proofErr w:type="gramEnd"/>
      <w:r w:rsidRPr="001D30FB">
        <w:rPr>
          <w:rStyle w:val="blk"/>
          <w:rFonts w:ascii="Times New Roman" w:hAnsi="Times New Roman" w:cs="Times New Roman"/>
          <w:b/>
          <w:i/>
          <w:sz w:val="28"/>
          <w:szCs w:val="28"/>
        </w:rPr>
        <w:t>, а именно не позднее 22.01.2018.</w:t>
      </w:r>
    </w:p>
    <w:p w:rsidR="001D30FB" w:rsidRPr="001D30FB" w:rsidRDefault="001D30FB" w:rsidP="001D30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1D30F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ЕИС с нарушением части </w:t>
      </w:r>
      <w:r w:rsidRPr="001D30FB">
        <w:rPr>
          <w:rFonts w:ascii="Times New Roman" w:hAnsi="Times New Roman" w:cs="Times New Roman"/>
          <w:color w:val="000000"/>
          <w:sz w:val="28"/>
          <w:szCs w:val="28"/>
        </w:rPr>
        <w:t>9 статьи 17 Закона № 44-ФЗ</w:t>
      </w:r>
      <w:r w:rsidRPr="001D30F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план закупок (работ, услуг)   </w:t>
      </w:r>
      <w:r w:rsidRPr="001D30F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размещен несвоевременно, </w:t>
      </w:r>
      <w:r w:rsidRPr="001D30FB">
        <w:rPr>
          <w:rFonts w:ascii="Times New Roman" w:hAnsi="Times New Roman" w:cs="Times New Roman"/>
          <w:b/>
          <w:i/>
          <w:sz w:val="28"/>
          <w:szCs w:val="28"/>
        </w:rPr>
        <w:t>а именно 30</w:t>
      </w:r>
      <w:r w:rsidRPr="001D30F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.01.2018 г. (версия 0), </w:t>
      </w:r>
      <w:r w:rsidRPr="001D30FB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тогда как следовало разместить  в течение 3-х рабочих дней со дня утверждения плана закупок</w:t>
      </w:r>
      <w:r w:rsidRPr="001D30F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</w:t>
      </w:r>
      <w:r w:rsidRPr="001D30FB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1D30FB" w:rsidRPr="001D30FB" w:rsidRDefault="001D30FB" w:rsidP="001D30F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7. </w:t>
      </w:r>
      <w:r w:rsidRPr="001D30FB">
        <w:rPr>
          <w:rFonts w:ascii="Times New Roman" w:hAnsi="Times New Roman" w:cs="Times New Roman"/>
          <w:sz w:val="28"/>
          <w:szCs w:val="28"/>
        </w:rPr>
        <w:t xml:space="preserve">План финансово-хозяйственной деятельности Учреждения на 2018 год и на плановый период 2019 и 2020 годов утвержден директором Учреждения 01.01.2018 года, план-график закупок товаров, работ, услуг Учреждения на 2018 год (далее – план-график закупок) утвержден директором Учреждения 30.01.2018 года. В единой информационной системе (далее – ЕИС) на официальном сайте </w:t>
      </w:r>
      <w:proofErr w:type="spellStart"/>
      <w:r w:rsidRPr="001D30FB">
        <w:rPr>
          <w:rFonts w:ascii="Times New Roman" w:hAnsi="Times New Roman" w:cs="Times New Roman"/>
          <w:sz w:val="28"/>
          <w:szCs w:val="28"/>
        </w:rPr>
        <w:t>www.zakupki.gov.ru</w:t>
      </w:r>
      <w:proofErr w:type="spellEnd"/>
      <w:r w:rsidRPr="001D30FB">
        <w:rPr>
          <w:rFonts w:ascii="Times New Roman" w:hAnsi="Times New Roman" w:cs="Times New Roman"/>
          <w:sz w:val="28"/>
          <w:szCs w:val="28"/>
        </w:rPr>
        <w:t xml:space="preserve"> утвержденный план-график закупок на 2018 год (версия 0) размещен 25.04.2018 года.</w:t>
      </w:r>
    </w:p>
    <w:p w:rsidR="001D30FB" w:rsidRPr="001D30FB" w:rsidRDefault="001D30FB" w:rsidP="001D30FB">
      <w:pPr>
        <w:spacing w:after="0"/>
        <w:ind w:firstLine="720"/>
        <w:jc w:val="both"/>
        <w:rPr>
          <w:rStyle w:val="blk"/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1D30FB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Учреждением в 2018 году в нарушение части 10 статьи 21 Закона о контрактной системе в сфере закупок план-график закупок на 2018 год </w:t>
      </w:r>
      <w:r w:rsidRPr="001D30FB">
        <w:rPr>
          <w:rStyle w:val="blk"/>
          <w:rFonts w:ascii="Times New Roman" w:hAnsi="Times New Roman" w:cs="Times New Roman"/>
          <w:sz w:val="28"/>
          <w:szCs w:val="28"/>
        </w:rPr>
        <w:t xml:space="preserve">утвержден </w:t>
      </w:r>
      <w:r w:rsidRPr="001D30FB">
        <w:rPr>
          <w:rFonts w:ascii="Times New Roman" w:hAnsi="Times New Roman" w:cs="Times New Roman"/>
          <w:sz w:val="28"/>
          <w:szCs w:val="28"/>
        </w:rPr>
        <w:t>позднее установленного законом срока на 6 рабочих дней</w:t>
      </w:r>
      <w:r w:rsidRPr="001D30FB">
        <w:rPr>
          <w:rStyle w:val="blk"/>
          <w:rFonts w:ascii="Times New Roman" w:hAnsi="Times New Roman" w:cs="Times New Roman"/>
          <w:sz w:val="28"/>
          <w:szCs w:val="28"/>
        </w:rPr>
        <w:t xml:space="preserve">, а именно 30.01.2018 года, </w:t>
      </w:r>
      <w:r w:rsidRPr="001D30FB">
        <w:rPr>
          <w:rStyle w:val="10"/>
          <w:rFonts w:eastAsiaTheme="minorEastAsia"/>
        </w:rPr>
        <w:t xml:space="preserve">тогда как согласно вышеуказанной норме </w:t>
      </w:r>
      <w:r w:rsidRPr="001D30FB">
        <w:rPr>
          <w:rFonts w:ascii="Times New Roman" w:hAnsi="Times New Roman" w:cs="Times New Roman"/>
          <w:b/>
          <w:i/>
          <w:sz w:val="28"/>
          <w:szCs w:val="28"/>
        </w:rPr>
        <w:t xml:space="preserve">следовало утвердить такой план - график в течение </w:t>
      </w:r>
      <w:r w:rsidRPr="001D30FB">
        <w:rPr>
          <w:rStyle w:val="blk"/>
          <w:rFonts w:ascii="Times New Roman" w:hAnsi="Times New Roman" w:cs="Times New Roman"/>
          <w:b/>
          <w:i/>
          <w:sz w:val="28"/>
          <w:szCs w:val="28"/>
        </w:rPr>
        <w:t>десяти рабочих дней со дня утверждения плана ФХД, а именно не</w:t>
      </w:r>
      <w:proofErr w:type="gramEnd"/>
      <w:r w:rsidRPr="001D30FB">
        <w:rPr>
          <w:rStyle w:val="blk"/>
          <w:rFonts w:ascii="Times New Roman" w:hAnsi="Times New Roman" w:cs="Times New Roman"/>
          <w:b/>
          <w:i/>
          <w:sz w:val="28"/>
          <w:szCs w:val="28"/>
        </w:rPr>
        <w:t xml:space="preserve"> позднее 22.01.2018 года.</w:t>
      </w:r>
    </w:p>
    <w:p w:rsidR="001D30FB" w:rsidRPr="001D30FB" w:rsidRDefault="001D30FB" w:rsidP="001D30FB">
      <w:pPr>
        <w:autoSpaceDE w:val="0"/>
        <w:autoSpaceDN w:val="0"/>
        <w:adjustRightInd w:val="0"/>
        <w:spacing w:after="0"/>
        <w:ind w:firstLine="709"/>
        <w:jc w:val="both"/>
        <w:rPr>
          <w:rStyle w:val="blk"/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1D30FB">
        <w:rPr>
          <w:rFonts w:ascii="Times New Roman" w:hAnsi="Times New Roman" w:cs="Times New Roman"/>
          <w:sz w:val="28"/>
          <w:szCs w:val="28"/>
        </w:rPr>
        <w:t>В нарушение части 15 статьи 21 Закона о контрактной системе в сфере закупок план-график закупок на 2018 год (версия 0) размещен</w:t>
      </w:r>
      <w:r w:rsidRPr="001D30FB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1D30FB">
        <w:rPr>
          <w:rFonts w:ascii="Times New Roman" w:hAnsi="Times New Roman" w:cs="Times New Roman"/>
          <w:sz w:val="28"/>
          <w:szCs w:val="28"/>
        </w:rPr>
        <w:t>позднее установленного законом срока на 58 рабочих дней</w:t>
      </w:r>
      <w:r w:rsidRPr="001D30FB">
        <w:rPr>
          <w:rStyle w:val="blk"/>
          <w:rFonts w:ascii="Times New Roman" w:hAnsi="Times New Roman" w:cs="Times New Roman"/>
          <w:sz w:val="28"/>
          <w:szCs w:val="28"/>
        </w:rPr>
        <w:t xml:space="preserve">, а именно 25.04.2018 года, </w:t>
      </w:r>
      <w:r w:rsidRPr="001D30FB">
        <w:rPr>
          <w:rStyle w:val="10"/>
          <w:rFonts w:eastAsiaTheme="minorEastAsia"/>
          <w:i/>
        </w:rPr>
        <w:t xml:space="preserve">тогда как согласно вышеуказанной норме </w:t>
      </w:r>
      <w:r w:rsidRPr="001D30FB">
        <w:rPr>
          <w:rFonts w:ascii="Times New Roman" w:hAnsi="Times New Roman" w:cs="Times New Roman"/>
          <w:b/>
          <w:i/>
          <w:sz w:val="28"/>
          <w:szCs w:val="28"/>
        </w:rPr>
        <w:t>следовало разместить такой план - график в течение трех</w:t>
      </w:r>
      <w:r w:rsidRPr="001D30FB">
        <w:rPr>
          <w:rStyle w:val="blk"/>
          <w:rFonts w:ascii="Times New Roman" w:hAnsi="Times New Roman" w:cs="Times New Roman"/>
          <w:b/>
          <w:i/>
          <w:sz w:val="28"/>
          <w:szCs w:val="28"/>
        </w:rPr>
        <w:t xml:space="preserve"> рабочих дней со дня утверждения.</w:t>
      </w:r>
      <w:proofErr w:type="gramEnd"/>
    </w:p>
    <w:p w:rsidR="001D30FB" w:rsidRPr="001D30FB" w:rsidRDefault="001D30FB" w:rsidP="001D30F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Style w:val="blk"/>
          <w:rFonts w:ascii="Times New Roman" w:hAnsi="Times New Roman" w:cs="Times New Roman"/>
          <w:sz w:val="28"/>
          <w:szCs w:val="28"/>
        </w:rPr>
        <w:t>8.</w:t>
      </w:r>
      <w:r w:rsidRPr="001D30FB">
        <w:rPr>
          <w:rFonts w:ascii="Times New Roman" w:hAnsi="Times New Roman" w:cs="Times New Roman"/>
          <w:sz w:val="28"/>
          <w:szCs w:val="28"/>
        </w:rPr>
        <w:t xml:space="preserve"> Информация, включенная в  план-график размещения заказов на 2018 год о начальной (максимальной) цене контракта не соответствует  утвержденному плану финансово-хозяйственной деятельности на 2018 год.  </w:t>
      </w:r>
      <w:proofErr w:type="gramStart"/>
      <w:r w:rsidRPr="001D30FB"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 w:rsidRPr="001D30FB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от 01.01.2018 года объем закупок на 2018 год  составляет 3482,0 тыс. руб., а  в плане-графике закупки предусмотрены в размере 3219,9 тыс. руб.</w:t>
      </w:r>
    </w:p>
    <w:p w:rsidR="001D30FB" w:rsidRPr="001D30FB" w:rsidRDefault="001D30FB" w:rsidP="001D30FB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30FB">
        <w:rPr>
          <w:rFonts w:ascii="Times New Roman" w:hAnsi="Times New Roman" w:cs="Times New Roman"/>
          <w:b/>
          <w:i/>
          <w:sz w:val="28"/>
          <w:szCs w:val="28"/>
        </w:rPr>
        <w:t xml:space="preserve">Пунктом 11 статьи 21 закона № 44-ФЗ предусмотрено, что заказчики осуществляют закупки в соответствии с информацией, включенной в планы-графики. Закупки, не предусмотренные планами графиками, не могут быть осуществлены. 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 xml:space="preserve">Учреждением в 2018 году заключено с единственным поставщиком 60 контракта (договора) на сумму 3872,9 тыс. руб. на 2018 год. </w:t>
      </w:r>
      <w:proofErr w:type="gramStart"/>
      <w:r w:rsidRPr="001D30FB">
        <w:rPr>
          <w:rFonts w:ascii="Times New Roman" w:hAnsi="Times New Roman" w:cs="Times New Roman"/>
          <w:sz w:val="28"/>
          <w:szCs w:val="28"/>
        </w:rPr>
        <w:t xml:space="preserve">В плане-графике на 2018 год предусмотрены закупки ч.1 ст.93 Федерального закона № 44-ФЗ на сумму 3219,9 тыс. руб. Таким образом, </w:t>
      </w:r>
      <w:r w:rsidRPr="001D30FB">
        <w:rPr>
          <w:rFonts w:ascii="Times New Roman" w:hAnsi="Times New Roman" w:cs="Times New Roman"/>
          <w:b/>
          <w:i/>
          <w:sz w:val="28"/>
          <w:szCs w:val="28"/>
        </w:rPr>
        <w:t>в нарушение данного п.11 ст. 21 закона № 44-ФЗ Учреждение осуществило закупки, не предусмотренные планом-графиком, у единственного поставщика в 2018 году по ст. 93 закона № 44-ФЗ на сумму 653,0 тыс. руб. (3872,9 тыс. руб. – 3219,9 тыс. руб.).</w:t>
      </w:r>
      <w:proofErr w:type="gramEnd"/>
    </w:p>
    <w:p w:rsidR="001D30FB" w:rsidRPr="001D30FB" w:rsidRDefault="001D30FB" w:rsidP="001D30FB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>9.</w:t>
      </w:r>
      <w:r w:rsidRPr="001D30FB">
        <w:rPr>
          <w:rFonts w:ascii="Times New Roman" w:hAnsi="Times New Roman" w:cs="Times New Roman"/>
          <w:color w:val="000000"/>
          <w:sz w:val="28"/>
          <w:szCs w:val="28"/>
        </w:rPr>
        <w:t xml:space="preserve"> В ходе проверки заключенных договоров выявлено:</w:t>
      </w:r>
    </w:p>
    <w:p w:rsidR="001D30FB" w:rsidRPr="001D30FB" w:rsidRDefault="001D30FB" w:rsidP="001D30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30F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нарушение </w:t>
      </w:r>
      <w:proofErr w:type="gramStart"/>
      <w:r w:rsidRPr="001D30FB"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proofErr w:type="gramEnd"/>
      <w:r w:rsidRPr="001D30F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.2 ст.34  </w:t>
      </w:r>
      <w:r w:rsidRPr="001D30FB">
        <w:rPr>
          <w:rFonts w:ascii="Times New Roman" w:hAnsi="Times New Roman" w:cs="Times New Roman"/>
          <w:b/>
          <w:sz w:val="28"/>
          <w:szCs w:val="28"/>
        </w:rPr>
        <w:t>Закона № 44-ФЗ.</w:t>
      </w:r>
      <w:r w:rsidRPr="001D30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D30FB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В 7 заключенных договорах на общую сумму 107,1 тыс. руб.</w:t>
      </w:r>
      <w:r w:rsidRPr="001D30FB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1D30FB">
        <w:rPr>
          <w:rFonts w:ascii="Times New Roman" w:hAnsi="Times New Roman" w:cs="Times New Roman"/>
          <w:b/>
          <w:i/>
          <w:sz w:val="28"/>
          <w:szCs w:val="28"/>
        </w:rPr>
        <w:t>отсутствует цена контракта (максимальное значение цены контракта);</w:t>
      </w:r>
    </w:p>
    <w:p w:rsidR="001D30FB" w:rsidRPr="001D30FB" w:rsidRDefault="001D30FB" w:rsidP="001D30FB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D30F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>-</w:t>
      </w:r>
      <w:r w:rsidRPr="001D30FB">
        <w:rPr>
          <w:rFonts w:ascii="Times New Roman" w:hAnsi="Times New Roman" w:cs="Times New Roman"/>
          <w:b/>
          <w:sz w:val="28"/>
          <w:szCs w:val="28"/>
        </w:rPr>
        <w:t xml:space="preserve"> нарушение </w:t>
      </w:r>
      <w:proofErr w:type="gramStart"/>
      <w:r w:rsidRPr="001D30FB">
        <w:rPr>
          <w:rFonts w:ascii="Times New Roman" w:hAnsi="Times New Roman" w:cs="Times New Roman"/>
          <w:b/>
          <w:sz w:val="28"/>
          <w:szCs w:val="28"/>
        </w:rPr>
        <w:t>ч</w:t>
      </w:r>
      <w:proofErr w:type="gramEnd"/>
      <w:r w:rsidRPr="001D30FB">
        <w:rPr>
          <w:rFonts w:ascii="Times New Roman" w:hAnsi="Times New Roman" w:cs="Times New Roman"/>
          <w:b/>
          <w:sz w:val="28"/>
          <w:szCs w:val="28"/>
        </w:rPr>
        <w:t>.5 ст.34 Закона № 44-ФЗ.</w:t>
      </w:r>
      <w:r w:rsidRPr="001D30F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 xml:space="preserve"> </w:t>
      </w:r>
      <w:r w:rsidRPr="001D30FB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В</w:t>
      </w:r>
      <w:r w:rsidRPr="001D30F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 xml:space="preserve"> </w:t>
      </w:r>
      <w:r w:rsidRPr="001D30FB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6 заключенных Школой договорах  на общую сумму  113,6 тыс</w:t>
      </w:r>
      <w:proofErr w:type="gramStart"/>
      <w:r w:rsidRPr="001D30FB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.р</w:t>
      </w:r>
      <w:proofErr w:type="gramEnd"/>
      <w:r w:rsidRPr="001D30FB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уб</w:t>
      </w:r>
      <w:r w:rsidRPr="001D30F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  размер пени не соответствует размеру пени, установленному законодательством.;</w:t>
      </w:r>
    </w:p>
    <w:p w:rsidR="001D30FB" w:rsidRPr="001D30FB" w:rsidRDefault="001D30FB" w:rsidP="001D30F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0F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gramStart"/>
      <w:r w:rsidRPr="001D30FB">
        <w:rPr>
          <w:rFonts w:ascii="Times New Roman" w:hAnsi="Times New Roman" w:cs="Times New Roman"/>
          <w:b/>
          <w:sz w:val="28"/>
          <w:szCs w:val="28"/>
        </w:rPr>
        <w:t xml:space="preserve">Контрольно-счетной палатой в ходе контрольного мероприятия проверки заключенных договоров и сроков их исполнения, выборочной проверкой установлено, систематическое нарушение условий </w:t>
      </w:r>
      <w:r w:rsidRPr="001D30F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реализации контрактов, в том числе сроков реализации, включая своевременность расчетов (ст. 72 БК РФ (в редакции Федерального закона от 28.12.2013 №418-ФЗ)  (с </w:t>
      </w:r>
      <w:proofErr w:type="spellStart"/>
      <w:r w:rsidRPr="001D30FB">
        <w:rPr>
          <w:rFonts w:ascii="Times New Roman" w:hAnsi="Times New Roman" w:cs="Times New Roman"/>
          <w:b/>
          <w:sz w:val="28"/>
          <w:szCs w:val="28"/>
        </w:rPr>
        <w:t>изм</w:t>
      </w:r>
      <w:proofErr w:type="spellEnd"/>
      <w:r w:rsidRPr="001D30FB">
        <w:rPr>
          <w:rFonts w:ascii="Times New Roman" w:hAnsi="Times New Roman" w:cs="Times New Roman"/>
          <w:b/>
          <w:sz w:val="28"/>
          <w:szCs w:val="28"/>
        </w:rPr>
        <w:t>. и доп., вступ. в силу с 04.07.2016), ст.34, 94 Федерального закона от 05.04.2013г №44-ФЗ) года.</w:t>
      </w:r>
      <w:proofErr w:type="gramEnd"/>
    </w:p>
    <w:p w:rsidR="001D30FB" w:rsidRPr="001D30FB" w:rsidRDefault="001D30FB" w:rsidP="001D30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30FB">
        <w:rPr>
          <w:rFonts w:ascii="Times New Roman" w:hAnsi="Times New Roman" w:cs="Times New Roman"/>
          <w:b/>
          <w:i/>
          <w:sz w:val="28"/>
          <w:szCs w:val="28"/>
        </w:rPr>
        <w:t>- в нарушение</w:t>
      </w:r>
      <w:r w:rsidRPr="001D30F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 xml:space="preserve"> ст.34 Закона № 44-ФЗ  </w:t>
      </w:r>
      <w:r w:rsidRPr="001D30FB">
        <w:rPr>
          <w:rFonts w:ascii="Times New Roman" w:hAnsi="Times New Roman" w:cs="Times New Roman"/>
          <w:b/>
          <w:i/>
          <w:sz w:val="28"/>
          <w:szCs w:val="28"/>
        </w:rPr>
        <w:t>срок оплаты по заключенным договорам в 2018году нарушен на сумму 1321,8 тыс. рублей.</w:t>
      </w:r>
    </w:p>
    <w:p w:rsidR="001D30FB" w:rsidRPr="001D30FB" w:rsidRDefault="001D30FB" w:rsidP="001D30F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30FB">
        <w:rPr>
          <w:rFonts w:ascii="Times New Roman" w:hAnsi="Times New Roman" w:cs="Times New Roman"/>
          <w:b/>
          <w:i/>
          <w:sz w:val="28"/>
          <w:szCs w:val="28"/>
        </w:rPr>
        <w:t>Несвоевременная оплата по договорам является неисполнением обязательных условий договоров, что может повлечь за собой дополнительные расходы бюджетных средств, в случае выставления поставщиками пени.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30FB">
        <w:rPr>
          <w:rFonts w:ascii="Times New Roman" w:hAnsi="Times New Roman" w:cs="Times New Roman"/>
          <w:spacing w:val="4"/>
          <w:sz w:val="28"/>
          <w:szCs w:val="28"/>
        </w:rPr>
        <w:t>10. По состоянию на 01.01.2019 г. дебиторская задолженность по Учреждению составила 2,1 тыс. руб.</w:t>
      </w:r>
      <w:r w:rsidRPr="001D30F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>Кредиторская задолженность составила 747,5 тыс. руб. в том числе:</w:t>
      </w:r>
    </w:p>
    <w:p w:rsidR="001D30FB" w:rsidRPr="001D30FB" w:rsidRDefault="001D30FB" w:rsidP="001D30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>- по расчетам с поставщиками и подрядчиками – 728,3 тыс</w:t>
      </w:r>
      <w:proofErr w:type="gramStart"/>
      <w:r w:rsidRPr="001D30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D30FB">
        <w:rPr>
          <w:rFonts w:ascii="Times New Roman" w:hAnsi="Times New Roman" w:cs="Times New Roman"/>
          <w:sz w:val="28"/>
          <w:szCs w:val="28"/>
        </w:rPr>
        <w:t>уб.;</w:t>
      </w:r>
    </w:p>
    <w:p w:rsidR="001D30FB" w:rsidRPr="001D30FB" w:rsidRDefault="001D30FB" w:rsidP="001D30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>(по услугам связи – 1,4 тыс</w:t>
      </w:r>
      <w:proofErr w:type="gramStart"/>
      <w:r w:rsidRPr="001D30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D30FB">
        <w:rPr>
          <w:rFonts w:ascii="Times New Roman" w:hAnsi="Times New Roman" w:cs="Times New Roman"/>
          <w:sz w:val="28"/>
          <w:szCs w:val="28"/>
        </w:rPr>
        <w:t>уб.; по работам, услугам по содержанию имущества – 304,2 тыс.руб.;  по прочим работам и услугам – 163,8 тыс.руб.;</w:t>
      </w:r>
    </w:p>
    <w:p w:rsidR="001D30FB" w:rsidRPr="001D30FB" w:rsidRDefault="001D30FB" w:rsidP="001D30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>по приобретению материальных запасов – 28,6 тыс</w:t>
      </w:r>
      <w:proofErr w:type="gramStart"/>
      <w:r w:rsidRPr="001D30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D30FB">
        <w:rPr>
          <w:rFonts w:ascii="Times New Roman" w:hAnsi="Times New Roman" w:cs="Times New Roman"/>
          <w:sz w:val="28"/>
          <w:szCs w:val="28"/>
        </w:rPr>
        <w:t>уб.; по коммунальным услугам – 230,0 тыс. руб.);</w:t>
      </w:r>
    </w:p>
    <w:p w:rsidR="001D30FB" w:rsidRPr="001D30FB" w:rsidRDefault="001D30FB" w:rsidP="001D30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>- по расчетам с подотчетными лицами – 19,2 тыс</w:t>
      </w:r>
      <w:proofErr w:type="gramStart"/>
      <w:r w:rsidRPr="001D30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D30FB">
        <w:rPr>
          <w:rFonts w:ascii="Times New Roman" w:hAnsi="Times New Roman" w:cs="Times New Roman"/>
          <w:sz w:val="28"/>
          <w:szCs w:val="28"/>
        </w:rPr>
        <w:t>уб.</w:t>
      </w:r>
    </w:p>
    <w:p w:rsidR="001D30FB" w:rsidRPr="001D30FB" w:rsidRDefault="001D30FB" w:rsidP="001D3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FB">
        <w:rPr>
          <w:rFonts w:ascii="Times New Roman" w:hAnsi="Times New Roman" w:cs="Times New Roman"/>
          <w:sz w:val="28"/>
          <w:szCs w:val="28"/>
        </w:rPr>
        <w:t>1</w:t>
      </w:r>
      <w:r w:rsidR="00B1679B">
        <w:rPr>
          <w:rFonts w:ascii="Times New Roman" w:hAnsi="Times New Roman" w:cs="Times New Roman"/>
          <w:sz w:val="28"/>
          <w:szCs w:val="28"/>
        </w:rPr>
        <w:t>1</w:t>
      </w:r>
      <w:r w:rsidRPr="001D30FB">
        <w:rPr>
          <w:rFonts w:ascii="Times New Roman" w:hAnsi="Times New Roman" w:cs="Times New Roman"/>
          <w:sz w:val="28"/>
          <w:szCs w:val="28"/>
        </w:rPr>
        <w:t xml:space="preserve">. За проверяемый период </w:t>
      </w:r>
      <w:r w:rsidRPr="001D30FB">
        <w:rPr>
          <w:rFonts w:ascii="Times New Roman" w:hAnsi="Times New Roman" w:cs="Times New Roman"/>
          <w:b/>
          <w:sz w:val="28"/>
          <w:szCs w:val="28"/>
        </w:rPr>
        <w:t>выявлено 7 случаев нарушения сроков выплаты заработной платы</w:t>
      </w:r>
      <w:r w:rsidRPr="001D30FB">
        <w:rPr>
          <w:rFonts w:ascii="Times New Roman" w:hAnsi="Times New Roman" w:cs="Times New Roman"/>
          <w:sz w:val="28"/>
          <w:szCs w:val="28"/>
        </w:rPr>
        <w:t>, установленных Приказом № 41 от 26.02.2014года «Об изменении срока выдачи заработной платы» от 1 до 3х дней.</w:t>
      </w:r>
    </w:p>
    <w:p w:rsidR="001D30FB" w:rsidRPr="00B1679B" w:rsidRDefault="001D30FB" w:rsidP="00B1679B">
      <w:pPr>
        <w:spacing w:after="0"/>
        <w:ind w:firstLine="75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1679B" w:rsidRDefault="00B1679B" w:rsidP="00B1679B">
      <w:pPr>
        <w:pStyle w:val="paragrap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5019">
        <w:rPr>
          <w:sz w:val="28"/>
          <w:szCs w:val="28"/>
        </w:rPr>
        <w:t xml:space="preserve">По итогам контрольного мероприятия  </w:t>
      </w:r>
      <w:r>
        <w:rPr>
          <w:sz w:val="28"/>
          <w:szCs w:val="28"/>
        </w:rPr>
        <w:t>руководителю учреждения</w:t>
      </w:r>
      <w:r w:rsidRPr="00D85019">
        <w:rPr>
          <w:sz w:val="28"/>
          <w:szCs w:val="28"/>
        </w:rPr>
        <w:t xml:space="preserve"> вынесено представление, содержащие предложения по устранению выявленных нарушений и замечаний.</w:t>
      </w:r>
    </w:p>
    <w:p w:rsidR="00B1679B" w:rsidRPr="00B1679B" w:rsidRDefault="00B1679B" w:rsidP="00B167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679B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A6D54" w:rsidRPr="00B1679B" w:rsidRDefault="00EA6D54" w:rsidP="00B1679B">
      <w:pPr>
        <w:tabs>
          <w:tab w:val="left" w:pos="567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18FC" w:rsidRDefault="00C218FC" w:rsidP="00B1679B">
      <w:pPr>
        <w:tabs>
          <w:tab w:val="left" w:pos="567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6D54" w:rsidRPr="00EA6D54" w:rsidRDefault="00EA6D54" w:rsidP="00EA6D54">
      <w:pPr>
        <w:jc w:val="both"/>
        <w:rPr>
          <w:rFonts w:ascii="Times New Roman" w:hAnsi="Times New Roman" w:cs="Times New Roman"/>
          <w:sz w:val="28"/>
          <w:szCs w:val="28"/>
        </w:rPr>
      </w:pPr>
      <w:r w:rsidRPr="00EA6D54">
        <w:rPr>
          <w:rFonts w:ascii="Times New Roman" w:hAnsi="Times New Roman" w:cs="Times New Roman"/>
          <w:sz w:val="28"/>
          <w:szCs w:val="28"/>
        </w:rPr>
        <w:t xml:space="preserve">Инспектор КСП </w:t>
      </w:r>
      <w:proofErr w:type="spellStart"/>
      <w:r w:rsidRPr="00EA6D54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EA6D54">
        <w:rPr>
          <w:rFonts w:ascii="Times New Roman" w:hAnsi="Times New Roman" w:cs="Times New Roman"/>
          <w:sz w:val="28"/>
          <w:szCs w:val="28"/>
        </w:rPr>
        <w:t xml:space="preserve"> района                                     Ю.А.Лушникова</w:t>
      </w:r>
    </w:p>
    <w:p w:rsidR="00EA6D54" w:rsidRPr="00EA6D54" w:rsidRDefault="00EA6D54" w:rsidP="00EA6D54">
      <w:pPr>
        <w:tabs>
          <w:tab w:val="left" w:pos="567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A6D54" w:rsidRPr="00EA6D54" w:rsidSect="00840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E451A"/>
    <w:multiLevelType w:val="hybridMultilevel"/>
    <w:tmpl w:val="8232511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859BB"/>
    <w:multiLevelType w:val="hybridMultilevel"/>
    <w:tmpl w:val="F9E0CF1A"/>
    <w:lvl w:ilvl="0" w:tplc="4482C452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2C5BD4"/>
    <w:multiLevelType w:val="hybridMultilevel"/>
    <w:tmpl w:val="81BC72FE"/>
    <w:lvl w:ilvl="0" w:tplc="B9100C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C027E45"/>
    <w:multiLevelType w:val="hybridMultilevel"/>
    <w:tmpl w:val="2BBADFB4"/>
    <w:lvl w:ilvl="0" w:tplc="FDD2ED66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>
    <w:nsid w:val="41C60797"/>
    <w:multiLevelType w:val="hybridMultilevel"/>
    <w:tmpl w:val="C590A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011803"/>
    <w:multiLevelType w:val="hybridMultilevel"/>
    <w:tmpl w:val="9726F606"/>
    <w:lvl w:ilvl="0" w:tplc="8612EC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8811216"/>
    <w:multiLevelType w:val="hybridMultilevel"/>
    <w:tmpl w:val="0A386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8D117DE"/>
    <w:multiLevelType w:val="hybridMultilevel"/>
    <w:tmpl w:val="72385CD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8F83F67"/>
    <w:multiLevelType w:val="hybridMultilevel"/>
    <w:tmpl w:val="39D61D96"/>
    <w:lvl w:ilvl="0" w:tplc="12384AF0">
      <w:start w:val="3"/>
      <w:numFmt w:val="decimal"/>
      <w:lvlText w:val="%1.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AE81432"/>
    <w:multiLevelType w:val="hybridMultilevel"/>
    <w:tmpl w:val="3126F752"/>
    <w:lvl w:ilvl="0" w:tplc="A20C27AA">
      <w:start w:val="1"/>
      <w:numFmt w:val="decimal"/>
      <w:lvlText w:val="%1."/>
      <w:lvlJc w:val="left"/>
      <w:pPr>
        <w:ind w:left="111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6B5F6A0B"/>
    <w:multiLevelType w:val="multilevel"/>
    <w:tmpl w:val="769017EA"/>
    <w:lvl w:ilvl="0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3" w:hanging="2160"/>
      </w:pPr>
      <w:rPr>
        <w:rFonts w:hint="default"/>
      </w:rPr>
    </w:lvl>
  </w:abstractNum>
  <w:abstractNum w:abstractNumId="11">
    <w:nsid w:val="7D8D62A6"/>
    <w:multiLevelType w:val="hybridMultilevel"/>
    <w:tmpl w:val="715C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5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87497"/>
    <w:rsid w:val="0012724D"/>
    <w:rsid w:val="00187497"/>
    <w:rsid w:val="001D30FB"/>
    <w:rsid w:val="002F4E86"/>
    <w:rsid w:val="003366B8"/>
    <w:rsid w:val="006B55A6"/>
    <w:rsid w:val="008165F3"/>
    <w:rsid w:val="00840D83"/>
    <w:rsid w:val="00B1679B"/>
    <w:rsid w:val="00C218FC"/>
    <w:rsid w:val="00C87947"/>
    <w:rsid w:val="00CE18A6"/>
    <w:rsid w:val="00D16205"/>
    <w:rsid w:val="00D2167E"/>
    <w:rsid w:val="00EA6D54"/>
    <w:rsid w:val="00EE77F0"/>
    <w:rsid w:val="00F31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D83"/>
  </w:style>
  <w:style w:type="paragraph" w:styleId="1">
    <w:name w:val="heading 1"/>
    <w:basedOn w:val="a"/>
    <w:next w:val="a"/>
    <w:link w:val="10"/>
    <w:qFormat/>
    <w:rsid w:val="001D30F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187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1874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Абзац списка1"/>
    <w:basedOn w:val="a"/>
    <w:rsid w:val="0018749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187497"/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_"/>
    <w:basedOn w:val="a0"/>
    <w:link w:val="4"/>
    <w:rsid w:val="00187497"/>
    <w:rPr>
      <w:sz w:val="23"/>
      <w:szCs w:val="23"/>
      <w:shd w:val="clear" w:color="auto" w:fill="FFFFFF"/>
    </w:rPr>
  </w:style>
  <w:style w:type="character" w:customStyle="1" w:styleId="a5">
    <w:name w:val="Основной текст + Полужирный"/>
    <w:basedOn w:val="a4"/>
    <w:uiPriority w:val="99"/>
    <w:rsid w:val="00187497"/>
    <w:rPr>
      <w:b/>
      <w:bCs/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a"/>
    <w:link w:val="a4"/>
    <w:rsid w:val="00187497"/>
    <w:pPr>
      <w:widowControl w:val="0"/>
      <w:shd w:val="clear" w:color="auto" w:fill="FFFFFF"/>
      <w:spacing w:before="480" w:after="300" w:line="0" w:lineRule="atLeast"/>
      <w:jc w:val="both"/>
    </w:pPr>
    <w:rPr>
      <w:sz w:val="23"/>
      <w:szCs w:val="23"/>
    </w:rPr>
  </w:style>
  <w:style w:type="paragraph" w:customStyle="1" w:styleId="2">
    <w:name w:val="Абзац списка2"/>
    <w:basedOn w:val="a"/>
    <w:rsid w:val="008165F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D162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7">
    <w:name w:val="Название Знак"/>
    <w:basedOn w:val="a0"/>
    <w:link w:val="a6"/>
    <w:rsid w:val="00D16205"/>
    <w:rPr>
      <w:rFonts w:ascii="Times New Roman" w:eastAsia="Times New Roman" w:hAnsi="Times New Roman" w:cs="Times New Roman"/>
      <w:b/>
      <w:sz w:val="24"/>
      <w:szCs w:val="20"/>
    </w:rPr>
  </w:style>
  <w:style w:type="paragraph" w:styleId="a8">
    <w:name w:val="No Spacing"/>
    <w:uiPriority w:val="1"/>
    <w:qFormat/>
    <w:rsid w:val="00D16205"/>
    <w:pPr>
      <w:spacing w:after="0" w:line="240" w:lineRule="auto"/>
    </w:pPr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D162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rsid w:val="00D16205"/>
    <w:rPr>
      <w:color w:val="0000FF"/>
      <w:u w:val="single"/>
    </w:rPr>
  </w:style>
  <w:style w:type="table" w:styleId="ab">
    <w:name w:val="Table Grid"/>
    <w:basedOn w:val="a1"/>
    <w:uiPriority w:val="59"/>
    <w:rsid w:val="00D16205"/>
    <w:pPr>
      <w:spacing w:after="0" w:line="240" w:lineRule="auto"/>
    </w:pPr>
    <w:rPr>
      <w:rFonts w:ascii="Times New Roman" w:eastAsiaTheme="minorHAnsi" w:hAnsi="Times New Roman" w:cs="Times New Roman"/>
      <w:b/>
      <w:sz w:val="28"/>
      <w:szCs w:val="28"/>
      <w:u w:val="single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1D30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1D30FB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1D30FB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1D30FB"/>
  </w:style>
  <w:style w:type="character" w:customStyle="1" w:styleId="10">
    <w:name w:val="Заголовок 1 Знак"/>
    <w:basedOn w:val="a0"/>
    <w:link w:val="1"/>
    <w:rsid w:val="001D30F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blk">
    <w:name w:val="blk"/>
    <w:basedOn w:val="a0"/>
    <w:rsid w:val="001D30FB"/>
  </w:style>
  <w:style w:type="paragraph" w:customStyle="1" w:styleId="paragraph">
    <w:name w:val="paragraph"/>
    <w:basedOn w:val="a"/>
    <w:rsid w:val="00B16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C63A96F34642EF5368A3A5EC4C9410C1A190905FE170BA07A4B78E39250D794CFCE8FA870172BB7DBEEDBE3BA1F8E9A3B5D85A947316AFA70J1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72BE7-02F9-4901-A59A-8F2DE299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3011</Words>
  <Characters>17164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2019-09-30T12:10:00Z</dcterms:created>
  <dcterms:modified xsi:type="dcterms:W3CDTF">2019-09-30T12:10:00Z</dcterms:modified>
</cp:coreProperties>
</file>