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497" w:rsidRPr="008165F3" w:rsidRDefault="00187497" w:rsidP="008165F3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8165F3">
        <w:rPr>
          <w:b/>
          <w:sz w:val="28"/>
          <w:szCs w:val="28"/>
        </w:rPr>
        <w:t>Отчет №1</w:t>
      </w:r>
    </w:p>
    <w:p w:rsidR="00187497" w:rsidRPr="008165F3" w:rsidRDefault="00187497" w:rsidP="008165F3">
      <w:pPr>
        <w:spacing w:after="0" w:line="240" w:lineRule="auto"/>
        <w:ind w:right="-2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65F3">
        <w:rPr>
          <w:rFonts w:ascii="Times New Roman" w:hAnsi="Times New Roman" w:cs="Times New Roman"/>
          <w:b/>
          <w:sz w:val="28"/>
          <w:szCs w:val="28"/>
        </w:rPr>
        <w:t>Контрольного мероприятия: «Проверка правильности начисления заработной платы в учреждениях культуры</w:t>
      </w:r>
    </w:p>
    <w:p w:rsidR="00187497" w:rsidRPr="008165F3" w:rsidRDefault="00187497" w:rsidP="008165F3">
      <w:pPr>
        <w:spacing w:after="0" w:line="240" w:lineRule="auto"/>
        <w:ind w:right="-2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65F3">
        <w:rPr>
          <w:rFonts w:ascii="Times New Roman" w:hAnsi="Times New Roman" w:cs="Times New Roman"/>
          <w:b/>
          <w:sz w:val="28"/>
          <w:szCs w:val="28"/>
        </w:rPr>
        <w:t xml:space="preserve"> МБУК «</w:t>
      </w:r>
      <w:proofErr w:type="spellStart"/>
      <w:r w:rsidRPr="008165F3">
        <w:rPr>
          <w:rFonts w:ascii="Times New Roman" w:hAnsi="Times New Roman" w:cs="Times New Roman"/>
          <w:b/>
          <w:sz w:val="28"/>
          <w:szCs w:val="28"/>
        </w:rPr>
        <w:t>Культурно-досуговый</w:t>
      </w:r>
      <w:proofErr w:type="spellEnd"/>
      <w:r w:rsidRPr="008165F3">
        <w:rPr>
          <w:rFonts w:ascii="Times New Roman" w:hAnsi="Times New Roman" w:cs="Times New Roman"/>
          <w:b/>
          <w:sz w:val="28"/>
          <w:szCs w:val="28"/>
        </w:rPr>
        <w:t xml:space="preserve"> центр </w:t>
      </w:r>
      <w:proofErr w:type="spellStart"/>
      <w:r w:rsidRPr="008165F3">
        <w:rPr>
          <w:rFonts w:ascii="Times New Roman" w:hAnsi="Times New Roman" w:cs="Times New Roman"/>
          <w:b/>
          <w:sz w:val="28"/>
          <w:szCs w:val="28"/>
        </w:rPr>
        <w:t>Брасовского</w:t>
      </w:r>
      <w:proofErr w:type="spellEnd"/>
      <w:r w:rsidRPr="008165F3">
        <w:rPr>
          <w:rFonts w:ascii="Times New Roman" w:hAnsi="Times New Roman" w:cs="Times New Roman"/>
          <w:b/>
          <w:sz w:val="28"/>
          <w:szCs w:val="28"/>
        </w:rPr>
        <w:t xml:space="preserve"> района»</w:t>
      </w:r>
    </w:p>
    <w:p w:rsidR="00187497" w:rsidRPr="008165F3" w:rsidRDefault="00187497" w:rsidP="008165F3">
      <w:pPr>
        <w:spacing w:after="0" w:line="240" w:lineRule="auto"/>
        <w:ind w:right="-2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65F3">
        <w:rPr>
          <w:rFonts w:ascii="Times New Roman" w:hAnsi="Times New Roman" w:cs="Times New Roman"/>
          <w:b/>
          <w:sz w:val="28"/>
          <w:szCs w:val="28"/>
        </w:rPr>
        <w:t xml:space="preserve"> и МБУК «Централизованная библиотечная система </w:t>
      </w:r>
      <w:proofErr w:type="spellStart"/>
      <w:r w:rsidRPr="008165F3">
        <w:rPr>
          <w:rFonts w:ascii="Times New Roman" w:hAnsi="Times New Roman" w:cs="Times New Roman"/>
          <w:b/>
          <w:sz w:val="28"/>
          <w:szCs w:val="28"/>
        </w:rPr>
        <w:t>Брасовского</w:t>
      </w:r>
      <w:proofErr w:type="spellEnd"/>
      <w:r w:rsidRPr="008165F3">
        <w:rPr>
          <w:rFonts w:ascii="Times New Roman" w:hAnsi="Times New Roman" w:cs="Times New Roman"/>
          <w:b/>
          <w:sz w:val="28"/>
          <w:szCs w:val="28"/>
        </w:rPr>
        <w:t xml:space="preserve"> района»</w:t>
      </w:r>
    </w:p>
    <w:p w:rsidR="00187497" w:rsidRPr="008165F3" w:rsidRDefault="00187497" w:rsidP="008165F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7497" w:rsidRPr="008165F3" w:rsidRDefault="00187497" w:rsidP="00816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65F3">
        <w:rPr>
          <w:rFonts w:ascii="Times New Roman" w:hAnsi="Times New Roman" w:cs="Times New Roman"/>
          <w:sz w:val="28"/>
          <w:szCs w:val="28"/>
        </w:rPr>
        <w:t xml:space="preserve">     28.02.2019 г.                 </w:t>
      </w:r>
    </w:p>
    <w:p w:rsidR="00187497" w:rsidRPr="008165F3" w:rsidRDefault="00187497" w:rsidP="00816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65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187497" w:rsidRPr="008165F3" w:rsidRDefault="00187497" w:rsidP="008165F3">
      <w:pPr>
        <w:spacing w:after="0" w:line="240" w:lineRule="auto"/>
        <w:ind w:right="-21"/>
        <w:jc w:val="both"/>
        <w:rPr>
          <w:rFonts w:ascii="Times New Roman" w:hAnsi="Times New Roman" w:cs="Times New Roman"/>
          <w:sz w:val="28"/>
          <w:szCs w:val="28"/>
        </w:rPr>
      </w:pPr>
      <w:r w:rsidRPr="008165F3">
        <w:rPr>
          <w:rFonts w:ascii="Times New Roman" w:hAnsi="Times New Roman" w:cs="Times New Roman"/>
          <w:sz w:val="28"/>
          <w:szCs w:val="28"/>
        </w:rPr>
        <w:t xml:space="preserve">           Контрольно-счетной палатой </w:t>
      </w:r>
      <w:proofErr w:type="spellStart"/>
      <w:r w:rsidRPr="008165F3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8165F3">
        <w:rPr>
          <w:rFonts w:ascii="Times New Roman" w:hAnsi="Times New Roman" w:cs="Times New Roman"/>
          <w:sz w:val="28"/>
          <w:szCs w:val="28"/>
        </w:rPr>
        <w:t xml:space="preserve"> района проведено контрольное мероприятие </w:t>
      </w:r>
      <w:r w:rsidRPr="008165F3">
        <w:rPr>
          <w:rFonts w:ascii="Times New Roman" w:hAnsi="Times New Roman" w:cs="Times New Roman"/>
          <w:b/>
          <w:sz w:val="28"/>
          <w:szCs w:val="28"/>
        </w:rPr>
        <w:t>«Проверка правильности начисления заработной платы в учреждениях культуры МБУК «</w:t>
      </w:r>
      <w:proofErr w:type="spellStart"/>
      <w:r w:rsidRPr="008165F3">
        <w:rPr>
          <w:rFonts w:ascii="Times New Roman" w:hAnsi="Times New Roman" w:cs="Times New Roman"/>
          <w:b/>
          <w:sz w:val="28"/>
          <w:szCs w:val="28"/>
        </w:rPr>
        <w:t>Культурно-досуговый</w:t>
      </w:r>
      <w:proofErr w:type="spellEnd"/>
      <w:r w:rsidRPr="008165F3">
        <w:rPr>
          <w:rFonts w:ascii="Times New Roman" w:hAnsi="Times New Roman" w:cs="Times New Roman"/>
          <w:b/>
          <w:sz w:val="28"/>
          <w:szCs w:val="28"/>
        </w:rPr>
        <w:t xml:space="preserve"> центр </w:t>
      </w:r>
      <w:proofErr w:type="spellStart"/>
      <w:r w:rsidRPr="008165F3">
        <w:rPr>
          <w:rFonts w:ascii="Times New Roman" w:hAnsi="Times New Roman" w:cs="Times New Roman"/>
          <w:b/>
          <w:sz w:val="28"/>
          <w:szCs w:val="28"/>
        </w:rPr>
        <w:t>Брасовского</w:t>
      </w:r>
      <w:proofErr w:type="spellEnd"/>
      <w:r w:rsidRPr="008165F3">
        <w:rPr>
          <w:rFonts w:ascii="Times New Roman" w:hAnsi="Times New Roman" w:cs="Times New Roman"/>
          <w:b/>
          <w:sz w:val="28"/>
          <w:szCs w:val="28"/>
        </w:rPr>
        <w:t xml:space="preserve"> района» и МБУК «Централизованная библиотечная система </w:t>
      </w:r>
      <w:proofErr w:type="spellStart"/>
      <w:r w:rsidRPr="008165F3">
        <w:rPr>
          <w:rFonts w:ascii="Times New Roman" w:hAnsi="Times New Roman" w:cs="Times New Roman"/>
          <w:b/>
          <w:sz w:val="28"/>
          <w:szCs w:val="28"/>
        </w:rPr>
        <w:t>Брасовского</w:t>
      </w:r>
      <w:proofErr w:type="spellEnd"/>
      <w:r w:rsidRPr="008165F3">
        <w:rPr>
          <w:rFonts w:ascii="Times New Roman" w:hAnsi="Times New Roman" w:cs="Times New Roman"/>
          <w:b/>
          <w:sz w:val="28"/>
          <w:szCs w:val="28"/>
        </w:rPr>
        <w:t xml:space="preserve"> района».</w:t>
      </w:r>
    </w:p>
    <w:p w:rsidR="00187497" w:rsidRPr="008165F3" w:rsidRDefault="00187497" w:rsidP="008165F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65F3">
        <w:rPr>
          <w:rFonts w:ascii="Times New Roman" w:hAnsi="Times New Roman" w:cs="Times New Roman"/>
          <w:b/>
          <w:sz w:val="28"/>
          <w:szCs w:val="28"/>
        </w:rPr>
        <w:t>Основание для проведения проверки</w:t>
      </w:r>
      <w:r w:rsidRPr="008165F3">
        <w:rPr>
          <w:rFonts w:ascii="Times New Roman" w:hAnsi="Times New Roman" w:cs="Times New Roman"/>
          <w:sz w:val="28"/>
          <w:szCs w:val="28"/>
        </w:rPr>
        <w:t xml:space="preserve">: Положение «О Контрольно-счетной палате </w:t>
      </w:r>
      <w:proofErr w:type="spellStart"/>
      <w:r w:rsidRPr="008165F3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8165F3">
        <w:rPr>
          <w:rFonts w:ascii="Times New Roman" w:hAnsi="Times New Roman" w:cs="Times New Roman"/>
          <w:sz w:val="28"/>
          <w:szCs w:val="28"/>
        </w:rPr>
        <w:t xml:space="preserve">  района,  пункт 2.1.3. плана работы Контрольно-счетной палаты </w:t>
      </w:r>
      <w:proofErr w:type="spellStart"/>
      <w:r w:rsidRPr="008165F3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8165F3">
        <w:rPr>
          <w:rFonts w:ascii="Times New Roman" w:hAnsi="Times New Roman" w:cs="Times New Roman"/>
          <w:sz w:val="28"/>
          <w:szCs w:val="28"/>
        </w:rPr>
        <w:t xml:space="preserve"> района на 2019год, утвержденного Председателем Контрольно-счетной палаты  №17-р от 27.12.2018 года.</w:t>
      </w:r>
    </w:p>
    <w:p w:rsidR="00187497" w:rsidRPr="008165F3" w:rsidRDefault="00187497" w:rsidP="008165F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65F3">
        <w:rPr>
          <w:rFonts w:ascii="Times New Roman" w:hAnsi="Times New Roman" w:cs="Times New Roman"/>
          <w:b/>
          <w:bCs/>
          <w:sz w:val="28"/>
          <w:szCs w:val="28"/>
        </w:rPr>
        <w:t>Цель проверки:</w:t>
      </w:r>
      <w:r w:rsidRPr="008165F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165F3">
        <w:rPr>
          <w:rFonts w:ascii="Times New Roman" w:hAnsi="Times New Roman" w:cs="Times New Roman"/>
          <w:sz w:val="28"/>
          <w:szCs w:val="28"/>
        </w:rPr>
        <w:t>Проверка правильности начисления заработной платы в учреждениях культуры</w:t>
      </w:r>
    </w:p>
    <w:p w:rsidR="00187497" w:rsidRPr="008165F3" w:rsidRDefault="00187497" w:rsidP="008165F3">
      <w:pPr>
        <w:spacing w:after="0" w:line="240" w:lineRule="auto"/>
        <w:ind w:right="-6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5F3">
        <w:rPr>
          <w:rFonts w:ascii="Times New Roman" w:hAnsi="Times New Roman" w:cs="Times New Roman"/>
          <w:b/>
          <w:sz w:val="28"/>
          <w:szCs w:val="28"/>
        </w:rPr>
        <w:t>Предмет контрольно мероприятия</w:t>
      </w:r>
      <w:r w:rsidRPr="008165F3">
        <w:rPr>
          <w:rFonts w:ascii="Times New Roman" w:hAnsi="Times New Roman" w:cs="Times New Roman"/>
          <w:sz w:val="28"/>
          <w:szCs w:val="28"/>
        </w:rPr>
        <w:t>: Средства, направленные на выплату заработной платы с начислениями на нее работников учреждения культуры.</w:t>
      </w:r>
    </w:p>
    <w:p w:rsidR="00187497" w:rsidRPr="008165F3" w:rsidRDefault="00187497" w:rsidP="008165F3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65F3">
        <w:rPr>
          <w:rFonts w:ascii="Times New Roman" w:hAnsi="Times New Roman" w:cs="Times New Roman"/>
          <w:b/>
          <w:bCs/>
          <w:sz w:val="28"/>
          <w:szCs w:val="28"/>
        </w:rPr>
        <w:t>Проверяемый период</w:t>
      </w:r>
      <w:r w:rsidRPr="008165F3">
        <w:rPr>
          <w:rFonts w:ascii="Times New Roman" w:hAnsi="Times New Roman" w:cs="Times New Roman"/>
          <w:bCs/>
          <w:sz w:val="28"/>
          <w:szCs w:val="28"/>
        </w:rPr>
        <w:t>: с 01 января 2017года по 31 декабря 2018 года.</w:t>
      </w:r>
    </w:p>
    <w:p w:rsidR="00187497" w:rsidRPr="008165F3" w:rsidRDefault="00187497" w:rsidP="008165F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65F3">
        <w:rPr>
          <w:rFonts w:ascii="Times New Roman" w:hAnsi="Times New Roman" w:cs="Times New Roman"/>
          <w:b/>
          <w:sz w:val="28"/>
          <w:szCs w:val="28"/>
        </w:rPr>
        <w:t>Проверка проведена</w:t>
      </w:r>
      <w:r w:rsidRPr="008165F3">
        <w:rPr>
          <w:rFonts w:ascii="Times New Roman" w:hAnsi="Times New Roman" w:cs="Times New Roman"/>
          <w:sz w:val="28"/>
          <w:szCs w:val="28"/>
        </w:rPr>
        <w:t xml:space="preserve"> в период с 01 по 28 февраля 2019 года.</w:t>
      </w:r>
    </w:p>
    <w:p w:rsidR="00187497" w:rsidRPr="008165F3" w:rsidRDefault="00187497" w:rsidP="008165F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5F3">
        <w:rPr>
          <w:rFonts w:ascii="Times New Roman" w:hAnsi="Times New Roman" w:cs="Times New Roman"/>
          <w:b/>
          <w:sz w:val="28"/>
          <w:szCs w:val="28"/>
        </w:rPr>
        <w:t>В результате проверки установлено:</w:t>
      </w:r>
    </w:p>
    <w:p w:rsidR="00187497" w:rsidRPr="008165F3" w:rsidRDefault="00187497" w:rsidP="008165F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165F3">
        <w:rPr>
          <w:rFonts w:ascii="Times New Roman" w:hAnsi="Times New Roman" w:cs="Times New Roman"/>
          <w:sz w:val="28"/>
          <w:szCs w:val="28"/>
        </w:rPr>
        <w:t>Муниципальное бюджетное учреждение культуры «</w:t>
      </w:r>
      <w:proofErr w:type="spellStart"/>
      <w:r w:rsidRPr="008165F3">
        <w:rPr>
          <w:rFonts w:ascii="Times New Roman" w:hAnsi="Times New Roman" w:cs="Times New Roman"/>
          <w:sz w:val="28"/>
          <w:szCs w:val="28"/>
        </w:rPr>
        <w:t>Культурно-досуговый</w:t>
      </w:r>
      <w:proofErr w:type="spellEnd"/>
      <w:r w:rsidRPr="008165F3">
        <w:rPr>
          <w:rFonts w:ascii="Times New Roman" w:hAnsi="Times New Roman" w:cs="Times New Roman"/>
          <w:sz w:val="28"/>
          <w:szCs w:val="28"/>
        </w:rPr>
        <w:t xml:space="preserve"> центр  </w:t>
      </w:r>
      <w:proofErr w:type="spellStart"/>
      <w:r w:rsidRPr="008165F3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8165F3">
        <w:rPr>
          <w:rFonts w:ascii="Times New Roman" w:hAnsi="Times New Roman" w:cs="Times New Roman"/>
          <w:sz w:val="28"/>
          <w:szCs w:val="28"/>
        </w:rPr>
        <w:t xml:space="preserve"> района» (МБУК «КДЦ </w:t>
      </w:r>
      <w:proofErr w:type="spellStart"/>
      <w:r w:rsidRPr="008165F3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8165F3">
        <w:rPr>
          <w:rFonts w:ascii="Times New Roman" w:hAnsi="Times New Roman" w:cs="Times New Roman"/>
          <w:sz w:val="28"/>
          <w:szCs w:val="28"/>
        </w:rPr>
        <w:t xml:space="preserve"> района) и муниципальное бюджетное учреждение культуры «Централизованная библиотечная система </w:t>
      </w:r>
      <w:proofErr w:type="spellStart"/>
      <w:r w:rsidRPr="008165F3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8165F3">
        <w:rPr>
          <w:rFonts w:ascii="Times New Roman" w:hAnsi="Times New Roman" w:cs="Times New Roman"/>
          <w:sz w:val="28"/>
          <w:szCs w:val="28"/>
        </w:rPr>
        <w:t xml:space="preserve"> района (МБУК «ЦБС </w:t>
      </w:r>
      <w:proofErr w:type="spellStart"/>
      <w:r w:rsidRPr="008165F3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8165F3">
        <w:rPr>
          <w:rFonts w:ascii="Times New Roman" w:hAnsi="Times New Roman" w:cs="Times New Roman"/>
          <w:sz w:val="28"/>
          <w:szCs w:val="28"/>
        </w:rPr>
        <w:t xml:space="preserve"> района), действуют на основании Уставов, утвержденных постановлениями администрации </w:t>
      </w:r>
      <w:proofErr w:type="spellStart"/>
      <w:r w:rsidRPr="008165F3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8165F3">
        <w:rPr>
          <w:rFonts w:ascii="Times New Roman" w:hAnsi="Times New Roman" w:cs="Times New Roman"/>
          <w:sz w:val="28"/>
          <w:szCs w:val="28"/>
        </w:rPr>
        <w:t xml:space="preserve"> района от 19.08.2015 г. № 333, от 24.07.2015 № 303).</w:t>
      </w:r>
      <w:proofErr w:type="gramEnd"/>
    </w:p>
    <w:p w:rsidR="00187497" w:rsidRPr="008165F3" w:rsidRDefault="00187497" w:rsidP="008165F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65F3">
        <w:rPr>
          <w:rFonts w:ascii="Times New Roman" w:hAnsi="Times New Roman" w:cs="Times New Roman"/>
          <w:sz w:val="28"/>
          <w:szCs w:val="28"/>
        </w:rPr>
        <w:t>Учреждения являются некоммерческими бюджетными организациями.</w:t>
      </w:r>
    </w:p>
    <w:p w:rsidR="00187497" w:rsidRPr="008165F3" w:rsidRDefault="00187497" w:rsidP="008165F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65F3">
        <w:rPr>
          <w:rFonts w:ascii="Times New Roman" w:hAnsi="Times New Roman" w:cs="Times New Roman"/>
          <w:sz w:val="28"/>
          <w:szCs w:val="28"/>
        </w:rPr>
        <w:t xml:space="preserve">В структуру МБУК «КДЦ </w:t>
      </w:r>
      <w:proofErr w:type="spellStart"/>
      <w:r w:rsidRPr="008165F3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8165F3">
        <w:rPr>
          <w:rFonts w:ascii="Times New Roman" w:hAnsi="Times New Roman" w:cs="Times New Roman"/>
          <w:sz w:val="28"/>
          <w:szCs w:val="28"/>
        </w:rPr>
        <w:t xml:space="preserve"> района» входят 19 структурных подразделений: Историко-краеведческий музей, </w:t>
      </w:r>
      <w:proofErr w:type="spellStart"/>
      <w:r w:rsidRPr="008165F3">
        <w:rPr>
          <w:rFonts w:ascii="Times New Roman" w:hAnsi="Times New Roman" w:cs="Times New Roman"/>
          <w:sz w:val="28"/>
          <w:szCs w:val="28"/>
        </w:rPr>
        <w:t>Локотской</w:t>
      </w:r>
      <w:proofErr w:type="spellEnd"/>
      <w:r w:rsidRPr="008165F3">
        <w:rPr>
          <w:rFonts w:ascii="Times New Roman" w:hAnsi="Times New Roman" w:cs="Times New Roman"/>
          <w:sz w:val="28"/>
          <w:szCs w:val="28"/>
        </w:rPr>
        <w:t xml:space="preserve"> парк культуры и отдыха, </w:t>
      </w:r>
      <w:proofErr w:type="spellStart"/>
      <w:r w:rsidRPr="008165F3">
        <w:rPr>
          <w:rFonts w:ascii="Times New Roman" w:hAnsi="Times New Roman" w:cs="Times New Roman"/>
          <w:sz w:val="28"/>
          <w:szCs w:val="28"/>
        </w:rPr>
        <w:t>Локотской</w:t>
      </w:r>
      <w:proofErr w:type="spellEnd"/>
      <w:r w:rsidRPr="008165F3">
        <w:rPr>
          <w:rFonts w:ascii="Times New Roman" w:hAnsi="Times New Roman" w:cs="Times New Roman"/>
          <w:sz w:val="28"/>
          <w:szCs w:val="28"/>
        </w:rPr>
        <w:t xml:space="preserve"> Дом культуры имени </w:t>
      </w:r>
      <w:proofErr w:type="spellStart"/>
      <w:r w:rsidRPr="008165F3">
        <w:rPr>
          <w:rFonts w:ascii="Times New Roman" w:hAnsi="Times New Roman" w:cs="Times New Roman"/>
          <w:sz w:val="28"/>
          <w:szCs w:val="28"/>
        </w:rPr>
        <w:t>А.П.Менякина</w:t>
      </w:r>
      <w:proofErr w:type="spellEnd"/>
      <w:r w:rsidRPr="008165F3">
        <w:rPr>
          <w:rFonts w:ascii="Times New Roman" w:hAnsi="Times New Roman" w:cs="Times New Roman"/>
          <w:sz w:val="28"/>
          <w:szCs w:val="28"/>
        </w:rPr>
        <w:t xml:space="preserve"> и 16 сельских домов культуры, в структуру ЦБС </w:t>
      </w:r>
      <w:proofErr w:type="spellStart"/>
      <w:r w:rsidRPr="008165F3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8165F3">
        <w:rPr>
          <w:rFonts w:ascii="Times New Roman" w:hAnsi="Times New Roman" w:cs="Times New Roman"/>
          <w:sz w:val="28"/>
          <w:szCs w:val="28"/>
        </w:rPr>
        <w:t xml:space="preserve"> района входят 20 структурных подразделений: </w:t>
      </w:r>
      <w:proofErr w:type="spellStart"/>
      <w:r w:rsidRPr="008165F3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8165F3">
        <w:rPr>
          <w:rFonts w:ascii="Times New Roman" w:hAnsi="Times New Roman" w:cs="Times New Roman"/>
          <w:sz w:val="28"/>
          <w:szCs w:val="28"/>
        </w:rPr>
        <w:t xml:space="preserve"> библиотека им. Родичева, </w:t>
      </w:r>
      <w:proofErr w:type="spellStart"/>
      <w:r w:rsidRPr="008165F3">
        <w:rPr>
          <w:rFonts w:ascii="Times New Roman" w:hAnsi="Times New Roman" w:cs="Times New Roman"/>
          <w:sz w:val="28"/>
          <w:szCs w:val="28"/>
        </w:rPr>
        <w:t>Брасовская</w:t>
      </w:r>
      <w:proofErr w:type="spellEnd"/>
      <w:r w:rsidRPr="008165F3">
        <w:rPr>
          <w:rFonts w:ascii="Times New Roman" w:hAnsi="Times New Roman" w:cs="Times New Roman"/>
          <w:sz w:val="28"/>
          <w:szCs w:val="28"/>
        </w:rPr>
        <w:t xml:space="preserve"> центральная детская библиотека и 18 сельских библиотек.</w:t>
      </w:r>
    </w:p>
    <w:p w:rsidR="00187497" w:rsidRPr="008165F3" w:rsidRDefault="00187497" w:rsidP="008165F3">
      <w:pPr>
        <w:tabs>
          <w:tab w:val="left" w:pos="217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65F3">
        <w:rPr>
          <w:rFonts w:ascii="Times New Roman" w:hAnsi="Times New Roman" w:cs="Times New Roman"/>
          <w:sz w:val="28"/>
          <w:szCs w:val="28"/>
        </w:rPr>
        <w:t xml:space="preserve">Все обособленные структурные подразделения не являются юридическими лицами. Учреждениям культуры открыты лицевые счета в отделении № 6 Управления Федерального казначейства по </w:t>
      </w:r>
      <w:r w:rsidRPr="008165F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165F3">
        <w:rPr>
          <w:rFonts w:ascii="Times New Roman" w:hAnsi="Times New Roman" w:cs="Times New Roman"/>
          <w:sz w:val="28"/>
          <w:szCs w:val="28"/>
        </w:rPr>
        <w:t xml:space="preserve">Брянской области, закреплено имущество на праве оперативного управления.    </w:t>
      </w:r>
    </w:p>
    <w:p w:rsidR="00187497" w:rsidRPr="008165F3" w:rsidRDefault="00187497" w:rsidP="008165F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65F3">
        <w:rPr>
          <w:rFonts w:ascii="Times New Roman" w:hAnsi="Times New Roman" w:cs="Times New Roman"/>
          <w:sz w:val="28"/>
          <w:szCs w:val="28"/>
        </w:rPr>
        <w:lastRenderedPageBreak/>
        <w:t xml:space="preserve">Учредителем муниципальных бюджетных учреждений культуры является администрация </w:t>
      </w:r>
      <w:proofErr w:type="spellStart"/>
      <w:r w:rsidRPr="008165F3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8165F3">
        <w:rPr>
          <w:rFonts w:ascii="Times New Roman" w:hAnsi="Times New Roman" w:cs="Times New Roman"/>
          <w:sz w:val="28"/>
          <w:szCs w:val="28"/>
        </w:rPr>
        <w:t xml:space="preserve">  района. </w:t>
      </w:r>
    </w:p>
    <w:p w:rsidR="00187497" w:rsidRPr="008165F3" w:rsidRDefault="00187497" w:rsidP="008165F3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8165F3">
        <w:rPr>
          <w:rFonts w:ascii="Times New Roman" w:hAnsi="Times New Roman" w:cs="Times New Roman"/>
          <w:sz w:val="28"/>
          <w:szCs w:val="28"/>
        </w:rPr>
        <w:t>Учреждения в своей деятельности руководствуются Конституцией Российской Федерации; Гражданским кодексом Российской Федерации; Федеральным Законом № 131-ФЗ от 06.10.2003 г. «Об общих принципах организации местного самоуправления в Российской Федерации»; Законом от 07.02.92 №2300-1 (в редакции от 02.07.2013г. №185-ФЗ,) « О защите прав потребителей; «Основы законодательства Российской Федерации о культуре» в редакции от 23.12.2003 №186-ФЗ;</w:t>
      </w:r>
      <w:proofErr w:type="gramEnd"/>
      <w:r w:rsidRPr="008165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165F3">
        <w:rPr>
          <w:rFonts w:ascii="Times New Roman" w:hAnsi="Times New Roman" w:cs="Times New Roman"/>
          <w:sz w:val="28"/>
          <w:szCs w:val="28"/>
        </w:rPr>
        <w:t xml:space="preserve">«Инструкцией по учету платных услуг населению», утвержденной постановлением Госкомстата России от 24.09.92 №156 (в редакции письма Минэкономики Российской Федерации от 27.07.93 №мю-636/14-151 и Госкомстата № 10-0-1/246); Общероссийским классификатором услуг населению </w:t>
      </w:r>
      <w:proofErr w:type="spellStart"/>
      <w:r w:rsidRPr="008165F3">
        <w:rPr>
          <w:rFonts w:ascii="Times New Roman" w:hAnsi="Times New Roman" w:cs="Times New Roman"/>
          <w:sz w:val="28"/>
          <w:szCs w:val="28"/>
        </w:rPr>
        <w:t>ок</w:t>
      </w:r>
      <w:proofErr w:type="spellEnd"/>
      <w:r w:rsidRPr="008165F3">
        <w:rPr>
          <w:rFonts w:ascii="Times New Roman" w:hAnsi="Times New Roman" w:cs="Times New Roman"/>
          <w:sz w:val="28"/>
          <w:szCs w:val="28"/>
        </w:rPr>
        <w:t xml:space="preserve"> 002-93, утвержденным постановлением Госстандарта Российской Федерации от 28.06.93 №163, в редакции </w:t>
      </w:r>
      <w:proofErr w:type="spellStart"/>
      <w:r w:rsidRPr="008165F3">
        <w:rPr>
          <w:rFonts w:ascii="Times New Roman" w:hAnsi="Times New Roman" w:cs="Times New Roman"/>
          <w:sz w:val="28"/>
          <w:szCs w:val="28"/>
        </w:rPr>
        <w:t>изм</w:t>
      </w:r>
      <w:proofErr w:type="spellEnd"/>
      <w:r w:rsidRPr="008165F3">
        <w:rPr>
          <w:rFonts w:ascii="Times New Roman" w:hAnsi="Times New Roman" w:cs="Times New Roman"/>
          <w:sz w:val="28"/>
          <w:szCs w:val="28"/>
        </w:rPr>
        <w:t xml:space="preserve">. № 13/2012 утв. Прил. </w:t>
      </w:r>
      <w:proofErr w:type="spellStart"/>
      <w:r w:rsidRPr="008165F3">
        <w:rPr>
          <w:rFonts w:ascii="Times New Roman" w:hAnsi="Times New Roman" w:cs="Times New Roman"/>
          <w:sz w:val="28"/>
          <w:szCs w:val="28"/>
        </w:rPr>
        <w:t>Росстандарта</w:t>
      </w:r>
      <w:proofErr w:type="spellEnd"/>
      <w:r w:rsidRPr="008165F3">
        <w:rPr>
          <w:rFonts w:ascii="Times New Roman" w:hAnsi="Times New Roman" w:cs="Times New Roman"/>
          <w:sz w:val="28"/>
          <w:szCs w:val="28"/>
        </w:rPr>
        <w:t xml:space="preserve"> от 12.12.2012 №1880-ст;</w:t>
      </w:r>
      <w:proofErr w:type="gramEnd"/>
      <w:r w:rsidRPr="008165F3">
        <w:rPr>
          <w:rFonts w:ascii="Times New Roman" w:hAnsi="Times New Roman" w:cs="Times New Roman"/>
          <w:sz w:val="28"/>
          <w:szCs w:val="28"/>
        </w:rPr>
        <w:t xml:space="preserve">  </w:t>
      </w:r>
      <w:hyperlink r:id="rId5" w:history="1">
        <w:proofErr w:type="gramStart"/>
        <w:r w:rsidRPr="008165F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165F3">
        <w:rPr>
          <w:rFonts w:ascii="Times New Roman" w:hAnsi="Times New Roman" w:cs="Times New Roman"/>
          <w:sz w:val="28"/>
          <w:szCs w:val="28"/>
        </w:rPr>
        <w:t xml:space="preserve">ом Брянской области от 7 апреля 1999 года N 23-З "О культурной деятельности на территории Брянской области", </w:t>
      </w:r>
      <w:hyperlink r:id="rId6" w:history="1">
        <w:r w:rsidRPr="008165F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165F3">
        <w:rPr>
          <w:rFonts w:ascii="Times New Roman" w:hAnsi="Times New Roman" w:cs="Times New Roman"/>
          <w:sz w:val="28"/>
          <w:szCs w:val="28"/>
        </w:rPr>
        <w:t xml:space="preserve"> Брянской области от 13 марта 2000 года N 10-З "О народных художественных промыслах в Брянской области</w:t>
      </w:r>
      <w:r w:rsidRPr="008165F3">
        <w:rPr>
          <w:rFonts w:ascii="Times New Roman" w:hAnsi="Times New Roman" w:cs="Times New Roman"/>
          <w:color w:val="000000"/>
          <w:sz w:val="28"/>
          <w:szCs w:val="28"/>
        </w:rPr>
        <w:t>, Указ губернатора Брянской области «Об установлении размера, утверждении Порядка и условий денежной выплаты компенсационного характера на оплату жилья и коммунальных услуг отдельным категориям граждан;</w:t>
      </w:r>
      <w:proofErr w:type="gramEnd"/>
      <w:r w:rsidRPr="008165F3">
        <w:rPr>
          <w:rFonts w:ascii="Times New Roman" w:hAnsi="Times New Roman" w:cs="Times New Roman"/>
          <w:color w:val="000000"/>
          <w:sz w:val="28"/>
          <w:szCs w:val="28"/>
        </w:rPr>
        <w:t xml:space="preserve"> указами и распоряжениями Президента, </w:t>
      </w:r>
      <w:r w:rsidRPr="008165F3">
        <w:rPr>
          <w:rFonts w:ascii="Times New Roman" w:hAnsi="Times New Roman" w:cs="Times New Roman"/>
          <w:sz w:val="28"/>
          <w:szCs w:val="28"/>
        </w:rPr>
        <w:t xml:space="preserve">постановлениями и распоряжениями Правительства Российской Федерации,  </w:t>
      </w:r>
      <w:r w:rsidRPr="008165F3">
        <w:rPr>
          <w:rFonts w:ascii="Times New Roman" w:hAnsi="Times New Roman" w:cs="Times New Roman"/>
          <w:color w:val="000000"/>
          <w:sz w:val="28"/>
          <w:szCs w:val="28"/>
        </w:rPr>
        <w:t>нормативными правовыми актами Российской Федерации, Брянской области и муниципального образования «</w:t>
      </w:r>
      <w:proofErr w:type="spellStart"/>
      <w:r w:rsidRPr="008165F3">
        <w:rPr>
          <w:rFonts w:ascii="Times New Roman" w:hAnsi="Times New Roman" w:cs="Times New Roman"/>
          <w:color w:val="000000"/>
          <w:sz w:val="28"/>
          <w:szCs w:val="28"/>
        </w:rPr>
        <w:t>Брасовский</w:t>
      </w:r>
      <w:proofErr w:type="spellEnd"/>
      <w:r w:rsidRPr="008165F3">
        <w:rPr>
          <w:rFonts w:ascii="Times New Roman" w:hAnsi="Times New Roman" w:cs="Times New Roman"/>
          <w:color w:val="000000"/>
          <w:sz w:val="28"/>
          <w:szCs w:val="28"/>
        </w:rPr>
        <w:t xml:space="preserve">  район»: </w:t>
      </w:r>
    </w:p>
    <w:p w:rsidR="00187497" w:rsidRPr="008165F3" w:rsidRDefault="00187497" w:rsidP="008165F3">
      <w:pPr>
        <w:pStyle w:val="1"/>
        <w:numPr>
          <w:ilvl w:val="0"/>
          <w:numId w:val="1"/>
        </w:numPr>
        <w:ind w:left="0" w:firstLine="1134"/>
        <w:jc w:val="both"/>
        <w:rPr>
          <w:color w:val="000000"/>
          <w:sz w:val="28"/>
          <w:szCs w:val="28"/>
        </w:rPr>
      </w:pPr>
      <w:r w:rsidRPr="008165F3">
        <w:rPr>
          <w:color w:val="000000"/>
          <w:sz w:val="28"/>
          <w:szCs w:val="28"/>
        </w:rPr>
        <w:t>Устав муниципального бюджетного учреждения культуры «</w:t>
      </w:r>
      <w:proofErr w:type="spellStart"/>
      <w:r w:rsidRPr="008165F3">
        <w:rPr>
          <w:color w:val="000000"/>
          <w:sz w:val="28"/>
          <w:szCs w:val="28"/>
        </w:rPr>
        <w:t>Культурно-досуговый</w:t>
      </w:r>
      <w:proofErr w:type="spellEnd"/>
      <w:r w:rsidRPr="008165F3">
        <w:rPr>
          <w:color w:val="000000"/>
          <w:sz w:val="28"/>
          <w:szCs w:val="28"/>
        </w:rPr>
        <w:t xml:space="preserve"> центр </w:t>
      </w:r>
      <w:proofErr w:type="spellStart"/>
      <w:r w:rsidRPr="008165F3">
        <w:rPr>
          <w:color w:val="000000"/>
          <w:sz w:val="28"/>
          <w:szCs w:val="28"/>
        </w:rPr>
        <w:t>Брасовского</w:t>
      </w:r>
      <w:proofErr w:type="spellEnd"/>
      <w:r w:rsidRPr="008165F3">
        <w:rPr>
          <w:color w:val="000000"/>
          <w:sz w:val="28"/>
          <w:szCs w:val="28"/>
        </w:rPr>
        <w:t xml:space="preserve"> района», утвержденный постановлением администрации </w:t>
      </w:r>
      <w:proofErr w:type="spellStart"/>
      <w:r w:rsidRPr="008165F3">
        <w:rPr>
          <w:color w:val="000000"/>
          <w:sz w:val="28"/>
          <w:szCs w:val="28"/>
        </w:rPr>
        <w:t>Брасовского</w:t>
      </w:r>
      <w:proofErr w:type="spellEnd"/>
      <w:r w:rsidRPr="008165F3">
        <w:rPr>
          <w:color w:val="000000"/>
          <w:sz w:val="28"/>
          <w:szCs w:val="28"/>
        </w:rPr>
        <w:t xml:space="preserve"> района № 333 от 19.08.2015 года; Устав МБУК «ЦБС </w:t>
      </w:r>
      <w:proofErr w:type="spellStart"/>
      <w:r w:rsidRPr="008165F3">
        <w:rPr>
          <w:color w:val="000000"/>
          <w:sz w:val="28"/>
          <w:szCs w:val="28"/>
        </w:rPr>
        <w:t>Брасовского</w:t>
      </w:r>
      <w:proofErr w:type="spellEnd"/>
      <w:r w:rsidRPr="008165F3">
        <w:rPr>
          <w:color w:val="000000"/>
          <w:sz w:val="28"/>
          <w:szCs w:val="28"/>
        </w:rPr>
        <w:t xml:space="preserve"> района», утвержденный  постановлением администрации  </w:t>
      </w:r>
      <w:proofErr w:type="spellStart"/>
      <w:r w:rsidRPr="008165F3">
        <w:rPr>
          <w:color w:val="000000"/>
          <w:sz w:val="28"/>
          <w:szCs w:val="28"/>
        </w:rPr>
        <w:t>Брасовского</w:t>
      </w:r>
      <w:proofErr w:type="spellEnd"/>
      <w:r w:rsidRPr="008165F3">
        <w:rPr>
          <w:color w:val="000000"/>
          <w:sz w:val="28"/>
          <w:szCs w:val="28"/>
        </w:rPr>
        <w:t xml:space="preserve"> района №303 от 24.07.2015 года.</w:t>
      </w:r>
    </w:p>
    <w:p w:rsidR="00187497" w:rsidRPr="008165F3" w:rsidRDefault="00187497" w:rsidP="008165F3">
      <w:pPr>
        <w:pStyle w:val="1"/>
        <w:numPr>
          <w:ilvl w:val="0"/>
          <w:numId w:val="1"/>
        </w:numPr>
        <w:ind w:left="0" w:firstLine="1134"/>
        <w:jc w:val="both"/>
        <w:rPr>
          <w:color w:val="000000"/>
          <w:sz w:val="28"/>
          <w:szCs w:val="28"/>
        </w:rPr>
      </w:pPr>
      <w:r w:rsidRPr="008165F3">
        <w:rPr>
          <w:color w:val="000000"/>
          <w:sz w:val="28"/>
          <w:szCs w:val="28"/>
        </w:rPr>
        <w:t xml:space="preserve">Положение  об оплате труда работников муниципальных учреждений культуры </w:t>
      </w:r>
      <w:proofErr w:type="spellStart"/>
      <w:r w:rsidRPr="008165F3">
        <w:rPr>
          <w:color w:val="000000"/>
          <w:sz w:val="28"/>
          <w:szCs w:val="28"/>
        </w:rPr>
        <w:t>Брасовского</w:t>
      </w:r>
      <w:proofErr w:type="spellEnd"/>
      <w:r w:rsidRPr="008165F3">
        <w:rPr>
          <w:color w:val="000000"/>
          <w:sz w:val="28"/>
          <w:szCs w:val="28"/>
        </w:rPr>
        <w:t xml:space="preserve"> района, утвержденное постановлением администрации  </w:t>
      </w:r>
      <w:proofErr w:type="spellStart"/>
      <w:r w:rsidRPr="008165F3">
        <w:rPr>
          <w:color w:val="000000"/>
          <w:sz w:val="28"/>
          <w:szCs w:val="28"/>
        </w:rPr>
        <w:t>Брасовского</w:t>
      </w:r>
      <w:proofErr w:type="spellEnd"/>
      <w:r w:rsidRPr="008165F3">
        <w:rPr>
          <w:color w:val="000000"/>
          <w:sz w:val="28"/>
          <w:szCs w:val="28"/>
        </w:rPr>
        <w:t xml:space="preserve"> района № 352 от 26.10.2016 (с изменениями в редакции постановлений № 24 от 01.02.2017г, № 178 от 16.06.2017г, № 348 от 19.09.2017г., № 543 от 29.12.2017года</w:t>
      </w:r>
      <w:proofErr w:type="gramStart"/>
      <w:r w:rsidRPr="008165F3">
        <w:rPr>
          <w:color w:val="000000"/>
          <w:sz w:val="28"/>
          <w:szCs w:val="28"/>
        </w:rPr>
        <w:t>.;</w:t>
      </w:r>
      <w:proofErr w:type="gramEnd"/>
    </w:p>
    <w:p w:rsidR="00187497" w:rsidRPr="008165F3" w:rsidRDefault="00187497" w:rsidP="008165F3">
      <w:pPr>
        <w:pStyle w:val="1"/>
        <w:numPr>
          <w:ilvl w:val="0"/>
          <w:numId w:val="1"/>
        </w:numPr>
        <w:ind w:left="0" w:firstLine="1134"/>
        <w:jc w:val="both"/>
        <w:rPr>
          <w:color w:val="000000"/>
          <w:sz w:val="28"/>
          <w:szCs w:val="28"/>
        </w:rPr>
      </w:pPr>
      <w:r w:rsidRPr="008165F3">
        <w:rPr>
          <w:color w:val="000000"/>
          <w:sz w:val="28"/>
          <w:szCs w:val="28"/>
        </w:rPr>
        <w:t xml:space="preserve">Положение о порядке и условиях применения стимулирующих </w:t>
      </w:r>
      <w:proofErr w:type="gramStart"/>
      <w:r w:rsidRPr="008165F3">
        <w:rPr>
          <w:color w:val="000000"/>
          <w:sz w:val="28"/>
          <w:szCs w:val="28"/>
        </w:rPr>
        <w:t>выплат работников</w:t>
      </w:r>
      <w:proofErr w:type="gramEnd"/>
      <w:r w:rsidRPr="008165F3">
        <w:rPr>
          <w:color w:val="000000"/>
          <w:sz w:val="28"/>
          <w:szCs w:val="28"/>
        </w:rPr>
        <w:t xml:space="preserve"> МБУК «ЦБС </w:t>
      </w:r>
      <w:proofErr w:type="spellStart"/>
      <w:r w:rsidRPr="008165F3">
        <w:rPr>
          <w:color w:val="000000"/>
          <w:sz w:val="28"/>
          <w:szCs w:val="28"/>
        </w:rPr>
        <w:t>Брасовского</w:t>
      </w:r>
      <w:proofErr w:type="spellEnd"/>
      <w:r w:rsidRPr="008165F3">
        <w:rPr>
          <w:color w:val="000000"/>
          <w:sz w:val="28"/>
          <w:szCs w:val="28"/>
        </w:rPr>
        <w:t xml:space="preserve"> района», утвержденное Приказом МБУК «ЦБС </w:t>
      </w:r>
      <w:proofErr w:type="spellStart"/>
      <w:r w:rsidRPr="008165F3">
        <w:rPr>
          <w:color w:val="000000"/>
          <w:sz w:val="28"/>
          <w:szCs w:val="28"/>
        </w:rPr>
        <w:t>Брасовского</w:t>
      </w:r>
      <w:proofErr w:type="spellEnd"/>
      <w:r w:rsidRPr="008165F3">
        <w:rPr>
          <w:color w:val="000000"/>
          <w:sz w:val="28"/>
          <w:szCs w:val="28"/>
        </w:rPr>
        <w:t xml:space="preserve"> района» №1-б от 24.01.2017г.</w:t>
      </w:r>
    </w:p>
    <w:p w:rsidR="00187497" w:rsidRPr="008165F3" w:rsidRDefault="00187497" w:rsidP="008165F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65F3">
        <w:rPr>
          <w:rFonts w:ascii="Times New Roman" w:hAnsi="Times New Roman" w:cs="Times New Roman"/>
          <w:sz w:val="28"/>
          <w:szCs w:val="28"/>
        </w:rPr>
        <w:t xml:space="preserve">   и другие нормативные акты.</w:t>
      </w:r>
    </w:p>
    <w:p w:rsidR="00187497" w:rsidRPr="008165F3" w:rsidRDefault="00187497" w:rsidP="008165F3">
      <w:pPr>
        <w:pStyle w:val="1"/>
        <w:ind w:left="0" w:firstLine="851"/>
        <w:jc w:val="both"/>
        <w:rPr>
          <w:color w:val="000000"/>
          <w:sz w:val="28"/>
          <w:szCs w:val="28"/>
        </w:rPr>
      </w:pPr>
      <w:r w:rsidRPr="008165F3">
        <w:rPr>
          <w:sz w:val="28"/>
          <w:szCs w:val="28"/>
        </w:rPr>
        <w:t xml:space="preserve">Оплата труда в проверяемом периоде осуществлялась на основании </w:t>
      </w:r>
      <w:r w:rsidRPr="008165F3">
        <w:rPr>
          <w:color w:val="000000"/>
          <w:sz w:val="28"/>
          <w:szCs w:val="28"/>
        </w:rPr>
        <w:t xml:space="preserve">Положения об оплате труда работников муниципальных учреждений культуры </w:t>
      </w:r>
      <w:proofErr w:type="spellStart"/>
      <w:r w:rsidRPr="008165F3">
        <w:rPr>
          <w:color w:val="000000"/>
          <w:sz w:val="28"/>
          <w:szCs w:val="28"/>
        </w:rPr>
        <w:t>Брасовского</w:t>
      </w:r>
      <w:proofErr w:type="spellEnd"/>
      <w:r w:rsidRPr="008165F3">
        <w:rPr>
          <w:color w:val="000000"/>
          <w:sz w:val="28"/>
          <w:szCs w:val="28"/>
        </w:rPr>
        <w:t xml:space="preserve"> района, утвержденного постановлением администрации  </w:t>
      </w:r>
      <w:proofErr w:type="spellStart"/>
      <w:r w:rsidRPr="008165F3">
        <w:rPr>
          <w:color w:val="000000"/>
          <w:sz w:val="28"/>
          <w:szCs w:val="28"/>
        </w:rPr>
        <w:t>Брасовского</w:t>
      </w:r>
      <w:proofErr w:type="spellEnd"/>
      <w:r w:rsidRPr="008165F3">
        <w:rPr>
          <w:color w:val="000000"/>
          <w:sz w:val="28"/>
          <w:szCs w:val="28"/>
        </w:rPr>
        <w:t xml:space="preserve"> района № 352 от 26.10.2016 (с изменениями в </w:t>
      </w:r>
      <w:r w:rsidRPr="008165F3">
        <w:rPr>
          <w:color w:val="000000"/>
          <w:sz w:val="28"/>
          <w:szCs w:val="28"/>
        </w:rPr>
        <w:lastRenderedPageBreak/>
        <w:t>редакции постановлений № 24 от 01.02.2017г, № 178 от 16.06.2017г, № 348 от 19.09.2017г., № 543 от 29.12.2017года).</w:t>
      </w:r>
    </w:p>
    <w:p w:rsidR="008165F3" w:rsidRPr="008165F3" w:rsidRDefault="008165F3" w:rsidP="008165F3">
      <w:pPr>
        <w:pStyle w:val="1"/>
        <w:ind w:left="0" w:firstLine="851"/>
        <w:jc w:val="both"/>
        <w:rPr>
          <w:b/>
          <w:color w:val="000000"/>
          <w:sz w:val="28"/>
          <w:szCs w:val="28"/>
        </w:rPr>
      </w:pPr>
      <w:r w:rsidRPr="008165F3">
        <w:rPr>
          <w:b/>
          <w:color w:val="000000"/>
          <w:sz w:val="28"/>
          <w:szCs w:val="28"/>
        </w:rPr>
        <w:t>При проверке установлено:</w:t>
      </w:r>
    </w:p>
    <w:p w:rsidR="00187497" w:rsidRPr="008165F3" w:rsidRDefault="00187497" w:rsidP="008165F3">
      <w:pPr>
        <w:widowControl w:val="0"/>
        <w:numPr>
          <w:ilvl w:val="1"/>
          <w:numId w:val="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65F3">
        <w:rPr>
          <w:rFonts w:ascii="Times New Roman" w:hAnsi="Times New Roman" w:cs="Times New Roman"/>
          <w:i/>
          <w:sz w:val="28"/>
          <w:szCs w:val="28"/>
        </w:rPr>
        <w:t>В ходе выборочной проверки предоставленных штатных расписаний выявлены расхождения с приказами  в части  установлении доплат за стаж. При изменении доплат за стаж, а также в случае изменения других надбавок и доплат, необходимо своевременно вносить изменения в штатное расписание.</w:t>
      </w:r>
    </w:p>
    <w:p w:rsidR="00187497" w:rsidRPr="008165F3" w:rsidRDefault="008165F3" w:rsidP="008165F3">
      <w:pPr>
        <w:pStyle w:val="4"/>
        <w:numPr>
          <w:ilvl w:val="1"/>
          <w:numId w:val="4"/>
        </w:numPr>
        <w:shd w:val="clear" w:color="auto" w:fill="auto"/>
        <w:tabs>
          <w:tab w:val="num" w:pos="142"/>
        </w:tabs>
        <w:spacing w:before="0" w:after="0" w:line="240" w:lineRule="auto"/>
        <w:ind w:left="0" w:right="52" w:firstLine="709"/>
        <w:rPr>
          <w:rStyle w:val="a5"/>
          <w:rFonts w:ascii="Times New Roman" w:hAnsi="Times New Roman" w:cs="Times New Roman"/>
          <w:b w:val="0"/>
          <w:i/>
          <w:sz w:val="28"/>
          <w:szCs w:val="28"/>
        </w:rPr>
      </w:pPr>
      <w:proofErr w:type="gramStart"/>
      <w:r w:rsidRPr="008165F3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Pr="008165F3">
        <w:rPr>
          <w:rFonts w:ascii="Times New Roman" w:hAnsi="Times New Roman" w:cs="Times New Roman"/>
          <w:i/>
          <w:sz w:val="28"/>
          <w:szCs w:val="28"/>
          <w:u w:val="single"/>
        </w:rPr>
        <w:t xml:space="preserve">МБУК «КДЦ </w:t>
      </w:r>
      <w:proofErr w:type="spellStart"/>
      <w:r w:rsidRPr="008165F3">
        <w:rPr>
          <w:rFonts w:ascii="Times New Roman" w:hAnsi="Times New Roman" w:cs="Times New Roman"/>
          <w:i/>
          <w:sz w:val="28"/>
          <w:szCs w:val="28"/>
          <w:u w:val="single"/>
        </w:rPr>
        <w:t>Брасовского</w:t>
      </w:r>
      <w:proofErr w:type="spellEnd"/>
      <w:r w:rsidRPr="008165F3">
        <w:rPr>
          <w:rFonts w:ascii="Times New Roman" w:hAnsi="Times New Roman" w:cs="Times New Roman"/>
          <w:i/>
          <w:sz w:val="28"/>
          <w:szCs w:val="28"/>
          <w:u w:val="single"/>
        </w:rPr>
        <w:t xml:space="preserve"> района»</w:t>
      </w:r>
      <w:r w:rsidR="00EA6D54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EA6D54" w:rsidRPr="00EA6D54">
        <w:rPr>
          <w:rFonts w:ascii="Times New Roman" w:hAnsi="Times New Roman" w:cs="Times New Roman"/>
          <w:i/>
          <w:sz w:val="28"/>
          <w:szCs w:val="28"/>
        </w:rPr>
        <w:t>выявлено</w:t>
      </w:r>
      <w:r w:rsidRPr="008165F3">
        <w:rPr>
          <w:rFonts w:ascii="Times New Roman" w:hAnsi="Times New Roman" w:cs="Times New Roman"/>
          <w:i/>
          <w:sz w:val="28"/>
          <w:szCs w:val="28"/>
        </w:rPr>
        <w:t xml:space="preserve"> н</w:t>
      </w:r>
      <w:r w:rsidR="00187497" w:rsidRPr="008165F3">
        <w:rPr>
          <w:rFonts w:ascii="Times New Roman" w:hAnsi="Times New Roman" w:cs="Times New Roman"/>
          <w:i/>
          <w:sz w:val="28"/>
          <w:szCs w:val="28"/>
        </w:rPr>
        <w:t xml:space="preserve">еправомерное использование бюджетных средств при начислении заработной платы в связи с нарушением трудового законодательства – излишне выплаченные средства  (переплата) составили </w:t>
      </w:r>
      <w:r w:rsidR="00187497" w:rsidRPr="008165F3">
        <w:rPr>
          <w:rFonts w:ascii="Times New Roman" w:hAnsi="Times New Roman" w:cs="Times New Roman"/>
          <w:b/>
          <w:i/>
          <w:sz w:val="28"/>
          <w:szCs w:val="28"/>
        </w:rPr>
        <w:t xml:space="preserve">41481,02 </w:t>
      </w:r>
      <w:r w:rsidR="00187497" w:rsidRPr="008165F3">
        <w:rPr>
          <w:rFonts w:ascii="Times New Roman" w:hAnsi="Times New Roman" w:cs="Times New Roman"/>
          <w:i/>
          <w:sz w:val="28"/>
          <w:szCs w:val="28"/>
        </w:rPr>
        <w:t xml:space="preserve">руб. в том числе: в 2017 году в сумме </w:t>
      </w:r>
      <w:r w:rsidR="00187497" w:rsidRPr="008165F3">
        <w:rPr>
          <w:rFonts w:ascii="Times New Roman" w:hAnsi="Times New Roman" w:cs="Times New Roman"/>
          <w:b/>
          <w:i/>
          <w:sz w:val="28"/>
          <w:szCs w:val="28"/>
        </w:rPr>
        <w:t>17659,60</w:t>
      </w:r>
      <w:r w:rsidR="00187497" w:rsidRPr="008165F3">
        <w:rPr>
          <w:rFonts w:ascii="Times New Roman" w:hAnsi="Times New Roman" w:cs="Times New Roman"/>
          <w:i/>
          <w:sz w:val="28"/>
          <w:szCs w:val="28"/>
        </w:rPr>
        <w:t xml:space="preserve"> рублей, в 2018 году в сумме </w:t>
      </w:r>
      <w:r w:rsidR="00187497" w:rsidRPr="008165F3">
        <w:rPr>
          <w:rFonts w:ascii="Times New Roman" w:hAnsi="Times New Roman" w:cs="Times New Roman"/>
          <w:b/>
          <w:i/>
          <w:sz w:val="28"/>
          <w:szCs w:val="28"/>
        </w:rPr>
        <w:t>23821,42</w:t>
      </w:r>
      <w:r w:rsidR="00187497" w:rsidRPr="008165F3">
        <w:rPr>
          <w:rFonts w:ascii="Times New Roman" w:hAnsi="Times New Roman" w:cs="Times New Roman"/>
          <w:i/>
          <w:sz w:val="28"/>
          <w:szCs w:val="28"/>
        </w:rPr>
        <w:t xml:space="preserve"> рублей; - </w:t>
      </w:r>
      <w:proofErr w:type="spellStart"/>
      <w:r w:rsidR="00187497" w:rsidRPr="008165F3">
        <w:rPr>
          <w:rStyle w:val="a5"/>
          <w:rFonts w:ascii="Times New Roman" w:hAnsi="Times New Roman" w:cs="Times New Roman"/>
          <w:b w:val="0"/>
          <w:i/>
          <w:sz w:val="28"/>
          <w:szCs w:val="28"/>
        </w:rPr>
        <w:t>недоначислена</w:t>
      </w:r>
      <w:proofErr w:type="spellEnd"/>
      <w:r w:rsidR="00187497" w:rsidRPr="008165F3">
        <w:rPr>
          <w:rStyle w:val="a5"/>
          <w:rFonts w:ascii="Times New Roman" w:hAnsi="Times New Roman" w:cs="Times New Roman"/>
          <w:b w:val="0"/>
          <w:i/>
          <w:sz w:val="28"/>
          <w:szCs w:val="28"/>
        </w:rPr>
        <w:t xml:space="preserve">  заработная плата в 2018году в сумме </w:t>
      </w:r>
      <w:r w:rsidR="00187497" w:rsidRPr="008165F3">
        <w:rPr>
          <w:rStyle w:val="a5"/>
          <w:rFonts w:ascii="Times New Roman" w:hAnsi="Times New Roman" w:cs="Times New Roman"/>
          <w:i/>
          <w:sz w:val="28"/>
          <w:szCs w:val="28"/>
        </w:rPr>
        <w:t>2414,4</w:t>
      </w:r>
      <w:r w:rsidR="00187497" w:rsidRPr="008165F3">
        <w:rPr>
          <w:rStyle w:val="a5"/>
          <w:rFonts w:ascii="Times New Roman" w:hAnsi="Times New Roman" w:cs="Times New Roman"/>
          <w:b w:val="0"/>
          <w:i/>
          <w:sz w:val="28"/>
          <w:szCs w:val="28"/>
        </w:rPr>
        <w:t xml:space="preserve"> рублей, в том числе:</w:t>
      </w:r>
      <w:proofErr w:type="gramEnd"/>
    </w:p>
    <w:p w:rsidR="00187497" w:rsidRPr="008165F3" w:rsidRDefault="00187497" w:rsidP="008165F3">
      <w:pPr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165F3">
        <w:rPr>
          <w:rStyle w:val="a5"/>
          <w:rFonts w:ascii="Times New Roman" w:hAnsi="Times New Roman" w:cs="Times New Roman"/>
          <w:b w:val="0"/>
          <w:i/>
          <w:sz w:val="28"/>
          <w:szCs w:val="28"/>
        </w:rPr>
        <w:t xml:space="preserve">В нарушение </w:t>
      </w:r>
      <w:r w:rsidRPr="008165F3">
        <w:rPr>
          <w:rFonts w:ascii="Times New Roman" w:hAnsi="Times New Roman" w:cs="Times New Roman"/>
          <w:i/>
          <w:sz w:val="28"/>
          <w:szCs w:val="28"/>
        </w:rPr>
        <w:t xml:space="preserve">п. 4.1.1 Положения </w:t>
      </w:r>
      <w:r w:rsidRPr="008165F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об оплате труда работников муниципальных учреждений культуры </w:t>
      </w:r>
      <w:proofErr w:type="spellStart"/>
      <w:r w:rsidRPr="008165F3">
        <w:rPr>
          <w:rFonts w:ascii="Times New Roman" w:hAnsi="Times New Roman" w:cs="Times New Roman"/>
          <w:i/>
          <w:color w:val="000000"/>
          <w:sz w:val="28"/>
          <w:szCs w:val="28"/>
        </w:rPr>
        <w:t>Брасовского</w:t>
      </w:r>
      <w:proofErr w:type="spellEnd"/>
      <w:r w:rsidRPr="008165F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района, з</w:t>
      </w:r>
      <w:r w:rsidRPr="008165F3">
        <w:rPr>
          <w:rFonts w:ascii="Times New Roman" w:hAnsi="Times New Roman" w:cs="Times New Roman"/>
          <w:i/>
          <w:sz w:val="28"/>
          <w:szCs w:val="28"/>
        </w:rPr>
        <w:t xml:space="preserve">аведующему сектором постановочной части «КДЦ </w:t>
      </w:r>
      <w:proofErr w:type="spellStart"/>
      <w:r w:rsidRPr="008165F3">
        <w:rPr>
          <w:rFonts w:ascii="Times New Roman" w:hAnsi="Times New Roman" w:cs="Times New Roman"/>
          <w:i/>
          <w:sz w:val="28"/>
          <w:szCs w:val="28"/>
        </w:rPr>
        <w:t>Брасовского</w:t>
      </w:r>
      <w:proofErr w:type="spellEnd"/>
      <w:r w:rsidRPr="008165F3">
        <w:rPr>
          <w:rFonts w:ascii="Times New Roman" w:hAnsi="Times New Roman" w:cs="Times New Roman"/>
          <w:i/>
          <w:sz w:val="28"/>
          <w:szCs w:val="28"/>
        </w:rPr>
        <w:t xml:space="preserve"> района» производились неправомерно выплаты, как молодому специалисту за период с июля 2017горда по май 2018года. Сумма выплаты составила </w:t>
      </w:r>
      <w:r w:rsidRPr="008165F3">
        <w:rPr>
          <w:rFonts w:ascii="Times New Roman" w:hAnsi="Times New Roman" w:cs="Times New Roman"/>
          <w:b/>
          <w:i/>
          <w:sz w:val="28"/>
          <w:szCs w:val="28"/>
        </w:rPr>
        <w:t>35506,60</w:t>
      </w:r>
      <w:r w:rsidRPr="008165F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165F3">
        <w:rPr>
          <w:rFonts w:ascii="Times New Roman" w:hAnsi="Times New Roman" w:cs="Times New Roman"/>
          <w:b/>
          <w:i/>
          <w:sz w:val="28"/>
          <w:szCs w:val="28"/>
        </w:rPr>
        <w:t xml:space="preserve">рублей </w:t>
      </w:r>
      <w:r w:rsidRPr="008165F3">
        <w:rPr>
          <w:rFonts w:ascii="Times New Roman" w:hAnsi="Times New Roman" w:cs="Times New Roman"/>
          <w:i/>
          <w:sz w:val="28"/>
          <w:szCs w:val="28"/>
        </w:rPr>
        <w:t>(в 2017году – 17659,60 рублей, в 2018году – 17847,0 рублей). Вышеуказанное нарушение расценивается как неправомерное использование бюджетных средств.</w:t>
      </w:r>
      <w:r w:rsidRPr="008165F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187497" w:rsidRPr="008165F3" w:rsidRDefault="00187497" w:rsidP="008165F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65F3">
        <w:rPr>
          <w:rFonts w:ascii="Times New Roman" w:hAnsi="Times New Roman" w:cs="Times New Roman"/>
          <w:i/>
          <w:sz w:val="28"/>
          <w:szCs w:val="28"/>
        </w:rPr>
        <w:t xml:space="preserve">В нарушение п.4.1.4. Положения </w:t>
      </w:r>
      <w:r w:rsidRPr="008165F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об оплате труда работников муниципальных учреждений культуры </w:t>
      </w:r>
      <w:proofErr w:type="spellStart"/>
      <w:r w:rsidRPr="008165F3">
        <w:rPr>
          <w:rFonts w:ascii="Times New Roman" w:hAnsi="Times New Roman" w:cs="Times New Roman"/>
          <w:i/>
          <w:color w:val="000000"/>
          <w:sz w:val="28"/>
          <w:szCs w:val="28"/>
        </w:rPr>
        <w:t>Брасовского</w:t>
      </w:r>
      <w:proofErr w:type="spellEnd"/>
      <w:r w:rsidRPr="008165F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района </w:t>
      </w:r>
      <w:r w:rsidRPr="008165F3">
        <w:rPr>
          <w:rFonts w:ascii="Times New Roman" w:hAnsi="Times New Roman" w:cs="Times New Roman"/>
          <w:i/>
          <w:sz w:val="28"/>
          <w:szCs w:val="28"/>
        </w:rPr>
        <w:t>в части установления и выплаты надбавок за выслугу лет выявлено:</w:t>
      </w:r>
    </w:p>
    <w:p w:rsidR="00187497" w:rsidRPr="008165F3" w:rsidRDefault="00187497" w:rsidP="008165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65F3">
        <w:rPr>
          <w:rFonts w:ascii="Times New Roman" w:hAnsi="Times New Roman" w:cs="Times New Roman"/>
          <w:i/>
          <w:sz w:val="28"/>
          <w:szCs w:val="28"/>
        </w:rPr>
        <w:t xml:space="preserve">- художественному руководителю </w:t>
      </w:r>
      <w:proofErr w:type="spellStart"/>
      <w:r w:rsidRPr="008165F3">
        <w:rPr>
          <w:rFonts w:ascii="Times New Roman" w:hAnsi="Times New Roman" w:cs="Times New Roman"/>
          <w:i/>
          <w:sz w:val="28"/>
          <w:szCs w:val="28"/>
        </w:rPr>
        <w:t>Глодневского</w:t>
      </w:r>
      <w:proofErr w:type="spellEnd"/>
      <w:r w:rsidRPr="008165F3">
        <w:rPr>
          <w:rFonts w:ascii="Times New Roman" w:hAnsi="Times New Roman" w:cs="Times New Roman"/>
          <w:i/>
          <w:sz w:val="28"/>
          <w:szCs w:val="28"/>
        </w:rPr>
        <w:t xml:space="preserve"> СДК МБУК «КДЦ </w:t>
      </w:r>
      <w:proofErr w:type="spellStart"/>
      <w:r w:rsidRPr="008165F3">
        <w:rPr>
          <w:rFonts w:ascii="Times New Roman" w:hAnsi="Times New Roman" w:cs="Times New Roman"/>
          <w:i/>
          <w:sz w:val="28"/>
          <w:szCs w:val="28"/>
        </w:rPr>
        <w:t>Брасовского</w:t>
      </w:r>
      <w:proofErr w:type="spellEnd"/>
      <w:r w:rsidRPr="008165F3">
        <w:rPr>
          <w:rFonts w:ascii="Times New Roman" w:hAnsi="Times New Roman" w:cs="Times New Roman"/>
          <w:i/>
          <w:sz w:val="28"/>
          <w:szCs w:val="28"/>
        </w:rPr>
        <w:t xml:space="preserve"> района» необходимо было установить надбавку за выслугу лет в размере 10%  должностного оклада 585 рублей в месяц с 01.06.2018г. (при стаже работы в культуре 1 год). В августе 2018 года произведено начисление надбавки за выслугу лет в размере 585 рублей и перерасчет надбавки за июль 2018г в размере 585 рублей, июнь 2018г  в перерасчет не включен. Таким образом, в нарушение п.4.1.4. Положения </w:t>
      </w:r>
      <w:r w:rsidRPr="008165F3">
        <w:rPr>
          <w:rFonts w:ascii="Times New Roman" w:hAnsi="Times New Roman" w:cs="Times New Roman"/>
          <w:i/>
          <w:color w:val="000000"/>
          <w:sz w:val="28"/>
          <w:szCs w:val="28"/>
        </w:rPr>
        <w:t>об оплате труда работников муниципальных учреждений культуры</w:t>
      </w:r>
      <w:r w:rsidRPr="008165F3">
        <w:rPr>
          <w:rFonts w:ascii="Times New Roman" w:hAnsi="Times New Roman" w:cs="Times New Roman"/>
          <w:i/>
          <w:sz w:val="28"/>
          <w:szCs w:val="28"/>
        </w:rPr>
        <w:t xml:space="preserve"> за июнь 2018года </w:t>
      </w:r>
      <w:proofErr w:type="spellStart"/>
      <w:r w:rsidRPr="008165F3">
        <w:rPr>
          <w:rFonts w:ascii="Times New Roman" w:hAnsi="Times New Roman" w:cs="Times New Roman"/>
          <w:i/>
          <w:sz w:val="28"/>
          <w:szCs w:val="28"/>
        </w:rPr>
        <w:t>недоначислено</w:t>
      </w:r>
      <w:proofErr w:type="spellEnd"/>
      <w:r w:rsidRPr="008165F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165F3">
        <w:rPr>
          <w:rFonts w:ascii="Times New Roman" w:hAnsi="Times New Roman" w:cs="Times New Roman"/>
          <w:b/>
          <w:i/>
          <w:sz w:val="28"/>
          <w:szCs w:val="28"/>
        </w:rPr>
        <w:t>585,0</w:t>
      </w:r>
      <w:r w:rsidRPr="008165F3">
        <w:rPr>
          <w:rFonts w:ascii="Times New Roman" w:hAnsi="Times New Roman" w:cs="Times New Roman"/>
          <w:i/>
          <w:sz w:val="28"/>
          <w:szCs w:val="28"/>
        </w:rPr>
        <w:t xml:space="preserve"> рублей;</w:t>
      </w:r>
    </w:p>
    <w:p w:rsidR="00187497" w:rsidRPr="008165F3" w:rsidRDefault="00187497" w:rsidP="008165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65F3">
        <w:rPr>
          <w:rFonts w:ascii="Times New Roman" w:hAnsi="Times New Roman" w:cs="Times New Roman"/>
          <w:i/>
          <w:sz w:val="28"/>
          <w:szCs w:val="28"/>
        </w:rPr>
        <w:t xml:space="preserve">- заведующему хозяйством МБУК «КДЦ </w:t>
      </w:r>
      <w:proofErr w:type="spellStart"/>
      <w:r w:rsidRPr="008165F3">
        <w:rPr>
          <w:rFonts w:ascii="Times New Roman" w:hAnsi="Times New Roman" w:cs="Times New Roman"/>
          <w:i/>
          <w:sz w:val="28"/>
          <w:szCs w:val="28"/>
        </w:rPr>
        <w:t>Брасовского</w:t>
      </w:r>
      <w:proofErr w:type="spellEnd"/>
      <w:r w:rsidRPr="008165F3">
        <w:rPr>
          <w:rFonts w:ascii="Times New Roman" w:hAnsi="Times New Roman" w:cs="Times New Roman"/>
          <w:i/>
          <w:sz w:val="28"/>
          <w:szCs w:val="28"/>
        </w:rPr>
        <w:t xml:space="preserve"> района» необходимо было установить надбавку за выслугу лет в размере 15%  должностного оклада 1372,05 рублей в месяц с 01.09.2018г. (при стаже работы в культуре 5 лет). Проверкой установлено, что за период сентябрь-декабрь 2018 года надбавка за выслугу лет составила 3658,8 рублей (914,7 руб. *4 месяца), т</w:t>
      </w:r>
      <w:proofErr w:type="gramStart"/>
      <w:r w:rsidRPr="008165F3">
        <w:rPr>
          <w:rFonts w:ascii="Times New Roman" w:hAnsi="Times New Roman" w:cs="Times New Roman"/>
          <w:i/>
          <w:sz w:val="28"/>
          <w:szCs w:val="28"/>
        </w:rPr>
        <w:t>.е</w:t>
      </w:r>
      <w:proofErr w:type="gramEnd"/>
      <w:r w:rsidRPr="008165F3">
        <w:rPr>
          <w:rFonts w:ascii="Times New Roman" w:hAnsi="Times New Roman" w:cs="Times New Roman"/>
          <w:i/>
          <w:sz w:val="28"/>
          <w:szCs w:val="28"/>
        </w:rPr>
        <w:t xml:space="preserve"> 10% от оклада, а должна была составить 5488,2 рублей (1372,05 рублей*4 месяца). Таким образом, в нарушение п.4.1.4. Положения </w:t>
      </w:r>
      <w:r w:rsidRPr="008165F3">
        <w:rPr>
          <w:rFonts w:ascii="Times New Roman" w:hAnsi="Times New Roman" w:cs="Times New Roman"/>
          <w:i/>
          <w:color w:val="000000"/>
          <w:sz w:val="28"/>
          <w:szCs w:val="28"/>
        </w:rPr>
        <w:t>об оплате труда работников муниципальных учреждений культуры</w:t>
      </w:r>
      <w:r w:rsidRPr="008165F3">
        <w:rPr>
          <w:rFonts w:ascii="Times New Roman" w:hAnsi="Times New Roman" w:cs="Times New Roman"/>
          <w:i/>
          <w:sz w:val="28"/>
          <w:szCs w:val="28"/>
        </w:rPr>
        <w:t xml:space="preserve"> за период сентябрь - декабрь  2018года </w:t>
      </w:r>
      <w:proofErr w:type="spellStart"/>
      <w:r w:rsidRPr="008165F3">
        <w:rPr>
          <w:rFonts w:ascii="Times New Roman" w:hAnsi="Times New Roman" w:cs="Times New Roman"/>
          <w:i/>
          <w:sz w:val="28"/>
          <w:szCs w:val="28"/>
        </w:rPr>
        <w:t>недоначислено</w:t>
      </w:r>
      <w:proofErr w:type="spellEnd"/>
      <w:r w:rsidRPr="008165F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165F3">
        <w:rPr>
          <w:rFonts w:ascii="Times New Roman" w:hAnsi="Times New Roman" w:cs="Times New Roman"/>
          <w:b/>
          <w:i/>
          <w:sz w:val="28"/>
          <w:szCs w:val="28"/>
        </w:rPr>
        <w:t>1829,40</w:t>
      </w:r>
      <w:r w:rsidRPr="008165F3">
        <w:rPr>
          <w:rFonts w:ascii="Times New Roman" w:hAnsi="Times New Roman" w:cs="Times New Roman"/>
          <w:i/>
          <w:sz w:val="28"/>
          <w:szCs w:val="28"/>
        </w:rPr>
        <w:t xml:space="preserve"> рублей.</w:t>
      </w:r>
    </w:p>
    <w:p w:rsidR="00187497" w:rsidRPr="008165F3" w:rsidRDefault="00187497" w:rsidP="008165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165F3">
        <w:rPr>
          <w:rFonts w:ascii="Times New Roman" w:hAnsi="Times New Roman" w:cs="Times New Roman"/>
          <w:i/>
          <w:sz w:val="28"/>
          <w:szCs w:val="28"/>
        </w:rPr>
        <w:t xml:space="preserve">-заведующему музеем «КДЦ </w:t>
      </w:r>
      <w:proofErr w:type="spellStart"/>
      <w:r w:rsidRPr="008165F3">
        <w:rPr>
          <w:rFonts w:ascii="Times New Roman" w:hAnsi="Times New Roman" w:cs="Times New Roman"/>
          <w:i/>
          <w:sz w:val="28"/>
          <w:szCs w:val="28"/>
        </w:rPr>
        <w:t>Брасовского</w:t>
      </w:r>
      <w:proofErr w:type="spellEnd"/>
      <w:r w:rsidRPr="008165F3">
        <w:rPr>
          <w:rFonts w:ascii="Times New Roman" w:hAnsi="Times New Roman" w:cs="Times New Roman"/>
          <w:i/>
          <w:sz w:val="28"/>
          <w:szCs w:val="28"/>
        </w:rPr>
        <w:t xml:space="preserve"> района», </w:t>
      </w:r>
      <w:proofErr w:type="gramStart"/>
      <w:r w:rsidRPr="008165F3">
        <w:rPr>
          <w:rFonts w:ascii="Times New Roman" w:hAnsi="Times New Roman" w:cs="Times New Roman"/>
          <w:i/>
          <w:sz w:val="28"/>
          <w:szCs w:val="28"/>
        </w:rPr>
        <w:t>согласно</w:t>
      </w:r>
      <w:proofErr w:type="gramEnd"/>
      <w:r w:rsidRPr="008165F3">
        <w:rPr>
          <w:rFonts w:ascii="Times New Roman" w:hAnsi="Times New Roman" w:cs="Times New Roman"/>
          <w:i/>
          <w:sz w:val="28"/>
          <w:szCs w:val="28"/>
        </w:rPr>
        <w:t xml:space="preserve">  штатного расписания на 01.01.2018год, установлена надбавка за выслугу лет  в </w:t>
      </w:r>
      <w:r w:rsidRPr="008165F3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размере 15% должностного оклада  или 2230,8 рублей, тогда как право на установление надбавки в таком размере должно было наступить только с 01.10.2018 года (при стаже работы 5 лет). В личном деле Приказ о назначении надбавки в размере 15 % должностного оклада  отсутствует. Таким образом, в нарушение п.4.1.4. </w:t>
      </w:r>
      <w:proofErr w:type="gramStart"/>
      <w:r w:rsidRPr="008165F3">
        <w:rPr>
          <w:rFonts w:ascii="Times New Roman" w:hAnsi="Times New Roman" w:cs="Times New Roman"/>
          <w:i/>
          <w:sz w:val="28"/>
          <w:szCs w:val="28"/>
        </w:rPr>
        <w:t xml:space="preserve">Положения </w:t>
      </w:r>
      <w:r w:rsidRPr="008165F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об оплате труда работников муниципальных учреждений культуры </w:t>
      </w:r>
      <w:r w:rsidRPr="008165F3">
        <w:rPr>
          <w:rFonts w:ascii="Times New Roman" w:hAnsi="Times New Roman" w:cs="Times New Roman"/>
          <w:i/>
          <w:sz w:val="28"/>
          <w:szCs w:val="28"/>
        </w:rPr>
        <w:t xml:space="preserve">за период с января по сентябрь 2018года начислена и выплачена сумма доплаты за выслугу лет в размере 17923,02 руб. (январь – 2099,58 </w:t>
      </w:r>
      <w:proofErr w:type="spellStart"/>
      <w:r w:rsidRPr="008165F3">
        <w:rPr>
          <w:rFonts w:ascii="Times New Roman" w:hAnsi="Times New Roman" w:cs="Times New Roman"/>
          <w:i/>
          <w:sz w:val="28"/>
          <w:szCs w:val="28"/>
        </w:rPr>
        <w:t>руб</w:t>
      </w:r>
      <w:proofErr w:type="spellEnd"/>
      <w:r w:rsidRPr="008165F3">
        <w:rPr>
          <w:rFonts w:ascii="Times New Roman" w:hAnsi="Times New Roman" w:cs="Times New Roman"/>
          <w:i/>
          <w:sz w:val="28"/>
          <w:szCs w:val="28"/>
        </w:rPr>
        <w:t>, февраль – 2230,8 руб., март – 2230,80 руб., апрель- 2230,80 руб., май – 2230,80 руб., июнь – 2230,80 руб., июль 1274,74 руб., август – 1163,90 руб., сентябрь – 2230,8 руб.), а должна была быть выплачена в</w:t>
      </w:r>
      <w:proofErr w:type="gramEnd"/>
      <w:r w:rsidRPr="008165F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8165F3">
        <w:rPr>
          <w:rFonts w:ascii="Times New Roman" w:hAnsi="Times New Roman" w:cs="Times New Roman"/>
          <w:i/>
          <w:sz w:val="28"/>
          <w:szCs w:val="28"/>
        </w:rPr>
        <w:t xml:space="preserve">размере 11948,6 рублей (январь- 1399,70 руб., февраль – 1487,20 руб., март – 1487,20 руб., апрель – 1487,20 руб., май – 1487,20 </w:t>
      </w:r>
      <w:proofErr w:type="spellStart"/>
      <w:r w:rsidRPr="008165F3">
        <w:rPr>
          <w:rFonts w:ascii="Times New Roman" w:hAnsi="Times New Roman" w:cs="Times New Roman"/>
          <w:i/>
          <w:sz w:val="28"/>
          <w:szCs w:val="28"/>
        </w:rPr>
        <w:t>руб</w:t>
      </w:r>
      <w:proofErr w:type="spellEnd"/>
      <w:r w:rsidRPr="008165F3">
        <w:rPr>
          <w:rFonts w:ascii="Times New Roman" w:hAnsi="Times New Roman" w:cs="Times New Roman"/>
          <w:i/>
          <w:sz w:val="28"/>
          <w:szCs w:val="28"/>
        </w:rPr>
        <w:t>, июнь – 1487,20 руб., июль – 849,80 руб., август – 775,9 руб., сентябрь – 1487,20 руб.).</w:t>
      </w:r>
      <w:proofErr w:type="gramEnd"/>
      <w:r w:rsidRPr="008165F3">
        <w:rPr>
          <w:rFonts w:ascii="Times New Roman" w:hAnsi="Times New Roman" w:cs="Times New Roman"/>
          <w:i/>
          <w:sz w:val="28"/>
          <w:szCs w:val="28"/>
        </w:rPr>
        <w:t xml:space="preserve"> Сумма переплаты составила 5974,42 рубля. Соответственно выплата в размере </w:t>
      </w:r>
      <w:r w:rsidRPr="008165F3">
        <w:rPr>
          <w:rFonts w:ascii="Times New Roman" w:hAnsi="Times New Roman" w:cs="Times New Roman"/>
          <w:b/>
          <w:i/>
          <w:sz w:val="28"/>
          <w:szCs w:val="28"/>
        </w:rPr>
        <w:t>5974,42</w:t>
      </w:r>
      <w:r w:rsidRPr="008165F3">
        <w:rPr>
          <w:rFonts w:ascii="Times New Roman" w:hAnsi="Times New Roman" w:cs="Times New Roman"/>
          <w:i/>
          <w:sz w:val="28"/>
          <w:szCs w:val="28"/>
        </w:rPr>
        <w:t xml:space="preserve"> рубля расценивается как неправомерное использование бюджетных средств.</w:t>
      </w:r>
      <w:r w:rsidRPr="008165F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8165F3" w:rsidRPr="008165F3" w:rsidRDefault="008165F3" w:rsidP="008165F3">
      <w:pPr>
        <w:pStyle w:val="4"/>
        <w:shd w:val="clear" w:color="auto" w:fill="auto"/>
        <w:spacing w:before="0" w:after="0" w:line="240" w:lineRule="auto"/>
        <w:ind w:right="52" w:firstLine="709"/>
        <w:rPr>
          <w:rStyle w:val="a5"/>
          <w:rFonts w:ascii="Times New Roman" w:hAnsi="Times New Roman" w:cs="Times New Roman"/>
          <w:b w:val="0"/>
          <w:i/>
          <w:sz w:val="28"/>
          <w:szCs w:val="28"/>
        </w:rPr>
      </w:pPr>
      <w:r w:rsidRPr="008165F3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Pr="008165F3">
        <w:rPr>
          <w:rFonts w:ascii="Times New Roman" w:hAnsi="Times New Roman" w:cs="Times New Roman"/>
          <w:i/>
          <w:sz w:val="28"/>
          <w:szCs w:val="28"/>
          <w:u w:val="single"/>
        </w:rPr>
        <w:t xml:space="preserve">МБУК «ЦБС </w:t>
      </w:r>
      <w:proofErr w:type="spellStart"/>
      <w:r w:rsidRPr="008165F3">
        <w:rPr>
          <w:rFonts w:ascii="Times New Roman" w:hAnsi="Times New Roman" w:cs="Times New Roman"/>
          <w:i/>
          <w:sz w:val="28"/>
          <w:szCs w:val="28"/>
          <w:u w:val="single"/>
        </w:rPr>
        <w:t>Брасовского</w:t>
      </w:r>
      <w:proofErr w:type="spellEnd"/>
      <w:r w:rsidRPr="008165F3">
        <w:rPr>
          <w:rFonts w:ascii="Times New Roman" w:hAnsi="Times New Roman" w:cs="Times New Roman"/>
          <w:i/>
          <w:sz w:val="28"/>
          <w:szCs w:val="28"/>
          <w:u w:val="single"/>
        </w:rPr>
        <w:t xml:space="preserve"> района»</w:t>
      </w:r>
      <w:r w:rsidR="00EA6D54">
        <w:rPr>
          <w:rFonts w:ascii="Times New Roman" w:hAnsi="Times New Roman" w:cs="Times New Roman"/>
          <w:i/>
          <w:sz w:val="28"/>
          <w:szCs w:val="28"/>
          <w:u w:val="single"/>
        </w:rPr>
        <w:t xml:space="preserve"> выявлено</w:t>
      </w:r>
      <w:r w:rsidRPr="008165F3">
        <w:rPr>
          <w:rFonts w:ascii="Times New Roman" w:hAnsi="Times New Roman" w:cs="Times New Roman"/>
          <w:i/>
          <w:sz w:val="28"/>
          <w:szCs w:val="28"/>
        </w:rPr>
        <w:t xml:space="preserve"> неправомерное использование бюджетных сре</w:t>
      </w:r>
      <w:proofErr w:type="gramStart"/>
      <w:r w:rsidRPr="008165F3">
        <w:rPr>
          <w:rFonts w:ascii="Times New Roman" w:hAnsi="Times New Roman" w:cs="Times New Roman"/>
          <w:i/>
          <w:sz w:val="28"/>
          <w:szCs w:val="28"/>
        </w:rPr>
        <w:t>дств пр</w:t>
      </w:r>
      <w:proofErr w:type="gramEnd"/>
      <w:r w:rsidRPr="008165F3">
        <w:rPr>
          <w:rFonts w:ascii="Times New Roman" w:hAnsi="Times New Roman" w:cs="Times New Roman"/>
          <w:i/>
          <w:sz w:val="28"/>
          <w:szCs w:val="28"/>
        </w:rPr>
        <w:t xml:space="preserve">и начислении заработной платы в связи с нарушением трудового законодательства -  </w:t>
      </w:r>
      <w:proofErr w:type="spellStart"/>
      <w:r w:rsidRPr="008165F3">
        <w:rPr>
          <w:rStyle w:val="a5"/>
          <w:rFonts w:ascii="Times New Roman" w:hAnsi="Times New Roman" w:cs="Times New Roman"/>
          <w:b w:val="0"/>
          <w:i/>
          <w:sz w:val="28"/>
          <w:szCs w:val="28"/>
        </w:rPr>
        <w:t>недоначислена</w:t>
      </w:r>
      <w:proofErr w:type="spellEnd"/>
      <w:r w:rsidRPr="008165F3">
        <w:rPr>
          <w:rStyle w:val="a5"/>
          <w:rFonts w:ascii="Times New Roman" w:hAnsi="Times New Roman" w:cs="Times New Roman"/>
          <w:b w:val="0"/>
          <w:i/>
          <w:sz w:val="28"/>
          <w:szCs w:val="28"/>
        </w:rPr>
        <w:t xml:space="preserve">  заработная плата в 2017году в сумме </w:t>
      </w:r>
      <w:r w:rsidRPr="008165F3">
        <w:rPr>
          <w:rStyle w:val="a5"/>
          <w:rFonts w:ascii="Times New Roman" w:hAnsi="Times New Roman" w:cs="Times New Roman"/>
          <w:i/>
          <w:sz w:val="28"/>
          <w:szCs w:val="28"/>
        </w:rPr>
        <w:t>1508,75</w:t>
      </w:r>
      <w:r w:rsidRPr="008165F3">
        <w:rPr>
          <w:rStyle w:val="a5"/>
          <w:rFonts w:ascii="Times New Roman" w:hAnsi="Times New Roman" w:cs="Times New Roman"/>
          <w:b w:val="0"/>
          <w:i/>
          <w:sz w:val="28"/>
          <w:szCs w:val="28"/>
        </w:rPr>
        <w:t xml:space="preserve"> рублей, в том числе:</w:t>
      </w:r>
    </w:p>
    <w:p w:rsidR="008165F3" w:rsidRPr="008165F3" w:rsidRDefault="008165F3" w:rsidP="008165F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65F3">
        <w:rPr>
          <w:rFonts w:ascii="Times New Roman" w:hAnsi="Times New Roman" w:cs="Times New Roman"/>
          <w:i/>
          <w:sz w:val="28"/>
          <w:szCs w:val="28"/>
        </w:rPr>
        <w:t xml:space="preserve">В нарушение п.4.1.4. Положения </w:t>
      </w:r>
      <w:r w:rsidRPr="008165F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об оплате труда работников муниципальных учреждений культуры </w:t>
      </w:r>
      <w:proofErr w:type="spellStart"/>
      <w:r w:rsidRPr="008165F3">
        <w:rPr>
          <w:rFonts w:ascii="Times New Roman" w:hAnsi="Times New Roman" w:cs="Times New Roman"/>
          <w:i/>
          <w:color w:val="000000"/>
          <w:sz w:val="28"/>
          <w:szCs w:val="28"/>
        </w:rPr>
        <w:t>Брасовского</w:t>
      </w:r>
      <w:proofErr w:type="spellEnd"/>
      <w:r w:rsidRPr="008165F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района </w:t>
      </w:r>
      <w:r w:rsidRPr="008165F3">
        <w:rPr>
          <w:rFonts w:ascii="Times New Roman" w:hAnsi="Times New Roman" w:cs="Times New Roman"/>
          <w:i/>
          <w:sz w:val="28"/>
          <w:szCs w:val="28"/>
        </w:rPr>
        <w:t>в части установления и выплаты надбавок за выслугу лет выявлено:</w:t>
      </w:r>
    </w:p>
    <w:p w:rsidR="008165F3" w:rsidRPr="008165F3" w:rsidRDefault="008165F3" w:rsidP="008165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65F3">
        <w:rPr>
          <w:rFonts w:ascii="Times New Roman" w:hAnsi="Times New Roman" w:cs="Times New Roman"/>
          <w:i/>
          <w:sz w:val="28"/>
          <w:szCs w:val="28"/>
        </w:rPr>
        <w:t xml:space="preserve">- библиографу </w:t>
      </w:r>
      <w:proofErr w:type="spellStart"/>
      <w:r w:rsidRPr="008165F3">
        <w:rPr>
          <w:rFonts w:ascii="Times New Roman" w:hAnsi="Times New Roman" w:cs="Times New Roman"/>
          <w:i/>
          <w:sz w:val="28"/>
          <w:szCs w:val="28"/>
        </w:rPr>
        <w:t>Брасовской</w:t>
      </w:r>
      <w:proofErr w:type="spellEnd"/>
      <w:r w:rsidRPr="008165F3">
        <w:rPr>
          <w:rFonts w:ascii="Times New Roman" w:hAnsi="Times New Roman" w:cs="Times New Roman"/>
          <w:i/>
          <w:sz w:val="28"/>
          <w:szCs w:val="28"/>
        </w:rPr>
        <w:t xml:space="preserve"> центральной детской библиотеки МБУК «ЦБС </w:t>
      </w:r>
      <w:proofErr w:type="spellStart"/>
      <w:r w:rsidRPr="008165F3">
        <w:rPr>
          <w:rFonts w:ascii="Times New Roman" w:hAnsi="Times New Roman" w:cs="Times New Roman"/>
          <w:i/>
          <w:sz w:val="28"/>
          <w:szCs w:val="28"/>
        </w:rPr>
        <w:t>Брасовского</w:t>
      </w:r>
      <w:proofErr w:type="spellEnd"/>
      <w:r w:rsidRPr="008165F3">
        <w:rPr>
          <w:rFonts w:ascii="Times New Roman" w:hAnsi="Times New Roman" w:cs="Times New Roman"/>
          <w:i/>
          <w:sz w:val="28"/>
          <w:szCs w:val="28"/>
        </w:rPr>
        <w:t xml:space="preserve"> района» необходимо было установить надбавку за выслугу лет в размере 10%  должностного оклада 610,0 </w:t>
      </w:r>
      <w:proofErr w:type="spellStart"/>
      <w:r w:rsidRPr="008165F3">
        <w:rPr>
          <w:rFonts w:ascii="Times New Roman" w:hAnsi="Times New Roman" w:cs="Times New Roman"/>
          <w:i/>
          <w:sz w:val="28"/>
          <w:szCs w:val="28"/>
        </w:rPr>
        <w:t>руб</w:t>
      </w:r>
      <w:proofErr w:type="spellEnd"/>
      <w:r w:rsidRPr="008165F3">
        <w:rPr>
          <w:rFonts w:ascii="Times New Roman" w:hAnsi="Times New Roman" w:cs="Times New Roman"/>
          <w:i/>
          <w:sz w:val="28"/>
          <w:szCs w:val="28"/>
        </w:rPr>
        <w:t xml:space="preserve"> в месяц с 01.04.2017г. (при стаже работы в культуре 10 лет). Проверкой установлено, что за период апрель - июнь 2017 года надбавка за выслугу лет составила 915,0 рублей (305,0 </w:t>
      </w:r>
      <w:proofErr w:type="spellStart"/>
      <w:r w:rsidRPr="008165F3">
        <w:rPr>
          <w:rFonts w:ascii="Times New Roman" w:hAnsi="Times New Roman" w:cs="Times New Roman"/>
          <w:i/>
          <w:sz w:val="28"/>
          <w:szCs w:val="28"/>
        </w:rPr>
        <w:t>руб</w:t>
      </w:r>
      <w:proofErr w:type="spellEnd"/>
      <w:r w:rsidRPr="008165F3">
        <w:rPr>
          <w:rFonts w:ascii="Times New Roman" w:hAnsi="Times New Roman" w:cs="Times New Roman"/>
          <w:i/>
          <w:sz w:val="28"/>
          <w:szCs w:val="28"/>
        </w:rPr>
        <w:t xml:space="preserve"> *3 месяца), т</w:t>
      </w:r>
      <w:proofErr w:type="gramStart"/>
      <w:r w:rsidRPr="008165F3">
        <w:rPr>
          <w:rFonts w:ascii="Times New Roman" w:hAnsi="Times New Roman" w:cs="Times New Roman"/>
          <w:i/>
          <w:sz w:val="28"/>
          <w:szCs w:val="28"/>
        </w:rPr>
        <w:t>.е</w:t>
      </w:r>
      <w:proofErr w:type="gramEnd"/>
      <w:r w:rsidRPr="008165F3">
        <w:rPr>
          <w:rFonts w:ascii="Times New Roman" w:hAnsi="Times New Roman" w:cs="Times New Roman"/>
          <w:i/>
          <w:sz w:val="28"/>
          <w:szCs w:val="28"/>
        </w:rPr>
        <w:t xml:space="preserve"> 5% от оклада, а должна была составить 1830,0 рублей (610 рублей*3 месяца). Таким образом, в нарушение п.4.1.4. Положения </w:t>
      </w:r>
      <w:r w:rsidRPr="008165F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об оплате труда работников муниципальных учреждений культуры </w:t>
      </w:r>
      <w:proofErr w:type="spellStart"/>
      <w:r w:rsidRPr="008165F3">
        <w:rPr>
          <w:rFonts w:ascii="Times New Roman" w:hAnsi="Times New Roman" w:cs="Times New Roman"/>
          <w:i/>
          <w:color w:val="000000"/>
          <w:sz w:val="28"/>
          <w:szCs w:val="28"/>
        </w:rPr>
        <w:t>Брасовского</w:t>
      </w:r>
      <w:proofErr w:type="spellEnd"/>
      <w:r w:rsidRPr="008165F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района</w:t>
      </w:r>
      <w:r w:rsidRPr="008165F3">
        <w:rPr>
          <w:rFonts w:ascii="Times New Roman" w:hAnsi="Times New Roman" w:cs="Times New Roman"/>
          <w:i/>
          <w:sz w:val="28"/>
          <w:szCs w:val="28"/>
        </w:rPr>
        <w:t xml:space="preserve"> за период апрель - июнь  2017года </w:t>
      </w:r>
      <w:proofErr w:type="spellStart"/>
      <w:r w:rsidRPr="008165F3">
        <w:rPr>
          <w:rFonts w:ascii="Times New Roman" w:hAnsi="Times New Roman" w:cs="Times New Roman"/>
          <w:i/>
          <w:sz w:val="28"/>
          <w:szCs w:val="28"/>
        </w:rPr>
        <w:t>недоначислено</w:t>
      </w:r>
      <w:proofErr w:type="spellEnd"/>
      <w:r w:rsidRPr="008165F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165F3">
        <w:rPr>
          <w:rFonts w:ascii="Times New Roman" w:hAnsi="Times New Roman" w:cs="Times New Roman"/>
          <w:b/>
          <w:i/>
          <w:sz w:val="28"/>
          <w:szCs w:val="28"/>
        </w:rPr>
        <w:t>915,0</w:t>
      </w:r>
      <w:r w:rsidRPr="008165F3">
        <w:rPr>
          <w:rFonts w:ascii="Times New Roman" w:hAnsi="Times New Roman" w:cs="Times New Roman"/>
          <w:i/>
          <w:sz w:val="28"/>
          <w:szCs w:val="28"/>
        </w:rPr>
        <w:t xml:space="preserve"> рублей;</w:t>
      </w:r>
    </w:p>
    <w:p w:rsidR="008165F3" w:rsidRPr="008165F3" w:rsidRDefault="008165F3" w:rsidP="008165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65F3">
        <w:rPr>
          <w:rFonts w:ascii="Times New Roman" w:hAnsi="Times New Roman" w:cs="Times New Roman"/>
          <w:i/>
          <w:sz w:val="28"/>
          <w:szCs w:val="28"/>
        </w:rPr>
        <w:t xml:space="preserve">- заведующей </w:t>
      </w:r>
      <w:proofErr w:type="spellStart"/>
      <w:r w:rsidRPr="008165F3">
        <w:rPr>
          <w:rFonts w:ascii="Times New Roman" w:hAnsi="Times New Roman" w:cs="Times New Roman"/>
          <w:i/>
          <w:sz w:val="28"/>
          <w:szCs w:val="28"/>
        </w:rPr>
        <w:t>Красноколодецкой</w:t>
      </w:r>
      <w:proofErr w:type="spellEnd"/>
      <w:r w:rsidRPr="008165F3">
        <w:rPr>
          <w:rFonts w:ascii="Times New Roman" w:hAnsi="Times New Roman" w:cs="Times New Roman"/>
          <w:i/>
          <w:sz w:val="28"/>
          <w:szCs w:val="28"/>
        </w:rPr>
        <w:t xml:space="preserve"> сельской библиотеки МБУК «ЦБС </w:t>
      </w:r>
      <w:proofErr w:type="spellStart"/>
      <w:r w:rsidRPr="008165F3">
        <w:rPr>
          <w:rFonts w:ascii="Times New Roman" w:hAnsi="Times New Roman" w:cs="Times New Roman"/>
          <w:i/>
          <w:sz w:val="28"/>
          <w:szCs w:val="28"/>
        </w:rPr>
        <w:t>Брасовского</w:t>
      </w:r>
      <w:proofErr w:type="spellEnd"/>
      <w:r w:rsidRPr="008165F3">
        <w:rPr>
          <w:rFonts w:ascii="Times New Roman" w:hAnsi="Times New Roman" w:cs="Times New Roman"/>
          <w:i/>
          <w:sz w:val="28"/>
          <w:szCs w:val="28"/>
        </w:rPr>
        <w:t xml:space="preserve"> района» необходимо было установить надбавку за выслугу лет в размере 30%  должностного оклада 1781,25 рублей в месяц с 01.08.2017г. (при стаже работы в культуре 15 лет). Проверкой установлено, что за август 2017 года надбавка за выслугу лет составила 1187,50 рублей т</w:t>
      </w:r>
      <w:proofErr w:type="gramStart"/>
      <w:r w:rsidRPr="008165F3">
        <w:rPr>
          <w:rFonts w:ascii="Times New Roman" w:hAnsi="Times New Roman" w:cs="Times New Roman"/>
          <w:i/>
          <w:sz w:val="28"/>
          <w:szCs w:val="28"/>
        </w:rPr>
        <w:t>.е</w:t>
      </w:r>
      <w:proofErr w:type="gramEnd"/>
      <w:r w:rsidRPr="008165F3">
        <w:rPr>
          <w:rFonts w:ascii="Times New Roman" w:hAnsi="Times New Roman" w:cs="Times New Roman"/>
          <w:i/>
          <w:sz w:val="28"/>
          <w:szCs w:val="28"/>
        </w:rPr>
        <w:t xml:space="preserve"> 20% от оклада, а должна была составить 1781,25 рублей. Таким образом, </w:t>
      </w:r>
      <w:proofErr w:type="spellStart"/>
      <w:r w:rsidRPr="008165F3">
        <w:rPr>
          <w:rFonts w:ascii="Times New Roman" w:hAnsi="Times New Roman" w:cs="Times New Roman"/>
          <w:i/>
          <w:sz w:val="28"/>
          <w:szCs w:val="28"/>
        </w:rPr>
        <w:t>внарушение</w:t>
      </w:r>
      <w:proofErr w:type="spellEnd"/>
      <w:r w:rsidRPr="008165F3">
        <w:rPr>
          <w:rFonts w:ascii="Times New Roman" w:hAnsi="Times New Roman" w:cs="Times New Roman"/>
          <w:i/>
          <w:sz w:val="28"/>
          <w:szCs w:val="28"/>
        </w:rPr>
        <w:t xml:space="preserve">  п.4.1.4. Положения </w:t>
      </w:r>
      <w:r w:rsidRPr="008165F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об оплате труда работников муниципальных учреждений культуры </w:t>
      </w:r>
      <w:proofErr w:type="spellStart"/>
      <w:r w:rsidRPr="008165F3">
        <w:rPr>
          <w:rFonts w:ascii="Times New Roman" w:hAnsi="Times New Roman" w:cs="Times New Roman"/>
          <w:i/>
          <w:color w:val="000000"/>
          <w:sz w:val="28"/>
          <w:szCs w:val="28"/>
        </w:rPr>
        <w:t>Брасовского</w:t>
      </w:r>
      <w:proofErr w:type="spellEnd"/>
      <w:r w:rsidRPr="008165F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района</w:t>
      </w:r>
      <w:r w:rsidR="00EA6D5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8165F3">
        <w:rPr>
          <w:rFonts w:ascii="Times New Roman" w:hAnsi="Times New Roman" w:cs="Times New Roman"/>
          <w:i/>
          <w:sz w:val="28"/>
          <w:szCs w:val="28"/>
        </w:rPr>
        <w:t xml:space="preserve">за август  2017года </w:t>
      </w:r>
      <w:proofErr w:type="spellStart"/>
      <w:r w:rsidRPr="008165F3">
        <w:rPr>
          <w:rFonts w:ascii="Times New Roman" w:hAnsi="Times New Roman" w:cs="Times New Roman"/>
          <w:i/>
          <w:sz w:val="28"/>
          <w:szCs w:val="28"/>
        </w:rPr>
        <w:t>недоначислено</w:t>
      </w:r>
      <w:proofErr w:type="spellEnd"/>
      <w:r w:rsidRPr="008165F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165F3">
        <w:rPr>
          <w:rFonts w:ascii="Times New Roman" w:hAnsi="Times New Roman" w:cs="Times New Roman"/>
          <w:b/>
          <w:i/>
          <w:sz w:val="28"/>
          <w:szCs w:val="28"/>
        </w:rPr>
        <w:t>593,75</w:t>
      </w:r>
      <w:r w:rsidRPr="008165F3">
        <w:rPr>
          <w:rFonts w:ascii="Times New Roman" w:hAnsi="Times New Roman" w:cs="Times New Roman"/>
          <w:i/>
          <w:sz w:val="28"/>
          <w:szCs w:val="28"/>
        </w:rPr>
        <w:t xml:space="preserve"> рублей. </w:t>
      </w:r>
    </w:p>
    <w:p w:rsidR="008165F3" w:rsidRPr="008165F3" w:rsidRDefault="008165F3" w:rsidP="008165F3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165F3">
        <w:rPr>
          <w:rFonts w:ascii="Times New Roman" w:hAnsi="Times New Roman" w:cs="Times New Roman"/>
          <w:i/>
          <w:sz w:val="28"/>
          <w:szCs w:val="28"/>
        </w:rPr>
        <w:t xml:space="preserve">3. В нарушение с п.4.1. Положения </w:t>
      </w:r>
      <w:r w:rsidRPr="008165F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об оплате труда работников муниципальных учреждений культуры </w:t>
      </w:r>
      <w:proofErr w:type="spellStart"/>
      <w:r w:rsidRPr="008165F3">
        <w:rPr>
          <w:rFonts w:ascii="Times New Roman" w:hAnsi="Times New Roman" w:cs="Times New Roman"/>
          <w:i/>
          <w:color w:val="000000"/>
          <w:sz w:val="28"/>
          <w:szCs w:val="28"/>
        </w:rPr>
        <w:t>Брасовского</w:t>
      </w:r>
      <w:proofErr w:type="spellEnd"/>
      <w:r w:rsidRPr="008165F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района в части установления и выплат стимулирующего характера установлено:</w:t>
      </w:r>
    </w:p>
    <w:p w:rsidR="008165F3" w:rsidRPr="008165F3" w:rsidRDefault="008165F3" w:rsidP="008165F3">
      <w:pPr>
        <w:pStyle w:val="ListParagraph"/>
        <w:ind w:left="0"/>
        <w:jc w:val="both"/>
        <w:rPr>
          <w:i/>
          <w:color w:val="000000"/>
          <w:sz w:val="28"/>
          <w:szCs w:val="28"/>
        </w:rPr>
      </w:pPr>
      <w:proofErr w:type="gramStart"/>
      <w:r w:rsidRPr="008165F3">
        <w:rPr>
          <w:i/>
          <w:color w:val="000000"/>
          <w:sz w:val="28"/>
          <w:szCs w:val="28"/>
        </w:rPr>
        <w:lastRenderedPageBreak/>
        <w:t xml:space="preserve">- В МБУК «ЦБС </w:t>
      </w:r>
      <w:proofErr w:type="spellStart"/>
      <w:r w:rsidRPr="008165F3">
        <w:rPr>
          <w:i/>
          <w:color w:val="000000"/>
          <w:sz w:val="28"/>
          <w:szCs w:val="28"/>
        </w:rPr>
        <w:t>Брасовского</w:t>
      </w:r>
      <w:proofErr w:type="spellEnd"/>
      <w:r w:rsidRPr="008165F3">
        <w:rPr>
          <w:i/>
          <w:color w:val="000000"/>
          <w:sz w:val="28"/>
          <w:szCs w:val="28"/>
        </w:rPr>
        <w:t xml:space="preserve"> района» разработано и утверждено Положение о порядке и условиях применения стимулирующих выплат работников МБУК «ЦБС </w:t>
      </w:r>
      <w:proofErr w:type="spellStart"/>
      <w:r w:rsidRPr="008165F3">
        <w:rPr>
          <w:i/>
          <w:color w:val="000000"/>
          <w:sz w:val="28"/>
          <w:szCs w:val="28"/>
        </w:rPr>
        <w:t>Брасовского</w:t>
      </w:r>
      <w:proofErr w:type="spellEnd"/>
      <w:r w:rsidRPr="008165F3">
        <w:rPr>
          <w:i/>
          <w:color w:val="000000"/>
          <w:sz w:val="28"/>
          <w:szCs w:val="28"/>
        </w:rPr>
        <w:t xml:space="preserve"> района», утвержденное Приказом МБУК «ЦБС </w:t>
      </w:r>
      <w:proofErr w:type="spellStart"/>
      <w:r w:rsidRPr="008165F3">
        <w:rPr>
          <w:i/>
          <w:color w:val="000000"/>
          <w:sz w:val="28"/>
          <w:szCs w:val="28"/>
        </w:rPr>
        <w:t>Брасовского</w:t>
      </w:r>
      <w:proofErr w:type="spellEnd"/>
      <w:r w:rsidRPr="008165F3">
        <w:rPr>
          <w:i/>
          <w:color w:val="000000"/>
          <w:sz w:val="28"/>
          <w:szCs w:val="28"/>
        </w:rPr>
        <w:t xml:space="preserve"> района» №1-б от 24.01.2017г. Положение разработано без учета критериев, в учреждении не должно быть рекомендуемых показателей (до 30%, … до 50%) т.е. при установлении надбавок должен быть четко определен процент установления той или</w:t>
      </w:r>
      <w:proofErr w:type="gramEnd"/>
      <w:r w:rsidRPr="008165F3">
        <w:rPr>
          <w:i/>
          <w:color w:val="000000"/>
          <w:sz w:val="28"/>
          <w:szCs w:val="28"/>
        </w:rPr>
        <w:t xml:space="preserve"> иной надбавки, по соответствующим критериям.</w:t>
      </w:r>
    </w:p>
    <w:p w:rsidR="008165F3" w:rsidRPr="008165F3" w:rsidRDefault="008165F3" w:rsidP="008165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65F3">
        <w:rPr>
          <w:rFonts w:ascii="Times New Roman" w:hAnsi="Times New Roman" w:cs="Times New Roman"/>
          <w:i/>
          <w:sz w:val="28"/>
          <w:szCs w:val="28"/>
        </w:rPr>
        <w:t xml:space="preserve">В нарушение п. 4.1. </w:t>
      </w:r>
      <w:proofErr w:type="gramStart"/>
      <w:r w:rsidRPr="008165F3">
        <w:rPr>
          <w:rFonts w:ascii="Times New Roman" w:hAnsi="Times New Roman" w:cs="Times New Roman"/>
          <w:i/>
          <w:sz w:val="28"/>
          <w:szCs w:val="28"/>
        </w:rPr>
        <w:t>Положения об оплате труда</w:t>
      </w:r>
      <w:r w:rsidRPr="008165F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работников муниципальных учреждений культуры </w:t>
      </w:r>
      <w:proofErr w:type="spellStart"/>
      <w:r w:rsidRPr="008165F3">
        <w:rPr>
          <w:rFonts w:ascii="Times New Roman" w:hAnsi="Times New Roman" w:cs="Times New Roman"/>
          <w:i/>
          <w:color w:val="000000"/>
          <w:sz w:val="28"/>
          <w:szCs w:val="28"/>
        </w:rPr>
        <w:t>Брасовского</w:t>
      </w:r>
      <w:proofErr w:type="spellEnd"/>
      <w:r w:rsidRPr="008165F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района,</w:t>
      </w:r>
      <w:r w:rsidRPr="008165F3">
        <w:rPr>
          <w:rFonts w:ascii="Times New Roman" w:hAnsi="Times New Roman" w:cs="Times New Roman"/>
          <w:i/>
          <w:sz w:val="28"/>
          <w:szCs w:val="28"/>
        </w:rPr>
        <w:t xml:space="preserve"> выплаты стимулирующего характера распределены без</w:t>
      </w:r>
      <w:r w:rsidRPr="008165F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учета критериев, позволяющих оценить результативность и качество работы,</w:t>
      </w:r>
      <w:r w:rsidRPr="008165F3">
        <w:rPr>
          <w:rFonts w:ascii="Times New Roman" w:hAnsi="Times New Roman" w:cs="Times New Roman"/>
          <w:i/>
          <w:sz w:val="28"/>
          <w:szCs w:val="28"/>
        </w:rPr>
        <w:t xml:space="preserve"> определения качественных и количественных показателей для каждой конкретной стимулирующей выплаты, при достижении которых данные выплаты производятся, тем самым нарушая принцип поощрения инициативных и творческих работников, повышения мотивации работников Учреждений к высокой результативности и качеству труда. </w:t>
      </w:r>
      <w:proofErr w:type="gramEnd"/>
    </w:p>
    <w:p w:rsidR="008165F3" w:rsidRPr="008165F3" w:rsidRDefault="008165F3" w:rsidP="008165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87497" w:rsidRPr="008165F3" w:rsidRDefault="00187497" w:rsidP="008165F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8165F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- Положение о порядке премирования работников </w:t>
      </w:r>
      <w:r w:rsidRPr="008165F3">
        <w:rPr>
          <w:rFonts w:ascii="Times New Roman" w:hAnsi="Times New Roman" w:cs="Times New Roman"/>
          <w:i/>
          <w:sz w:val="28"/>
          <w:szCs w:val="28"/>
        </w:rPr>
        <w:t xml:space="preserve">МБУК «КДЦ </w:t>
      </w:r>
      <w:proofErr w:type="spellStart"/>
      <w:r w:rsidRPr="008165F3">
        <w:rPr>
          <w:rFonts w:ascii="Times New Roman" w:hAnsi="Times New Roman" w:cs="Times New Roman"/>
          <w:i/>
          <w:sz w:val="28"/>
          <w:szCs w:val="28"/>
        </w:rPr>
        <w:t>Брасовского</w:t>
      </w:r>
      <w:proofErr w:type="spellEnd"/>
      <w:r w:rsidRPr="008165F3">
        <w:rPr>
          <w:rFonts w:ascii="Times New Roman" w:hAnsi="Times New Roman" w:cs="Times New Roman"/>
          <w:i/>
          <w:sz w:val="28"/>
          <w:szCs w:val="28"/>
        </w:rPr>
        <w:t xml:space="preserve"> района» </w:t>
      </w:r>
      <w:r w:rsidRPr="008165F3">
        <w:rPr>
          <w:rFonts w:ascii="Times New Roman" w:hAnsi="Times New Roman" w:cs="Times New Roman"/>
          <w:i/>
          <w:color w:val="000000"/>
          <w:sz w:val="28"/>
          <w:szCs w:val="28"/>
        </w:rPr>
        <w:t>отсутствует.</w:t>
      </w:r>
    </w:p>
    <w:p w:rsidR="00187497" w:rsidRPr="008165F3" w:rsidRDefault="00187497" w:rsidP="008165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65F3">
        <w:rPr>
          <w:rFonts w:ascii="Times New Roman" w:hAnsi="Times New Roman" w:cs="Times New Roman"/>
          <w:i/>
          <w:sz w:val="28"/>
          <w:szCs w:val="28"/>
        </w:rPr>
        <w:t>- Форма приказа не соответствует требованиям: количество членов вместе с председателем комиссии (руководителем) должно быть нечетным, и</w:t>
      </w:r>
      <w:r w:rsidRPr="008165F3">
        <w:rPr>
          <w:rFonts w:ascii="Times New Roman" w:hAnsi="Times New Roman" w:cs="Times New Roman"/>
          <w:i/>
          <w:sz w:val="28"/>
          <w:szCs w:val="28"/>
          <w:shd w:val="clear" w:color="auto" w:fill="FAFAFA"/>
        </w:rPr>
        <w:t>наче мнение членов может разделиться, голоса разделяться поровну и решение принято не будет. Минимальное количество человек в составе комиссии должно составлять не меньше трех.</w:t>
      </w:r>
      <w:r w:rsidRPr="008165F3">
        <w:rPr>
          <w:rFonts w:ascii="Times New Roman" w:hAnsi="Times New Roman" w:cs="Times New Roman"/>
          <w:i/>
          <w:sz w:val="28"/>
          <w:szCs w:val="28"/>
        </w:rPr>
        <w:t xml:space="preserve"> Кроме того в приказах не отражено утратил ли юридическую силу предыдущий приказ, по каким критериям будет происходить распределение стимулирующих надбавок и каким документом оформлено заседание комиссии.</w:t>
      </w:r>
    </w:p>
    <w:p w:rsidR="00187497" w:rsidRPr="008165F3" w:rsidRDefault="00187497" w:rsidP="008165F3">
      <w:pPr>
        <w:pStyle w:val="a3"/>
        <w:spacing w:before="0" w:beforeAutospacing="0" w:after="0" w:afterAutospacing="0"/>
        <w:jc w:val="both"/>
        <w:textAlignment w:val="baseline"/>
        <w:rPr>
          <w:i/>
          <w:color w:val="000000"/>
          <w:sz w:val="28"/>
          <w:szCs w:val="28"/>
        </w:rPr>
      </w:pPr>
      <w:r w:rsidRPr="008165F3">
        <w:rPr>
          <w:i/>
          <w:sz w:val="28"/>
          <w:szCs w:val="28"/>
        </w:rPr>
        <w:t>- Протоколы комиссии по распределению стимулирующих выплат подписываются председателем и членами комиссии.</w:t>
      </w:r>
      <w:r w:rsidRPr="008165F3">
        <w:rPr>
          <w:i/>
          <w:color w:val="000000"/>
          <w:sz w:val="28"/>
          <w:szCs w:val="28"/>
        </w:rPr>
        <w:t xml:space="preserve"> В протоколах Учреждения за 2017 -2018гг. отсутствует информация о разделах:</w:t>
      </w:r>
    </w:p>
    <w:p w:rsidR="00187497" w:rsidRPr="008165F3" w:rsidRDefault="00187497" w:rsidP="008165F3">
      <w:pPr>
        <w:pStyle w:val="a3"/>
        <w:numPr>
          <w:ilvl w:val="0"/>
          <w:numId w:val="3"/>
        </w:numPr>
        <w:tabs>
          <w:tab w:val="left" w:pos="993"/>
        </w:tabs>
        <w:spacing w:before="0" w:beforeAutospacing="0" w:after="0" w:afterAutospacing="0"/>
        <w:ind w:firstLine="0"/>
        <w:jc w:val="both"/>
        <w:textAlignment w:val="baseline"/>
        <w:rPr>
          <w:i/>
          <w:color w:val="000000"/>
          <w:sz w:val="28"/>
          <w:szCs w:val="28"/>
        </w:rPr>
      </w:pPr>
      <w:proofErr w:type="gramStart"/>
      <w:r w:rsidRPr="008165F3">
        <w:rPr>
          <w:i/>
          <w:color w:val="000000"/>
          <w:sz w:val="28"/>
          <w:szCs w:val="28"/>
        </w:rPr>
        <w:t>«Слушали», где указываются ФИО и должности выступавших, кратко излагаются основные тезисы их выступлений, которые должны отражать информацию о фонде к распределению, размерах выплат конкретным работникам, результаты их работы, достижение ключевых показателей эффективности и т.д.;</w:t>
      </w:r>
      <w:proofErr w:type="gramEnd"/>
    </w:p>
    <w:p w:rsidR="00187497" w:rsidRPr="008165F3" w:rsidRDefault="00187497" w:rsidP="008165F3">
      <w:pPr>
        <w:pStyle w:val="a3"/>
        <w:numPr>
          <w:ilvl w:val="0"/>
          <w:numId w:val="3"/>
        </w:numPr>
        <w:tabs>
          <w:tab w:val="left" w:pos="993"/>
        </w:tabs>
        <w:spacing w:before="0" w:beforeAutospacing="0" w:after="0" w:afterAutospacing="0"/>
        <w:ind w:firstLine="0"/>
        <w:jc w:val="both"/>
        <w:textAlignment w:val="baseline"/>
        <w:rPr>
          <w:i/>
          <w:color w:val="000000"/>
          <w:sz w:val="28"/>
          <w:szCs w:val="28"/>
        </w:rPr>
      </w:pPr>
      <w:r w:rsidRPr="008165F3">
        <w:rPr>
          <w:i/>
          <w:color w:val="000000"/>
          <w:sz w:val="28"/>
          <w:szCs w:val="28"/>
        </w:rPr>
        <w:t>«Выступили», где приводятся тезисы других участников заседания, которые посчитали необходимым высказать своё мнение, также с указанием ФИО и должностей. В данном разделе протокола должны быть зафиксированы выступления членов коллектива, которые не согласны с распределением фонда и размером стимулирующих выплат.</w:t>
      </w:r>
    </w:p>
    <w:p w:rsidR="00187497" w:rsidRPr="008165F3" w:rsidRDefault="00187497" w:rsidP="008165F3">
      <w:pPr>
        <w:pStyle w:val="a3"/>
        <w:numPr>
          <w:ilvl w:val="0"/>
          <w:numId w:val="3"/>
        </w:numPr>
        <w:tabs>
          <w:tab w:val="left" w:pos="993"/>
        </w:tabs>
        <w:spacing w:before="0" w:beforeAutospacing="0" w:after="0" w:afterAutospacing="0"/>
        <w:ind w:firstLine="0"/>
        <w:jc w:val="both"/>
        <w:textAlignment w:val="baseline"/>
        <w:rPr>
          <w:i/>
          <w:color w:val="000000"/>
          <w:sz w:val="28"/>
          <w:szCs w:val="28"/>
        </w:rPr>
      </w:pPr>
      <w:r w:rsidRPr="008165F3">
        <w:rPr>
          <w:i/>
          <w:color w:val="000000"/>
          <w:sz w:val="28"/>
          <w:szCs w:val="28"/>
        </w:rPr>
        <w:t>Проголосовали «За», «Против», «</w:t>
      </w:r>
      <w:proofErr w:type="spellStart"/>
      <w:r w:rsidRPr="008165F3">
        <w:rPr>
          <w:i/>
          <w:color w:val="000000"/>
          <w:sz w:val="28"/>
          <w:szCs w:val="28"/>
        </w:rPr>
        <w:t>Воздержились</w:t>
      </w:r>
      <w:proofErr w:type="spellEnd"/>
      <w:r w:rsidRPr="008165F3">
        <w:rPr>
          <w:i/>
          <w:color w:val="000000"/>
          <w:sz w:val="28"/>
          <w:szCs w:val="28"/>
        </w:rPr>
        <w:t>»</w:t>
      </w:r>
    </w:p>
    <w:p w:rsidR="00187497" w:rsidRPr="008165F3" w:rsidRDefault="00187497" w:rsidP="008165F3">
      <w:pPr>
        <w:pStyle w:val="a3"/>
        <w:numPr>
          <w:ilvl w:val="0"/>
          <w:numId w:val="3"/>
        </w:numPr>
        <w:tabs>
          <w:tab w:val="left" w:pos="993"/>
        </w:tabs>
        <w:spacing w:before="0" w:beforeAutospacing="0" w:after="0" w:afterAutospacing="0"/>
        <w:ind w:firstLine="0"/>
        <w:jc w:val="both"/>
        <w:textAlignment w:val="baseline"/>
        <w:rPr>
          <w:i/>
          <w:color w:val="000000"/>
          <w:sz w:val="28"/>
          <w:szCs w:val="28"/>
        </w:rPr>
      </w:pPr>
      <w:r w:rsidRPr="008165F3">
        <w:rPr>
          <w:i/>
          <w:color w:val="000000"/>
          <w:sz w:val="28"/>
          <w:szCs w:val="28"/>
        </w:rPr>
        <w:t>«Решили»</w:t>
      </w:r>
    </w:p>
    <w:p w:rsidR="00187497" w:rsidRPr="008165F3" w:rsidRDefault="00187497" w:rsidP="008165F3">
      <w:pPr>
        <w:pStyle w:val="a3"/>
        <w:tabs>
          <w:tab w:val="left" w:pos="993"/>
        </w:tabs>
        <w:spacing w:before="0" w:beforeAutospacing="0" w:after="0" w:afterAutospacing="0"/>
        <w:jc w:val="both"/>
        <w:textAlignment w:val="baseline"/>
        <w:rPr>
          <w:i/>
          <w:color w:val="000000"/>
          <w:sz w:val="28"/>
          <w:szCs w:val="28"/>
        </w:rPr>
      </w:pPr>
      <w:r w:rsidRPr="008165F3">
        <w:rPr>
          <w:i/>
          <w:color w:val="000000"/>
          <w:sz w:val="28"/>
          <w:szCs w:val="28"/>
        </w:rPr>
        <w:t xml:space="preserve">         Одновременно с этим, нарушением является и то, что в протоколах вместо слова «решили» присутствует слово «приказываю». К протоколам </w:t>
      </w:r>
      <w:r w:rsidRPr="008165F3">
        <w:rPr>
          <w:i/>
          <w:color w:val="000000"/>
          <w:sz w:val="28"/>
          <w:szCs w:val="28"/>
        </w:rPr>
        <w:lastRenderedPageBreak/>
        <w:t xml:space="preserve">подшиты приказы о поощрении работников, но подписи в графе: «с приказом </w:t>
      </w:r>
      <w:proofErr w:type="gramStart"/>
      <w:r w:rsidRPr="008165F3">
        <w:rPr>
          <w:i/>
          <w:color w:val="000000"/>
          <w:sz w:val="28"/>
          <w:szCs w:val="28"/>
        </w:rPr>
        <w:t>ознакомлен</w:t>
      </w:r>
      <w:proofErr w:type="gramEnd"/>
      <w:r w:rsidRPr="008165F3">
        <w:rPr>
          <w:i/>
          <w:color w:val="000000"/>
          <w:sz w:val="28"/>
          <w:szCs w:val="28"/>
        </w:rPr>
        <w:t>» - отсутствуют.</w:t>
      </w:r>
    </w:p>
    <w:p w:rsidR="00187497" w:rsidRPr="008165F3" w:rsidRDefault="00187497" w:rsidP="008165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65F3">
        <w:rPr>
          <w:rFonts w:ascii="Times New Roman" w:hAnsi="Times New Roman" w:cs="Times New Roman"/>
          <w:i/>
          <w:sz w:val="28"/>
          <w:szCs w:val="28"/>
        </w:rPr>
        <w:t xml:space="preserve">В нарушение п. 4.1. </w:t>
      </w:r>
      <w:proofErr w:type="gramStart"/>
      <w:r w:rsidRPr="008165F3">
        <w:rPr>
          <w:rFonts w:ascii="Times New Roman" w:hAnsi="Times New Roman" w:cs="Times New Roman"/>
          <w:i/>
          <w:sz w:val="28"/>
          <w:szCs w:val="28"/>
        </w:rPr>
        <w:t>Положения об оплате труда</w:t>
      </w:r>
      <w:r w:rsidRPr="008165F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работников муниципальных учреждений культуры </w:t>
      </w:r>
      <w:proofErr w:type="spellStart"/>
      <w:r w:rsidRPr="008165F3">
        <w:rPr>
          <w:rFonts w:ascii="Times New Roman" w:hAnsi="Times New Roman" w:cs="Times New Roman"/>
          <w:i/>
          <w:color w:val="000000"/>
          <w:sz w:val="28"/>
          <w:szCs w:val="28"/>
        </w:rPr>
        <w:t>Брасовского</w:t>
      </w:r>
      <w:proofErr w:type="spellEnd"/>
      <w:r w:rsidRPr="008165F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района,</w:t>
      </w:r>
      <w:r w:rsidRPr="008165F3">
        <w:rPr>
          <w:rFonts w:ascii="Times New Roman" w:hAnsi="Times New Roman" w:cs="Times New Roman"/>
          <w:i/>
          <w:sz w:val="28"/>
          <w:szCs w:val="28"/>
        </w:rPr>
        <w:t xml:space="preserve"> выплаты стимулирующего характера распределены без</w:t>
      </w:r>
      <w:r w:rsidRPr="008165F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учета критериев, позволяющих оценить результативность и качество работы,</w:t>
      </w:r>
      <w:r w:rsidRPr="008165F3">
        <w:rPr>
          <w:rFonts w:ascii="Times New Roman" w:hAnsi="Times New Roman" w:cs="Times New Roman"/>
          <w:i/>
          <w:sz w:val="28"/>
          <w:szCs w:val="28"/>
        </w:rPr>
        <w:t xml:space="preserve"> определения качественных и количественных показателей для каждой конкретной стимулирующей выплаты, при достижении которых данные выплаты производятся, тем самым нарушая принцип поощрения инициативных и творческих работников, повышения мотивации работников Учреждений к высокой результативности и качеству труда. </w:t>
      </w:r>
      <w:proofErr w:type="gramEnd"/>
    </w:p>
    <w:p w:rsidR="00187497" w:rsidRPr="008165F3" w:rsidRDefault="00187497" w:rsidP="008165F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8165F3">
        <w:rPr>
          <w:rFonts w:ascii="Times New Roman" w:hAnsi="Times New Roman" w:cs="Times New Roman"/>
          <w:i/>
          <w:sz w:val="28"/>
          <w:szCs w:val="28"/>
        </w:rPr>
        <w:t>Учреждением не определены критерии оценки качества труда работников, позволяющие объективно производить распределение стимулирующего фонда оплаты труда учреждения</w:t>
      </w:r>
      <w:r w:rsidR="008165F3">
        <w:rPr>
          <w:rFonts w:ascii="Times New Roman" w:hAnsi="Times New Roman" w:cs="Times New Roman"/>
          <w:i/>
          <w:sz w:val="28"/>
          <w:szCs w:val="28"/>
        </w:rPr>
        <w:t>.</w:t>
      </w:r>
    </w:p>
    <w:p w:rsidR="00187497" w:rsidRPr="008165F3" w:rsidRDefault="00187497" w:rsidP="008165F3">
      <w:pPr>
        <w:tabs>
          <w:tab w:val="left" w:pos="0"/>
          <w:tab w:val="left" w:pos="567"/>
          <w:tab w:val="left" w:pos="1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65F3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8165F3">
        <w:rPr>
          <w:rFonts w:ascii="Times New Roman" w:hAnsi="Times New Roman" w:cs="Times New Roman"/>
          <w:i/>
          <w:sz w:val="28"/>
          <w:szCs w:val="28"/>
          <w:u w:val="single"/>
        </w:rPr>
        <w:t>Неправомерное распоряжение бюджетными средствами Учреждений культуры в части назначения стимулирующих выплат в 2017г составило 51000,0 рублей, в 2018г  составило 8000,0 рублей</w:t>
      </w:r>
      <w:r w:rsidRPr="008165F3">
        <w:rPr>
          <w:rFonts w:ascii="Times New Roman" w:hAnsi="Times New Roman" w:cs="Times New Roman"/>
          <w:i/>
          <w:sz w:val="28"/>
          <w:szCs w:val="28"/>
        </w:rPr>
        <w:t>, в том числе:</w:t>
      </w:r>
    </w:p>
    <w:p w:rsidR="00187497" w:rsidRPr="008165F3" w:rsidRDefault="00187497" w:rsidP="008165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65F3">
        <w:rPr>
          <w:rFonts w:ascii="Times New Roman" w:hAnsi="Times New Roman" w:cs="Times New Roman"/>
          <w:i/>
          <w:sz w:val="28"/>
          <w:szCs w:val="28"/>
        </w:rPr>
        <w:t xml:space="preserve">- В нарушение п. 2.5. </w:t>
      </w:r>
      <w:proofErr w:type="gramStart"/>
      <w:r w:rsidRPr="008165F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Положения о Порядке и условиях применения стимулирующих и других выплат, осуществляемых из стимулирующей части фонда оплаты труда, работникам муниципальных бюджетных учреждений культуры </w:t>
      </w:r>
      <w:proofErr w:type="spellStart"/>
      <w:r w:rsidRPr="008165F3">
        <w:rPr>
          <w:rFonts w:ascii="Times New Roman" w:hAnsi="Times New Roman" w:cs="Times New Roman"/>
          <w:i/>
          <w:color w:val="000000"/>
          <w:sz w:val="28"/>
          <w:szCs w:val="28"/>
        </w:rPr>
        <w:t>Брасовского</w:t>
      </w:r>
      <w:proofErr w:type="spellEnd"/>
      <w:r w:rsidRPr="008165F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района, утвержденного приказом Отдела культуры и туризма администрации </w:t>
      </w:r>
      <w:proofErr w:type="spellStart"/>
      <w:r w:rsidRPr="008165F3">
        <w:rPr>
          <w:rFonts w:ascii="Times New Roman" w:hAnsi="Times New Roman" w:cs="Times New Roman"/>
          <w:i/>
          <w:color w:val="000000"/>
          <w:sz w:val="28"/>
          <w:szCs w:val="28"/>
        </w:rPr>
        <w:t>Брасовского</w:t>
      </w:r>
      <w:proofErr w:type="spellEnd"/>
      <w:r w:rsidRPr="008165F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района от 22.09.2016года №12-п.,</w:t>
      </w:r>
      <w:r w:rsidRPr="008165F3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8165F3">
        <w:rPr>
          <w:rFonts w:ascii="Times New Roman" w:hAnsi="Times New Roman" w:cs="Times New Roman"/>
          <w:i/>
          <w:sz w:val="28"/>
          <w:szCs w:val="28"/>
        </w:rPr>
        <w:t>в личном деле заведующего историко-краеведческого музея имеются Приказы об объявлении замечания  от 25.05.2018 № 21-од и от 27.06.2018г. № 375, Приказ об объявлении выговора</w:t>
      </w:r>
      <w:proofErr w:type="gramEnd"/>
      <w:r w:rsidRPr="008165F3">
        <w:rPr>
          <w:rFonts w:ascii="Times New Roman" w:hAnsi="Times New Roman" w:cs="Times New Roman"/>
          <w:i/>
          <w:sz w:val="28"/>
          <w:szCs w:val="28"/>
        </w:rPr>
        <w:t xml:space="preserve"> от 06.07.2018г. № 452 вместе с тем в этот же период Приказ от 31.05.2018 №331-б, от 29.06.2018г №145, от 31.07.2018г № 520 установлены поощрения  в размерах 2500,0 руб., 4000,0 руб. и 1500,0 руб. соответственно. Приказы о снятии дисциплинарных взысканий в личном деле отсутствуют. Таким образом, в нарушение п. 2.5. </w:t>
      </w:r>
      <w:r w:rsidRPr="008165F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Положения о Порядке и условиях применения стимулирующих и других выплат, осуществляемых из стимулирующей части фонда оплаты труда, работникам муниципальных бюджетных учреждений культуры </w:t>
      </w:r>
      <w:proofErr w:type="spellStart"/>
      <w:r w:rsidRPr="008165F3">
        <w:rPr>
          <w:rFonts w:ascii="Times New Roman" w:hAnsi="Times New Roman" w:cs="Times New Roman"/>
          <w:i/>
          <w:color w:val="000000"/>
          <w:sz w:val="28"/>
          <w:szCs w:val="28"/>
        </w:rPr>
        <w:t>Брасовского</w:t>
      </w:r>
      <w:proofErr w:type="spellEnd"/>
      <w:r w:rsidRPr="008165F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района, </w:t>
      </w:r>
      <w:r w:rsidRPr="008165F3">
        <w:rPr>
          <w:rFonts w:ascii="Times New Roman" w:hAnsi="Times New Roman" w:cs="Times New Roman"/>
          <w:i/>
          <w:sz w:val="28"/>
          <w:szCs w:val="28"/>
        </w:rPr>
        <w:t xml:space="preserve">поощрения в размере </w:t>
      </w:r>
      <w:r w:rsidRPr="008165F3">
        <w:rPr>
          <w:rFonts w:ascii="Times New Roman" w:hAnsi="Times New Roman" w:cs="Times New Roman"/>
          <w:b/>
          <w:i/>
          <w:sz w:val="28"/>
          <w:szCs w:val="28"/>
        </w:rPr>
        <w:t>8000,0</w:t>
      </w:r>
      <w:r w:rsidRPr="008165F3">
        <w:rPr>
          <w:rFonts w:ascii="Times New Roman" w:hAnsi="Times New Roman" w:cs="Times New Roman"/>
          <w:i/>
          <w:sz w:val="28"/>
          <w:szCs w:val="28"/>
        </w:rPr>
        <w:t xml:space="preserve"> рублей расцениваются как неправомерное расходование бюджетных средств.</w:t>
      </w:r>
    </w:p>
    <w:p w:rsidR="00187497" w:rsidRPr="008165F3" w:rsidRDefault="00187497" w:rsidP="008165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65F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- В нарушение пункта 5.5. </w:t>
      </w:r>
      <w:r w:rsidRPr="008165F3">
        <w:rPr>
          <w:rFonts w:ascii="Times New Roman" w:hAnsi="Times New Roman" w:cs="Times New Roman"/>
          <w:i/>
          <w:sz w:val="28"/>
          <w:szCs w:val="28"/>
        </w:rPr>
        <w:t xml:space="preserve">Положения </w:t>
      </w:r>
      <w:r w:rsidRPr="008165F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об оплате труда работников муниципальных учреждений культуры </w:t>
      </w:r>
      <w:proofErr w:type="spellStart"/>
      <w:r w:rsidRPr="008165F3">
        <w:rPr>
          <w:rFonts w:ascii="Times New Roman" w:hAnsi="Times New Roman" w:cs="Times New Roman"/>
          <w:i/>
          <w:color w:val="000000"/>
          <w:sz w:val="28"/>
          <w:szCs w:val="28"/>
        </w:rPr>
        <w:t>Брасовского</w:t>
      </w:r>
      <w:proofErr w:type="spellEnd"/>
      <w:r w:rsidRPr="008165F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района, директору МБУК «КДЦ </w:t>
      </w:r>
      <w:proofErr w:type="spellStart"/>
      <w:r w:rsidRPr="008165F3">
        <w:rPr>
          <w:rFonts w:ascii="Times New Roman" w:hAnsi="Times New Roman" w:cs="Times New Roman"/>
          <w:i/>
          <w:color w:val="000000"/>
          <w:sz w:val="28"/>
          <w:szCs w:val="28"/>
        </w:rPr>
        <w:t>Брасовского</w:t>
      </w:r>
      <w:proofErr w:type="spellEnd"/>
      <w:r w:rsidRPr="008165F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района» </w:t>
      </w:r>
      <w:r w:rsidRPr="008165F3">
        <w:rPr>
          <w:rFonts w:ascii="Times New Roman" w:hAnsi="Times New Roman" w:cs="Times New Roman"/>
          <w:i/>
          <w:sz w:val="28"/>
          <w:szCs w:val="28"/>
        </w:rPr>
        <w:t xml:space="preserve">стимулирующие выплаты осуществлялись на основании приказов самого директора, а не по распоряжению учредителя - администрации района. </w:t>
      </w:r>
      <w:proofErr w:type="gramStart"/>
      <w:r w:rsidRPr="008165F3">
        <w:rPr>
          <w:rFonts w:ascii="Times New Roman" w:hAnsi="Times New Roman" w:cs="Times New Roman"/>
          <w:i/>
          <w:sz w:val="28"/>
          <w:szCs w:val="28"/>
        </w:rPr>
        <w:t xml:space="preserve">Так, на основании приказа № 143 от 11.05.2017г выплачена стимулирующая надбавка за апрель 2017года в размере 27000,0 рублей, на основании приказа 225 от 31.05.2017г выплачена стимулирующая надбавка за май в размере 4000,0 рублей, на основании приказа № 313 от 30.06.2017г выплачена стимулирующая надбавка за июнь в размере 4000,0 рублей, на основании приказа 421 от 31.07.2017г выплачена стимулирующая </w:t>
      </w:r>
      <w:r w:rsidRPr="008165F3">
        <w:rPr>
          <w:rFonts w:ascii="Times New Roman" w:hAnsi="Times New Roman" w:cs="Times New Roman"/>
          <w:i/>
          <w:sz w:val="28"/>
          <w:szCs w:val="28"/>
        </w:rPr>
        <w:lastRenderedPageBreak/>
        <w:t>надбавка</w:t>
      </w:r>
      <w:proofErr w:type="gramEnd"/>
      <w:r w:rsidRPr="008165F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8165F3">
        <w:rPr>
          <w:rFonts w:ascii="Times New Roman" w:hAnsi="Times New Roman" w:cs="Times New Roman"/>
          <w:i/>
          <w:sz w:val="28"/>
          <w:szCs w:val="28"/>
        </w:rPr>
        <w:t>за июль в размере 2000,0 рублей, на основании приказа 541 от 31.08.2017г выплачена стимулирующая надбавка за август в размере 3000,0 рублей, на основании приказа 660 от 29.09.2017г выплачена стимулирующая надбавка за сентябрь в размере 3000,0 рублей, на основании приказа 719 от 31.10.2017г выплачена стимулирующая надбавка за октябрь в размере 4000,0 рублей, на основании приказа 804 от 30.11.2017г</w:t>
      </w:r>
      <w:proofErr w:type="gramEnd"/>
      <w:r w:rsidRPr="008165F3">
        <w:rPr>
          <w:rFonts w:ascii="Times New Roman" w:hAnsi="Times New Roman" w:cs="Times New Roman"/>
          <w:i/>
          <w:sz w:val="28"/>
          <w:szCs w:val="28"/>
        </w:rPr>
        <w:t xml:space="preserve"> выплачена стимулирующая надбавка за ноябрь в размере 4000,0 рублей. Общая сумма назначенной и выплаченной  стимулирующей надбавки за 2017 году  составила 51000,0 рублей. Таким образом, в нарушение п.5.1. Положения </w:t>
      </w:r>
      <w:r w:rsidRPr="008165F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об оплате труда работников муниципальных учреждений культуры </w:t>
      </w:r>
      <w:proofErr w:type="spellStart"/>
      <w:r w:rsidRPr="008165F3">
        <w:rPr>
          <w:rFonts w:ascii="Times New Roman" w:hAnsi="Times New Roman" w:cs="Times New Roman"/>
          <w:i/>
          <w:color w:val="000000"/>
          <w:sz w:val="28"/>
          <w:szCs w:val="28"/>
        </w:rPr>
        <w:t>Брасовского</w:t>
      </w:r>
      <w:proofErr w:type="spellEnd"/>
      <w:r w:rsidRPr="008165F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района,</w:t>
      </w:r>
      <w:r w:rsidRPr="008165F3">
        <w:rPr>
          <w:rFonts w:ascii="Times New Roman" w:hAnsi="Times New Roman" w:cs="Times New Roman"/>
          <w:i/>
          <w:sz w:val="28"/>
          <w:szCs w:val="28"/>
        </w:rPr>
        <w:t xml:space="preserve"> поощрения в размере </w:t>
      </w:r>
      <w:r w:rsidRPr="008165F3">
        <w:rPr>
          <w:rFonts w:ascii="Times New Roman" w:hAnsi="Times New Roman" w:cs="Times New Roman"/>
          <w:b/>
          <w:i/>
          <w:sz w:val="28"/>
          <w:szCs w:val="28"/>
        </w:rPr>
        <w:t>51000,0</w:t>
      </w:r>
      <w:r w:rsidRPr="008165F3">
        <w:rPr>
          <w:rFonts w:ascii="Times New Roman" w:hAnsi="Times New Roman" w:cs="Times New Roman"/>
          <w:i/>
          <w:sz w:val="28"/>
          <w:szCs w:val="28"/>
        </w:rPr>
        <w:t xml:space="preserve"> рублей, расцениваются как неправомерное расходование бюджетных средств.</w:t>
      </w:r>
    </w:p>
    <w:p w:rsidR="00187497" w:rsidRPr="008165F3" w:rsidRDefault="00187497" w:rsidP="008165F3">
      <w:pPr>
        <w:tabs>
          <w:tab w:val="left" w:pos="0"/>
          <w:tab w:val="left" w:pos="567"/>
          <w:tab w:val="left" w:pos="198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5F3">
        <w:rPr>
          <w:rFonts w:ascii="Times New Roman" w:hAnsi="Times New Roman" w:cs="Times New Roman"/>
          <w:b/>
          <w:sz w:val="28"/>
          <w:szCs w:val="28"/>
        </w:rPr>
        <w:t xml:space="preserve">Анализируя допущенные в учреждениях культуры нарушения в сфере оплаты труда можно сделать вывод, что причиной их является использование не в полном объеме работниками учреждений нормативно-правовых актов, регулирующих оплату труда в учреждениях культуры </w:t>
      </w:r>
      <w:proofErr w:type="spellStart"/>
      <w:r w:rsidRPr="008165F3">
        <w:rPr>
          <w:rFonts w:ascii="Times New Roman" w:hAnsi="Times New Roman" w:cs="Times New Roman"/>
          <w:b/>
          <w:sz w:val="28"/>
          <w:szCs w:val="28"/>
        </w:rPr>
        <w:t>Брасовского</w:t>
      </w:r>
      <w:proofErr w:type="spellEnd"/>
      <w:r w:rsidRPr="008165F3">
        <w:rPr>
          <w:rFonts w:ascii="Times New Roman" w:hAnsi="Times New Roman" w:cs="Times New Roman"/>
          <w:b/>
          <w:sz w:val="28"/>
          <w:szCs w:val="28"/>
        </w:rPr>
        <w:t xml:space="preserve"> района, а также невнимательность при исполнении должностных обязанностей установленных систем оплаты труда.</w:t>
      </w:r>
    </w:p>
    <w:p w:rsidR="00EA6D54" w:rsidRPr="00EA6D54" w:rsidRDefault="00EA6D54" w:rsidP="00EA6D54">
      <w:pPr>
        <w:tabs>
          <w:tab w:val="left" w:pos="567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6D54" w:rsidRPr="00EA6D54" w:rsidRDefault="00EA6D54" w:rsidP="00EA6D54">
      <w:pPr>
        <w:tabs>
          <w:tab w:val="left" w:pos="567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6D54">
        <w:rPr>
          <w:rFonts w:ascii="Times New Roman" w:hAnsi="Times New Roman" w:cs="Times New Roman"/>
          <w:b/>
          <w:sz w:val="28"/>
          <w:szCs w:val="28"/>
        </w:rPr>
        <w:t>Предложения:</w:t>
      </w:r>
    </w:p>
    <w:p w:rsidR="00EA6D54" w:rsidRPr="00EA6D54" w:rsidRDefault="00EA6D54" w:rsidP="00EA6D54">
      <w:pPr>
        <w:numPr>
          <w:ilvl w:val="3"/>
          <w:numId w:val="1"/>
        </w:numPr>
        <w:tabs>
          <w:tab w:val="left" w:pos="0"/>
          <w:tab w:val="left" w:pos="567"/>
          <w:tab w:val="left" w:pos="1276"/>
          <w:tab w:val="left" w:pos="1985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A6D54">
        <w:rPr>
          <w:rFonts w:ascii="Times New Roman" w:hAnsi="Times New Roman" w:cs="Times New Roman"/>
          <w:sz w:val="28"/>
          <w:szCs w:val="28"/>
        </w:rPr>
        <w:t>Соблюдать трудовое законодательство и иные правовые акты, содержащие нормы трудового права, локальные нормативные акты, условия соглашений и трудовых договоров, вести кадровую документацию в установленном порядке.</w:t>
      </w:r>
    </w:p>
    <w:p w:rsidR="00EA6D54" w:rsidRPr="00EA6D54" w:rsidRDefault="00EA6D54" w:rsidP="00EA6D54">
      <w:pPr>
        <w:numPr>
          <w:ilvl w:val="3"/>
          <w:numId w:val="1"/>
        </w:numPr>
        <w:tabs>
          <w:tab w:val="left" w:pos="0"/>
          <w:tab w:val="left" w:pos="567"/>
          <w:tab w:val="left" w:pos="1276"/>
          <w:tab w:val="left" w:pos="1985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D54">
        <w:rPr>
          <w:rFonts w:ascii="Times New Roman" w:hAnsi="Times New Roman" w:cs="Times New Roman"/>
          <w:color w:val="000000"/>
          <w:sz w:val="28"/>
          <w:szCs w:val="28"/>
        </w:rPr>
        <w:t>Не допускать нарушений требования при составлении Приказов, Протоколов о распределении стимулирующих надбавок.</w:t>
      </w:r>
    </w:p>
    <w:p w:rsidR="00EA6D54" w:rsidRPr="00EA6D54" w:rsidRDefault="00EA6D54" w:rsidP="00EA6D54">
      <w:pPr>
        <w:tabs>
          <w:tab w:val="left" w:pos="0"/>
          <w:tab w:val="left" w:pos="567"/>
          <w:tab w:val="left" w:pos="1276"/>
          <w:tab w:val="left" w:pos="198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D54">
        <w:rPr>
          <w:rFonts w:ascii="Times New Roman" w:hAnsi="Times New Roman" w:cs="Times New Roman"/>
          <w:sz w:val="28"/>
          <w:szCs w:val="28"/>
        </w:rPr>
        <w:t xml:space="preserve">3. Разработать и  принять нормативные акты в части распределения стимулирующих выплат с учетом </w:t>
      </w:r>
      <w:r w:rsidRPr="00EA6D54">
        <w:rPr>
          <w:rFonts w:ascii="Times New Roman" w:hAnsi="Times New Roman" w:cs="Times New Roman"/>
          <w:color w:val="000000"/>
          <w:sz w:val="28"/>
          <w:szCs w:val="28"/>
        </w:rPr>
        <w:t>критериев, позволяющих оценить результативность и качество его работы, на определенный период в течение  соответствующего календарного года.</w:t>
      </w:r>
    </w:p>
    <w:p w:rsidR="00EA6D54" w:rsidRDefault="00EA6D54" w:rsidP="00EA6D54">
      <w:pPr>
        <w:tabs>
          <w:tab w:val="left" w:pos="0"/>
          <w:tab w:val="left" w:pos="567"/>
          <w:tab w:val="left" w:pos="198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A6D54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МБУК «ЦБС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 у</w:t>
      </w:r>
      <w:r w:rsidRPr="00EA6D54">
        <w:rPr>
          <w:rFonts w:ascii="Times New Roman" w:hAnsi="Times New Roman" w:cs="Times New Roman"/>
          <w:sz w:val="28"/>
          <w:szCs w:val="28"/>
          <w:lang w:eastAsia="ru-RU"/>
        </w:rPr>
        <w:t xml:space="preserve">странить нарушения в части неправомерного использования бюджетных средств: </w:t>
      </w:r>
      <w:r w:rsidRPr="00EA6D54">
        <w:rPr>
          <w:rFonts w:ascii="Times New Roman" w:hAnsi="Times New Roman" w:cs="Times New Roman"/>
          <w:sz w:val="28"/>
          <w:szCs w:val="28"/>
        </w:rPr>
        <w:t xml:space="preserve">произвести перерасчет и </w:t>
      </w:r>
      <w:proofErr w:type="spellStart"/>
      <w:r w:rsidRPr="00EA6D54">
        <w:rPr>
          <w:rFonts w:ascii="Times New Roman" w:hAnsi="Times New Roman" w:cs="Times New Roman"/>
          <w:sz w:val="28"/>
          <w:szCs w:val="28"/>
        </w:rPr>
        <w:t>доначислить</w:t>
      </w:r>
      <w:proofErr w:type="spellEnd"/>
      <w:r w:rsidRPr="00EA6D54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заработную плату работникам в сумме </w:t>
      </w:r>
      <w:r w:rsidRPr="00EA6D54">
        <w:rPr>
          <w:rStyle w:val="a5"/>
          <w:rFonts w:ascii="Times New Roman" w:hAnsi="Times New Roman" w:cs="Times New Roman"/>
          <w:sz w:val="28"/>
          <w:szCs w:val="28"/>
        </w:rPr>
        <w:t>1508,75</w:t>
      </w:r>
      <w:r w:rsidRPr="00EA6D54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рублей,</w:t>
      </w:r>
      <w:r w:rsidRPr="00EA6D54">
        <w:rPr>
          <w:rFonts w:ascii="Times New Roman" w:hAnsi="Times New Roman" w:cs="Times New Roman"/>
          <w:sz w:val="28"/>
          <w:szCs w:val="28"/>
        </w:rPr>
        <w:t xml:space="preserve"> принять действенные меры по недопущению в дальнейшем отмеченных недостатков.</w:t>
      </w:r>
    </w:p>
    <w:p w:rsidR="00EA6D54" w:rsidRPr="00EA6D54" w:rsidRDefault="00EA6D54" w:rsidP="00EA6D54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МБУК «КДЦ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 у</w:t>
      </w:r>
      <w:r w:rsidRPr="00EA6D54">
        <w:rPr>
          <w:rFonts w:ascii="Times New Roman" w:hAnsi="Times New Roman" w:cs="Times New Roman"/>
          <w:sz w:val="28"/>
          <w:szCs w:val="28"/>
          <w:lang w:eastAsia="ru-RU"/>
        </w:rPr>
        <w:t xml:space="preserve">странить нарушения в части неправомерного использования бюджетных средств: восстановить в бюджет излишне перечисленные средства в сумме </w:t>
      </w:r>
      <w:r w:rsidRPr="00EA6D54">
        <w:rPr>
          <w:rFonts w:ascii="Times New Roman" w:hAnsi="Times New Roman" w:cs="Times New Roman"/>
          <w:b/>
          <w:sz w:val="28"/>
          <w:szCs w:val="28"/>
        </w:rPr>
        <w:t xml:space="preserve">100481,02 </w:t>
      </w:r>
      <w:r w:rsidRPr="00EA6D54">
        <w:rPr>
          <w:rFonts w:ascii="Times New Roman" w:hAnsi="Times New Roman" w:cs="Times New Roman"/>
          <w:sz w:val="28"/>
          <w:szCs w:val="28"/>
        </w:rPr>
        <w:t xml:space="preserve">руб. в том числе: в 2017 году в сумме </w:t>
      </w:r>
      <w:r w:rsidRPr="00EA6D54">
        <w:rPr>
          <w:rFonts w:ascii="Times New Roman" w:hAnsi="Times New Roman" w:cs="Times New Roman"/>
          <w:b/>
          <w:sz w:val="28"/>
          <w:szCs w:val="28"/>
        </w:rPr>
        <w:t>68659,60</w:t>
      </w:r>
      <w:r w:rsidRPr="00EA6D54">
        <w:rPr>
          <w:rFonts w:ascii="Times New Roman" w:hAnsi="Times New Roman" w:cs="Times New Roman"/>
          <w:sz w:val="28"/>
          <w:szCs w:val="28"/>
        </w:rPr>
        <w:t xml:space="preserve"> рублей, в 2018 году в сумме </w:t>
      </w:r>
      <w:r w:rsidRPr="00EA6D54">
        <w:rPr>
          <w:rFonts w:ascii="Times New Roman" w:hAnsi="Times New Roman" w:cs="Times New Roman"/>
          <w:b/>
          <w:sz w:val="28"/>
          <w:szCs w:val="28"/>
        </w:rPr>
        <w:t>31821,42</w:t>
      </w:r>
      <w:r w:rsidRPr="00EA6D54">
        <w:rPr>
          <w:rFonts w:ascii="Times New Roman" w:hAnsi="Times New Roman" w:cs="Times New Roman"/>
          <w:sz w:val="28"/>
          <w:szCs w:val="28"/>
        </w:rPr>
        <w:t xml:space="preserve"> рублей; произвести перерасчет и </w:t>
      </w:r>
      <w:proofErr w:type="spellStart"/>
      <w:r w:rsidRPr="00EA6D54">
        <w:rPr>
          <w:rFonts w:ascii="Times New Roman" w:hAnsi="Times New Roman" w:cs="Times New Roman"/>
          <w:sz w:val="28"/>
          <w:szCs w:val="28"/>
        </w:rPr>
        <w:t>доначислить</w:t>
      </w:r>
      <w:proofErr w:type="spellEnd"/>
      <w:r w:rsidRPr="00EA6D54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заработную плату работникам в сумме </w:t>
      </w:r>
      <w:r w:rsidRPr="00EA6D54">
        <w:rPr>
          <w:rStyle w:val="a5"/>
          <w:rFonts w:ascii="Times New Roman" w:hAnsi="Times New Roman" w:cs="Times New Roman"/>
          <w:sz w:val="28"/>
          <w:szCs w:val="28"/>
        </w:rPr>
        <w:t>2414,4</w:t>
      </w:r>
      <w:r w:rsidRPr="00EA6D54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рублей,</w:t>
      </w:r>
      <w:r w:rsidRPr="00EA6D54">
        <w:rPr>
          <w:rFonts w:ascii="Times New Roman" w:hAnsi="Times New Roman" w:cs="Times New Roman"/>
          <w:sz w:val="28"/>
          <w:szCs w:val="28"/>
        </w:rPr>
        <w:t xml:space="preserve"> принять действенные меры по недопущению в дальнейшем отмеченных недостатков.</w:t>
      </w:r>
      <w:proofErr w:type="gramEnd"/>
    </w:p>
    <w:p w:rsidR="00EA6D54" w:rsidRPr="00EA6D54" w:rsidRDefault="00EA6D54" w:rsidP="00EA6D54">
      <w:pPr>
        <w:tabs>
          <w:tab w:val="left" w:pos="0"/>
          <w:tab w:val="left" w:pos="567"/>
          <w:tab w:val="left" w:pos="198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A6D54" w:rsidRPr="00EA6D54" w:rsidRDefault="00EA6D54" w:rsidP="00EA6D54">
      <w:pPr>
        <w:pStyle w:val="ConsPlusNormal"/>
        <w:ind w:right="51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A6D54">
        <w:rPr>
          <w:rFonts w:ascii="Times New Roman" w:hAnsi="Times New Roman" w:cs="Times New Roman"/>
          <w:sz w:val="28"/>
          <w:szCs w:val="28"/>
        </w:rPr>
        <w:lastRenderedPageBreak/>
        <w:t>5. Принять</w:t>
      </w:r>
      <w:r w:rsidRPr="00EA6D5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меры к привлечению работников, допустивших установленные в ходе проверки нарушения, к ответственности в соответствии с действующим законодательством РФ</w:t>
      </w:r>
      <w:r w:rsidRPr="00EA6D5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A6D54" w:rsidRPr="00EA6D54" w:rsidRDefault="00EA6D54" w:rsidP="00EA6D54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6D54">
        <w:rPr>
          <w:rFonts w:ascii="Times New Roman" w:hAnsi="Times New Roman" w:cs="Times New Roman"/>
          <w:sz w:val="28"/>
          <w:szCs w:val="28"/>
        </w:rPr>
        <w:t xml:space="preserve">О результатах рассмотрения настоящего представления и принятых мерах необходимо проинформировать Контрольно-счётную палату </w:t>
      </w:r>
      <w:proofErr w:type="spellStart"/>
      <w:r w:rsidRPr="00EA6D54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EA6D54">
        <w:rPr>
          <w:rFonts w:ascii="Times New Roman" w:hAnsi="Times New Roman" w:cs="Times New Roman"/>
          <w:sz w:val="28"/>
          <w:szCs w:val="28"/>
        </w:rPr>
        <w:t xml:space="preserve"> района до 29 марта 2019года.</w:t>
      </w:r>
    </w:p>
    <w:p w:rsidR="00EA6D54" w:rsidRDefault="00EA6D54" w:rsidP="00EA6D54">
      <w:pPr>
        <w:tabs>
          <w:tab w:val="left" w:pos="567"/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6D54" w:rsidRDefault="00EA6D54" w:rsidP="00EA6D54">
      <w:pPr>
        <w:tabs>
          <w:tab w:val="left" w:pos="567"/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6D54" w:rsidRPr="00EA6D54" w:rsidRDefault="00EA6D54" w:rsidP="00EA6D54">
      <w:pPr>
        <w:jc w:val="both"/>
        <w:rPr>
          <w:rFonts w:ascii="Times New Roman" w:hAnsi="Times New Roman" w:cs="Times New Roman"/>
          <w:sz w:val="28"/>
          <w:szCs w:val="28"/>
        </w:rPr>
      </w:pPr>
      <w:r w:rsidRPr="00EA6D54">
        <w:rPr>
          <w:rFonts w:ascii="Times New Roman" w:hAnsi="Times New Roman" w:cs="Times New Roman"/>
          <w:sz w:val="28"/>
          <w:szCs w:val="28"/>
        </w:rPr>
        <w:t xml:space="preserve">Инспектор КСП </w:t>
      </w:r>
      <w:proofErr w:type="spellStart"/>
      <w:r w:rsidRPr="00EA6D54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EA6D54">
        <w:rPr>
          <w:rFonts w:ascii="Times New Roman" w:hAnsi="Times New Roman" w:cs="Times New Roman"/>
          <w:sz w:val="28"/>
          <w:szCs w:val="28"/>
        </w:rPr>
        <w:t xml:space="preserve"> района                                     Ю.А.Лушникова</w:t>
      </w:r>
    </w:p>
    <w:p w:rsidR="00EA6D54" w:rsidRPr="00EA6D54" w:rsidRDefault="00EA6D54" w:rsidP="00EA6D54">
      <w:pPr>
        <w:tabs>
          <w:tab w:val="left" w:pos="567"/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A6D54" w:rsidRPr="00EA6D54" w:rsidSect="00840D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E451A"/>
    <w:multiLevelType w:val="hybridMultilevel"/>
    <w:tmpl w:val="8232511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4859BB"/>
    <w:multiLevelType w:val="hybridMultilevel"/>
    <w:tmpl w:val="F9E0CF1A"/>
    <w:lvl w:ilvl="0" w:tplc="4482C452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1C60797"/>
    <w:multiLevelType w:val="hybridMultilevel"/>
    <w:tmpl w:val="C590A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811216"/>
    <w:multiLevelType w:val="hybridMultilevel"/>
    <w:tmpl w:val="0A386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8D117DE"/>
    <w:multiLevelType w:val="hybridMultilevel"/>
    <w:tmpl w:val="72385CDC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B5F6A0B"/>
    <w:multiLevelType w:val="multilevel"/>
    <w:tmpl w:val="769017EA"/>
    <w:lvl w:ilvl="0">
      <w:start w:val="3"/>
      <w:numFmt w:val="decimal"/>
      <w:lvlText w:val="%1."/>
      <w:lvlJc w:val="left"/>
      <w:pPr>
        <w:ind w:left="171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9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5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13" w:hanging="2160"/>
      </w:pPr>
      <w:rPr>
        <w:rFonts w:hint="default"/>
      </w:rPr>
    </w:lvl>
  </w:abstractNum>
  <w:abstractNum w:abstractNumId="6">
    <w:nsid w:val="7D8D62A6"/>
    <w:multiLevelType w:val="hybridMultilevel"/>
    <w:tmpl w:val="715C2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187497"/>
    <w:rsid w:val="00187497"/>
    <w:rsid w:val="003366B8"/>
    <w:rsid w:val="008165F3"/>
    <w:rsid w:val="00840D83"/>
    <w:rsid w:val="00CE18A6"/>
    <w:rsid w:val="00EA6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D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rsid w:val="00187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1874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Абзац списка1"/>
    <w:basedOn w:val="a"/>
    <w:rsid w:val="00187497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rsid w:val="00187497"/>
    <w:rPr>
      <w:rFonts w:ascii="Arial" w:eastAsia="Times New Roman" w:hAnsi="Arial" w:cs="Arial"/>
      <w:sz w:val="20"/>
      <w:szCs w:val="20"/>
    </w:rPr>
  </w:style>
  <w:style w:type="character" w:customStyle="1" w:styleId="a4">
    <w:name w:val="Основной текст_"/>
    <w:basedOn w:val="a0"/>
    <w:link w:val="4"/>
    <w:rsid w:val="00187497"/>
    <w:rPr>
      <w:sz w:val="23"/>
      <w:szCs w:val="23"/>
      <w:shd w:val="clear" w:color="auto" w:fill="FFFFFF"/>
    </w:rPr>
  </w:style>
  <w:style w:type="character" w:customStyle="1" w:styleId="a5">
    <w:name w:val="Основной текст + Полужирный"/>
    <w:basedOn w:val="a4"/>
    <w:rsid w:val="00187497"/>
    <w:rPr>
      <w:b/>
      <w:bCs/>
      <w:color w:val="000000"/>
      <w:spacing w:val="0"/>
      <w:w w:val="100"/>
      <w:position w:val="0"/>
      <w:lang w:val="ru-RU"/>
    </w:rPr>
  </w:style>
  <w:style w:type="paragraph" w:customStyle="1" w:styleId="4">
    <w:name w:val="Основной текст4"/>
    <w:basedOn w:val="a"/>
    <w:link w:val="a4"/>
    <w:rsid w:val="00187497"/>
    <w:pPr>
      <w:widowControl w:val="0"/>
      <w:shd w:val="clear" w:color="auto" w:fill="FFFFFF"/>
      <w:spacing w:before="480" w:after="300" w:line="0" w:lineRule="atLeast"/>
      <w:jc w:val="both"/>
    </w:pPr>
    <w:rPr>
      <w:sz w:val="23"/>
      <w:szCs w:val="23"/>
    </w:rPr>
  </w:style>
  <w:style w:type="paragraph" w:customStyle="1" w:styleId="ListParagraph">
    <w:name w:val="List Paragraph"/>
    <w:basedOn w:val="a"/>
    <w:rsid w:val="008165F3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2A32E68F78E33FDA83DF5004CC0F54FBB68A53300F166A35CC7409B589D7A6656EBC9E5175A089DAAF770kFGDH" TargetMode="External"/><Relationship Id="rId5" Type="http://schemas.openxmlformats.org/officeDocument/2006/relationships/hyperlink" Target="consultantplus://offline/ref=C2A32E68F78E33FDA83DF5004CC0F54FBB68A53300F06CA353C7409B589D7A6656EBC9E5175A089DAAF77BkFGE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2892</Words>
  <Characters>16487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2019-04-24T11:54:00Z</dcterms:created>
  <dcterms:modified xsi:type="dcterms:W3CDTF">2019-04-24T14:03:00Z</dcterms:modified>
</cp:coreProperties>
</file>