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EE" w:rsidRDefault="00507FE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6B5F21" w:rsidRDefault="006B5F21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B5F21" w:rsidRDefault="00E9227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B5F21">
        <w:rPr>
          <w:rFonts w:ascii="Times New Roman" w:hAnsi="Times New Roman"/>
          <w:b/>
          <w:sz w:val="72"/>
          <w:szCs w:val="72"/>
        </w:rPr>
        <w:t>Сводный годовой доклад</w:t>
      </w:r>
    </w:p>
    <w:p w:rsidR="006B5F21" w:rsidRDefault="00E9227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B5F21">
        <w:rPr>
          <w:rFonts w:ascii="Times New Roman" w:hAnsi="Times New Roman"/>
          <w:b/>
          <w:sz w:val="72"/>
          <w:szCs w:val="72"/>
        </w:rPr>
        <w:t xml:space="preserve"> о ходе реализации и оценке эффективности муниципальных программ</w:t>
      </w:r>
    </w:p>
    <w:p w:rsidR="006B5F21" w:rsidRDefault="00E9227E" w:rsidP="00663430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B5F21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6B5F21">
        <w:rPr>
          <w:rFonts w:ascii="Times New Roman" w:hAnsi="Times New Roman"/>
          <w:b/>
          <w:sz w:val="72"/>
          <w:szCs w:val="72"/>
        </w:rPr>
        <w:t>Брасовского</w:t>
      </w:r>
      <w:proofErr w:type="spellEnd"/>
      <w:r w:rsidRPr="006B5F21">
        <w:rPr>
          <w:rFonts w:ascii="Times New Roman" w:hAnsi="Times New Roman"/>
          <w:b/>
          <w:sz w:val="72"/>
          <w:szCs w:val="72"/>
        </w:rPr>
        <w:t xml:space="preserve"> района</w:t>
      </w:r>
    </w:p>
    <w:p w:rsidR="00FB50A3" w:rsidRPr="008352D2" w:rsidRDefault="00E9227E" w:rsidP="00FB50A3">
      <w:pPr>
        <w:jc w:val="center"/>
        <w:rPr>
          <w:rFonts w:ascii="Times New Roman" w:hAnsi="Times New Roman"/>
          <w:b/>
          <w:sz w:val="16"/>
          <w:szCs w:val="16"/>
        </w:rPr>
      </w:pPr>
      <w:r w:rsidRPr="008352D2">
        <w:rPr>
          <w:rFonts w:ascii="Times New Roman" w:hAnsi="Times New Roman"/>
          <w:b/>
          <w:sz w:val="72"/>
          <w:szCs w:val="72"/>
        </w:rPr>
        <w:t xml:space="preserve"> в 20</w:t>
      </w:r>
      <w:r w:rsidR="001B1DDB" w:rsidRPr="008352D2">
        <w:rPr>
          <w:rFonts w:ascii="Times New Roman" w:hAnsi="Times New Roman"/>
          <w:b/>
          <w:sz w:val="72"/>
          <w:szCs w:val="72"/>
        </w:rPr>
        <w:t>2</w:t>
      </w:r>
      <w:r w:rsidR="00C21B18">
        <w:rPr>
          <w:rFonts w:ascii="Times New Roman" w:hAnsi="Times New Roman"/>
          <w:b/>
          <w:sz w:val="72"/>
          <w:szCs w:val="72"/>
        </w:rPr>
        <w:t>3</w:t>
      </w:r>
      <w:r w:rsidRPr="008352D2">
        <w:rPr>
          <w:rFonts w:ascii="Times New Roman" w:hAnsi="Times New Roman"/>
          <w:b/>
          <w:sz w:val="72"/>
          <w:szCs w:val="72"/>
        </w:rPr>
        <w:t xml:space="preserve"> году</w:t>
      </w:r>
      <w:r w:rsidR="00FB50A3" w:rsidRPr="008352D2">
        <w:rPr>
          <w:rFonts w:ascii="Times New Roman" w:hAnsi="Times New Roman"/>
          <w:b/>
          <w:sz w:val="16"/>
          <w:szCs w:val="16"/>
        </w:rPr>
        <w:t xml:space="preserve"> </w:t>
      </w: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B50A3" w:rsidRDefault="00FB50A3" w:rsidP="00FB50A3">
      <w:pPr>
        <w:jc w:val="center"/>
        <w:rPr>
          <w:rFonts w:ascii="Times New Roman" w:hAnsi="Times New Roman"/>
          <w:b/>
          <w:sz w:val="16"/>
          <w:szCs w:val="16"/>
        </w:rPr>
      </w:pPr>
    </w:p>
    <w:p w:rsidR="00D1022A" w:rsidRDefault="00D1022A" w:rsidP="00D102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50A3">
        <w:rPr>
          <w:rFonts w:ascii="Times New Roman" w:hAnsi="Times New Roman"/>
          <w:b/>
          <w:sz w:val="28"/>
          <w:szCs w:val="28"/>
        </w:rPr>
        <w:lastRenderedPageBreak/>
        <w:t xml:space="preserve">Сводный годовой доклад </w:t>
      </w:r>
      <w:r>
        <w:rPr>
          <w:rFonts w:ascii="Times New Roman" w:hAnsi="Times New Roman"/>
          <w:b/>
          <w:sz w:val="28"/>
          <w:szCs w:val="28"/>
        </w:rPr>
        <w:t>за 202</w:t>
      </w:r>
      <w:r w:rsidR="00C21B1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Pr="00FB50A3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D1022A" w:rsidRDefault="00D1022A" w:rsidP="00D1022A">
      <w:pPr>
        <w:jc w:val="center"/>
        <w:rPr>
          <w:rFonts w:ascii="Times New Roman" w:hAnsi="Times New Roman"/>
          <w:b/>
          <w:sz w:val="28"/>
          <w:szCs w:val="28"/>
        </w:rPr>
      </w:pPr>
      <w:r w:rsidRPr="00FB50A3">
        <w:rPr>
          <w:rFonts w:ascii="Times New Roman" w:hAnsi="Times New Roman"/>
          <w:b/>
          <w:sz w:val="28"/>
          <w:szCs w:val="28"/>
        </w:rPr>
        <w:t xml:space="preserve"> «Развитие образования </w:t>
      </w:r>
      <w:proofErr w:type="spellStart"/>
      <w:r w:rsidRPr="00FB50A3">
        <w:rPr>
          <w:rFonts w:ascii="Times New Roman" w:hAnsi="Times New Roman"/>
          <w:b/>
          <w:sz w:val="28"/>
          <w:szCs w:val="28"/>
        </w:rPr>
        <w:t>Брасовского</w:t>
      </w:r>
      <w:proofErr w:type="spellEnd"/>
      <w:r w:rsidRPr="00FB50A3">
        <w:rPr>
          <w:rFonts w:ascii="Times New Roman" w:hAnsi="Times New Roman"/>
          <w:b/>
          <w:sz w:val="28"/>
          <w:szCs w:val="28"/>
        </w:rPr>
        <w:t xml:space="preserve"> района» </w:t>
      </w:r>
    </w:p>
    <w:tbl>
      <w:tblPr>
        <w:tblW w:w="18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2902"/>
        <w:gridCol w:w="850"/>
        <w:gridCol w:w="2550"/>
        <w:gridCol w:w="709"/>
        <w:gridCol w:w="142"/>
        <w:gridCol w:w="1134"/>
        <w:gridCol w:w="141"/>
        <w:gridCol w:w="1276"/>
        <w:gridCol w:w="1276"/>
        <w:gridCol w:w="1276"/>
        <w:gridCol w:w="141"/>
        <w:gridCol w:w="124"/>
        <w:gridCol w:w="875"/>
        <w:gridCol w:w="135"/>
        <w:gridCol w:w="124"/>
        <w:gridCol w:w="18"/>
        <w:gridCol w:w="283"/>
        <w:gridCol w:w="821"/>
        <w:gridCol w:w="17"/>
        <w:gridCol w:w="13"/>
        <w:gridCol w:w="8"/>
        <w:gridCol w:w="28"/>
        <w:gridCol w:w="11"/>
        <w:gridCol w:w="19"/>
        <w:gridCol w:w="373"/>
        <w:gridCol w:w="55"/>
        <w:gridCol w:w="9"/>
        <w:gridCol w:w="586"/>
        <w:gridCol w:w="222"/>
        <w:gridCol w:w="11"/>
        <w:gridCol w:w="113"/>
        <w:gridCol w:w="38"/>
        <w:gridCol w:w="17"/>
        <w:gridCol w:w="9"/>
        <w:gridCol w:w="1193"/>
      </w:tblGrid>
      <w:tr w:rsidR="00320E16" w:rsidRPr="00B06F50" w:rsidTr="008D3D71">
        <w:trPr>
          <w:gridAfter w:val="6"/>
          <w:wAfter w:w="1381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02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228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863" w:type="dxa"/>
            <w:gridSpan w:val="1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Объем бюджетных расходов, тыс. рублей</w:t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3"/>
          <w:wAfter w:w="1219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417" w:type="dxa"/>
            <w:gridSpan w:val="3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кое значение</w:t>
            </w:r>
          </w:p>
        </w:tc>
        <w:tc>
          <w:tcPr>
            <w:tcW w:w="1458" w:type="dxa"/>
            <w:gridSpan w:val="10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(-/+,%)</w:t>
            </w:r>
          </w:p>
        </w:tc>
        <w:tc>
          <w:tcPr>
            <w:tcW w:w="456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20E16" w:rsidRPr="00B06F50" w:rsidTr="008D3D71">
        <w:trPr>
          <w:gridAfter w:val="3"/>
          <w:wAfter w:w="1219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  <w:gridSpan w:val="10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gridSpan w:val="5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20E16" w:rsidRPr="00B06F50" w:rsidTr="008D3D71">
        <w:trPr>
          <w:gridAfter w:val="5"/>
          <w:wAfter w:w="1370" w:type="dxa"/>
        </w:trPr>
        <w:tc>
          <w:tcPr>
            <w:tcW w:w="15600" w:type="dxa"/>
            <w:gridSpan w:val="2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275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4"/>
          <w:wAfter w:w="1257" w:type="dxa"/>
        </w:trPr>
        <w:tc>
          <w:tcPr>
            <w:tcW w:w="746" w:type="dxa"/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2" w:type="dxa"/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Обеспечение государственных гарантий обеспечения качественного общего, дошкольного и дополнительного образования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1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школьников, обучающихся по федеральным образовательным стандартам, в общей численности школьников</w:t>
            </w:r>
          </w:p>
          <w:p w:rsidR="00320E16" w:rsidRPr="00B06F50" w:rsidRDefault="00320E16" w:rsidP="008D3D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школьников, обучающихся по федеральным образовательным стандартам, в общей численности школьников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3582403,68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3582403,68</w:t>
            </w:r>
          </w:p>
        </w:tc>
        <w:tc>
          <w:tcPr>
            <w:tcW w:w="1276" w:type="dxa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0E16" w:rsidRPr="00A43E34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3582403,68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A43E34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3582403,68</w:t>
            </w:r>
          </w:p>
        </w:tc>
        <w:tc>
          <w:tcPr>
            <w:tcW w:w="1458" w:type="dxa"/>
            <w:gridSpan w:val="10"/>
            <w:tcBorders>
              <w:right w:val="single" w:sz="4" w:space="0" w:color="auto"/>
            </w:tcBorders>
            <w:vAlign w:val="center"/>
          </w:tcPr>
          <w:p w:rsidR="00320E16" w:rsidRPr="00A43E34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2"/>
          <w:wAfter w:w="120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условий для внедрения государственных образовательных стандартов нового поколения и новых федеральных государственных требований основной общеобразовательной программы дошкольного образования (уч. расходы)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gridSpan w:val="9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8" w:type="dxa"/>
            <w:gridSpan w:val="4"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4"/>
          <w:wAfter w:w="1257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Прохождение курсовой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 участников освоения новых образовательных стандартов, требований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учителей и руководителей образовательных учреждений, прошедших повышение квалификации для работы в соответствии с федеральными государственными стандартами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27" w:type="dxa"/>
            <w:gridSpan w:val="11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39" w:type="dxa"/>
            <w:gridSpan w:val="5"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1"/>
          <w:wAfter w:w="1193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учебников и учебно-методических комплектов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 как необходимое условие обновления содержания образования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3374403,68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3374403,68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3374403,68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3374403,68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"/>
          <w:wAfter w:w="1193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соотношения количества компьютеров, приходящихся на количество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"/>
          <w:wAfter w:w="1193" w:type="dxa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компьютерным оборудованием дошкольные образовательные организации и учреждения дополнительного образования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208000,00</w:t>
            </w:r>
          </w:p>
        </w:tc>
        <w:tc>
          <w:tcPr>
            <w:tcW w:w="1417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208000,00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208000,00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0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"/>
          <w:wAfter w:w="1193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Реализация профессионального стандарта педагога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статуса и авторитета учителя</w:t>
            </w:r>
          </w:p>
        </w:tc>
        <w:tc>
          <w:tcPr>
            <w:tcW w:w="709" w:type="dxa"/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F41FE2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FE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03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"/>
          <w:wAfter w:w="1193" w:type="dxa"/>
        </w:trPr>
        <w:tc>
          <w:tcPr>
            <w:tcW w:w="746" w:type="dxa"/>
            <w:tcBorders>
              <w:top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02" w:type="dxa"/>
            <w:tcBorders>
              <w:top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Вовлечение педагогов в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конкурсные движения  в целях повышения профессионального мастерства: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«Учитель года района»;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«Воспитатель года района»;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«Лучший классный руководитель»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учителей, полу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чивших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ленном порядке первую, высшую квалификационную категорию, и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ждение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занимаемой должности в общей численности учителей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3" w:type="dxa"/>
            <w:gridSpan w:val="7"/>
            <w:vMerge/>
            <w:tcBorders>
              <w:top w:val="nil"/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4"/>
          <w:wAfter w:w="1257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Участие в конкурсном отборе учителей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учреждений, воспитателей дошкольных образовательных учреждений, педагогов дополнительного образования для денежного поощрения за высокое мастерство в рамках ПНП 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Увеличение доли учителей, получивших в установленном порядке первую, высшую квалификационную категорию и подтверждение занимаемой должности в общей численности учителей:</w:t>
            </w:r>
          </w:p>
        </w:tc>
        <w:tc>
          <w:tcPr>
            <w:tcW w:w="709" w:type="dxa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+1,0</w:t>
            </w:r>
            <w:r w:rsidRPr="00201B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97" w:type="dxa"/>
            <w:gridSpan w:val="9"/>
            <w:tcBorders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69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6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"/>
          <w:wAfter w:w="1193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Августовские педагогические конференции, награждение работников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Увеличение доли учителей и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руково</w:t>
            </w:r>
            <w:proofErr w:type="spellEnd"/>
          </w:p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дителей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</w:p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тельных учреждений, прошедших повыше</w:t>
            </w:r>
          </w:p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квалификации и профессиональную переподготовку для работы в соответствии с федеральными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</w:p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дарственными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обра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зовательными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стандартами, в общей численности учителей: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ED045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ED045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ED045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ED045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ED045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45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ED045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D04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районного конкурса среди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руково</w:t>
            </w:r>
            <w:proofErr w:type="spellEnd"/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дителей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на лучшую программу развития(портфолио) образовательного учреждения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796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20E16" w:rsidRPr="00B06F50" w:rsidTr="008D3D71">
        <w:trPr>
          <w:gridAfter w:val="7"/>
          <w:wAfter w:w="1603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             квалификации педагогических          работников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BE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201BE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89" w:type="dxa"/>
            <w:gridSpan w:val="8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работы районных методических объединений педагогов: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1.Учителей русского языка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2.Учителей математики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3.Учителей физики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4.Учителей географии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5.Учителей химии, биологии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6.Учителей общественных дисциплин;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7.Учителей иностранного языка;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8.Учителей информатики;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9.Учителей физкультуры 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10.Учителей изобразительного искусства 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11.Учителей начальных классов;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12.Воспитателей МБДОУ;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13. Учителей технологии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Стимулирование инновационной активности, широкое распространение передового педагогического опыта</w:t>
            </w:r>
          </w:p>
        </w:tc>
        <w:tc>
          <w:tcPr>
            <w:tcW w:w="709" w:type="dxa"/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семинаров, мастер-классов ,обобщение и распространение передового опыта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6320A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0E16" w:rsidRPr="00B06F50" w:rsidTr="008D3D71">
        <w:trPr>
          <w:gridAfter w:val="11"/>
          <w:wAfter w:w="2626" w:type="dxa"/>
          <w:trHeight w:val="910"/>
        </w:trPr>
        <w:tc>
          <w:tcPr>
            <w:tcW w:w="746" w:type="dxa"/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902" w:type="dxa"/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Развитие инфраструктуры образовательных учреждений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 в соответствии с требованиями надзорных органов, совершенствование условий для безопасного пребывания участников учебно-воспитательного процесса , приведение школьной инфраструктуры в соответствии с современными требованиями.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Создание условия для реализации федеральных образовательных стандартов и образовательных программ, поддержки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талантливых детей, развитию учительского потенциала.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доступности качественного и дополнительного образования.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52045827,28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51688720,33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-357106,95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52045827,28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51688720,33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проведению капитальных и текущих ремонтов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4648633,87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4600500,66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-48133,21</w:t>
            </w:r>
          </w:p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4648633,87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4600500,66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2779529,78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2677810,14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-101719,64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2779529,78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2677810,14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обеспечению антитеррористической безопасности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655000,00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655000,00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655000,00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энергосбережению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Мероприятия по подготовке образовательных учреждений к работе в осенне-зимний период (страхование опасных объектов ,лицензирование права эксплуатации опасных объектов, приобретение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тв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>. топлива, обучение операторов, ответственных за эксплуатацию тепловых энергоустановок, газ. оборудования и др.)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2886276,49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2886276,49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2886276,49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2886276,49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охране труда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436401,00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436401,00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436401,00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436401,00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расходы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по обеспечению учебно-воспитательного процесса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2301273,17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2301170,97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-102,2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2301273,17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2301170,97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образовательных учреждений энергоносителями (тепло, газ, электроэнергия) водой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19948565,89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19948565,89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19948565,89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19948565,89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образовательных учреждений услугами связи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395606,50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390006,50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-5600,00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395606,50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390006,50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Выполнение мероприятий по сан. очистке, дератизации</w:t>
            </w:r>
            <w:r>
              <w:rPr>
                <w:rFonts w:ascii="Times New Roman" w:hAnsi="Times New Roman"/>
                <w:sz w:val="24"/>
                <w:szCs w:val="24"/>
              </w:rPr>
              <w:t>, вывоз ТБО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562537,79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562537,79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562537,79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562537,79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Техосмотр, диагностика школьных автобусов, автотранспорта 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493260,00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493260,00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493260,00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493260,00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  <w:trHeight w:val="699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Пред. рейсовый осмотр водителей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259268,00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259268,00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259268,00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259268,00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122581,01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-17418,99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122581,01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Обслуживание компьютеров, программ, заправка картриджей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311610,74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311610,74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311610,74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311610,74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по срочным трудовым договорам (колка дров, обрезка деревьев и др.)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687158,53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687158,53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687158,53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687158,53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ГСМ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2334658,47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2334658,47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2334658,47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2334658,47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  <w:trHeight w:val="741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запчастей для школьных автобусов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153000,00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оборудования, мебели,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инвентаря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2584061,00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2584061,00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2584061,00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2584061,00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спорттоваров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отдыха детей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777085,71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651060,00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-126025,71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777085,71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651060,00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84%</w:t>
            </w:r>
          </w:p>
        </w:tc>
      </w:tr>
      <w:tr w:rsidR="00320E16" w:rsidRPr="00B06F50" w:rsidTr="008D3D71">
        <w:trPr>
          <w:gridAfter w:val="11"/>
          <w:wAfter w:w="2626" w:type="dxa"/>
          <w:trHeight w:val="351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бланков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34394,68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34394,68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34394,68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34394,68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3.24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Энергетическое обследование зданий, энергетические паспорта, проектно-сметная документация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700000,00</w:t>
            </w:r>
          </w:p>
        </w:tc>
        <w:tc>
          <w:tcPr>
            <w:tcW w:w="1417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-65000,00</w:t>
            </w:r>
          </w:p>
        </w:tc>
        <w:tc>
          <w:tcPr>
            <w:tcW w:w="1417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Налог на имущество, транспортный,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госпошлина,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прочие налоги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8957505,66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8946979,47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-10526,19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8957505,66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8946979,47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902" w:type="dxa"/>
            <w:vAlign w:val="center"/>
          </w:tcPr>
          <w:p w:rsidR="00320E16" w:rsidRPr="00CA53E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3E8">
              <w:rPr>
                <w:rFonts w:ascii="Times New Roman" w:hAnsi="Times New Roman"/>
                <w:b/>
                <w:sz w:val="24"/>
                <w:szCs w:val="24"/>
              </w:rPr>
              <w:t>Развитие системы поддержки талантливых детей;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качества общего, дошкольного и дополнительного образования.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исследовательской работы одаренных детей во внеурочное время на базе образовательных учреждений.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Вовлечение обучающихся ОУ в конкурсное движение в целях выявления и поддержки талантливых, одаренных детей (конкурсы сочинений рисунков, художественной самодеятельности, чтецов, безопасное колесо, и др.)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Проведение районных слетов, акций (участие в областных) в рамках гражданско-патриотического воспитания (Я гражданин России, Во славу Отечества , ДЮП, школа без наркотиков)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торжественных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праздничных мероприятий, слетов, игровых программ для обучающихся ОУ, участие в областных (День знаний, Новогодние праздники,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чествование выпускников, День защиты детей и др.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индивидуального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–педагогического сопровождения талантливых детей.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функциональной грамотности и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 компетентности выпускников основной и средней школы.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Вовлечение обучающихся ОУ в конкурсное движение в рамках интеллектуального развития (предметные олимпиады ,конкурсы творческих и исследовательских работ)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gridSpan w:val="20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20E16" w:rsidRPr="00B06F50" w:rsidTr="008D3D71">
        <w:trPr>
          <w:gridAfter w:val="11"/>
          <w:wAfter w:w="262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Выплата стипендий районного Совета народных депутатов, администрации района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BB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276" w:type="dxa"/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63500,00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C62BBE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1"/>
          <w:wAfter w:w="2626" w:type="dxa"/>
          <w:trHeight w:val="994"/>
        </w:trPr>
        <w:tc>
          <w:tcPr>
            <w:tcW w:w="746" w:type="dxa"/>
            <w:vAlign w:val="center"/>
          </w:tcPr>
          <w:p w:rsidR="00320E16" w:rsidRPr="002E2EA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EA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902" w:type="dxa"/>
            <w:vAlign w:val="center"/>
          </w:tcPr>
          <w:p w:rsidR="00320E16" w:rsidRPr="002E2EA1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EA1"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2E2EA1">
              <w:rPr>
                <w:rFonts w:ascii="Times New Roman" w:hAnsi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2E2EA1">
              <w:rPr>
                <w:rFonts w:ascii="Times New Roman" w:hAnsi="Times New Roman"/>
                <w:b/>
                <w:sz w:val="24"/>
                <w:szCs w:val="24"/>
              </w:rPr>
              <w:t xml:space="preserve"> среды в образовательных учреждениях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12868742,29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12710277,81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-158464,48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12868742,29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12710277,81</w:t>
            </w:r>
          </w:p>
        </w:tc>
        <w:tc>
          <w:tcPr>
            <w:tcW w:w="1200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физкультурно-спортивных мероприятий в школах района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3" w:type="dxa"/>
            <w:gridSpan w:val="1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20E16" w:rsidRPr="00B06F50" w:rsidTr="008D3D71">
        <w:trPr>
          <w:gridAfter w:val="14"/>
          <w:wAfter w:w="2684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Комплексные, оздоровительные, физкультурно-спортивные и агитационно-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пропагандические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Создание в 100% образовательных учреждений условий для занятия детей физической культурой и спортом.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Сохранение здоровья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обучающихся, формирование мотивации к здоровому образу жизни, снижение показателей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травмотизма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и уровня заболеваемости.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обучающихся, воспитанников полноценным питанием в соответствии с требованиями СанПиН.</w:t>
            </w: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4"/>
          <w:wAfter w:w="2684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Соревнования по спортивно-оздоровительной программе «Президентские состязания»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E16" w:rsidRPr="00B06F50" w:rsidTr="008D3D71">
        <w:trPr>
          <w:gridAfter w:val="14"/>
          <w:wAfter w:w="2684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Районные спартакиады школьников по видам спорта: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Лыжные гонки;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Баскетбол;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Волейбол;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Футбол;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Л/атлетика;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Весенний л/атлетический кросс;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Полиатлон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Осенний л/атлетический кросс;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Гиревой спорт;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Кикбоксинг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4"/>
          <w:wAfter w:w="2684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Участие сборных команд школьников в областных соревнованиях ФСО «</w:t>
            </w:r>
            <w:r>
              <w:rPr>
                <w:rFonts w:ascii="Times New Roman" w:hAnsi="Times New Roman"/>
                <w:sz w:val="24"/>
                <w:szCs w:val="24"/>
              </w:rPr>
              <w:t>Лыжня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России» , соревнованиях проводимых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облспорткомитетом</w:t>
            </w:r>
            <w:proofErr w:type="spellEnd"/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Расширение сети факультативов, спецкурсов , элективных курсов по проблемам сохранения и укрепления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Расширение образовательной среды для детей с ограниченными возможностями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Без финансирования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Совершенствование работы по созданию специальных медицинских групп для обучающихся с ослабленным здоровьем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Выполнение мероприятий по недопущению дорожно-транспортного травматизма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Прохождение медицинского осмотра работниками образовательных учреждений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1658131,00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1579739,81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-78391,19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1658131,00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1579739,81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медосмотров и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спецдиспансеризации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7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20E16" w:rsidRPr="00B06F50" w:rsidTr="008D3D71">
        <w:trPr>
          <w:gridAfter w:val="13"/>
          <w:wAfter w:w="265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Организация горячего питания школьников, воспитанников детских садов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10901810,21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10821736,92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-80073,29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10901810,21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10821736,92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320E16" w:rsidRPr="00B06F50" w:rsidTr="008D3D71">
        <w:trPr>
          <w:gridAfter w:val="13"/>
          <w:wAfter w:w="265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Приобретение медикаментов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20E16" w:rsidRPr="00B06F50" w:rsidTr="008D3D71">
        <w:trPr>
          <w:gridAfter w:val="13"/>
          <w:wAfter w:w="265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Оснащение объектов спортивной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ифраструктуры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спортивно-технологическим оборудованием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ДЮСШ «ОЛИМП»</w:t>
            </w: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308801,08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308801,08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308801,08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308801,08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3"/>
          <w:wAfter w:w="2656" w:type="dxa"/>
          <w:trHeight w:val="1780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Реализация мероприятий по поэтапному внедрению Всероссийского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физкультурно-спортивного комплекса «ГТО»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3"/>
          <w:wAfter w:w="2656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«Решаем вместе»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ДЮСШ «ОЛИМП»</w:t>
            </w: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160EAF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EA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902" w:type="dxa"/>
            <w:vAlign w:val="center"/>
          </w:tcPr>
          <w:p w:rsidR="00320E16" w:rsidRPr="00160EAF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EAF">
              <w:rPr>
                <w:rFonts w:ascii="Times New Roman" w:hAnsi="Times New Roman"/>
                <w:b/>
                <w:sz w:val="24"/>
                <w:szCs w:val="24"/>
              </w:rPr>
              <w:t>Совершенствование системы государственно-общественного управления в сфере образования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учреждений образования с семьями обучающихся и воспитанников ,повышение активности родительской общественности в решении задач развития муниципальной системы образования.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регулярных мониторингов по оценке качества предоставления образовательных услуг  населению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B06F5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Без  финансирования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Совершенствование работы управляющих советов образовательных учреждений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форм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 xml:space="preserve">способствующих открытости образовательного учреждения перед родителями,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(публичные отчеты, дни открытых дверей и др.)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320E16" w:rsidRPr="00B06F50" w:rsidTr="008D3D71">
        <w:trPr>
          <w:gridAfter w:val="16"/>
          <w:wAfter w:w="2705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беспечение функционирования сайтов образовательных учреждений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2" w:type="dxa"/>
            <w:gridSpan w:val="1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Без  финансирования</w:t>
            </w:r>
          </w:p>
        </w:tc>
      </w:tr>
      <w:tr w:rsidR="00320E16" w:rsidRPr="00B06F50" w:rsidTr="008D3D71">
        <w:tc>
          <w:tcPr>
            <w:tcW w:w="746" w:type="dxa"/>
            <w:vAlign w:val="center"/>
          </w:tcPr>
          <w:p w:rsidR="00320E16" w:rsidRPr="00160EAF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EA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902" w:type="dxa"/>
            <w:vAlign w:val="center"/>
          </w:tcPr>
          <w:p w:rsidR="00320E16" w:rsidRPr="00160EAF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EAF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программ, предоставление мер социальной поддержки, налоги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социальной поддержки работников образовательных учреждений</w:t>
            </w: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221349647,63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221268340,01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81307,62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221349647,63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221268340,01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2" w:type="dxa"/>
            <w:gridSpan w:val="10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118086,3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Социальная поддержка по оплате жилых помещений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Развитие кадрового потенциала, обеспечение образовательных учреждений квалифицированными кадрами.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роста заработной платы педагогических работников.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Обеспечение материальной поддержки родителей детей посещающих МБДОУ.</w:t>
            </w:r>
          </w:p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Обеспечение доступности дошкольного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4506000,00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  <w:trHeight w:val="807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214865974,11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214810344,24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-55629,87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214865974,11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214810344,24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Заработная плата, начисления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214865974,11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214810344,24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-55629,87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214865974,11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214810344,24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Возмещение расходов родительских средств(детские сады)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796875,00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775877,85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-20997,15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796875,00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775877,85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1040000,00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Проездные </w:t>
            </w:r>
            <w:proofErr w:type="spellStart"/>
            <w:r w:rsidRPr="00B06F50">
              <w:rPr>
                <w:rFonts w:ascii="Times New Roman" w:hAnsi="Times New Roman"/>
                <w:sz w:val="24"/>
                <w:szCs w:val="24"/>
              </w:rPr>
              <w:t>педработникам</w:t>
            </w:r>
            <w:proofErr w:type="spellEnd"/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65629,05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60949,05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-4680,00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65629,05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60949,05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временной 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трудоспособности несовершеннолетних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49999,40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-0,60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49999,40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Подъемные молодым специалистам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Выплата пособий по уходу за детьми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169,47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169,47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169,47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169,47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2902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Установка системы видеонаблюдения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DB0D5D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02" w:type="dxa"/>
            <w:vAlign w:val="center"/>
          </w:tcPr>
          <w:p w:rsidR="00320E16" w:rsidRPr="00DB0D5D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5D">
              <w:rPr>
                <w:rFonts w:ascii="Times New Roman" w:hAnsi="Times New Roman"/>
                <w:b/>
                <w:sz w:val="24"/>
                <w:szCs w:val="24"/>
              </w:rPr>
              <w:t>Создание центров образования цифрового и гуманитарных профилей «Точка роста»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336021,54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336021,51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336021,54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336021,51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DB0D5D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02" w:type="dxa"/>
            <w:vAlign w:val="center"/>
          </w:tcPr>
          <w:p w:rsidR="00320E16" w:rsidRPr="00DB0D5D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D5D">
              <w:rPr>
                <w:rFonts w:ascii="Times New Roman" w:hAnsi="Times New Roman"/>
                <w:b/>
                <w:sz w:val="24"/>
                <w:szCs w:val="24"/>
              </w:rPr>
              <w:t>Создание цифровой образовательной среды в общеобразовательных организациях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393631,24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393631,18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393631,24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393631,18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F5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051ED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2" w:type="dxa"/>
            <w:vAlign w:val="center"/>
          </w:tcPr>
          <w:p w:rsidR="00320E16" w:rsidRPr="00051ED8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1ED8">
              <w:rPr>
                <w:rFonts w:ascii="Times New Roman" w:hAnsi="Times New Roman"/>
                <w:b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и среднего  общего образования.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9261880,00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9261387,05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-492,95</w:t>
            </w:r>
          </w:p>
        </w:tc>
        <w:tc>
          <w:tcPr>
            <w:tcW w:w="1276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9261880,00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9261387,05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06F5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C83CEA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E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02" w:type="dxa"/>
            <w:vAlign w:val="center"/>
          </w:tcPr>
          <w:p w:rsidR="00320E16" w:rsidRPr="00C83CEA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EA">
              <w:rPr>
                <w:rFonts w:ascii="Times New Roman" w:hAnsi="Times New Roman"/>
                <w:b/>
                <w:sz w:val="24"/>
                <w:szCs w:val="24"/>
              </w:rPr>
              <w:t xml:space="preserve">Модернизация школьных столовых (обновление технического </w:t>
            </w:r>
            <w:r w:rsidRPr="00C83C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оборудования пищеблоков) общеобразовательных организаций 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2210000,00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2210000,00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0E16" w:rsidRPr="00B06F50" w:rsidTr="008D3D71">
        <w:trPr>
          <w:gridAfter w:val="15"/>
          <w:wAfter w:w="2692" w:type="dxa"/>
        </w:trPr>
        <w:tc>
          <w:tcPr>
            <w:tcW w:w="746" w:type="dxa"/>
            <w:vAlign w:val="center"/>
          </w:tcPr>
          <w:p w:rsidR="00320E16" w:rsidRPr="00C83CEA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902" w:type="dxa"/>
            <w:vAlign w:val="center"/>
          </w:tcPr>
          <w:p w:rsidR="00320E16" w:rsidRPr="00C83CEA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CEA">
              <w:rPr>
                <w:rFonts w:ascii="Times New Roman" w:hAnsi="Times New Roman"/>
                <w:b/>
                <w:sz w:val="24"/>
                <w:szCs w:val="24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320E16" w:rsidRPr="00B06F50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gridSpan w:val="2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334572,34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334572,34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334572,34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334572,34</w:t>
            </w:r>
          </w:p>
        </w:tc>
        <w:tc>
          <w:tcPr>
            <w:tcW w:w="1276" w:type="dxa"/>
            <w:gridSpan w:val="6"/>
            <w:tcBorders>
              <w:right w:val="single" w:sz="4" w:space="0" w:color="auto"/>
            </w:tcBorders>
            <w:vAlign w:val="center"/>
          </w:tcPr>
          <w:p w:rsidR="00320E16" w:rsidRDefault="00320E16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1022A" w:rsidRDefault="00D1022A" w:rsidP="00D10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022A" w:rsidRDefault="00D1022A" w:rsidP="00D10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F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20E16" w:rsidRDefault="00320E16" w:rsidP="00D10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 xml:space="preserve">1. Обеспечение государственных гарантий обеспечения качественного общего, дошкольного и   дополнительного образования  за 2023 год исполнено на 100% 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2. Мероприятие программы, управление процессами формирования нового образца педагога выполнено в 2023 году на 100%</w:t>
      </w:r>
    </w:p>
    <w:p w:rsidR="00320E16" w:rsidRPr="00320E16" w:rsidRDefault="00320E16" w:rsidP="00320E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 xml:space="preserve">3. Мероприятия по развитию инфраструктуры образовательных учреждений в 2023 г выполнены на 99,42% . Объем финансирования мероприятия на 2023 год утвержден в сумме 42867146,76 рублей, фактически исполнено на 42620283,29 рублей. Отклонения (0,58%) в выполнении показателей муниципальной программы обусловлены тем, что в связи с капитальным ремонтом МБОУ </w:t>
      </w:r>
      <w:proofErr w:type="spellStart"/>
      <w:r w:rsidRPr="00320E16">
        <w:rPr>
          <w:rFonts w:ascii="Times New Roman" w:hAnsi="Times New Roman"/>
          <w:sz w:val="24"/>
          <w:szCs w:val="24"/>
        </w:rPr>
        <w:t>Локотской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СОШ №1 им. </w:t>
      </w:r>
      <w:proofErr w:type="spellStart"/>
      <w:r w:rsidRPr="00320E16">
        <w:rPr>
          <w:rFonts w:ascii="Times New Roman" w:hAnsi="Times New Roman"/>
          <w:sz w:val="24"/>
          <w:szCs w:val="24"/>
        </w:rPr>
        <w:t>П.А.Маркова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в рамках реализации мероприятий по модернизации школьных систем образования, уменьшилось количество детей, в каникулярное время посещающих лагеря  с дневным пребыванием на базе образовательных организаций, а следовательно и объем средств, утвержденных на организацию отдыха в этих лагерях  был освоен не в полном объеме.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 xml:space="preserve">4.Развитие программы поддержки талантливых детей в 2023 году исполнено на 100% 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 xml:space="preserve">5.Мероприятия по созданию </w:t>
      </w:r>
      <w:proofErr w:type="spellStart"/>
      <w:r w:rsidRPr="00320E1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среды в образовательных учреждениях выполнены на 100% 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6. Совершенствование системы государственно-общественного управления в сфере образования  реализуется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 xml:space="preserve">7. Реализация основных общеобразовательных программ, предоставление мер социальной поддержки  в 2023 году исполнено на 100% 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8.  Мероприятия по созданию центров образования цифрового и гуманитарных профилей «Точка роста» в 2023 исполнено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9. Мероприятия по созданию цифровой образовательной среды в общеобразовательных организациях в 2023 году выполнено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lastRenderedPageBreak/>
        <w:t xml:space="preserve">10. Мероприятия по обеспечению выплат ежемесячного денежного вознаграждения за классное руководство педагогическим работникам исполнено на 100% 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11.Мероприятия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выполнено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12.Реализация мероприятий по модернизации школьных систем образования</w:t>
      </w:r>
      <w:r w:rsidRPr="00320E16">
        <w:rPr>
          <w:rFonts w:ascii="Times New Roman" w:hAnsi="Times New Roman"/>
          <w:b/>
          <w:sz w:val="24"/>
          <w:szCs w:val="24"/>
        </w:rPr>
        <w:t xml:space="preserve"> </w:t>
      </w:r>
      <w:r w:rsidRPr="00320E16">
        <w:rPr>
          <w:rFonts w:ascii="Times New Roman" w:hAnsi="Times New Roman"/>
          <w:sz w:val="24"/>
          <w:szCs w:val="24"/>
        </w:rPr>
        <w:t>(</w:t>
      </w:r>
      <w:proofErr w:type="spellStart"/>
      <w:r w:rsidRPr="00320E16">
        <w:rPr>
          <w:rFonts w:ascii="Times New Roman" w:hAnsi="Times New Roman"/>
          <w:sz w:val="24"/>
          <w:szCs w:val="24"/>
        </w:rPr>
        <w:t>кап.ремонт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МБОУ </w:t>
      </w:r>
      <w:proofErr w:type="spellStart"/>
      <w:r w:rsidRPr="00320E16">
        <w:rPr>
          <w:rFonts w:ascii="Times New Roman" w:hAnsi="Times New Roman"/>
          <w:sz w:val="24"/>
          <w:szCs w:val="24"/>
        </w:rPr>
        <w:t>Локотская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СОШ №1 им. </w:t>
      </w:r>
      <w:proofErr w:type="spellStart"/>
      <w:r w:rsidRPr="00320E16">
        <w:rPr>
          <w:rFonts w:ascii="Times New Roman" w:hAnsi="Times New Roman"/>
          <w:sz w:val="24"/>
          <w:szCs w:val="24"/>
        </w:rPr>
        <w:t>П.А.Маркова</w:t>
      </w:r>
      <w:proofErr w:type="spellEnd"/>
      <w:r w:rsidRPr="00320E16">
        <w:rPr>
          <w:rFonts w:ascii="Times New Roman" w:hAnsi="Times New Roman"/>
          <w:sz w:val="24"/>
          <w:szCs w:val="24"/>
        </w:rPr>
        <w:t>) выполнена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13.Обновление материально-технической базы в образовательных организациях в рамках регионального проекта «Успех каждого ребенка (Брянская область)»</w:t>
      </w:r>
      <w:r w:rsidRPr="00320E16">
        <w:rPr>
          <w:rFonts w:ascii="Times New Roman" w:hAnsi="Times New Roman"/>
          <w:b/>
          <w:sz w:val="24"/>
          <w:szCs w:val="24"/>
        </w:rPr>
        <w:t xml:space="preserve"> </w:t>
      </w:r>
      <w:r w:rsidRPr="00320E16">
        <w:rPr>
          <w:rFonts w:ascii="Times New Roman" w:hAnsi="Times New Roman"/>
          <w:sz w:val="24"/>
          <w:szCs w:val="24"/>
        </w:rPr>
        <w:t xml:space="preserve">(МБОУ </w:t>
      </w:r>
      <w:proofErr w:type="spellStart"/>
      <w:r w:rsidRPr="00320E16">
        <w:rPr>
          <w:rFonts w:ascii="Times New Roman" w:hAnsi="Times New Roman"/>
          <w:sz w:val="24"/>
          <w:szCs w:val="24"/>
        </w:rPr>
        <w:t>Погребская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СОШ) выполнено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14.Обновление материально-технической базы муниципальных образовательных организациях в сфере физической культуры и спорта в рамках государственной программы «Развитие физической культуры и спорта Брянской области»</w:t>
      </w:r>
      <w:r w:rsidRPr="00320E16">
        <w:rPr>
          <w:rFonts w:ascii="Times New Roman" w:hAnsi="Times New Roman"/>
          <w:b/>
          <w:sz w:val="24"/>
          <w:szCs w:val="24"/>
        </w:rPr>
        <w:t xml:space="preserve"> (</w:t>
      </w:r>
      <w:r w:rsidRPr="00320E16">
        <w:rPr>
          <w:rFonts w:ascii="Times New Roman" w:hAnsi="Times New Roman"/>
          <w:sz w:val="24"/>
          <w:szCs w:val="24"/>
        </w:rPr>
        <w:t xml:space="preserve">МБУ ДО </w:t>
      </w:r>
      <w:proofErr w:type="spellStart"/>
      <w:r w:rsidRPr="00320E16">
        <w:rPr>
          <w:rFonts w:ascii="Times New Roman" w:hAnsi="Times New Roman"/>
          <w:sz w:val="24"/>
          <w:szCs w:val="24"/>
        </w:rPr>
        <w:t>Брасовская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 спортивная школа «Олимп») исполнено на 100%</w:t>
      </w:r>
    </w:p>
    <w:p w:rsidR="00320E16" w:rsidRPr="00320E16" w:rsidRDefault="00320E16" w:rsidP="00320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E16">
        <w:rPr>
          <w:rFonts w:ascii="Times New Roman" w:hAnsi="Times New Roman"/>
          <w:sz w:val="24"/>
          <w:szCs w:val="24"/>
        </w:rPr>
        <w:t>15.Реализация отдельных мероприятий по развитию образования</w:t>
      </w:r>
      <w:r w:rsidRPr="00320E16">
        <w:rPr>
          <w:rFonts w:ascii="Times New Roman" w:hAnsi="Times New Roman"/>
          <w:b/>
          <w:sz w:val="24"/>
          <w:szCs w:val="24"/>
        </w:rPr>
        <w:t xml:space="preserve"> </w:t>
      </w:r>
      <w:r w:rsidRPr="00320E16">
        <w:rPr>
          <w:rFonts w:ascii="Times New Roman" w:hAnsi="Times New Roman"/>
          <w:sz w:val="24"/>
          <w:szCs w:val="24"/>
        </w:rPr>
        <w:t xml:space="preserve">(МБОУ </w:t>
      </w:r>
      <w:proofErr w:type="spellStart"/>
      <w:r w:rsidRPr="00320E16">
        <w:rPr>
          <w:rFonts w:ascii="Times New Roman" w:hAnsi="Times New Roman"/>
          <w:sz w:val="24"/>
          <w:szCs w:val="24"/>
        </w:rPr>
        <w:t>Локотская</w:t>
      </w:r>
      <w:proofErr w:type="spellEnd"/>
      <w:r w:rsidRPr="00320E16">
        <w:rPr>
          <w:rFonts w:ascii="Times New Roman" w:hAnsi="Times New Roman"/>
          <w:sz w:val="24"/>
          <w:szCs w:val="24"/>
        </w:rPr>
        <w:t xml:space="preserve"> СОШ №1 им. </w:t>
      </w:r>
      <w:proofErr w:type="spellStart"/>
      <w:r w:rsidRPr="00320E16">
        <w:rPr>
          <w:rFonts w:ascii="Times New Roman" w:hAnsi="Times New Roman"/>
          <w:sz w:val="24"/>
          <w:szCs w:val="24"/>
        </w:rPr>
        <w:t>П.А.Маркова</w:t>
      </w:r>
      <w:proofErr w:type="spellEnd"/>
      <w:r w:rsidRPr="00320E16">
        <w:rPr>
          <w:rFonts w:ascii="Times New Roman" w:hAnsi="Times New Roman"/>
          <w:sz w:val="24"/>
          <w:szCs w:val="24"/>
        </w:rPr>
        <w:t>) выполнена на 100%</w:t>
      </w:r>
    </w:p>
    <w:p w:rsidR="00320E16" w:rsidRDefault="00320E16" w:rsidP="00D102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211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F1485" w:rsidTr="00FF1485">
        <w:trPr>
          <w:trHeight w:val="90"/>
        </w:trPr>
        <w:tc>
          <w:tcPr>
            <w:tcW w:w="324" w:type="dxa"/>
          </w:tcPr>
          <w:p w:rsidR="00FF1485" w:rsidRDefault="00FF1485" w:rsidP="00FF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55F3" w:rsidRPr="001B1DDB" w:rsidRDefault="002355F3" w:rsidP="002355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DB">
        <w:rPr>
          <w:rFonts w:ascii="Times New Roman" w:hAnsi="Times New Roman"/>
          <w:b/>
          <w:sz w:val="28"/>
          <w:szCs w:val="28"/>
        </w:rPr>
        <w:t>Сводный годовой доклад за 20</w:t>
      </w:r>
      <w:r w:rsidR="001B1DDB" w:rsidRPr="001B1DDB">
        <w:rPr>
          <w:rFonts w:ascii="Times New Roman" w:hAnsi="Times New Roman"/>
          <w:b/>
          <w:sz w:val="28"/>
          <w:szCs w:val="28"/>
        </w:rPr>
        <w:t>2</w:t>
      </w:r>
      <w:r w:rsidR="0085698C">
        <w:rPr>
          <w:rFonts w:ascii="Times New Roman" w:hAnsi="Times New Roman"/>
          <w:b/>
          <w:sz w:val="28"/>
          <w:szCs w:val="28"/>
        </w:rPr>
        <w:t>3</w:t>
      </w:r>
      <w:r w:rsidRPr="001B1DD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6F50" w:rsidRDefault="002355F3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DB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</w:t>
      </w:r>
    </w:p>
    <w:p w:rsidR="002355F3" w:rsidRDefault="002355F3" w:rsidP="00235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DDB">
        <w:rPr>
          <w:rFonts w:ascii="Times New Roman" w:hAnsi="Times New Roman"/>
          <w:b/>
          <w:sz w:val="28"/>
          <w:szCs w:val="28"/>
        </w:rPr>
        <w:t xml:space="preserve"> «Реализация полномочий</w:t>
      </w:r>
      <w:r w:rsidR="00B06F50">
        <w:rPr>
          <w:rFonts w:ascii="Times New Roman" w:hAnsi="Times New Roman"/>
          <w:b/>
          <w:sz w:val="28"/>
          <w:szCs w:val="28"/>
        </w:rPr>
        <w:t xml:space="preserve"> </w:t>
      </w:r>
      <w:r w:rsidRPr="001B1DD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1B1DDB">
        <w:rPr>
          <w:rFonts w:ascii="Times New Roman" w:hAnsi="Times New Roman"/>
          <w:b/>
          <w:sz w:val="28"/>
          <w:szCs w:val="28"/>
        </w:rPr>
        <w:t>Брасовского</w:t>
      </w:r>
      <w:proofErr w:type="spellEnd"/>
      <w:r w:rsidRPr="001B1DDB">
        <w:rPr>
          <w:rFonts w:ascii="Times New Roman" w:hAnsi="Times New Roman"/>
          <w:b/>
          <w:sz w:val="28"/>
          <w:szCs w:val="28"/>
        </w:rPr>
        <w:t xml:space="preserve"> муниципального района» (20</w:t>
      </w:r>
      <w:r w:rsidR="008352D2">
        <w:rPr>
          <w:rFonts w:ascii="Times New Roman" w:hAnsi="Times New Roman"/>
          <w:b/>
          <w:sz w:val="28"/>
          <w:szCs w:val="28"/>
        </w:rPr>
        <w:t>2</w:t>
      </w:r>
      <w:r w:rsidRPr="001B1DDB">
        <w:rPr>
          <w:rFonts w:ascii="Times New Roman" w:hAnsi="Times New Roman"/>
          <w:b/>
          <w:sz w:val="28"/>
          <w:szCs w:val="28"/>
        </w:rPr>
        <w:t>1-202</w:t>
      </w:r>
      <w:r w:rsidR="008352D2">
        <w:rPr>
          <w:rFonts w:ascii="Times New Roman" w:hAnsi="Times New Roman"/>
          <w:b/>
          <w:sz w:val="28"/>
          <w:szCs w:val="28"/>
        </w:rPr>
        <w:t>5</w:t>
      </w:r>
      <w:r w:rsidRPr="001B1DDB">
        <w:rPr>
          <w:rFonts w:ascii="Times New Roman" w:hAnsi="Times New Roman"/>
          <w:b/>
          <w:sz w:val="28"/>
          <w:szCs w:val="28"/>
        </w:rPr>
        <w:t xml:space="preserve"> годы)</w:t>
      </w:r>
    </w:p>
    <w:p w:rsidR="007A4461" w:rsidRDefault="007A4461" w:rsidP="007A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4461" w:rsidRDefault="007A4461" w:rsidP="007A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(сектор семьи, охраны материнства и детства, демографии, опеки и попечительства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района)</w:t>
      </w:r>
    </w:p>
    <w:p w:rsidR="00FF1485" w:rsidRDefault="00FF1485" w:rsidP="007A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2693"/>
        <w:gridCol w:w="1134"/>
        <w:gridCol w:w="3544"/>
        <w:gridCol w:w="1504"/>
        <w:gridCol w:w="704"/>
        <w:gridCol w:w="849"/>
        <w:gridCol w:w="782"/>
        <w:gridCol w:w="1405"/>
        <w:gridCol w:w="1418"/>
        <w:gridCol w:w="842"/>
        <w:gridCol w:w="8"/>
      </w:tblGrid>
      <w:tr w:rsidR="00FF1485" w:rsidTr="00FF1485">
        <w:trPr>
          <w:gridAfter w:val="1"/>
          <w:wAfter w:w="8" w:type="dxa"/>
          <w:trHeight w:val="465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Целевые индикаторы (показатели)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85" w:rsidRDefault="00FF14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 бюджетных расходов, рублей</w:t>
            </w:r>
          </w:p>
        </w:tc>
      </w:tr>
      <w:tr w:rsidR="00FF1485" w:rsidTr="00FF1485">
        <w:trPr>
          <w:gridAfter w:val="3"/>
          <w:wAfter w:w="2268" w:type="dxa"/>
          <w:trHeight w:val="70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Индикатора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(показателя)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Зна-чение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(-/+,%)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</w:pPr>
          </w:p>
        </w:tc>
      </w:tr>
      <w:tr w:rsidR="00FF1485" w:rsidTr="00FF1485">
        <w:trPr>
          <w:trHeight w:val="255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(-/+,%)</w:t>
            </w:r>
          </w:p>
        </w:tc>
      </w:tr>
      <w:tr w:rsidR="00FF1485" w:rsidTr="00FF148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F1485" w:rsidTr="00FF1485">
        <w:trPr>
          <w:trHeight w:val="30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сиротства, оказанию помощи детям –сиротам  и детям, оставшимся без  попечения родителей лицам из числа , замещающим семьям  по предоставлению жилья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численности детей-сирот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Tr="00FF1485">
        <w:trPr>
          <w:trHeight w:val="1538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2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детей-сирот и детей , оставшихся без попечения родителей в семьи граждан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Tr="00FF1485">
        <w:trPr>
          <w:trHeight w:val="225"/>
        </w:trPr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Default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Индикатор3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Сокращение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Численности детей-сирот направленных в детские дома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Tr="00FF148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по обеспечению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жилыми помещениями детей-сирот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 Обеспечение жильем  детей-сирот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2114244,00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2114244,00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ind w:right="-5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Tr="00FF1485">
        <w:trPr>
          <w:trHeight w:val="2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по выплате единовременного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права ребёнка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Жить в семье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FF1485" w:rsidTr="00FF1485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4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полномочий по обеспечению сохранности жилых помещений, закрепленных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детьми-сиротами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1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сохранности 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жилых помещений, закреплённых за детьми-сиротами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42000,00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17600,00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(70,47%)</w:t>
            </w:r>
          </w:p>
        </w:tc>
      </w:tr>
      <w:tr w:rsidR="00FF1485" w:rsidTr="00FF1485">
        <w:trPr>
          <w:trHeight w:val="382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5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по обеспечению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ежемесячных денежных средств на содержание  ребёнка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переданного на воспитание в приёмную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семью, опекуна, а так же вознаграждению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приёмному родителю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2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доли детей-сирот, путем создания  финансовых условий для осознанного приёма в семью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5880294,00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3775275,96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-2105018,04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(64,20%)</w:t>
            </w:r>
          </w:p>
        </w:tc>
      </w:tr>
      <w:tr w:rsidR="00FF1485" w:rsidTr="00FF1485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6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 в сфере отдельных государственных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полномочий по осуществлению деятельности по опеке и попечительству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социального сиротства на территории района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1123306,00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1123306,00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Tr="00FF1485">
        <w:trPr>
          <w:trHeight w:val="315"/>
        </w:trPr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7</w:t>
            </w:r>
          </w:p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социальную поддержку и помощь ветеранам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spacing w:after="0" w:line="240" w:lineRule="auto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spacing w:after="0" w:line="240" w:lineRule="auto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spacing w:after="0" w:line="240" w:lineRule="auto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1485" w:rsidRDefault="00FF1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485" w:rsidRDefault="00FF1485" w:rsidP="00FF14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обеспечению жилыми помещениями детей-сирот.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финансирования мероприятия на 2023 год утвержден в сумме 2114244.00 рублей, фактически исполнено на 100 %. </w:t>
      </w:r>
    </w:p>
    <w:p w:rsidR="00FF1485" w:rsidRDefault="00FF1485" w:rsidP="00FF14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выплате единовременного пособия</w:t>
      </w:r>
      <w:r>
        <w:rPr>
          <w:rFonts w:ascii="Times New Roman" w:hAnsi="Times New Roman"/>
          <w:sz w:val="24"/>
          <w:szCs w:val="24"/>
        </w:rPr>
        <w:t>.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Правительства Брянской области от 24.06.2013г. №248-п «О предоставлении единовременных пособий при всех формах устройства детей, лишенных родительского попечения, в семью», признано утратившим силу, в связи с чем в 2023 г. единовременные пособия при всех формах устройства детей, лишенных родительского попечения, в семью не выплачивались.</w:t>
      </w:r>
    </w:p>
    <w:p w:rsidR="00FF1485" w:rsidRDefault="00FF1485" w:rsidP="00FF14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обеспечению сохранности жилых помещений, закрепленных за детьми-сиротами.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59600,00 рублей, фактически исполнено на 42000,00 рублей. Отклонения (29.53 %) в выполнении показателей муниципальной программы обусловлены тем, что фактически осуществляется сохранность четырех жилых помещений, закрепленных за 5 детьми-сиротами. 4 жилых помещения подлежат оплате коммунальных услуг. В связи с тем, что выплаты, связанные с осуществлением сохранности жилых помещений, закрепленных за детьми –сиротами и детьми, оставшимися без попечения родителей носят заявительный характер, в 2023 году заявлений на осуществление ремонта в закрепленных жилых помещениях, и заявлений на оформление жилых помещений в собственность детей-сирот не поступало.</w:t>
      </w:r>
    </w:p>
    <w:p w:rsidR="00FF1485" w:rsidRDefault="00FF1485" w:rsidP="00FF14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обеспечению ежемесячных денежных средств на содержание ребенка, переданного на воспитание в приемную семью, семью опекуна, а также вознаграждение приемному родителю.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5880294,00 рублей, фактически исполнено 3775275,96. Отклонения в выполнении показателей муниципальной программы обусловлены тем, что расходы по организации мероприятий обеспечиваются лимитами Департаментом социальной политики занятости населения Брянской области и доводятся до муниципальных образований из расчета: норматив на содержание одного ребенка, в зависимости от возраста * численность детей (по возрастам).</w:t>
      </w:r>
    </w:p>
    <w:p w:rsidR="00FF1485" w:rsidRDefault="00FF1485" w:rsidP="00FF14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 в сфере отдельных государственных полномочий по осуществлению деятельности по опеке и попечительству.</w:t>
      </w: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1123306,00 рублей, фактически исполнено на 100%.</w:t>
      </w:r>
    </w:p>
    <w:p w:rsidR="00FF1485" w:rsidRDefault="00FF1485" w:rsidP="00FF1485">
      <w:pPr>
        <w:pStyle w:val="a4"/>
        <w:rPr>
          <w:rFonts w:ascii="Times New Roman" w:hAnsi="Times New Roman"/>
        </w:rPr>
      </w:pPr>
    </w:p>
    <w:p w:rsidR="00FF1485" w:rsidRDefault="00FF1485" w:rsidP="00FF1485"/>
    <w:p w:rsidR="00FF1485" w:rsidRDefault="00FF1485" w:rsidP="00FF1485">
      <w:pPr>
        <w:jc w:val="center"/>
        <w:rPr>
          <w:rFonts w:ascii="Times New Roman" w:hAnsi="Times New Roman"/>
          <w:sz w:val="28"/>
          <w:szCs w:val="28"/>
        </w:rPr>
      </w:pPr>
    </w:p>
    <w:p w:rsidR="00FF1485" w:rsidRDefault="00FF1485" w:rsidP="00FF1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1485" w:rsidRDefault="00FF1485" w:rsidP="007A4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597E" w:rsidRDefault="0004597E" w:rsidP="008352D2">
      <w:pPr>
        <w:jc w:val="center"/>
        <w:rPr>
          <w:rFonts w:ascii="Times New Roman" w:hAnsi="Times New Roman"/>
          <w:sz w:val="28"/>
          <w:szCs w:val="28"/>
        </w:rPr>
      </w:pPr>
    </w:p>
    <w:p w:rsidR="008352D2" w:rsidRPr="00045EA5" w:rsidRDefault="008352D2" w:rsidP="008352D2">
      <w:pPr>
        <w:jc w:val="center"/>
        <w:rPr>
          <w:rFonts w:ascii="Times New Roman" w:hAnsi="Times New Roman"/>
          <w:sz w:val="28"/>
          <w:szCs w:val="28"/>
        </w:rPr>
      </w:pPr>
      <w:r w:rsidRPr="008352D2">
        <w:rPr>
          <w:rFonts w:ascii="Times New Roman" w:hAnsi="Times New Roman"/>
          <w:sz w:val="28"/>
          <w:szCs w:val="28"/>
        </w:rPr>
        <w:lastRenderedPageBreak/>
        <w:t xml:space="preserve">(Отдел культуры, молодёжной политики и спорта администрации </w:t>
      </w:r>
      <w:proofErr w:type="spellStart"/>
      <w:r w:rsidRPr="008352D2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8352D2">
        <w:rPr>
          <w:rFonts w:ascii="Times New Roman" w:hAnsi="Times New Roman"/>
          <w:sz w:val="28"/>
          <w:szCs w:val="28"/>
        </w:rPr>
        <w:t xml:space="preserve"> района)</w:t>
      </w:r>
    </w:p>
    <w:tbl>
      <w:tblPr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1680"/>
        <w:gridCol w:w="304"/>
        <w:gridCol w:w="1090"/>
        <w:gridCol w:w="1682"/>
        <w:gridCol w:w="1268"/>
        <w:gridCol w:w="213"/>
        <w:gridCol w:w="969"/>
        <w:gridCol w:w="165"/>
        <w:gridCol w:w="1345"/>
        <w:gridCol w:w="1064"/>
        <w:gridCol w:w="358"/>
        <w:gridCol w:w="1182"/>
        <w:gridCol w:w="20"/>
        <w:gridCol w:w="1417"/>
        <w:gridCol w:w="142"/>
        <w:gridCol w:w="1195"/>
      </w:tblGrid>
      <w:tr w:rsidR="00E53FB1" w:rsidRPr="00E53FB1" w:rsidTr="00E53FB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Наимено-вание</w:t>
            </w:r>
            <w:proofErr w:type="spellEnd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7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3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Объем бюджетных расходов,  рублей</w:t>
            </w:r>
          </w:p>
        </w:tc>
      </w:tr>
      <w:tr w:rsidR="00E53FB1" w:rsidRPr="00E53FB1" w:rsidTr="00E53FB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Наименова-ние</w:t>
            </w:r>
            <w:proofErr w:type="spellEnd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 xml:space="preserve"> индикатора (показателя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 xml:space="preserve">Единица </w:t>
            </w: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Плано</w:t>
            </w:r>
            <w:proofErr w:type="spellEnd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-вое значение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Фактичес</w:t>
            </w:r>
            <w:proofErr w:type="spellEnd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-кое значение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Отклонение (-/+,%)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Плано</w:t>
            </w:r>
            <w:proofErr w:type="spellEnd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-вое значение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Фактичес</w:t>
            </w:r>
            <w:proofErr w:type="spellEnd"/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-кое значение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Отклонение (-/+,%)</w:t>
            </w:r>
          </w:p>
        </w:tc>
      </w:tr>
      <w:tr w:rsidR="00E53FB1" w:rsidRPr="00E53FB1" w:rsidTr="00E53FB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E53FB1" w:rsidRPr="00E53FB1" w:rsidTr="00E53FB1">
        <w:tc>
          <w:tcPr>
            <w:tcW w:w="146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/>
                <w:sz w:val="24"/>
                <w:szCs w:val="24"/>
              </w:rPr>
              <w:t>Наименование задачи</w:t>
            </w:r>
          </w:p>
        </w:tc>
      </w:tr>
      <w:tr w:rsidR="00E53FB1" w:rsidRPr="00E53FB1" w:rsidTr="00E53FB1">
        <w:trPr>
          <w:trHeight w:val="15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Мероприятия по работе с детьми и молодежью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Успешное выполнение мероприятий программы позволит обеспечить  реализацию  молодежной политики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+7%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 0%</w:t>
            </w:r>
          </w:p>
        </w:tc>
      </w:tr>
      <w:tr w:rsidR="00E53FB1" w:rsidRPr="00E53FB1" w:rsidTr="00E53FB1">
        <w:trPr>
          <w:trHeight w:val="4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+2,7 %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B1" w:rsidRPr="00E53FB1" w:rsidTr="00E53FB1">
        <w:trPr>
          <w:trHeight w:val="812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Мероприятия по профилактике злоупотребления 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наркотическими средствами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Обеспечение условий для приостановле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роста злоупотребления наркомании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3FB1" w:rsidRPr="00E53FB1" w:rsidTr="00E53FB1">
        <w:trPr>
          <w:trHeight w:val="97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B1" w:rsidRPr="00E53FB1" w:rsidTr="00E53FB1">
        <w:trPr>
          <w:trHeight w:val="6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Мероприятия по совершенствованию системы профилактики правонарушений и усилению борьбы с преступностью на территории </w:t>
            </w:r>
            <w:proofErr w:type="spellStart"/>
            <w:r w:rsidRPr="00E53FB1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E53FB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Обеспечение общественного порядка и безопасности позволит снизить уровень преступности 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3FB1" w:rsidRPr="00E53FB1" w:rsidTr="00E53FB1">
        <w:trPr>
          <w:trHeight w:val="6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FB1">
              <w:rPr>
                <w:rFonts w:ascii="Times New Roman" w:hAnsi="Times New Roman"/>
                <w:bCs/>
                <w:sz w:val="24"/>
                <w:szCs w:val="24"/>
              </w:rPr>
              <w:t>Мероприятия по предоставлению социальных выплат молодым семьям на приобретение жилья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Успешное выполнение мероприятий позволит обеспечить жильем  молодые семьи, нуждающихся в улучшении жилищных 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условий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1160308,8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1160308,8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3FB1" w:rsidRPr="00E53FB1" w:rsidTr="00E53FB1">
        <w:trPr>
          <w:trHeight w:val="18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Мероприятия по обеспечению условий для развития физической культуры и массового спорта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 граждан на занятия физической культурой и спортом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119999,99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119999,99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53FB1" w:rsidRPr="00E53FB1" w:rsidTr="00E53FB1">
        <w:trPr>
          <w:trHeight w:val="252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библиотечного дела, сохранности и комплектованию библиотечных 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фондов. Поддержка туризма и туристической деятельности.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FB1">
              <w:rPr>
                <w:rFonts w:ascii="Times New Roman" w:hAnsi="Times New Roman"/>
                <w:sz w:val="24"/>
                <w:szCs w:val="24"/>
              </w:rPr>
              <w:t>Обновляемость</w:t>
            </w:r>
            <w:proofErr w:type="spellEnd"/>
            <w:r w:rsidRPr="00E53FB1">
              <w:rPr>
                <w:rFonts w:ascii="Times New Roman" w:hAnsi="Times New Roman"/>
                <w:sz w:val="24"/>
                <w:szCs w:val="24"/>
              </w:rPr>
              <w:t xml:space="preserve"> фонда библиотек. Увеличение количества посещений библиотек на 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1 жителя в год. Увеличение доли библиотек, обеспеченных доступом к сети Интернет. Создание благоприятных условий для развития внутреннего и въездного туризма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мероприятий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+0,04 %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11019967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11019782,26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- 0,1 %</w:t>
            </w:r>
          </w:p>
        </w:tc>
      </w:tr>
      <w:tr w:rsidR="00E53FB1" w:rsidRPr="00E53FB1" w:rsidTr="00E53FB1">
        <w:trPr>
          <w:trHeight w:val="4086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мероприятий (кол-во посещений)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229650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233948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+2 %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B1" w:rsidRPr="00E53FB1" w:rsidTr="00E53FB1">
        <w:trPr>
          <w:trHeight w:val="321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 xml:space="preserve">Мероприятия по развитию народного творчества, культурно-досуговой, выставочной и просветительной деятельности. Обеспечение 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сохранности музейных фондов.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Повышение качества проведения культурно-досуговых мероприятий. Увеличение количества посещений культурно-</w:t>
            </w: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досуговых учреждений и музея на одного жителя района в год. Средняя численность участников клубных формирований в расчете на 1 тыс. человек (в муниципальных домах культуры)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28695020,00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28695019,95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-0,1 %</w:t>
            </w:r>
          </w:p>
        </w:tc>
      </w:tr>
      <w:tr w:rsidR="00E53FB1" w:rsidRPr="00E53FB1" w:rsidTr="00E53FB1">
        <w:trPr>
          <w:trHeight w:val="185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мероприятий (кол-во посещений)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324000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324070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color w:val="000000"/>
                <w:sz w:val="24"/>
                <w:szCs w:val="24"/>
              </w:rPr>
              <w:t>+0,02 %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B1" w:rsidRPr="00E53FB1" w:rsidTr="00E53FB1">
        <w:trPr>
          <w:trHeight w:val="18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Мероприятия социальной поддержки по оплате жилья и коммунальных услуг отдельным категориям граждан, работающим в учреждениях культуры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Меры социальной поддержки специалистов, работающих в отрасли культуры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Кол-во (человек, получающих меру)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136800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136800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FB1" w:rsidRPr="00E53FB1" w:rsidRDefault="00E53FB1" w:rsidP="00E53F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B1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</w:tbl>
    <w:p w:rsidR="00E53FB1" w:rsidRPr="00E53FB1" w:rsidRDefault="00E53FB1" w:rsidP="00E53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1. Мероприятие по работе с детьми и молодежью.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 xml:space="preserve">Объем финансирования мероприятия на 2023 год утвержден в сумме 20 тыс. руб. (муниципальный бюджет). Фактически исполнено на 100 %. 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2. Мероприятия по профилактике злоупотребления наркотическими средствами.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10 тыс. руб. (муниципальный бюджет). Исполнено на 100%.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3. Мероприятия по совершенствованию системы профилактики правонарушений и усилению борьбы с преступностью.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 xml:space="preserve">Объем финансирования мероприятия на 2023 год утвержден в сумме 20 тыс. руб. (муниципальный бюджет). Фактически исполнено на 100%. 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 xml:space="preserve">4. </w:t>
      </w:r>
      <w:r w:rsidRPr="00E53FB1">
        <w:rPr>
          <w:rFonts w:ascii="Times New Roman" w:hAnsi="Times New Roman"/>
          <w:b/>
          <w:bCs/>
          <w:sz w:val="24"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 в Брянской области» государственной программы «Социальная и демографическая политика Брянской области».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1160308,8 руб. Фактически исполнено на 100%.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5.Мероприятия по обеспечению условий для развития физической культуры и массового спорта.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119999,99 руб. (муниципальный бюджет). Фактически исполнено на 100%.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6. Мероприятия по развитию библиотечного дела, сохранности и комплектованию библиотечных фондов. Поддержка туризма и туристской деятельности.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11019967 руб. (муниципальный бюджет). Фактически исполнено на 99,9%.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7. Мероприятия по развитию народного творчества, культурно-досуговой, выставочной и просветительской деятельности. Обеспечение сохранности музейных фондов.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FB1">
        <w:rPr>
          <w:rFonts w:ascii="Times New Roman" w:hAnsi="Times New Roman"/>
          <w:sz w:val="24"/>
          <w:szCs w:val="24"/>
        </w:rPr>
        <w:t xml:space="preserve">Объем финансирования мероприятия на 2023 год утвержден в сумме 28695020,00 руб. (муниципальный бюджет). Фактически исполнено на 99,9%. </w:t>
      </w:r>
    </w:p>
    <w:p w:rsidR="00E53FB1" w:rsidRPr="00E53FB1" w:rsidRDefault="00E53FB1" w:rsidP="00E53F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3FB1">
        <w:rPr>
          <w:rFonts w:ascii="Times New Roman" w:hAnsi="Times New Roman"/>
          <w:b/>
          <w:sz w:val="24"/>
          <w:szCs w:val="24"/>
        </w:rPr>
        <w:t>8. Мероприятия социальной поддержки по оплате жилья и коммунальных услуг отдельным категориям граждан, работающим в учреждениях культуры.</w:t>
      </w:r>
    </w:p>
    <w:p w:rsidR="00E53FB1" w:rsidRPr="00E53FB1" w:rsidRDefault="00E53FB1" w:rsidP="00E53FB1">
      <w:pPr>
        <w:spacing w:after="0" w:line="240" w:lineRule="auto"/>
        <w:jc w:val="both"/>
      </w:pPr>
      <w:r w:rsidRPr="00E53FB1">
        <w:rPr>
          <w:rFonts w:ascii="Times New Roman" w:hAnsi="Times New Roman"/>
          <w:sz w:val="24"/>
          <w:szCs w:val="24"/>
        </w:rPr>
        <w:t>Объем финансирования мероприятия на 2023 год утвержден в сумме 136800 руб. (муниципальный бюджет). Фактически исполнено на 100%.</w:t>
      </w:r>
    </w:p>
    <w:p w:rsidR="00045EA5" w:rsidRPr="00045EA5" w:rsidRDefault="00045EA5" w:rsidP="00EC593A">
      <w:pPr>
        <w:jc w:val="center"/>
        <w:rPr>
          <w:rFonts w:ascii="Times New Roman" w:hAnsi="Times New Roman"/>
          <w:sz w:val="28"/>
          <w:szCs w:val="28"/>
        </w:rPr>
      </w:pPr>
    </w:p>
    <w:p w:rsidR="00E53FB1" w:rsidRPr="00C91A37" w:rsidRDefault="00E53FB1" w:rsidP="00EC593A">
      <w:pPr>
        <w:jc w:val="center"/>
        <w:rPr>
          <w:rFonts w:ascii="Times New Roman" w:hAnsi="Times New Roman"/>
          <w:sz w:val="28"/>
          <w:szCs w:val="28"/>
        </w:rPr>
      </w:pPr>
    </w:p>
    <w:p w:rsidR="00EC593A" w:rsidRDefault="00045EA5" w:rsidP="00EC593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C593A">
        <w:rPr>
          <w:rFonts w:ascii="Times New Roman" w:hAnsi="Times New Roman"/>
          <w:sz w:val="28"/>
          <w:szCs w:val="28"/>
        </w:rPr>
        <w:t xml:space="preserve">(Отдел управления муниципальным имуществом администрации </w:t>
      </w:r>
      <w:proofErr w:type="spellStart"/>
      <w:r w:rsidR="00EC593A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="00EC593A">
        <w:rPr>
          <w:rFonts w:ascii="Times New Roman" w:hAnsi="Times New Roman"/>
          <w:sz w:val="28"/>
          <w:szCs w:val="28"/>
        </w:rPr>
        <w:t xml:space="preserve"> района)</w:t>
      </w:r>
    </w:p>
    <w:tbl>
      <w:tblPr>
        <w:tblW w:w="15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129"/>
        <w:gridCol w:w="850"/>
        <w:gridCol w:w="1984"/>
        <w:gridCol w:w="851"/>
        <w:gridCol w:w="2267"/>
        <w:gridCol w:w="2723"/>
        <w:gridCol w:w="709"/>
        <w:gridCol w:w="1276"/>
        <w:gridCol w:w="1276"/>
        <w:gridCol w:w="709"/>
        <w:gridCol w:w="15"/>
      </w:tblGrid>
      <w:tr w:rsidR="00CD31B3" w:rsidRPr="00CD31B3" w:rsidTr="00CD31B3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CD31B3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Pr="00CD31B3">
              <w:rPr>
                <w:rFonts w:ascii="Times New Roman" w:hAnsi="Times New Roman"/>
                <w:sz w:val="24"/>
                <w:szCs w:val="24"/>
              </w:rPr>
              <w:t>-нения</w:t>
            </w:r>
          </w:p>
        </w:tc>
        <w:tc>
          <w:tcPr>
            <w:tcW w:w="8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FD7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CD31B3" w:rsidRPr="00CD31B3" w:rsidTr="00CD31B3">
        <w:trPr>
          <w:gridAfter w:val="1"/>
          <w:wAfter w:w="15" w:type="dxa"/>
          <w:trHeight w:val="9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1B3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CD31B3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CD31B3" w:rsidRPr="00CD31B3" w:rsidTr="00CD31B3">
        <w:trPr>
          <w:gridAfter w:val="1"/>
          <w:wAfter w:w="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D31B3" w:rsidRPr="00CD31B3" w:rsidTr="00CD31B3">
        <w:tc>
          <w:tcPr>
            <w:tcW w:w="15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</w:tr>
      <w:tr w:rsidR="00CD31B3" w:rsidRPr="00CD31B3" w:rsidTr="00CD31B3">
        <w:trPr>
          <w:gridAfter w:val="1"/>
          <w:wAfter w:w="15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Мероприятия по оценке недвижимости, признанию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D13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202</w:t>
            </w:r>
            <w:r w:rsidR="00D13E41">
              <w:rPr>
                <w:rFonts w:ascii="Times New Roman" w:hAnsi="Times New Roman"/>
                <w:sz w:val="24"/>
                <w:szCs w:val="24"/>
              </w:rPr>
              <w:t>3</w:t>
            </w:r>
            <w:r w:rsidRPr="00CD31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CD31B3" w:rsidP="00CD31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1. Количество объектов недвижимого имущества, права собственности на которые зарегистрированы.</w:t>
            </w:r>
          </w:p>
          <w:p w:rsidR="00CD31B3" w:rsidRPr="00CD31B3" w:rsidRDefault="00CD31B3" w:rsidP="00CD31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2. Количество объектов недвижимости, прошедших техническую инвентаризацию.</w:t>
            </w:r>
          </w:p>
          <w:p w:rsidR="00CD31B3" w:rsidRPr="00CD31B3" w:rsidRDefault="00CD31B3" w:rsidP="00CD31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 xml:space="preserve">3. Количество земельных участков, </w:t>
            </w:r>
            <w:r w:rsidRPr="00CD31B3">
              <w:rPr>
                <w:rFonts w:ascii="Times New Roman" w:hAnsi="Times New Roman"/>
                <w:sz w:val="24"/>
                <w:szCs w:val="24"/>
              </w:rPr>
              <w:lastRenderedPageBreak/>
              <w:t>поставленных на государственный кадастровый учет.</w:t>
            </w:r>
          </w:p>
          <w:p w:rsidR="00CD31B3" w:rsidRPr="00CD31B3" w:rsidRDefault="00CD31B3" w:rsidP="00CD31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 xml:space="preserve">4. Количество зарегистрированных земельных участков в собственность </w:t>
            </w:r>
          </w:p>
          <w:p w:rsidR="00CD31B3" w:rsidRPr="00CD31B3" w:rsidRDefault="00CD31B3" w:rsidP="00CD31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5. Количество объектов недвижимости, подлежащих проведению государственной кадастровой оценки.</w:t>
            </w:r>
          </w:p>
          <w:p w:rsidR="00CD31B3" w:rsidRPr="00CD31B3" w:rsidRDefault="00CD31B3" w:rsidP="00CD31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 xml:space="preserve">6. Количество земельных участков, поставленных на государственный кадастровый учет с целью предоставления семьям, имеющим трех и более детей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шт. </w:t>
            </w:r>
          </w:p>
          <w:p w:rsidR="00CD31B3" w:rsidRPr="00CD31B3" w:rsidRDefault="00CD31B3" w:rsidP="00CD31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Обеспечить земельными участками семьи, имеющие 3-х и более детей в соответствии с Законом Брянской области 77-З;</w:t>
            </w:r>
          </w:p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произвести инвентаризацию объектов газификации для последующей передачи в собственность Брянской области;</w:t>
            </w:r>
          </w:p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 xml:space="preserve">произвести оценку движимого и </w:t>
            </w:r>
            <w:r w:rsidRPr="00CD31B3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 для  предоставления в собственность/ аренду/ на торгах.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E41" w:rsidRPr="00D13E41" w:rsidRDefault="00D13E41" w:rsidP="00D13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проведена инвентаризация  128 объектов недвижимости (дороги, </w:t>
            </w:r>
            <w:proofErr w:type="spellStart"/>
            <w:r w:rsidRPr="00D13E41">
              <w:rPr>
                <w:rFonts w:ascii="Times New Roman" w:hAnsi="Times New Roman"/>
                <w:sz w:val="24"/>
                <w:szCs w:val="24"/>
              </w:rPr>
              <w:t>водосети</w:t>
            </w:r>
            <w:proofErr w:type="spellEnd"/>
            <w:r w:rsidRPr="00D13E41">
              <w:rPr>
                <w:rFonts w:ascii="Times New Roman" w:hAnsi="Times New Roman"/>
                <w:sz w:val="24"/>
                <w:szCs w:val="24"/>
              </w:rPr>
              <w:t>, артезианские скважины и башни, газопроводы, тепловые сети, памятники и гаражи)</w:t>
            </w:r>
          </w:p>
          <w:p w:rsidR="00D13E41" w:rsidRPr="00D13E41" w:rsidRDefault="00D13E41" w:rsidP="00D13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 xml:space="preserve"> оформлено в муниципальную собственность 160 объектов: (водораспределительные и тепловые сети,   автомобильные дороги; квартиры)</w:t>
            </w:r>
          </w:p>
          <w:p w:rsidR="00D13E41" w:rsidRPr="00D13E41" w:rsidRDefault="00D13E41" w:rsidP="00D13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 xml:space="preserve">Поставлено на учет в качестве бесхозяйного </w:t>
            </w:r>
            <w:r w:rsidRPr="00D13E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имущества:                         114 объектов (дороги, </w:t>
            </w:r>
            <w:proofErr w:type="spellStart"/>
            <w:r w:rsidRPr="00D13E41">
              <w:rPr>
                <w:rFonts w:ascii="Times New Roman" w:hAnsi="Times New Roman"/>
                <w:sz w:val="24"/>
                <w:szCs w:val="24"/>
              </w:rPr>
              <w:t>водосети</w:t>
            </w:r>
            <w:proofErr w:type="spellEnd"/>
            <w:r w:rsidRPr="00D13E41">
              <w:rPr>
                <w:rFonts w:ascii="Times New Roman" w:hAnsi="Times New Roman"/>
                <w:sz w:val="24"/>
                <w:szCs w:val="24"/>
              </w:rPr>
              <w:t xml:space="preserve">, артезианские скважины и башни, газопроводы, тепловые сети, памятники и гаражи) </w:t>
            </w:r>
          </w:p>
          <w:p w:rsidR="00D13E41" w:rsidRPr="00D13E41" w:rsidRDefault="00D13E41" w:rsidP="00D13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>оценка объектов недвижимого имущества, в том числе земельных участков для реализации;</w:t>
            </w:r>
          </w:p>
          <w:p w:rsidR="00D13E41" w:rsidRPr="00D13E41" w:rsidRDefault="00D13E41" w:rsidP="00D13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>предоставлено по договорам найма 7 квартир;</w:t>
            </w:r>
          </w:p>
          <w:p w:rsidR="00D13E41" w:rsidRPr="00D13E41" w:rsidRDefault="00D13E41" w:rsidP="00D13E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>приватизировано 24 квартир;</w:t>
            </w:r>
          </w:p>
          <w:p w:rsidR="00D13E41" w:rsidRPr="00D13E41" w:rsidRDefault="00D13E41" w:rsidP="00D13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>предоставлено с торгов земельных участков в собственность   15 участков</w:t>
            </w:r>
          </w:p>
          <w:p w:rsidR="00D13E41" w:rsidRPr="00D13E41" w:rsidRDefault="00D13E41" w:rsidP="00D13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CD31B3" w:rsidRPr="00CD31B3" w:rsidRDefault="00D13E41" w:rsidP="00D13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E41">
              <w:rPr>
                <w:rFonts w:ascii="Times New Roman" w:hAnsi="Times New Roman"/>
                <w:sz w:val="24"/>
                <w:szCs w:val="24"/>
              </w:rPr>
              <w:t xml:space="preserve"> в аренду 6 участков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1B3" w:rsidRPr="00CD31B3" w:rsidRDefault="00CD31B3" w:rsidP="00CD3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FD7921" w:rsidP="00FD7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B3" w:rsidRPr="00CD31B3" w:rsidRDefault="00FD7921" w:rsidP="00FD79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554000</w:t>
            </w:r>
            <w:r w:rsidR="00CD31B3" w:rsidRPr="00CD31B3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31B3" w:rsidRPr="00CD31B3" w:rsidRDefault="00CD31B3" w:rsidP="00CD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1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D31B3" w:rsidRPr="00CD31B3" w:rsidRDefault="00CD31B3" w:rsidP="00CD31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31B3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CD31B3" w:rsidRPr="00CD31B3" w:rsidRDefault="00CD31B3" w:rsidP="00CD31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31B3" w:rsidRPr="00CD31B3" w:rsidRDefault="00CD31B3" w:rsidP="00CD31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D31B3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D31B3">
        <w:rPr>
          <w:rFonts w:ascii="Times New Roman" w:eastAsia="Calibri" w:hAnsi="Times New Roman"/>
          <w:b/>
          <w:sz w:val="28"/>
          <w:szCs w:val="28"/>
          <w:lang w:eastAsia="en-US"/>
        </w:rPr>
        <w:t>Пояснительная записка</w:t>
      </w:r>
    </w:p>
    <w:p w:rsidR="00CD31B3" w:rsidRPr="00CD31B3" w:rsidRDefault="00CD31B3" w:rsidP="00CD31B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0456" w:rsidRPr="00280456" w:rsidRDefault="00CD31B3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31B3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280456" w:rsidRPr="00280456">
        <w:rPr>
          <w:rFonts w:ascii="Times New Roman" w:eastAsia="Calibri" w:hAnsi="Times New Roman"/>
          <w:sz w:val="28"/>
          <w:szCs w:val="28"/>
          <w:lang w:eastAsia="en-US"/>
        </w:rPr>
        <w:t xml:space="preserve">      В отчетном году в части исполнения Мероприятия по оценке недвижимости, признанию прав и урегулирование отношений по государственной и муниципальной собственности Муниципальной программы «Реализация полномочий администрации </w:t>
      </w:r>
      <w:proofErr w:type="spellStart"/>
      <w:r w:rsidR="00280456" w:rsidRPr="00280456">
        <w:rPr>
          <w:rFonts w:ascii="Times New Roman" w:eastAsia="Calibri" w:hAnsi="Times New Roman"/>
          <w:sz w:val="28"/>
          <w:szCs w:val="28"/>
          <w:lang w:eastAsia="en-US"/>
        </w:rPr>
        <w:t>Брасовского</w:t>
      </w:r>
      <w:proofErr w:type="spellEnd"/>
      <w:r w:rsidR="00280456" w:rsidRPr="00280456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района» плановые показатели выполнены на 100%.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 xml:space="preserve">- проведена инвентаризация 128 объектов недвижимости (дороги, </w:t>
      </w:r>
      <w:proofErr w:type="spellStart"/>
      <w:r w:rsidRPr="00280456">
        <w:rPr>
          <w:rFonts w:ascii="Times New Roman" w:eastAsia="Calibri" w:hAnsi="Times New Roman"/>
          <w:sz w:val="28"/>
          <w:szCs w:val="28"/>
          <w:lang w:eastAsia="en-US"/>
        </w:rPr>
        <w:t>водосети</w:t>
      </w:r>
      <w:proofErr w:type="spellEnd"/>
      <w:r w:rsidRPr="00280456">
        <w:rPr>
          <w:rFonts w:ascii="Times New Roman" w:eastAsia="Calibri" w:hAnsi="Times New Roman"/>
          <w:sz w:val="28"/>
          <w:szCs w:val="28"/>
          <w:lang w:eastAsia="en-US"/>
        </w:rPr>
        <w:t>, артезианские скважины и башни, газопроводы, тепловые сети, памятники и гаражи);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сформированы и предоставлены в постоянное (бессрочное) пользование 18 земельных участков;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 xml:space="preserve">- в качестве бесхозяйного имущества поставлено на учет 114 объектов (дороги, </w:t>
      </w:r>
      <w:proofErr w:type="spellStart"/>
      <w:r w:rsidRPr="00280456">
        <w:rPr>
          <w:rFonts w:ascii="Times New Roman" w:eastAsia="Calibri" w:hAnsi="Times New Roman"/>
          <w:sz w:val="28"/>
          <w:szCs w:val="28"/>
          <w:lang w:eastAsia="en-US"/>
        </w:rPr>
        <w:t>водосети</w:t>
      </w:r>
      <w:proofErr w:type="spellEnd"/>
      <w:r w:rsidRPr="00280456">
        <w:rPr>
          <w:rFonts w:ascii="Times New Roman" w:eastAsia="Calibri" w:hAnsi="Times New Roman"/>
          <w:sz w:val="28"/>
          <w:szCs w:val="28"/>
          <w:lang w:eastAsia="en-US"/>
        </w:rPr>
        <w:t>, артезианские скважины и башни, газопроводы, тепловые сети, памятники и гаражи).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 xml:space="preserve">- оформлено в муниципальную собственность 160 объектов, в том числе: 65 дорог, 65 объектов водоснабжения и водоотведения, 10 тепловых сетей, 2 памятника, 5 земельных участков, 2 нежилых здания, 11 квартир. в </w:t>
      </w:r>
      <w:proofErr w:type="spellStart"/>
      <w:r w:rsidRPr="00280456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280456">
        <w:rPr>
          <w:rFonts w:ascii="Times New Roman" w:eastAsia="Calibri" w:hAnsi="Times New Roman"/>
          <w:sz w:val="28"/>
          <w:szCs w:val="28"/>
          <w:lang w:eastAsia="en-US"/>
        </w:rPr>
        <w:t>. приобретенные для передачи по договорам найма жилого помещения для детей- сирот и детей, оставшихся без попечения родителей, лиц из числа детей- сирот и детей, оставшихся без попечения родителей, а также в целях расселения из аварийного жилья.- поставлено на учет в качестве бесхозяйного имущества 65 объектов: автомобильные дороги; тепловые сети, водораспределительные сети;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заключены договоры на проведение кадастровых работ на 85 объектов для постановки на кадастровый учет (учет в качестве бесхозяйного имущества) для последующей регистрации в муниципальную собственность;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реализовано с торгов 15 земельных участков общей стоимостью 4850,5 тыс. рублей;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в аренду с торгов предоставлено 6 земельных участков;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состоялся 1 электронный аукцион по продаже жилого помещения;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в рамках муниципального земельного контроля проведено 10 внеплановых плановых проверок, составлены акты и предостережения;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заключено 7 договора социального найма жилого помещения;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0456">
        <w:rPr>
          <w:rFonts w:ascii="Times New Roman" w:eastAsia="Calibri" w:hAnsi="Times New Roman"/>
          <w:sz w:val="28"/>
          <w:szCs w:val="28"/>
          <w:lang w:eastAsia="en-US"/>
        </w:rPr>
        <w:t>- передано в порядке приватизации 24 муниципальные квартиры.</w:t>
      </w:r>
    </w:p>
    <w:p w:rsidR="00280456" w:rsidRPr="00280456" w:rsidRDefault="00280456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31B3" w:rsidRPr="00CD31B3" w:rsidRDefault="00CD31B3" w:rsidP="002804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80456" w:rsidRDefault="00280456" w:rsidP="00C62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3B45" w:rsidRDefault="00906A44" w:rsidP="00C623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r w:rsidR="00330E57">
        <w:rPr>
          <w:rFonts w:ascii="Times New Roman" w:hAnsi="Times New Roman"/>
          <w:sz w:val="28"/>
          <w:szCs w:val="28"/>
        </w:rPr>
        <w:t>Отдел экономи</w:t>
      </w:r>
      <w:r w:rsidR="001F0E23">
        <w:rPr>
          <w:rFonts w:ascii="Times New Roman" w:hAnsi="Times New Roman"/>
          <w:sz w:val="28"/>
          <w:szCs w:val="28"/>
        </w:rPr>
        <w:t>ческого развития</w:t>
      </w:r>
      <w:r w:rsidR="00330E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330E57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="00330E57">
        <w:rPr>
          <w:rFonts w:ascii="Times New Roman" w:hAnsi="Times New Roman"/>
          <w:sz w:val="28"/>
          <w:szCs w:val="28"/>
        </w:rPr>
        <w:t xml:space="preserve"> района)</w:t>
      </w:r>
    </w:p>
    <w:p w:rsidR="0036704E" w:rsidRDefault="0036704E" w:rsidP="00C623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850"/>
        <w:gridCol w:w="1134"/>
        <w:gridCol w:w="1134"/>
        <w:gridCol w:w="1021"/>
        <w:gridCol w:w="1389"/>
        <w:gridCol w:w="1276"/>
        <w:gridCol w:w="1211"/>
      </w:tblGrid>
      <w:tr w:rsidR="00330E57" w:rsidRPr="003B3571" w:rsidTr="001F0E23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C62330" w:rsidRDefault="00330E57" w:rsidP="00611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407" w:type="dxa"/>
            <w:gridSpan w:val="5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876" w:type="dxa"/>
            <w:gridSpan w:val="3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D04ABF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0E57" w:rsidRPr="00C62330" w:rsidRDefault="00330E57" w:rsidP="00611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C62330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611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02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389" w:type="dxa"/>
            <w:vAlign w:val="center"/>
          </w:tcPr>
          <w:p w:rsidR="00330E57" w:rsidRPr="00C62330" w:rsidRDefault="00330E57" w:rsidP="000912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76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C62330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21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30E57" w:rsidRPr="003B3571" w:rsidTr="00D04ABF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E57" w:rsidRPr="003B3571" w:rsidTr="00D04ABF">
        <w:tc>
          <w:tcPr>
            <w:tcW w:w="532" w:type="dxa"/>
            <w:vAlign w:val="center"/>
          </w:tcPr>
          <w:p w:rsidR="00330E57" w:rsidRPr="00C62330" w:rsidRDefault="004A21FE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Align w:val="center"/>
          </w:tcPr>
          <w:p w:rsidR="00330E57" w:rsidRPr="00C62330" w:rsidRDefault="00330E57" w:rsidP="00D04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Мероприятия в сфере осуществления отдельных государственных полномочий в области охраны труда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1F0E23">
              <w:rPr>
                <w:rFonts w:ascii="Times New Roman" w:hAnsi="Times New Roman"/>
                <w:sz w:val="24"/>
                <w:szCs w:val="24"/>
              </w:rPr>
              <w:t>2</w:t>
            </w:r>
            <w:r w:rsidR="00632C28">
              <w:rPr>
                <w:rFonts w:ascii="Times New Roman" w:hAnsi="Times New Roman"/>
                <w:sz w:val="24"/>
                <w:szCs w:val="24"/>
              </w:rPr>
              <w:t>3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330E57" w:rsidRPr="00C62330" w:rsidRDefault="00330E57" w:rsidP="00D04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Улучшение состояния условий и охраны труда в организациях</w:t>
            </w:r>
            <w:r w:rsidR="00D04AB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учреждениях района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1F0E23" w:rsidRPr="008352D2" w:rsidRDefault="001F0E23" w:rsidP="001F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D2">
              <w:rPr>
                <w:rFonts w:ascii="Times New Roman" w:hAnsi="Times New Roman"/>
                <w:sz w:val="24"/>
                <w:szCs w:val="24"/>
              </w:rPr>
              <w:t>2</w:t>
            </w:r>
            <w:r w:rsidR="00A478D4">
              <w:rPr>
                <w:rFonts w:ascii="Times New Roman" w:hAnsi="Times New Roman"/>
                <w:sz w:val="24"/>
                <w:szCs w:val="24"/>
              </w:rPr>
              <w:t>80827</w:t>
            </w:r>
            <w:r w:rsidRPr="008352D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30E57" w:rsidRPr="008352D2" w:rsidRDefault="00330E57" w:rsidP="00A2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F0E23" w:rsidRPr="008352D2" w:rsidRDefault="00A46EF8" w:rsidP="001F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2D2">
              <w:rPr>
                <w:rFonts w:ascii="Times New Roman" w:hAnsi="Times New Roman"/>
                <w:sz w:val="24"/>
                <w:szCs w:val="24"/>
              </w:rPr>
              <w:t>2</w:t>
            </w:r>
            <w:r w:rsidR="00A478D4">
              <w:rPr>
                <w:rFonts w:ascii="Times New Roman" w:hAnsi="Times New Roman"/>
                <w:sz w:val="24"/>
                <w:szCs w:val="24"/>
              </w:rPr>
              <w:t>80827</w:t>
            </w:r>
            <w:r w:rsidR="001F0E23" w:rsidRPr="008352D2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30E57" w:rsidRPr="008352D2" w:rsidRDefault="00330E57" w:rsidP="00A2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330E57" w:rsidRPr="00C62330" w:rsidRDefault="001F0E23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91A37" w:rsidRPr="003B3571" w:rsidTr="00D04ABF">
        <w:tc>
          <w:tcPr>
            <w:tcW w:w="532" w:type="dxa"/>
            <w:vAlign w:val="center"/>
          </w:tcPr>
          <w:p w:rsidR="00C91A37" w:rsidRDefault="00C91A3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837" w:type="dxa"/>
            <w:vAlign w:val="center"/>
          </w:tcPr>
          <w:p w:rsidR="00C91A37" w:rsidRPr="00C62330" w:rsidRDefault="00C91A37" w:rsidP="00D04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37">
              <w:rPr>
                <w:rFonts w:ascii="Times New Roman" w:hAnsi="Times New Roman"/>
                <w:sz w:val="24"/>
                <w:szCs w:val="24"/>
              </w:rPr>
              <w:t xml:space="preserve">Мероприятия в сфере осуществления отдельных государственных полномочий </w:t>
            </w:r>
            <w:r>
              <w:rPr>
                <w:rFonts w:ascii="Times New Roman" w:hAnsi="Times New Roman"/>
                <w:sz w:val="24"/>
                <w:szCs w:val="24"/>
              </w:rPr>
              <w:t>по установлению регулируемых тарифов на регулярные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vAlign w:val="center"/>
          </w:tcPr>
          <w:p w:rsidR="00C91A37" w:rsidRPr="00C62330" w:rsidRDefault="00C91A37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vAlign w:val="center"/>
          </w:tcPr>
          <w:p w:rsidR="00C91A37" w:rsidRPr="00C62330" w:rsidRDefault="00D04ABF" w:rsidP="00D04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организации регулярных перевозок пассажиров и багажа автомобильным транспортом по муниципальным маршрутам</w:t>
            </w:r>
          </w:p>
        </w:tc>
        <w:tc>
          <w:tcPr>
            <w:tcW w:w="850" w:type="dxa"/>
            <w:vAlign w:val="center"/>
          </w:tcPr>
          <w:p w:rsidR="00C91A37" w:rsidRPr="00C62330" w:rsidRDefault="00C91A3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A37" w:rsidRPr="00C62330" w:rsidRDefault="00C91A3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1A37" w:rsidRPr="00C62330" w:rsidRDefault="00C91A3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91A37" w:rsidRPr="00C62330" w:rsidRDefault="00C91A3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D04ABF" w:rsidRPr="00D04ABF" w:rsidRDefault="00D04ABF" w:rsidP="00D04AB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4ABF">
              <w:rPr>
                <w:rFonts w:ascii="Times New Roman" w:hAnsi="Times New Roman"/>
                <w:bCs/>
                <w:sz w:val="24"/>
                <w:szCs w:val="24"/>
              </w:rPr>
              <w:t>56165,00</w:t>
            </w:r>
          </w:p>
          <w:p w:rsidR="00C91A37" w:rsidRPr="00D04ABF" w:rsidRDefault="00C91A37" w:rsidP="001F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1A37" w:rsidRPr="00D04ABF" w:rsidRDefault="00D04ABF" w:rsidP="001F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28258,23</w:t>
            </w:r>
          </w:p>
        </w:tc>
        <w:tc>
          <w:tcPr>
            <w:tcW w:w="1211" w:type="dxa"/>
            <w:vAlign w:val="center"/>
          </w:tcPr>
          <w:p w:rsidR="00C91A37" w:rsidRDefault="00D04ABF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-27906,77</w:t>
            </w:r>
          </w:p>
          <w:p w:rsidR="00D04ABF" w:rsidRDefault="00D04ABF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(50,31%)</w:t>
            </w:r>
          </w:p>
        </w:tc>
      </w:tr>
    </w:tbl>
    <w:p w:rsidR="001F0E23" w:rsidRDefault="001F0E23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D04ABF" w:rsidRDefault="00D04ABF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1D0657" w:rsidRDefault="00330E57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  <w:r w:rsidRPr="00294F34">
        <w:rPr>
          <w:rFonts w:ascii="Times New Roman" w:hAnsi="Times New Roman"/>
          <w:sz w:val="28"/>
          <w:szCs w:val="28"/>
        </w:rPr>
        <w:lastRenderedPageBreak/>
        <w:t>(Административная комиссия муниципального образования «</w:t>
      </w:r>
      <w:proofErr w:type="spellStart"/>
      <w:r w:rsidRPr="00294F34">
        <w:rPr>
          <w:rFonts w:ascii="Times New Roman" w:hAnsi="Times New Roman"/>
          <w:sz w:val="28"/>
          <w:szCs w:val="28"/>
        </w:rPr>
        <w:t>Брасовский</w:t>
      </w:r>
      <w:proofErr w:type="spellEnd"/>
      <w:r w:rsidRPr="00294F34">
        <w:rPr>
          <w:rFonts w:ascii="Times New Roman" w:hAnsi="Times New Roman"/>
          <w:sz w:val="28"/>
          <w:szCs w:val="28"/>
        </w:rPr>
        <w:t xml:space="preserve"> </w:t>
      </w:r>
      <w:r w:rsidR="004A21FE">
        <w:rPr>
          <w:rFonts w:ascii="Times New Roman" w:hAnsi="Times New Roman"/>
          <w:sz w:val="28"/>
          <w:szCs w:val="28"/>
        </w:rPr>
        <w:t xml:space="preserve">муниципальный </w:t>
      </w:r>
      <w:r w:rsidRPr="00294F34">
        <w:rPr>
          <w:rFonts w:ascii="Times New Roman" w:hAnsi="Times New Roman"/>
          <w:sz w:val="28"/>
          <w:szCs w:val="28"/>
        </w:rPr>
        <w:t>район</w:t>
      </w:r>
      <w:r w:rsidR="004A21FE">
        <w:rPr>
          <w:rFonts w:ascii="Times New Roman" w:hAnsi="Times New Roman"/>
          <w:sz w:val="28"/>
          <w:szCs w:val="28"/>
        </w:rPr>
        <w:t xml:space="preserve"> Брянской области</w:t>
      </w:r>
      <w:r w:rsidRPr="00294F34">
        <w:rPr>
          <w:rFonts w:ascii="Times New Roman" w:hAnsi="Times New Roman"/>
          <w:sz w:val="28"/>
          <w:szCs w:val="28"/>
        </w:rPr>
        <w:t>»)</w:t>
      </w:r>
      <w:r w:rsidR="001D0657" w:rsidRPr="001D0657">
        <w:rPr>
          <w:rFonts w:ascii="Times New Roman" w:hAnsi="Times New Roman"/>
          <w:sz w:val="28"/>
          <w:szCs w:val="28"/>
        </w:rPr>
        <w:t xml:space="preserve"> </w:t>
      </w:r>
    </w:p>
    <w:p w:rsidR="004717BD" w:rsidRDefault="004717BD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1417"/>
        <w:gridCol w:w="851"/>
        <w:gridCol w:w="850"/>
        <w:gridCol w:w="1134"/>
        <w:gridCol w:w="1276"/>
        <w:gridCol w:w="1417"/>
        <w:gridCol w:w="1070"/>
      </w:tblGrid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763" w:type="dxa"/>
            <w:gridSpan w:val="3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4717BD" w:rsidRPr="004717BD" w:rsidTr="00B06F50">
        <w:trPr>
          <w:trHeight w:val="1366"/>
        </w:trPr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4717BD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7BD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4717BD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7BD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4717BD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7BD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4717BD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Мероприятия в сфере осуществления отдельных государственных полномочий по организации деятельности административной комиссии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E53FB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E53F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717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 xml:space="preserve">Реализация административного законодательства на территории </w:t>
            </w:r>
            <w:proofErr w:type="spellStart"/>
            <w:r w:rsidRPr="004717BD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4717BD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предупреждение административных правонарушений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17BD" w:rsidRPr="004717BD" w:rsidRDefault="0009125B" w:rsidP="00E53FB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3FB1">
              <w:rPr>
                <w:rFonts w:ascii="Times New Roman" w:hAnsi="Times New Roman"/>
                <w:sz w:val="24"/>
                <w:szCs w:val="24"/>
                <w:lang w:val="en-US"/>
              </w:rPr>
              <w:t>61653</w:t>
            </w:r>
            <w:r w:rsidR="004717BD" w:rsidRPr="004717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4717BD" w:rsidRPr="004717BD" w:rsidRDefault="0009125B" w:rsidP="00E53FB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3FB1">
              <w:rPr>
                <w:rFonts w:ascii="Times New Roman" w:hAnsi="Times New Roman"/>
                <w:sz w:val="24"/>
                <w:szCs w:val="24"/>
                <w:lang w:val="en-US"/>
              </w:rPr>
              <w:t>61653</w:t>
            </w:r>
            <w:r w:rsidR="00FE47D3" w:rsidRPr="00FE47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17BD" w:rsidRPr="004717BD" w:rsidTr="00B06F50">
        <w:tc>
          <w:tcPr>
            <w:tcW w:w="532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 xml:space="preserve">Мероприятия по осуществлению отдельных государственных полномочий Брянской области по определению перечня должностных, уполномоченных составлять протоколы об административных правонарушениях </w:t>
            </w:r>
          </w:p>
        </w:tc>
        <w:tc>
          <w:tcPr>
            <w:tcW w:w="1134" w:type="dxa"/>
            <w:vAlign w:val="center"/>
          </w:tcPr>
          <w:p w:rsidR="004717BD" w:rsidRPr="004717BD" w:rsidRDefault="004717BD" w:rsidP="00E53FB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E53F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717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70" w:type="dxa"/>
            <w:vAlign w:val="center"/>
          </w:tcPr>
          <w:p w:rsidR="004717BD" w:rsidRPr="004717BD" w:rsidRDefault="004717BD" w:rsidP="004717B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0ED3" w:rsidRDefault="00200ED3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</w:p>
    <w:p w:rsidR="00007D03" w:rsidRPr="00F94302" w:rsidRDefault="001D0657" w:rsidP="00C62330">
      <w:pPr>
        <w:autoSpaceDE w:val="0"/>
        <w:autoSpaceDN w:val="0"/>
        <w:adjustRightInd w:val="0"/>
        <w:spacing w:after="0" w:line="240" w:lineRule="auto"/>
        <w:ind w:left="-76" w:right="-88"/>
        <w:jc w:val="center"/>
        <w:rPr>
          <w:rFonts w:ascii="Times New Roman" w:hAnsi="Times New Roman"/>
          <w:sz w:val="28"/>
          <w:szCs w:val="28"/>
        </w:rPr>
      </w:pPr>
      <w:r w:rsidRPr="00F94302">
        <w:rPr>
          <w:rFonts w:ascii="Times New Roman" w:hAnsi="Times New Roman"/>
          <w:sz w:val="28"/>
          <w:szCs w:val="28"/>
        </w:rPr>
        <w:t xml:space="preserve">(Комиссия по делам несовершеннолетних и защите их прав при администрации </w:t>
      </w:r>
      <w:proofErr w:type="spellStart"/>
      <w:r w:rsidRPr="00F94302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F94302">
        <w:rPr>
          <w:rFonts w:ascii="Times New Roman" w:hAnsi="Times New Roman"/>
          <w:sz w:val="28"/>
          <w:szCs w:val="28"/>
        </w:rPr>
        <w:t xml:space="preserve"> района)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1417"/>
        <w:gridCol w:w="851"/>
        <w:gridCol w:w="850"/>
        <w:gridCol w:w="1134"/>
        <w:gridCol w:w="1276"/>
        <w:gridCol w:w="1417"/>
        <w:gridCol w:w="1070"/>
      </w:tblGrid>
      <w:tr w:rsidR="00330E57" w:rsidRPr="003B3571" w:rsidTr="00DD6BE1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763" w:type="dxa"/>
            <w:gridSpan w:val="3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DD6BE1">
        <w:trPr>
          <w:trHeight w:val="1366"/>
        </w:trPr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851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C62330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276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C62330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C62330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070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30E57" w:rsidRPr="003B3571" w:rsidTr="00DD6BE1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vAlign w:val="center"/>
          </w:tcPr>
          <w:p w:rsidR="00330E57" w:rsidRPr="00C62330" w:rsidRDefault="00330E57" w:rsidP="00C623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30E57" w:rsidRPr="003B3571" w:rsidTr="00DD6BE1">
        <w:tc>
          <w:tcPr>
            <w:tcW w:w="532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DD6BE1" w:rsidRPr="00DD6BE1" w:rsidRDefault="00DD6BE1" w:rsidP="00DD6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BE1">
              <w:rPr>
                <w:rFonts w:ascii="Times New Roman" w:hAnsi="Times New Roman"/>
                <w:sz w:val="24"/>
                <w:szCs w:val="24"/>
              </w:rPr>
              <w:t>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</w:t>
            </w:r>
          </w:p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611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2</w:t>
            </w:r>
            <w:r w:rsidR="00611D9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330E57" w:rsidRPr="00C62330" w:rsidRDefault="00DD6BE1" w:rsidP="00DD6BE1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DD6BE1">
              <w:rPr>
                <w:rFonts w:ascii="Times New Roman" w:hAnsi="Times New Roman"/>
                <w:sz w:val="24"/>
                <w:szCs w:val="24"/>
              </w:rPr>
              <w:t xml:space="preserve">Комиссия по делам несовершеннолетних и защите их прав при администрации </w:t>
            </w:r>
            <w:proofErr w:type="spellStart"/>
            <w:r w:rsidRPr="00DD6BE1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DD6BE1">
              <w:rPr>
                <w:rFonts w:ascii="Times New Roman" w:hAnsi="Times New Roman"/>
                <w:sz w:val="24"/>
                <w:szCs w:val="24"/>
              </w:rPr>
              <w:t xml:space="preserve"> района, субъекты 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417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0E57" w:rsidRPr="00C62330" w:rsidRDefault="00330E57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0E57" w:rsidRPr="00C62330" w:rsidRDefault="00611D94" w:rsidP="00611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842480</w:t>
            </w:r>
            <w:r w:rsidR="00DD6B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30E57" w:rsidRPr="00C62330" w:rsidRDefault="00611D94" w:rsidP="00611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842480</w:t>
            </w:r>
            <w:r w:rsidR="0056659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0" w:type="dxa"/>
            <w:vAlign w:val="center"/>
          </w:tcPr>
          <w:p w:rsidR="00330E57" w:rsidRPr="00C62330" w:rsidRDefault="00FA1046" w:rsidP="00C62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0ED3" w:rsidRDefault="00200ED3" w:rsidP="00D5541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D5815" w:rsidRPr="000F3EC4" w:rsidRDefault="00291F5A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3EC4">
        <w:rPr>
          <w:rFonts w:ascii="Times New Roman" w:hAnsi="Times New Roman"/>
          <w:sz w:val="28"/>
          <w:szCs w:val="28"/>
        </w:rPr>
        <w:t>(Отдел строительства, архитектуры, транспорта и ЖКХ)</w:t>
      </w:r>
    </w:p>
    <w:p w:rsidR="00200ED3" w:rsidRPr="00CD31B3" w:rsidRDefault="00200ED3" w:rsidP="00D55411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992"/>
        <w:gridCol w:w="992"/>
        <w:gridCol w:w="992"/>
        <w:gridCol w:w="851"/>
        <w:gridCol w:w="1559"/>
        <w:gridCol w:w="1418"/>
        <w:gridCol w:w="1447"/>
      </w:tblGrid>
      <w:tr w:rsidR="00291F5A" w:rsidRPr="00C62330" w:rsidTr="00077947">
        <w:tc>
          <w:tcPr>
            <w:tcW w:w="53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095" w:type="dxa"/>
            <w:gridSpan w:val="5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424" w:type="dxa"/>
            <w:gridSpan w:val="3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291F5A" w:rsidRPr="00C62330" w:rsidTr="00077947">
        <w:trPr>
          <w:trHeight w:val="1366"/>
        </w:trPr>
        <w:tc>
          <w:tcPr>
            <w:tcW w:w="53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2" w:type="dxa"/>
            <w:vAlign w:val="center"/>
          </w:tcPr>
          <w:p w:rsidR="00BE3D0F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</w:p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вое значение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BE3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559" w:type="dxa"/>
            <w:vAlign w:val="center"/>
          </w:tcPr>
          <w:p w:rsidR="00291F5A" w:rsidRPr="00C62330" w:rsidRDefault="00291F5A" w:rsidP="00717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Align w:val="center"/>
          </w:tcPr>
          <w:p w:rsidR="00717BF0" w:rsidRDefault="00291F5A" w:rsidP="00717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</w:p>
          <w:p w:rsidR="00291F5A" w:rsidRPr="00C62330" w:rsidRDefault="00717BF0" w:rsidP="00717B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91F5A" w:rsidRPr="00C62330">
              <w:rPr>
                <w:rFonts w:ascii="Times New Roman" w:hAnsi="Times New Roman"/>
                <w:sz w:val="24"/>
                <w:szCs w:val="24"/>
              </w:rPr>
              <w:t>ое значение</w:t>
            </w:r>
          </w:p>
        </w:tc>
        <w:tc>
          <w:tcPr>
            <w:tcW w:w="1447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291F5A" w:rsidRPr="00C62330" w:rsidTr="00077947">
        <w:tc>
          <w:tcPr>
            <w:tcW w:w="53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vAlign w:val="center"/>
          </w:tcPr>
          <w:p w:rsidR="00291F5A" w:rsidRPr="00C62330" w:rsidRDefault="00291F5A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91F5A" w:rsidRPr="00C62330" w:rsidTr="00077947">
        <w:tc>
          <w:tcPr>
            <w:tcW w:w="532" w:type="dxa"/>
            <w:vAlign w:val="center"/>
          </w:tcPr>
          <w:p w:rsidR="00291F5A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291F5A" w:rsidRPr="00C62330" w:rsidRDefault="00291F5A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D0F" w:rsidRPr="00BE3D0F">
              <w:rPr>
                <w:rFonts w:ascii="Times New Roman" w:hAnsi="Times New Roman"/>
                <w:sz w:val="24"/>
                <w:szCs w:val="24"/>
              </w:rPr>
              <w:t>Мероприятия по улучшению газоснабжения и водоснабжения в сельской местности в рамках ФЦП «Устойчивое развитие сельских территорий</w:t>
            </w:r>
            <w:r w:rsidR="00EC09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91F5A" w:rsidRPr="00C62330" w:rsidRDefault="00291F5A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795836">
              <w:rPr>
                <w:rFonts w:ascii="Times New Roman" w:hAnsi="Times New Roman"/>
                <w:sz w:val="24"/>
                <w:szCs w:val="24"/>
              </w:rPr>
              <w:t>2</w:t>
            </w:r>
            <w:r w:rsidR="008D3D71">
              <w:rPr>
                <w:rFonts w:ascii="Times New Roman" w:hAnsi="Times New Roman"/>
                <w:sz w:val="24"/>
                <w:szCs w:val="24"/>
              </w:rPr>
              <w:t>3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291F5A" w:rsidRPr="00C62330" w:rsidRDefault="00717BF0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 xml:space="preserve">создание условий закрепления молодых специалистов в агропромышленном комплексе и социальной сфере села, а также приостановление миграции сельской молодежи, улучшение демографической ситуации, повышение качества жизни населения в сельской местности </w:t>
            </w:r>
            <w:proofErr w:type="spellStart"/>
            <w:r w:rsidRPr="00717BF0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717B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1F5A" w:rsidRPr="00C62330" w:rsidRDefault="008D3D71" w:rsidP="00467A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7598547,19</w:t>
            </w:r>
          </w:p>
        </w:tc>
        <w:tc>
          <w:tcPr>
            <w:tcW w:w="1418" w:type="dxa"/>
            <w:vAlign w:val="center"/>
          </w:tcPr>
          <w:p w:rsidR="00291F5A" w:rsidRPr="00C62330" w:rsidRDefault="008D3D71" w:rsidP="00200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71">
              <w:rPr>
                <w:rFonts w:ascii="Times New Roman" w:hAnsi="Times New Roman"/>
                <w:sz w:val="24"/>
                <w:szCs w:val="24"/>
              </w:rPr>
              <w:t>7598547,19</w:t>
            </w:r>
          </w:p>
        </w:tc>
        <w:tc>
          <w:tcPr>
            <w:tcW w:w="1447" w:type="dxa"/>
            <w:vAlign w:val="center"/>
          </w:tcPr>
          <w:p w:rsidR="00291F5A" w:rsidRDefault="00200ED3" w:rsidP="000F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3D71">
              <w:rPr>
                <w:rFonts w:ascii="Times New Roman" w:hAnsi="Times New Roman"/>
                <w:sz w:val="24"/>
                <w:szCs w:val="24"/>
              </w:rPr>
              <w:t>5698</w:t>
            </w:r>
            <w:r w:rsidR="000F3EC4">
              <w:rPr>
                <w:rFonts w:ascii="Times New Roman" w:hAnsi="Times New Roman"/>
                <w:sz w:val="24"/>
                <w:szCs w:val="24"/>
              </w:rPr>
              <w:t>,</w:t>
            </w:r>
            <w:r w:rsidR="008D3D71">
              <w:rPr>
                <w:rFonts w:ascii="Times New Roman" w:hAnsi="Times New Roman"/>
                <w:sz w:val="24"/>
                <w:szCs w:val="24"/>
              </w:rPr>
              <w:t>52</w:t>
            </w:r>
            <w:r w:rsidR="000F3E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3D71">
              <w:rPr>
                <w:rFonts w:ascii="Times New Roman" w:hAnsi="Times New Roman"/>
                <w:sz w:val="24"/>
                <w:szCs w:val="24"/>
              </w:rPr>
              <w:t>99</w:t>
            </w:r>
            <w:r w:rsidR="000F3EC4">
              <w:rPr>
                <w:rFonts w:ascii="Times New Roman" w:hAnsi="Times New Roman"/>
                <w:sz w:val="24"/>
                <w:szCs w:val="24"/>
              </w:rPr>
              <w:t>,</w:t>
            </w:r>
            <w:r w:rsidR="008D3D71">
              <w:rPr>
                <w:rFonts w:ascii="Times New Roman" w:hAnsi="Times New Roman"/>
                <w:sz w:val="24"/>
                <w:szCs w:val="24"/>
              </w:rPr>
              <w:t>93</w:t>
            </w:r>
            <w:r w:rsidR="000F3EC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27EB" w:rsidRPr="00C62330" w:rsidRDefault="00DC27EB" w:rsidP="000F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F5A" w:rsidTr="00077947">
        <w:tc>
          <w:tcPr>
            <w:tcW w:w="532" w:type="dxa"/>
            <w:vAlign w:val="center"/>
          </w:tcPr>
          <w:p w:rsidR="00291F5A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vAlign w:val="center"/>
          </w:tcPr>
          <w:p w:rsidR="00291F5A" w:rsidRPr="00FA1046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>Мероприятия по организации регулярных пассажирских перевозок</w:t>
            </w:r>
          </w:p>
        </w:tc>
        <w:tc>
          <w:tcPr>
            <w:tcW w:w="1134" w:type="dxa"/>
            <w:vAlign w:val="center"/>
          </w:tcPr>
          <w:p w:rsidR="00291F5A" w:rsidRPr="00C62330" w:rsidRDefault="00291F5A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95836">
              <w:rPr>
                <w:rFonts w:ascii="Times New Roman" w:hAnsi="Times New Roman"/>
                <w:sz w:val="24"/>
                <w:szCs w:val="24"/>
              </w:rPr>
              <w:t>2</w:t>
            </w:r>
            <w:r w:rsidR="008D3D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291F5A" w:rsidRPr="00C62330" w:rsidRDefault="00717BF0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>Выполнение данных мероприятий позволит обеспечить транспортное обслуживание района в пределах утвержденных маршрутов</w:t>
            </w: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1F5A" w:rsidRPr="00C62330" w:rsidRDefault="00291F5A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91F5A" w:rsidRDefault="008D3D71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5977051,07</w:t>
            </w:r>
          </w:p>
        </w:tc>
        <w:tc>
          <w:tcPr>
            <w:tcW w:w="1418" w:type="dxa"/>
            <w:vAlign w:val="center"/>
          </w:tcPr>
          <w:p w:rsidR="00291F5A" w:rsidRDefault="008D3D71" w:rsidP="00F053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5914006,67</w:t>
            </w:r>
          </w:p>
        </w:tc>
        <w:tc>
          <w:tcPr>
            <w:tcW w:w="1447" w:type="dxa"/>
            <w:vAlign w:val="center"/>
          </w:tcPr>
          <w:p w:rsidR="008D3D71" w:rsidRDefault="000F3EC4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3D71">
              <w:rPr>
                <w:rFonts w:ascii="Times New Roman" w:hAnsi="Times New Roman"/>
                <w:sz w:val="24"/>
                <w:szCs w:val="24"/>
              </w:rPr>
              <w:t>63044,40</w:t>
            </w:r>
          </w:p>
          <w:p w:rsidR="00291F5A" w:rsidRDefault="000F3EC4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053FB">
              <w:rPr>
                <w:rFonts w:ascii="Times New Roman" w:hAnsi="Times New Roman"/>
                <w:sz w:val="24"/>
                <w:szCs w:val="24"/>
              </w:rPr>
              <w:t>,9</w:t>
            </w:r>
            <w:r w:rsidR="008D3D71">
              <w:rPr>
                <w:rFonts w:ascii="Times New Roman" w:hAnsi="Times New Roman"/>
                <w:sz w:val="24"/>
                <w:szCs w:val="24"/>
              </w:rPr>
              <w:t>5</w:t>
            </w:r>
            <w:r w:rsidR="00F053F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17BF0" w:rsidTr="00077947">
        <w:tc>
          <w:tcPr>
            <w:tcW w:w="532" w:type="dxa"/>
            <w:vAlign w:val="center"/>
          </w:tcPr>
          <w:p w:rsidR="00717BF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vAlign w:val="center"/>
          </w:tcPr>
          <w:p w:rsidR="00717BF0" w:rsidRPr="00717BF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Pr="00717BF0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134" w:type="dxa"/>
            <w:vAlign w:val="center"/>
          </w:tcPr>
          <w:p w:rsidR="00717BF0" w:rsidRDefault="00717BF0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257DE">
              <w:rPr>
                <w:rFonts w:ascii="Times New Roman" w:hAnsi="Times New Roman"/>
                <w:sz w:val="24"/>
                <w:szCs w:val="24"/>
              </w:rPr>
              <w:t>2</w:t>
            </w:r>
            <w:r w:rsidR="008F1C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17BF0" w:rsidRPr="00717BF0" w:rsidRDefault="00F053FB" w:rsidP="008F1CAC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717BF0">
              <w:rPr>
                <w:rFonts w:ascii="Times New Roman" w:hAnsi="Times New Roman"/>
                <w:sz w:val="24"/>
                <w:szCs w:val="24"/>
              </w:rPr>
              <w:t xml:space="preserve">Выполнение данных </w:t>
            </w:r>
            <w:r w:rsidRPr="00717BF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позволит обеспечит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17BF0">
              <w:rPr>
                <w:rFonts w:ascii="Times New Roman" w:hAnsi="Times New Roman"/>
                <w:sz w:val="24"/>
                <w:szCs w:val="24"/>
              </w:rPr>
              <w:t xml:space="preserve"> сохранност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17BF0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местного значения и услови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1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7BF0">
              <w:rPr>
                <w:rFonts w:ascii="Times New Roman" w:hAnsi="Times New Roman"/>
                <w:sz w:val="24"/>
                <w:szCs w:val="24"/>
              </w:rPr>
              <w:t>езопасного</w:t>
            </w:r>
            <w:proofErr w:type="spellEnd"/>
            <w:r w:rsidRPr="00717BF0">
              <w:rPr>
                <w:rFonts w:ascii="Times New Roman" w:hAnsi="Times New Roman"/>
                <w:sz w:val="24"/>
                <w:szCs w:val="24"/>
              </w:rPr>
              <w:t xml:space="preserve"> движения по ним </w:t>
            </w:r>
          </w:p>
        </w:tc>
        <w:tc>
          <w:tcPr>
            <w:tcW w:w="992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17BF0" w:rsidRPr="00C62330" w:rsidRDefault="00717BF0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7BF0" w:rsidRDefault="008D3D71" w:rsidP="000F3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3881245,50</w:t>
            </w:r>
          </w:p>
        </w:tc>
        <w:tc>
          <w:tcPr>
            <w:tcW w:w="1418" w:type="dxa"/>
            <w:vAlign w:val="center"/>
          </w:tcPr>
          <w:p w:rsidR="00717BF0" w:rsidRDefault="008D3D71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3669846,80</w:t>
            </w:r>
          </w:p>
        </w:tc>
        <w:tc>
          <w:tcPr>
            <w:tcW w:w="1447" w:type="dxa"/>
            <w:vAlign w:val="center"/>
          </w:tcPr>
          <w:p w:rsidR="009E5F4D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3D71">
              <w:rPr>
                <w:rFonts w:ascii="Times New Roman" w:hAnsi="Times New Roman"/>
                <w:sz w:val="24"/>
                <w:szCs w:val="24"/>
              </w:rPr>
              <w:t>211398</w:t>
            </w:r>
            <w:r w:rsidR="000F3EC4">
              <w:rPr>
                <w:rFonts w:ascii="Times New Roman" w:hAnsi="Times New Roman"/>
                <w:sz w:val="24"/>
                <w:szCs w:val="24"/>
              </w:rPr>
              <w:t>,</w:t>
            </w:r>
            <w:r w:rsidR="008D3D71">
              <w:rPr>
                <w:rFonts w:ascii="Times New Roman" w:hAnsi="Times New Roman"/>
                <w:sz w:val="24"/>
                <w:szCs w:val="24"/>
              </w:rPr>
              <w:t>70</w:t>
            </w:r>
            <w:r w:rsidR="000F3E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3EC4" w:rsidRDefault="000F3EC4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D3D7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3D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9E5F4D" w:rsidTr="00077947">
        <w:tc>
          <w:tcPr>
            <w:tcW w:w="532" w:type="dxa"/>
            <w:vAlign w:val="center"/>
          </w:tcPr>
          <w:p w:rsidR="009E5F4D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7" w:type="dxa"/>
            <w:vAlign w:val="center"/>
          </w:tcPr>
          <w:p w:rsidR="009E5F4D" w:rsidRPr="00717BF0" w:rsidRDefault="009E5F4D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развитию жилищного хозяйства</w:t>
            </w:r>
          </w:p>
        </w:tc>
        <w:tc>
          <w:tcPr>
            <w:tcW w:w="1134" w:type="dxa"/>
            <w:vAlign w:val="center"/>
          </w:tcPr>
          <w:p w:rsidR="009E5F4D" w:rsidRDefault="009E5F4D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257DE">
              <w:rPr>
                <w:rFonts w:ascii="Times New Roman" w:hAnsi="Times New Roman"/>
                <w:sz w:val="24"/>
                <w:szCs w:val="24"/>
              </w:rPr>
              <w:t>2</w:t>
            </w:r>
            <w:r w:rsidR="008D3D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9E5F4D" w:rsidRPr="00717BF0" w:rsidRDefault="009E5F4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9E5F4D">
              <w:rPr>
                <w:rFonts w:ascii="Times New Roman" w:hAnsi="Times New Roman"/>
                <w:sz w:val="24"/>
                <w:szCs w:val="24"/>
              </w:rPr>
              <w:t>Взносы на капитальный ремонт, направляемые  в  Фонд капитального ремонта и используемые в дальнейшем на капитальный ремонт общего имущества в многоквартирных домах</w:t>
            </w:r>
          </w:p>
        </w:tc>
        <w:tc>
          <w:tcPr>
            <w:tcW w:w="992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E5F4D" w:rsidRPr="00C62330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5F4D" w:rsidRDefault="008D3D71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62755,1</w:t>
            </w:r>
            <w:r w:rsidR="00737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9E5F4D" w:rsidRDefault="008D3D71" w:rsidP="008D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62755</w:t>
            </w:r>
            <w:r w:rsidR="007371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7" w:type="dxa"/>
            <w:vAlign w:val="center"/>
          </w:tcPr>
          <w:p w:rsidR="009E5F4D" w:rsidRDefault="009E5F4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7DE" w:rsidTr="00077947">
        <w:tc>
          <w:tcPr>
            <w:tcW w:w="532" w:type="dxa"/>
            <w:vAlign w:val="center"/>
          </w:tcPr>
          <w:p w:rsidR="00B257DE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7" w:type="dxa"/>
            <w:vAlign w:val="center"/>
          </w:tcPr>
          <w:p w:rsidR="00B257DE" w:rsidRDefault="00B257DE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E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B257DE" w:rsidRDefault="00B257DE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F1C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B257DE" w:rsidRPr="009E5F4D" w:rsidRDefault="00B257DE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B257DE">
              <w:rPr>
                <w:rFonts w:ascii="Times New Roman" w:hAnsi="Times New Roman"/>
                <w:sz w:val="24"/>
                <w:szCs w:val="24"/>
              </w:rPr>
              <w:t>Расходы по содержанию в чистоте территории</w:t>
            </w: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7DE" w:rsidRDefault="00F053FB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1CAC">
              <w:rPr>
                <w:rFonts w:ascii="Times New Roman" w:hAnsi="Times New Roman"/>
                <w:sz w:val="24"/>
                <w:szCs w:val="24"/>
              </w:rPr>
              <w:t>6557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F1C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257DE" w:rsidRDefault="008F1CAC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AC">
              <w:rPr>
                <w:rFonts w:ascii="Times New Roman" w:hAnsi="Times New Roman"/>
                <w:sz w:val="24"/>
                <w:szCs w:val="24"/>
              </w:rPr>
              <w:t>76557,60</w:t>
            </w:r>
          </w:p>
        </w:tc>
        <w:tc>
          <w:tcPr>
            <w:tcW w:w="1447" w:type="dxa"/>
            <w:vAlign w:val="center"/>
          </w:tcPr>
          <w:p w:rsidR="00B257DE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257DE" w:rsidTr="00077947">
        <w:tc>
          <w:tcPr>
            <w:tcW w:w="532" w:type="dxa"/>
            <w:vAlign w:val="center"/>
          </w:tcPr>
          <w:p w:rsidR="00B257DE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7" w:type="dxa"/>
            <w:vAlign w:val="center"/>
          </w:tcPr>
          <w:p w:rsidR="00B257DE" w:rsidRPr="00B257DE" w:rsidRDefault="00EC095A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техники для ЖКХ</w:t>
            </w:r>
          </w:p>
        </w:tc>
        <w:tc>
          <w:tcPr>
            <w:tcW w:w="1134" w:type="dxa"/>
            <w:vAlign w:val="center"/>
          </w:tcPr>
          <w:p w:rsidR="00B257DE" w:rsidRDefault="00B257DE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F1C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B257DE" w:rsidRPr="00B257DE" w:rsidRDefault="00EC095A" w:rsidP="00EC095A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 благоустройства населенных пунктов района</w:t>
            </w: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57DE" w:rsidRPr="00C62330" w:rsidRDefault="00B257D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7DE" w:rsidRDefault="008F1CAC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4900,00</w:t>
            </w:r>
          </w:p>
        </w:tc>
        <w:tc>
          <w:tcPr>
            <w:tcW w:w="1418" w:type="dxa"/>
            <w:vAlign w:val="center"/>
          </w:tcPr>
          <w:p w:rsidR="00B257DE" w:rsidRDefault="008F1CAC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</w:t>
            </w:r>
            <w:r w:rsidR="00A527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7" w:type="dxa"/>
            <w:vAlign w:val="center"/>
          </w:tcPr>
          <w:p w:rsidR="00B257DE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E6ACD" w:rsidTr="00077947">
        <w:tc>
          <w:tcPr>
            <w:tcW w:w="532" w:type="dxa"/>
            <w:vAlign w:val="center"/>
          </w:tcPr>
          <w:p w:rsidR="000E6ACD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7" w:type="dxa"/>
            <w:vAlign w:val="center"/>
          </w:tcPr>
          <w:p w:rsidR="000E6ACD" w:rsidRPr="00B257DE" w:rsidRDefault="00EC095A" w:rsidP="00EC0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95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сохранени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>,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>, популяризаци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и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наследия, находящихся в </w:t>
            </w:r>
            <w:r w:rsidRPr="00EC095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собственности, в рамках подпрограммы "Охрана и сохранение историко-культурного наследия Брянской области" государственной программы "Развитие культуры и туризма в Брянской области"</w:t>
            </w:r>
          </w:p>
        </w:tc>
        <w:tc>
          <w:tcPr>
            <w:tcW w:w="1134" w:type="dxa"/>
            <w:vAlign w:val="center"/>
          </w:tcPr>
          <w:p w:rsidR="000E6ACD" w:rsidRDefault="000E6ACD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8F1C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0E6ACD" w:rsidRPr="00B257DE" w:rsidRDefault="00EC095A" w:rsidP="00EC095A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>охранение, использование, популяризаци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и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C095A">
              <w:rPr>
                <w:rFonts w:ascii="Times New Roman" w:hAnsi="Times New Roman"/>
                <w:sz w:val="24"/>
                <w:szCs w:val="24"/>
              </w:rPr>
              <w:t xml:space="preserve"> объектов культурного наследия, </w:t>
            </w:r>
            <w:r w:rsidRPr="00EC095A">
              <w:rPr>
                <w:rFonts w:ascii="Times New Roman" w:hAnsi="Times New Roman"/>
                <w:sz w:val="24"/>
                <w:szCs w:val="24"/>
              </w:rPr>
              <w:lastRenderedPageBreak/>
              <w:t>находящихся в муниципальной собственности, в рамках подпрограммы "Охрана и сохранение историко-культурного наследия Брянской области" государственной программы "Развитие культуры и туризма в Брянской области"</w:t>
            </w: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6ACD" w:rsidRDefault="00737129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1CAC">
              <w:rPr>
                <w:rFonts w:ascii="Times New Roman" w:hAnsi="Times New Roman"/>
                <w:sz w:val="24"/>
                <w:szCs w:val="24"/>
              </w:rPr>
              <w:t>072954,19</w:t>
            </w:r>
          </w:p>
        </w:tc>
        <w:tc>
          <w:tcPr>
            <w:tcW w:w="1418" w:type="dxa"/>
            <w:vAlign w:val="center"/>
          </w:tcPr>
          <w:p w:rsidR="000E6ACD" w:rsidRDefault="008F1CAC" w:rsidP="00B25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514888,00</w:t>
            </w:r>
          </w:p>
        </w:tc>
        <w:tc>
          <w:tcPr>
            <w:tcW w:w="1447" w:type="dxa"/>
            <w:vAlign w:val="center"/>
          </w:tcPr>
          <w:p w:rsidR="000E6ACD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F1CAC">
              <w:rPr>
                <w:rFonts w:ascii="Times New Roman" w:hAnsi="Times New Roman"/>
                <w:sz w:val="24"/>
                <w:szCs w:val="24"/>
              </w:rPr>
              <w:t>558066,19</w:t>
            </w:r>
          </w:p>
          <w:p w:rsidR="008F1CAC" w:rsidRDefault="008F1CAC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47,99%</w:t>
            </w:r>
          </w:p>
        </w:tc>
      </w:tr>
      <w:tr w:rsidR="000E6ACD" w:rsidTr="00077947">
        <w:tc>
          <w:tcPr>
            <w:tcW w:w="532" w:type="dxa"/>
            <w:vAlign w:val="center"/>
          </w:tcPr>
          <w:p w:rsidR="000E6ACD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7" w:type="dxa"/>
            <w:vAlign w:val="center"/>
          </w:tcPr>
          <w:p w:rsidR="000E6ACD" w:rsidRPr="000E6ACD" w:rsidRDefault="000E6ACD" w:rsidP="009E5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ACD">
              <w:rPr>
                <w:rFonts w:ascii="Times New Roman" w:hAnsi="Times New Roman"/>
                <w:sz w:val="24"/>
                <w:szCs w:val="24"/>
              </w:rPr>
              <w:t>Мероприятия по предупреждению и ликвидации болезней животных</w:t>
            </w:r>
          </w:p>
        </w:tc>
        <w:tc>
          <w:tcPr>
            <w:tcW w:w="1134" w:type="dxa"/>
            <w:vAlign w:val="center"/>
          </w:tcPr>
          <w:p w:rsidR="000E6ACD" w:rsidRDefault="000E6ACD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F1C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0E6ACD" w:rsidRPr="00B257DE" w:rsidRDefault="000E6AC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E6ACD" w:rsidRPr="00C62330" w:rsidRDefault="000E6AC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6ACD" w:rsidRDefault="008F1CAC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127743</w:t>
            </w:r>
            <w:r w:rsidR="007371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0E6ACD" w:rsidRDefault="008F1CAC" w:rsidP="008F1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DC27EB" w:rsidRDefault="008F1CAC" w:rsidP="0073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-127743,10</w:t>
            </w:r>
          </w:p>
          <w:p w:rsidR="00DC27EB" w:rsidRDefault="008F1CAC" w:rsidP="0073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 w:rsidR="00467A1C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DC27EB" w:rsidRDefault="00DC27EB" w:rsidP="00737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B" w:rsidTr="00632C28">
        <w:tc>
          <w:tcPr>
            <w:tcW w:w="532" w:type="dxa"/>
            <w:vAlign w:val="center"/>
          </w:tcPr>
          <w:p w:rsidR="00DC27EB" w:rsidRDefault="00DC27EB" w:rsidP="00DC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7" w:type="dxa"/>
            <w:vAlign w:val="center"/>
          </w:tcPr>
          <w:p w:rsidR="00DC27EB" w:rsidRPr="000E6ACD" w:rsidRDefault="003B74B2" w:rsidP="00DC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1134" w:type="dxa"/>
            <w:vAlign w:val="center"/>
          </w:tcPr>
          <w:p w:rsidR="00DC27EB" w:rsidRDefault="00DC27EB" w:rsidP="003B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B74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DC27EB" w:rsidRPr="00B257DE" w:rsidRDefault="00DC27EB" w:rsidP="00632C28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27EB" w:rsidRDefault="003B74B2" w:rsidP="003B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365010</w:t>
            </w:r>
            <w:r w:rsidR="00DC27E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C27EB" w:rsidRDefault="003B74B2" w:rsidP="003B7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365000</w:t>
            </w:r>
            <w:r w:rsidR="00DC27E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7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DC27EB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74B2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3B74B2" w:rsidRDefault="003B74B2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7EB" w:rsidTr="00632C28">
        <w:tc>
          <w:tcPr>
            <w:tcW w:w="532" w:type="dxa"/>
            <w:vAlign w:val="center"/>
          </w:tcPr>
          <w:p w:rsidR="00DC27EB" w:rsidRDefault="00DC27EB" w:rsidP="00DC27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7" w:type="dxa"/>
            <w:vAlign w:val="center"/>
          </w:tcPr>
          <w:p w:rsidR="00DC27EB" w:rsidRPr="000E6ACD" w:rsidRDefault="003B74B2" w:rsidP="0055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охраны окружающей среды</w:t>
            </w:r>
            <w:r w:rsidR="00552E80">
              <w:rPr>
                <w:rFonts w:ascii="Times New Roman" w:hAnsi="Times New Roman"/>
                <w:sz w:val="24"/>
                <w:szCs w:val="24"/>
              </w:rPr>
              <w:t xml:space="preserve"> (по улучшению экологической обстановки на территории </w:t>
            </w:r>
            <w:proofErr w:type="spellStart"/>
            <w:r w:rsidR="00552E80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="00552E8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DC27EB" w:rsidRDefault="00DC27EB" w:rsidP="0055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52E8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552E80" w:rsidRDefault="00552E80" w:rsidP="00552E80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 по рекультивации</w:t>
            </w:r>
          </w:p>
          <w:p w:rsidR="00DC27EB" w:rsidRPr="00B257DE" w:rsidRDefault="00552E80" w:rsidP="00552E80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свалки (требуется 4,5 млн рублей)</w:t>
            </w:r>
          </w:p>
        </w:tc>
        <w:tc>
          <w:tcPr>
            <w:tcW w:w="992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27EB" w:rsidRPr="00C62330" w:rsidRDefault="00DC27EB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27EB" w:rsidRDefault="00552E80" w:rsidP="0055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1239874,99</w:t>
            </w:r>
          </w:p>
        </w:tc>
        <w:tc>
          <w:tcPr>
            <w:tcW w:w="1418" w:type="dxa"/>
            <w:vAlign w:val="center"/>
          </w:tcPr>
          <w:p w:rsidR="00DC27EB" w:rsidRDefault="00552E80" w:rsidP="0055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F14C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47" w:type="dxa"/>
            <w:vAlign w:val="center"/>
          </w:tcPr>
          <w:p w:rsidR="00DC27EB" w:rsidRDefault="00DF14C3" w:rsidP="00632C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552E80">
              <w:rPr>
                <w:rFonts w:ascii="Times New Roman" w:hAnsi="Times New Roman"/>
                <w:sz w:val="24"/>
                <w:szCs w:val="24"/>
              </w:rPr>
              <w:t>1239874,99</w:t>
            </w:r>
          </w:p>
        </w:tc>
      </w:tr>
    </w:tbl>
    <w:p w:rsidR="00DC27EB" w:rsidRDefault="00DC27EB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5B63" w:rsidRDefault="00B73754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(Отдел организационно-контрольной и кадровой работы)</w:t>
      </w:r>
    </w:p>
    <w:tbl>
      <w:tblPr>
        <w:tblW w:w="15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992"/>
        <w:gridCol w:w="992"/>
        <w:gridCol w:w="992"/>
        <w:gridCol w:w="596"/>
        <w:gridCol w:w="1559"/>
        <w:gridCol w:w="1560"/>
        <w:gridCol w:w="1560"/>
      </w:tblGrid>
      <w:tr w:rsidR="00465B63" w:rsidRPr="00C62330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840" w:type="dxa"/>
            <w:gridSpan w:val="5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679" w:type="dxa"/>
            <w:gridSpan w:val="3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465B63" w:rsidRPr="00C62330" w:rsidTr="002C1FF6">
        <w:trPr>
          <w:trHeight w:val="1366"/>
        </w:trPr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2" w:type="dxa"/>
            <w:vAlign w:val="center"/>
          </w:tcPr>
          <w:p w:rsidR="00465B63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</w:p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вое значение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559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60" w:type="dxa"/>
            <w:vAlign w:val="center"/>
          </w:tcPr>
          <w:p w:rsidR="00465B63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2330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</w:p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>ое значение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465B63" w:rsidRPr="00C62330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1B1D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65B63" w:rsidRPr="00C62330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Мероприятия по материально-техническому и финансовому обеспечению деятельности главы администрации </w:t>
            </w:r>
            <w:proofErr w:type="spellStart"/>
            <w:r w:rsidRPr="00465B63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465B63">
              <w:rPr>
                <w:rFonts w:ascii="Times New Roman" w:hAnsi="Times New Roman"/>
                <w:sz w:val="24"/>
                <w:szCs w:val="24"/>
              </w:rPr>
              <w:t xml:space="preserve"> района, его заместителей, аппарата администрации </w:t>
            </w:r>
            <w:proofErr w:type="spellStart"/>
            <w:r w:rsidRPr="00465B63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465B6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465B63" w:rsidRPr="00C62330" w:rsidRDefault="00465B63" w:rsidP="00822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330">
              <w:rPr>
                <w:rFonts w:ascii="Times New Roman" w:hAnsi="Times New Roman"/>
                <w:sz w:val="24"/>
                <w:szCs w:val="24"/>
              </w:rPr>
              <w:t>20</w:t>
            </w:r>
            <w:r w:rsidR="00B257DE">
              <w:rPr>
                <w:rFonts w:ascii="Times New Roman" w:hAnsi="Times New Roman"/>
                <w:sz w:val="24"/>
                <w:szCs w:val="24"/>
              </w:rPr>
              <w:t>2</w:t>
            </w:r>
            <w:r w:rsidR="00822870">
              <w:rPr>
                <w:rFonts w:ascii="Times New Roman" w:hAnsi="Times New Roman"/>
                <w:sz w:val="24"/>
                <w:szCs w:val="24"/>
              </w:rPr>
              <w:t>3</w:t>
            </w:r>
            <w:r w:rsidRPr="00C6233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proofErr w:type="spellStart"/>
            <w:r w:rsidRPr="00465B63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465B63">
              <w:rPr>
                <w:rFonts w:ascii="Times New Roman" w:hAnsi="Times New Roman"/>
                <w:sz w:val="24"/>
                <w:szCs w:val="24"/>
              </w:rPr>
              <w:t xml:space="preserve">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Pr="00C62330" w:rsidRDefault="004C604C" w:rsidP="00077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30223247,34</w:t>
            </w:r>
          </w:p>
        </w:tc>
        <w:tc>
          <w:tcPr>
            <w:tcW w:w="1560" w:type="dxa"/>
            <w:vAlign w:val="center"/>
          </w:tcPr>
          <w:p w:rsidR="00465B63" w:rsidRPr="00C62330" w:rsidRDefault="004C604C" w:rsidP="000779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30064268,51</w:t>
            </w:r>
          </w:p>
        </w:tc>
        <w:tc>
          <w:tcPr>
            <w:tcW w:w="1560" w:type="dxa"/>
            <w:vAlign w:val="center"/>
          </w:tcPr>
          <w:p w:rsidR="00465B63" w:rsidRPr="00C62330" w:rsidRDefault="00465B63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7947">
              <w:rPr>
                <w:rFonts w:ascii="Times New Roman" w:hAnsi="Times New Roman"/>
                <w:sz w:val="24"/>
                <w:szCs w:val="24"/>
              </w:rPr>
              <w:t>1</w:t>
            </w:r>
            <w:r w:rsidR="004C604C">
              <w:rPr>
                <w:rFonts w:ascii="Times New Roman" w:hAnsi="Times New Roman"/>
                <w:sz w:val="24"/>
                <w:szCs w:val="24"/>
              </w:rPr>
              <w:t>58978</w:t>
            </w:r>
            <w:r w:rsidR="002C1FF6">
              <w:rPr>
                <w:rFonts w:ascii="Times New Roman" w:hAnsi="Times New Roman"/>
                <w:sz w:val="24"/>
                <w:szCs w:val="24"/>
              </w:rPr>
              <w:t>,</w:t>
            </w:r>
            <w:r w:rsidR="00077947">
              <w:rPr>
                <w:rFonts w:ascii="Times New Roman" w:hAnsi="Times New Roman"/>
                <w:sz w:val="24"/>
                <w:szCs w:val="24"/>
              </w:rPr>
              <w:t>8</w:t>
            </w:r>
            <w:r w:rsidR="004C604C">
              <w:rPr>
                <w:rFonts w:ascii="Times New Roman" w:hAnsi="Times New Roman"/>
                <w:sz w:val="24"/>
                <w:szCs w:val="24"/>
              </w:rPr>
              <w:t>3</w:t>
            </w:r>
            <w:r w:rsidR="002C1FF6">
              <w:rPr>
                <w:rFonts w:ascii="Times New Roman" w:hAnsi="Times New Roman"/>
                <w:sz w:val="24"/>
                <w:szCs w:val="24"/>
              </w:rPr>
              <w:t xml:space="preserve"> (99,</w:t>
            </w:r>
            <w:r w:rsidR="004C604C">
              <w:rPr>
                <w:rFonts w:ascii="Times New Roman" w:hAnsi="Times New Roman"/>
                <w:sz w:val="24"/>
                <w:szCs w:val="24"/>
              </w:rPr>
              <w:t>47</w:t>
            </w:r>
            <w:r w:rsidR="002C1FF6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465B63" w:rsidTr="002C1FF6">
        <w:tc>
          <w:tcPr>
            <w:tcW w:w="53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  <w:vAlign w:val="center"/>
          </w:tcPr>
          <w:p w:rsidR="00465B63" w:rsidRPr="00FA1046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Мероприятия по выплате пенсий за выслугу лет лицам, замещавшим должности муниципальной службы </w:t>
            </w:r>
            <w:r w:rsidRPr="00465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органах местного самоуправления </w:t>
            </w:r>
            <w:proofErr w:type="spellStart"/>
            <w:r w:rsidRPr="00465B63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465B63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:rsidR="00465B63" w:rsidRPr="00C62330" w:rsidRDefault="00465B63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7422E2">
              <w:rPr>
                <w:rFonts w:ascii="Times New Roman" w:hAnsi="Times New Roman"/>
                <w:sz w:val="24"/>
                <w:szCs w:val="24"/>
              </w:rPr>
              <w:t>2</w:t>
            </w:r>
            <w:r w:rsidR="004C604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C62330" w:rsidRDefault="00465B63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465B63">
              <w:rPr>
                <w:rFonts w:ascii="Times New Roman" w:hAnsi="Times New Roman"/>
                <w:sz w:val="24"/>
                <w:szCs w:val="24"/>
              </w:rPr>
              <w:t xml:space="preserve">Обеспечение гарантированной на законодательном уровне компенсации лицам, замещавшим </w:t>
            </w:r>
            <w:r w:rsidRPr="00465B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должности муниципальной службы в органах местного самоуправления </w:t>
            </w:r>
            <w:proofErr w:type="spellStart"/>
            <w:r w:rsidRPr="00465B63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465B63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района, заработка (дохода), утраченного в связи с прекращением муниципальной службы при достижении установленной законом выслуги при выходе на трудовую пенсию по старости (инвалидности)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Default="00E92633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947">
              <w:rPr>
                <w:rFonts w:ascii="Times New Roman" w:hAnsi="Times New Roman"/>
                <w:sz w:val="24"/>
                <w:szCs w:val="24"/>
              </w:rPr>
              <w:t>9</w:t>
            </w:r>
            <w:r w:rsidR="004C604C">
              <w:rPr>
                <w:rFonts w:ascii="Times New Roman" w:hAnsi="Times New Roman"/>
                <w:sz w:val="24"/>
                <w:szCs w:val="24"/>
              </w:rPr>
              <w:t>13708,92</w:t>
            </w:r>
          </w:p>
        </w:tc>
        <w:tc>
          <w:tcPr>
            <w:tcW w:w="1560" w:type="dxa"/>
            <w:vAlign w:val="center"/>
          </w:tcPr>
          <w:p w:rsidR="00465B63" w:rsidRDefault="00077947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604C">
              <w:rPr>
                <w:rFonts w:ascii="Times New Roman" w:hAnsi="Times New Roman"/>
                <w:sz w:val="24"/>
                <w:szCs w:val="24"/>
              </w:rPr>
              <w:t>910733,83</w:t>
            </w:r>
          </w:p>
        </w:tc>
        <w:tc>
          <w:tcPr>
            <w:tcW w:w="1560" w:type="dxa"/>
            <w:vAlign w:val="center"/>
          </w:tcPr>
          <w:p w:rsidR="004C604C" w:rsidRDefault="00465B63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604C">
              <w:rPr>
                <w:rFonts w:ascii="Times New Roman" w:hAnsi="Times New Roman"/>
                <w:sz w:val="24"/>
                <w:szCs w:val="24"/>
              </w:rPr>
              <w:t>2975,09</w:t>
            </w:r>
          </w:p>
          <w:p w:rsidR="00465B63" w:rsidRDefault="004C604C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(99,84%)</w:t>
            </w:r>
          </w:p>
        </w:tc>
      </w:tr>
      <w:tr w:rsidR="00465B63" w:rsidTr="002C1FF6">
        <w:tc>
          <w:tcPr>
            <w:tcW w:w="532" w:type="dxa"/>
            <w:vAlign w:val="center"/>
          </w:tcPr>
          <w:p w:rsidR="00465B63" w:rsidRDefault="00E9263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7" w:type="dxa"/>
            <w:vAlign w:val="center"/>
          </w:tcPr>
          <w:p w:rsidR="00465B63" w:rsidRPr="00717BF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Мероприятия по составлению списков кандидатов в присяжные заседатели федеральных судов общей юрисдикции в Российской Федерации в рамках реализации функции государственной судебной власти</w:t>
            </w:r>
          </w:p>
        </w:tc>
        <w:tc>
          <w:tcPr>
            <w:tcW w:w="1134" w:type="dxa"/>
            <w:vAlign w:val="center"/>
          </w:tcPr>
          <w:p w:rsidR="00465B63" w:rsidRDefault="00465B63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22E2">
              <w:rPr>
                <w:rFonts w:ascii="Times New Roman" w:hAnsi="Times New Roman"/>
                <w:sz w:val="24"/>
                <w:szCs w:val="24"/>
              </w:rPr>
              <w:t>2</w:t>
            </w:r>
            <w:r w:rsidR="004C604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717BF0" w:rsidRDefault="006B433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Составление (внесение изменений в списки) списков кандидатов в присяжные заседатели федеральных судов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Default="00CC2F3F" w:rsidP="00CC2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2717</w:t>
            </w:r>
            <w:r w:rsidR="00465B63">
              <w:rPr>
                <w:rFonts w:ascii="Times New Roman" w:hAnsi="Times New Roman"/>
                <w:sz w:val="24"/>
                <w:szCs w:val="24"/>
              </w:rPr>
              <w:t>,</w:t>
            </w:r>
            <w:r w:rsidR="002C1FF6">
              <w:rPr>
                <w:rFonts w:ascii="Times New Roman" w:hAnsi="Times New Roman"/>
                <w:sz w:val="24"/>
                <w:szCs w:val="24"/>
              </w:rPr>
              <w:t>0</w:t>
            </w:r>
            <w:r w:rsidR="000779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65B63" w:rsidRDefault="00077947" w:rsidP="00CC2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2F3F">
              <w:rPr>
                <w:rFonts w:ascii="Times New Roman" w:hAnsi="Times New Roman"/>
                <w:sz w:val="24"/>
                <w:szCs w:val="24"/>
              </w:rPr>
              <w:t>717</w:t>
            </w:r>
            <w:r w:rsidR="00465B63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C1FF6" w:rsidRDefault="00465B63" w:rsidP="00CC2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5B63" w:rsidTr="002C1FF6">
        <w:tc>
          <w:tcPr>
            <w:tcW w:w="532" w:type="dxa"/>
            <w:vAlign w:val="center"/>
          </w:tcPr>
          <w:p w:rsidR="00465B63" w:rsidRDefault="00E9263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  <w:vAlign w:val="center"/>
          </w:tcPr>
          <w:p w:rsidR="00465B63" w:rsidRPr="009E5F4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 xml:space="preserve">Мероприятия по осуществлению первичного воинского </w:t>
            </w:r>
            <w:r w:rsidRPr="006B433D">
              <w:rPr>
                <w:rFonts w:ascii="Times New Roman" w:hAnsi="Times New Roman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465B63" w:rsidRDefault="006B433D" w:rsidP="004C6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7422E2">
              <w:rPr>
                <w:rFonts w:ascii="Times New Roman" w:hAnsi="Times New Roman"/>
                <w:sz w:val="24"/>
                <w:szCs w:val="24"/>
              </w:rPr>
              <w:t>2</w:t>
            </w:r>
            <w:r w:rsidR="004C604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465B63" w:rsidRPr="009E5F4D" w:rsidRDefault="006B433D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позволит улучшить </w:t>
            </w:r>
            <w:r w:rsidRPr="006B433D">
              <w:rPr>
                <w:rFonts w:ascii="Times New Roman" w:hAnsi="Times New Roman"/>
                <w:sz w:val="24"/>
                <w:szCs w:val="24"/>
              </w:rPr>
              <w:lastRenderedPageBreak/>
              <w:t>качество работ по медицинскому обследованию призывников</w:t>
            </w: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465B63" w:rsidRPr="00C62330" w:rsidRDefault="00465B63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5B63" w:rsidRPr="006B433D" w:rsidRDefault="00077947" w:rsidP="004C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C604C">
              <w:rPr>
                <w:rFonts w:ascii="Times New Roman" w:hAnsi="Times New Roman"/>
                <w:sz w:val="24"/>
                <w:szCs w:val="24"/>
              </w:rPr>
              <w:t>74734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465B63" w:rsidRPr="006B433D" w:rsidRDefault="00077947" w:rsidP="004C6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C604C">
              <w:rPr>
                <w:rFonts w:ascii="Times New Roman" w:hAnsi="Times New Roman"/>
                <w:sz w:val="24"/>
                <w:szCs w:val="24"/>
              </w:rPr>
              <w:t>74734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vAlign w:val="center"/>
          </w:tcPr>
          <w:p w:rsidR="00465B63" w:rsidRPr="006B433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433D" w:rsidTr="002C1FF6">
        <w:tc>
          <w:tcPr>
            <w:tcW w:w="532" w:type="dxa"/>
            <w:vAlign w:val="center"/>
          </w:tcPr>
          <w:p w:rsidR="006B433D" w:rsidRDefault="00E92633" w:rsidP="00E92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7" w:type="dxa"/>
            <w:vAlign w:val="center"/>
          </w:tcPr>
          <w:p w:rsidR="006B433D" w:rsidRPr="006B433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33D">
              <w:rPr>
                <w:rFonts w:ascii="Times New Roman" w:hAnsi="Times New Roman"/>
                <w:sz w:val="24"/>
                <w:szCs w:val="24"/>
              </w:rPr>
              <w:t>Мероприятия по информационному обеспечению 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6B433D" w:rsidRDefault="006B433D" w:rsidP="00CC2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C3986">
              <w:rPr>
                <w:rFonts w:ascii="Times New Roman" w:hAnsi="Times New Roman"/>
                <w:sz w:val="24"/>
                <w:szCs w:val="24"/>
              </w:rPr>
              <w:t>2</w:t>
            </w:r>
            <w:r w:rsidR="00CC2F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B433D" w:rsidRPr="006B433D" w:rsidRDefault="006B433D" w:rsidP="006B433D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33D">
              <w:rPr>
                <w:rFonts w:ascii="Times New Roman" w:hAnsi="Times New Roman"/>
                <w:sz w:val="24"/>
                <w:szCs w:val="24"/>
              </w:rPr>
              <w:t>Публицация</w:t>
            </w:r>
            <w:proofErr w:type="spellEnd"/>
            <w:r w:rsidRPr="006B433D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B433D">
              <w:rPr>
                <w:rFonts w:ascii="Times New Roman" w:hAnsi="Times New Roman"/>
                <w:sz w:val="24"/>
                <w:szCs w:val="24"/>
              </w:rPr>
              <w:t xml:space="preserve"> СМИ в целях официального обнародования документов муниципальной власти</w:t>
            </w:r>
          </w:p>
        </w:tc>
        <w:tc>
          <w:tcPr>
            <w:tcW w:w="992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B433D" w:rsidRPr="00C62330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433D" w:rsidRPr="006B433D" w:rsidRDefault="00E92633" w:rsidP="00CC2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C2F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077947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6B43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C39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6B433D" w:rsidRPr="006B433D" w:rsidRDefault="00077947" w:rsidP="00CC2F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C2F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0000,0</w:t>
            </w:r>
          </w:p>
        </w:tc>
        <w:tc>
          <w:tcPr>
            <w:tcW w:w="1560" w:type="dxa"/>
            <w:vAlign w:val="center"/>
          </w:tcPr>
          <w:p w:rsidR="006B433D" w:rsidRDefault="006B433D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B74B2" w:rsidRDefault="003B74B2" w:rsidP="002677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67713" w:rsidRDefault="00267713" w:rsidP="0026771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7713">
        <w:rPr>
          <w:rFonts w:ascii="Times New Roman" w:hAnsi="Times New Roman"/>
          <w:sz w:val="28"/>
          <w:szCs w:val="28"/>
        </w:rPr>
        <w:t xml:space="preserve">(МБУ «МФЦ» </w:t>
      </w:r>
      <w:proofErr w:type="spellStart"/>
      <w:r w:rsidRPr="00267713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267713">
        <w:rPr>
          <w:rFonts w:ascii="Times New Roman" w:hAnsi="Times New Roman"/>
          <w:sz w:val="28"/>
          <w:szCs w:val="28"/>
        </w:rPr>
        <w:t xml:space="preserve"> района)</w:t>
      </w:r>
    </w:p>
    <w:p w:rsidR="00552E80" w:rsidRPr="00267713" w:rsidRDefault="00552E80" w:rsidP="002677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850"/>
        <w:gridCol w:w="1134"/>
        <w:gridCol w:w="851"/>
        <w:gridCol w:w="992"/>
        <w:gridCol w:w="1417"/>
        <w:gridCol w:w="1418"/>
        <w:gridCol w:w="1353"/>
      </w:tblGrid>
      <w:tr w:rsidR="00267713" w:rsidRPr="00267713" w:rsidTr="00F41E7A">
        <w:tc>
          <w:tcPr>
            <w:tcW w:w="53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095" w:type="dxa"/>
            <w:gridSpan w:val="5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188" w:type="dxa"/>
            <w:gridSpan w:val="3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267713" w:rsidRPr="00267713" w:rsidTr="00F41E7A">
        <w:tc>
          <w:tcPr>
            <w:tcW w:w="53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 xml:space="preserve">Един. </w:t>
            </w:r>
            <w:r w:rsidR="00077947" w:rsidRPr="00267713">
              <w:rPr>
                <w:rFonts w:ascii="Times New Roman" w:hAnsi="Times New Roman"/>
                <w:sz w:val="24"/>
                <w:szCs w:val="24"/>
              </w:rPr>
              <w:t>И</w:t>
            </w:r>
            <w:r w:rsidRPr="00267713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134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 xml:space="preserve">План. </w:t>
            </w:r>
            <w:proofErr w:type="spellStart"/>
            <w:r w:rsidRPr="00267713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1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 xml:space="preserve">Факт. </w:t>
            </w:r>
            <w:proofErr w:type="spellStart"/>
            <w:r w:rsidRPr="00267713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99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417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713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267713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41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713">
              <w:rPr>
                <w:rFonts w:ascii="Times New Roman" w:hAnsi="Times New Roman"/>
                <w:sz w:val="24"/>
                <w:szCs w:val="24"/>
              </w:rPr>
              <w:t>Факти-ческое</w:t>
            </w:r>
            <w:proofErr w:type="spellEnd"/>
            <w:r w:rsidRPr="00267713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353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267713" w:rsidRPr="00267713" w:rsidTr="00F41E7A">
        <w:tc>
          <w:tcPr>
            <w:tcW w:w="53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267713" w:rsidRPr="00267713" w:rsidRDefault="00267713" w:rsidP="002677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41E7A" w:rsidRPr="00267713" w:rsidTr="00F41E7A">
        <w:tc>
          <w:tcPr>
            <w:tcW w:w="532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F41E7A" w:rsidRPr="00267713" w:rsidRDefault="00F41E7A" w:rsidP="00F41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 xml:space="preserve">Мероприятия по материально-техническому и финансовому обеспечению деятельности МБУ </w:t>
            </w:r>
            <w:proofErr w:type="spellStart"/>
            <w:r w:rsidRPr="00267713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267713">
              <w:rPr>
                <w:rFonts w:ascii="Times New Roman" w:hAnsi="Times New Roman"/>
                <w:sz w:val="24"/>
                <w:szCs w:val="24"/>
              </w:rPr>
              <w:t xml:space="preserve"> района "МФЦ" </w:t>
            </w:r>
          </w:p>
        </w:tc>
        <w:tc>
          <w:tcPr>
            <w:tcW w:w="1134" w:type="dxa"/>
            <w:vAlign w:val="center"/>
          </w:tcPr>
          <w:p w:rsidR="00F41E7A" w:rsidRPr="00267713" w:rsidRDefault="00F41E7A" w:rsidP="00CC2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>202</w:t>
            </w:r>
            <w:r w:rsidR="00CC2F3F">
              <w:rPr>
                <w:rFonts w:ascii="Times New Roman" w:hAnsi="Times New Roman"/>
                <w:sz w:val="24"/>
                <w:szCs w:val="24"/>
              </w:rPr>
              <w:t>3</w:t>
            </w:r>
            <w:r w:rsidRPr="002677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41E7A" w:rsidRPr="00267713" w:rsidRDefault="00F41E7A" w:rsidP="00F41E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713">
              <w:rPr>
                <w:rFonts w:ascii="Times New Roman" w:hAnsi="Times New Roman"/>
                <w:sz w:val="24"/>
                <w:szCs w:val="24"/>
              </w:rPr>
              <w:t xml:space="preserve">Создание оптимальных условий для повышения эффективности работы и увеличения количества граждан, </w:t>
            </w:r>
            <w:r w:rsidRPr="00267713">
              <w:rPr>
                <w:rFonts w:ascii="Times New Roman" w:hAnsi="Times New Roman"/>
                <w:sz w:val="24"/>
                <w:szCs w:val="24"/>
              </w:rPr>
              <w:lastRenderedPageBreak/>
              <w:t>обращающихся за предоставлением государственных и муниципальных услуг в МБУ "МФЦ"</w:t>
            </w:r>
          </w:p>
        </w:tc>
        <w:tc>
          <w:tcPr>
            <w:tcW w:w="850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1E7A" w:rsidRPr="00267713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E">
              <w:rPr>
                <w:rFonts w:ascii="Times New Roman" w:hAnsi="Times New Roman"/>
                <w:sz w:val="24"/>
                <w:szCs w:val="24"/>
              </w:rPr>
              <w:t>4</w:t>
            </w:r>
            <w:r w:rsidR="00924AB6" w:rsidRPr="002158AE">
              <w:rPr>
                <w:rFonts w:ascii="Times New Roman" w:hAnsi="Times New Roman"/>
                <w:sz w:val="24"/>
                <w:szCs w:val="24"/>
              </w:rPr>
              <w:t>968854,22</w:t>
            </w: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1E7A" w:rsidRPr="002158AE" w:rsidRDefault="002158AE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AE">
              <w:rPr>
                <w:rFonts w:ascii="Times New Roman" w:hAnsi="Times New Roman"/>
                <w:sz w:val="24"/>
                <w:szCs w:val="24"/>
              </w:rPr>
              <w:lastRenderedPageBreak/>
              <w:t>4968854,22</w:t>
            </w:r>
          </w:p>
        </w:tc>
        <w:tc>
          <w:tcPr>
            <w:tcW w:w="1353" w:type="dxa"/>
            <w:vAlign w:val="center"/>
          </w:tcPr>
          <w:p w:rsidR="00F41E7A" w:rsidRPr="002158AE" w:rsidRDefault="00F41E7A" w:rsidP="00F41E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E80" w:rsidRDefault="00552E80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47E6" w:rsidRPr="00566590" w:rsidRDefault="0036704E" w:rsidP="00D5541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6590">
        <w:rPr>
          <w:rFonts w:ascii="Times New Roman" w:hAnsi="Times New Roman"/>
          <w:sz w:val="28"/>
          <w:szCs w:val="28"/>
        </w:rPr>
        <w:t xml:space="preserve">(Единая дежурно-диспетчерская служба </w:t>
      </w:r>
      <w:proofErr w:type="spellStart"/>
      <w:r w:rsidRPr="00566590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566590">
        <w:rPr>
          <w:rFonts w:ascii="Times New Roman" w:hAnsi="Times New Roman"/>
          <w:sz w:val="28"/>
          <w:szCs w:val="28"/>
        </w:rPr>
        <w:t xml:space="preserve"> района)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268"/>
        <w:gridCol w:w="850"/>
        <w:gridCol w:w="1134"/>
        <w:gridCol w:w="851"/>
        <w:gridCol w:w="992"/>
        <w:gridCol w:w="1417"/>
        <w:gridCol w:w="1418"/>
        <w:gridCol w:w="1353"/>
      </w:tblGrid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095" w:type="dxa"/>
            <w:gridSpan w:val="5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188" w:type="dxa"/>
            <w:gridSpan w:val="3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850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Един. </w:t>
            </w:r>
            <w:r w:rsidR="00FF1485" w:rsidRPr="007A5100">
              <w:rPr>
                <w:rFonts w:ascii="Times New Roman" w:hAnsi="Times New Roman"/>
                <w:sz w:val="24"/>
                <w:szCs w:val="24"/>
              </w:rPr>
              <w:t>И</w:t>
            </w:r>
            <w:r w:rsidRPr="007A5100">
              <w:rPr>
                <w:rFonts w:ascii="Times New Roman" w:hAnsi="Times New Roman"/>
                <w:sz w:val="24"/>
                <w:szCs w:val="24"/>
              </w:rPr>
              <w:t>змерения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План. </w:t>
            </w: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851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Факт. </w:t>
            </w: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99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417" w:type="dxa"/>
            <w:vAlign w:val="center"/>
          </w:tcPr>
          <w:p w:rsidR="0036704E" w:rsidRPr="007A5100" w:rsidRDefault="0036704E" w:rsidP="0036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Факти-ческое</w:t>
            </w:r>
            <w:proofErr w:type="spellEnd"/>
            <w:r w:rsidRPr="007A5100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353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6704E" w:rsidRPr="007A5100" w:rsidTr="001B1DDB">
        <w:tc>
          <w:tcPr>
            <w:tcW w:w="53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36704E" w:rsidRPr="007A5100" w:rsidRDefault="0036704E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24AB6" w:rsidRPr="007A5100" w:rsidTr="001B1DDB">
        <w:tc>
          <w:tcPr>
            <w:tcW w:w="532" w:type="dxa"/>
            <w:vAlign w:val="center"/>
          </w:tcPr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924AB6" w:rsidRPr="007A5100" w:rsidRDefault="00924AB6" w:rsidP="00367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04E">
              <w:rPr>
                <w:rFonts w:ascii="Times New Roman" w:hAnsi="Times New Roman"/>
                <w:sz w:val="24"/>
                <w:szCs w:val="24"/>
              </w:rPr>
              <w:t xml:space="preserve">Мероприятия по материально-техническому и финансовому обеспечению деятельности ЕДДС </w:t>
            </w:r>
            <w:proofErr w:type="spellStart"/>
            <w:r w:rsidRPr="0036704E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36704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924AB6" w:rsidRPr="007A5100" w:rsidRDefault="00924AB6" w:rsidP="00924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 год</w:t>
            </w:r>
          </w:p>
        </w:tc>
        <w:tc>
          <w:tcPr>
            <w:tcW w:w="2268" w:type="dxa"/>
            <w:vAlign w:val="center"/>
          </w:tcPr>
          <w:p w:rsidR="00924AB6" w:rsidRPr="007A5100" w:rsidRDefault="00924AB6" w:rsidP="001B1DDB">
            <w:pPr>
              <w:autoSpaceDE w:val="0"/>
              <w:autoSpaceDN w:val="0"/>
              <w:adjustRightInd w:val="0"/>
              <w:spacing w:after="0" w:line="240" w:lineRule="auto"/>
              <w:ind w:left="-76" w:right="-88"/>
              <w:rPr>
                <w:rFonts w:ascii="Times New Roman" w:hAnsi="Times New Roman"/>
                <w:sz w:val="24"/>
                <w:szCs w:val="24"/>
              </w:rPr>
            </w:pPr>
            <w:r w:rsidRPr="0036704E">
              <w:rPr>
                <w:rFonts w:ascii="Times New Roman" w:hAnsi="Times New Roman"/>
                <w:sz w:val="24"/>
                <w:szCs w:val="24"/>
              </w:rPr>
              <w:t xml:space="preserve">Создание оптимальных условий для повышения эффективности реализации полномочий администрации </w:t>
            </w:r>
            <w:proofErr w:type="spellStart"/>
            <w:r w:rsidRPr="0036704E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36704E">
              <w:rPr>
                <w:rFonts w:ascii="Times New Roman" w:hAnsi="Times New Roman"/>
                <w:sz w:val="24"/>
                <w:szCs w:val="24"/>
              </w:rPr>
              <w:t xml:space="preserve"> района, а также отдельных государственных полномочий Брянской области, переданных в соответствии с законами Брянской области</w:t>
            </w:r>
          </w:p>
        </w:tc>
        <w:tc>
          <w:tcPr>
            <w:tcW w:w="850" w:type="dxa"/>
            <w:vAlign w:val="center"/>
          </w:tcPr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4AB6" w:rsidRPr="007A5100" w:rsidRDefault="00924AB6" w:rsidP="001B1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B6">
              <w:rPr>
                <w:rFonts w:ascii="Times New Roman" w:hAnsi="Times New Roman"/>
                <w:sz w:val="24"/>
                <w:szCs w:val="24"/>
              </w:rPr>
              <w:t>4154407,34</w:t>
            </w: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B6">
              <w:rPr>
                <w:rFonts w:ascii="Times New Roman" w:hAnsi="Times New Roman"/>
                <w:sz w:val="24"/>
                <w:szCs w:val="24"/>
              </w:rPr>
              <w:t>4154389,16</w:t>
            </w: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AB6">
              <w:rPr>
                <w:rFonts w:ascii="Times New Roman" w:hAnsi="Times New Roman"/>
                <w:sz w:val="24"/>
                <w:szCs w:val="24"/>
              </w:rPr>
              <w:t>- 18,18</w:t>
            </w: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AB6" w:rsidRPr="00924AB6" w:rsidRDefault="00924AB6" w:rsidP="00D13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57" w:rsidRPr="00566590" w:rsidRDefault="00633F93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86">
        <w:rPr>
          <w:rFonts w:ascii="Times New Roman" w:hAnsi="Times New Roman"/>
          <w:b/>
          <w:sz w:val="28"/>
          <w:szCs w:val="28"/>
        </w:rPr>
        <w:lastRenderedPageBreak/>
        <w:t>Сводн</w:t>
      </w:r>
      <w:r w:rsidR="00330E57" w:rsidRPr="005C3986">
        <w:rPr>
          <w:rFonts w:ascii="Times New Roman" w:hAnsi="Times New Roman"/>
          <w:b/>
          <w:sz w:val="28"/>
          <w:szCs w:val="28"/>
        </w:rPr>
        <w:t>ый годовой доклад</w:t>
      </w:r>
      <w:r w:rsidR="00D55411" w:rsidRPr="005C3986">
        <w:rPr>
          <w:rFonts w:ascii="Times New Roman" w:hAnsi="Times New Roman"/>
          <w:b/>
          <w:sz w:val="28"/>
          <w:szCs w:val="28"/>
        </w:rPr>
        <w:t xml:space="preserve"> </w:t>
      </w:r>
      <w:r w:rsidR="00D55411" w:rsidRPr="00566590">
        <w:rPr>
          <w:rFonts w:ascii="Times New Roman" w:hAnsi="Times New Roman"/>
          <w:b/>
          <w:sz w:val="28"/>
          <w:szCs w:val="28"/>
        </w:rPr>
        <w:t>за 20</w:t>
      </w:r>
      <w:r w:rsidR="0065635B" w:rsidRPr="00566590">
        <w:rPr>
          <w:rFonts w:ascii="Times New Roman" w:hAnsi="Times New Roman"/>
          <w:b/>
          <w:sz w:val="28"/>
          <w:szCs w:val="28"/>
        </w:rPr>
        <w:t>2</w:t>
      </w:r>
      <w:r w:rsidR="0085698C">
        <w:rPr>
          <w:rFonts w:ascii="Times New Roman" w:hAnsi="Times New Roman"/>
          <w:b/>
          <w:sz w:val="28"/>
          <w:szCs w:val="28"/>
        </w:rPr>
        <w:t>3</w:t>
      </w:r>
      <w:r w:rsidR="00D55411" w:rsidRPr="005665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16F64" w:rsidRPr="005C3986" w:rsidRDefault="00330E57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86">
        <w:rPr>
          <w:rFonts w:ascii="Times New Roman" w:hAnsi="Times New Roman"/>
          <w:b/>
          <w:sz w:val="28"/>
          <w:szCs w:val="28"/>
        </w:rPr>
        <w:t xml:space="preserve"> о ходе реализации мероприятий муниципальной программы </w:t>
      </w:r>
    </w:p>
    <w:p w:rsidR="00330E57" w:rsidRDefault="00330E57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86">
        <w:rPr>
          <w:rFonts w:ascii="Times New Roman" w:hAnsi="Times New Roman"/>
          <w:b/>
          <w:sz w:val="28"/>
          <w:szCs w:val="28"/>
        </w:rPr>
        <w:t xml:space="preserve">«Управление муниципальными финансами </w:t>
      </w:r>
      <w:proofErr w:type="spellStart"/>
      <w:r w:rsidRPr="005C3986">
        <w:rPr>
          <w:rFonts w:ascii="Times New Roman" w:hAnsi="Times New Roman"/>
          <w:b/>
          <w:sz w:val="28"/>
          <w:szCs w:val="28"/>
        </w:rPr>
        <w:t>Брасовского</w:t>
      </w:r>
      <w:proofErr w:type="spellEnd"/>
      <w:r w:rsidRPr="005C3986">
        <w:rPr>
          <w:rFonts w:ascii="Times New Roman" w:hAnsi="Times New Roman"/>
          <w:b/>
          <w:sz w:val="28"/>
          <w:szCs w:val="28"/>
        </w:rPr>
        <w:t xml:space="preserve"> района»</w:t>
      </w:r>
      <w:r w:rsidR="007E65A3">
        <w:rPr>
          <w:rFonts w:ascii="Times New Roman" w:hAnsi="Times New Roman"/>
          <w:b/>
          <w:sz w:val="28"/>
          <w:szCs w:val="28"/>
        </w:rPr>
        <w:t xml:space="preserve"> на 20</w:t>
      </w:r>
      <w:r w:rsidR="00CF1642">
        <w:rPr>
          <w:rFonts w:ascii="Times New Roman" w:hAnsi="Times New Roman"/>
          <w:b/>
          <w:sz w:val="28"/>
          <w:szCs w:val="28"/>
        </w:rPr>
        <w:t>23</w:t>
      </w:r>
      <w:r w:rsidR="007E65A3">
        <w:rPr>
          <w:rFonts w:ascii="Times New Roman" w:hAnsi="Times New Roman"/>
          <w:b/>
          <w:sz w:val="28"/>
          <w:szCs w:val="28"/>
        </w:rPr>
        <w:t>-202</w:t>
      </w:r>
      <w:r w:rsidR="00CF1642">
        <w:rPr>
          <w:rFonts w:ascii="Times New Roman" w:hAnsi="Times New Roman"/>
          <w:b/>
          <w:sz w:val="28"/>
          <w:szCs w:val="28"/>
        </w:rPr>
        <w:t>6</w:t>
      </w:r>
      <w:r w:rsidR="007E65A3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C692D" w:rsidRPr="005C3986" w:rsidRDefault="008C692D" w:rsidP="005C3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2837"/>
        <w:gridCol w:w="1134"/>
        <w:gridCol w:w="2409"/>
        <w:gridCol w:w="993"/>
        <w:gridCol w:w="1134"/>
        <w:gridCol w:w="992"/>
        <w:gridCol w:w="992"/>
        <w:gridCol w:w="1559"/>
        <w:gridCol w:w="1560"/>
        <w:gridCol w:w="850"/>
      </w:tblGrid>
      <w:tr w:rsidR="00330E57" w:rsidRPr="003B3571" w:rsidTr="007E65A3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520" w:type="dxa"/>
            <w:gridSpan w:val="5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969" w:type="dxa"/>
            <w:gridSpan w:val="3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330E57" w:rsidRPr="003B3571" w:rsidTr="007E65A3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Един. измерения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План. </w:t>
            </w: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Факт. </w:t>
            </w: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559" w:type="dxa"/>
            <w:vAlign w:val="center"/>
          </w:tcPr>
          <w:p w:rsidR="00330E57" w:rsidRPr="007A5100" w:rsidRDefault="00330E57" w:rsidP="00906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560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Факти-ческое</w:t>
            </w:r>
            <w:proofErr w:type="spellEnd"/>
            <w:r w:rsidRPr="007A5100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850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330E57" w:rsidRPr="003B3571" w:rsidTr="007E65A3">
        <w:tc>
          <w:tcPr>
            <w:tcW w:w="53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30E57" w:rsidRPr="007A5100" w:rsidRDefault="00330E57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2DDE" w:rsidRPr="003B3571" w:rsidTr="007E65A3">
        <w:tc>
          <w:tcPr>
            <w:tcW w:w="53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 xml:space="preserve">Мероприятия по финансированию расходов на содержание финансового отдела администрации </w:t>
            </w:r>
            <w:proofErr w:type="spellStart"/>
            <w:r w:rsidRPr="007A5100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7A510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3A2DDE" w:rsidRPr="007A5100" w:rsidRDefault="003A2DDE" w:rsidP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A51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Своевременное финансирование запланированных мероприятий по муниципальной программе</w:t>
            </w:r>
          </w:p>
        </w:tc>
        <w:tc>
          <w:tcPr>
            <w:tcW w:w="993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DE">
              <w:rPr>
                <w:rFonts w:ascii="Times New Roman" w:hAnsi="Times New Roman"/>
                <w:sz w:val="24"/>
                <w:szCs w:val="24"/>
              </w:rPr>
              <w:t>6570379,55</w:t>
            </w:r>
          </w:p>
        </w:tc>
        <w:tc>
          <w:tcPr>
            <w:tcW w:w="1560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DE">
              <w:rPr>
                <w:rFonts w:ascii="Times New Roman" w:hAnsi="Times New Roman"/>
                <w:sz w:val="24"/>
                <w:szCs w:val="24"/>
              </w:rPr>
              <w:t>6568617,93</w:t>
            </w:r>
          </w:p>
        </w:tc>
        <w:tc>
          <w:tcPr>
            <w:tcW w:w="850" w:type="dxa"/>
            <w:vAlign w:val="center"/>
          </w:tcPr>
          <w:p w:rsidR="003A2DDE" w:rsidRPr="007A5100" w:rsidRDefault="003A2DDE" w:rsidP="00656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1761,62</w:t>
            </w:r>
          </w:p>
        </w:tc>
      </w:tr>
      <w:tr w:rsidR="003A2DDE" w:rsidRPr="003B3571" w:rsidTr="007E65A3">
        <w:tc>
          <w:tcPr>
            <w:tcW w:w="53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7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Мероприятия по межбюджетным отношениям с городским и сельским поселениями</w:t>
            </w:r>
          </w:p>
        </w:tc>
        <w:tc>
          <w:tcPr>
            <w:tcW w:w="1134" w:type="dxa"/>
            <w:vAlign w:val="center"/>
          </w:tcPr>
          <w:p w:rsidR="003A2DDE" w:rsidRPr="007A5100" w:rsidRDefault="003A2DDE" w:rsidP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09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Своевременное финансирование запланированных мероприятий по муниципальной программе</w:t>
            </w:r>
          </w:p>
        </w:tc>
        <w:tc>
          <w:tcPr>
            <w:tcW w:w="993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DE">
              <w:rPr>
                <w:rFonts w:ascii="Times New Roman" w:hAnsi="Times New Roman"/>
                <w:sz w:val="24"/>
                <w:szCs w:val="24"/>
              </w:rPr>
              <w:t>5979700,00</w:t>
            </w:r>
          </w:p>
        </w:tc>
        <w:tc>
          <w:tcPr>
            <w:tcW w:w="1560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DE">
              <w:rPr>
                <w:rFonts w:ascii="Times New Roman" w:hAnsi="Times New Roman"/>
                <w:sz w:val="24"/>
                <w:szCs w:val="24"/>
              </w:rPr>
              <w:t>5979700,00</w:t>
            </w:r>
          </w:p>
        </w:tc>
        <w:tc>
          <w:tcPr>
            <w:tcW w:w="850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1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DDE" w:rsidRPr="003B3571" w:rsidTr="007E65A3">
        <w:tc>
          <w:tcPr>
            <w:tcW w:w="53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7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3A2DDE" w:rsidRDefault="003A2DDE" w:rsidP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409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2DDE" w:rsidRPr="003B3571" w:rsidTr="007E65A3">
        <w:tc>
          <w:tcPr>
            <w:tcW w:w="532" w:type="dxa"/>
            <w:vAlign w:val="center"/>
          </w:tcPr>
          <w:p w:rsidR="003A2DDE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3A2DDE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1134" w:type="dxa"/>
            <w:vAlign w:val="center"/>
          </w:tcPr>
          <w:p w:rsidR="003A2DDE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A2DDE" w:rsidRPr="007A5100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DE">
              <w:rPr>
                <w:rFonts w:ascii="Times New Roman" w:hAnsi="Times New Roman"/>
                <w:sz w:val="24"/>
                <w:szCs w:val="24"/>
              </w:rPr>
              <w:t>12550079,55</w:t>
            </w:r>
          </w:p>
        </w:tc>
        <w:tc>
          <w:tcPr>
            <w:tcW w:w="1560" w:type="dxa"/>
            <w:vAlign w:val="center"/>
          </w:tcPr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DDE">
              <w:rPr>
                <w:rFonts w:ascii="Times New Roman" w:hAnsi="Times New Roman"/>
                <w:sz w:val="24"/>
                <w:szCs w:val="24"/>
              </w:rPr>
              <w:t>12548317,93</w:t>
            </w:r>
          </w:p>
          <w:p w:rsidR="003A2DDE" w:rsidRPr="003A2DDE" w:rsidRDefault="003A2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2DDE" w:rsidRDefault="003A2DDE" w:rsidP="007A5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70EB0" w:rsidRDefault="00670EB0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F85" w:rsidRDefault="00257F85" w:rsidP="00633F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E80" w:rsidRDefault="00552E80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E80" w:rsidRDefault="00552E80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E80" w:rsidRDefault="00552E80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F93" w:rsidRPr="00566590" w:rsidRDefault="00633F93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85">
        <w:rPr>
          <w:rFonts w:ascii="Times New Roman" w:hAnsi="Times New Roman"/>
          <w:b/>
          <w:sz w:val="28"/>
          <w:szCs w:val="28"/>
        </w:rPr>
        <w:lastRenderedPageBreak/>
        <w:t xml:space="preserve">Сводный годовой доклад </w:t>
      </w:r>
      <w:r w:rsidRPr="00566590">
        <w:rPr>
          <w:rFonts w:ascii="Times New Roman" w:hAnsi="Times New Roman"/>
          <w:b/>
          <w:sz w:val="28"/>
          <w:szCs w:val="28"/>
        </w:rPr>
        <w:t>за 202</w:t>
      </w:r>
      <w:r w:rsidR="0085698C">
        <w:rPr>
          <w:rFonts w:ascii="Times New Roman" w:hAnsi="Times New Roman"/>
          <w:b/>
          <w:sz w:val="28"/>
          <w:szCs w:val="28"/>
        </w:rPr>
        <w:t>3</w:t>
      </w:r>
      <w:r w:rsidRPr="005665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33F93" w:rsidRPr="00257F85" w:rsidRDefault="00633F93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85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257F85">
        <w:rPr>
          <w:rFonts w:ascii="Times New Roman" w:hAnsi="Times New Roman"/>
          <w:b/>
          <w:sz w:val="28"/>
          <w:szCs w:val="28"/>
        </w:rPr>
        <w:t>Локотское</w:t>
      </w:r>
      <w:proofErr w:type="spellEnd"/>
      <w:r w:rsidRPr="00257F85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</w:p>
    <w:p w:rsidR="00633F93" w:rsidRDefault="00633F93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7F85">
        <w:rPr>
          <w:rFonts w:ascii="Times New Roman" w:hAnsi="Times New Roman"/>
          <w:b/>
          <w:sz w:val="28"/>
          <w:szCs w:val="28"/>
        </w:rPr>
        <w:t>Брасовского</w:t>
      </w:r>
      <w:proofErr w:type="spellEnd"/>
      <w:r w:rsidRPr="00257F85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области» на 2018-2024 годы»</w:t>
      </w:r>
    </w:p>
    <w:p w:rsidR="00FF1485" w:rsidRDefault="00FF1485" w:rsidP="00633F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9"/>
        <w:gridCol w:w="1134"/>
        <w:gridCol w:w="2269"/>
        <w:gridCol w:w="992"/>
        <w:gridCol w:w="992"/>
        <w:gridCol w:w="1134"/>
        <w:gridCol w:w="1021"/>
        <w:gridCol w:w="1389"/>
        <w:gridCol w:w="1417"/>
        <w:gridCol w:w="1070"/>
      </w:tblGrid>
      <w:tr w:rsidR="00FF1485" w:rsidRPr="00FF1485" w:rsidTr="00FF14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исполне-ния</w:t>
            </w:r>
            <w:proofErr w:type="spellEnd"/>
          </w:p>
        </w:tc>
        <w:tc>
          <w:tcPr>
            <w:tcW w:w="6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Объем бюджетных расходов,  рублей</w:t>
            </w:r>
          </w:p>
        </w:tc>
      </w:tr>
      <w:tr w:rsidR="00FF1485" w:rsidRPr="00FF1485" w:rsidTr="00FF14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Плано</w:t>
            </w:r>
            <w:proofErr w:type="spellEnd"/>
            <w:r w:rsidRPr="00FF1485">
              <w:rPr>
                <w:rFonts w:ascii="Times New Roman" w:hAnsi="Times New Roman"/>
                <w:sz w:val="24"/>
                <w:szCs w:val="24"/>
              </w:rPr>
              <w:t>-вое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FF1485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Фактичес</w:t>
            </w:r>
            <w:proofErr w:type="spellEnd"/>
            <w:r w:rsidRPr="00FF1485">
              <w:rPr>
                <w:rFonts w:ascii="Times New Roman" w:hAnsi="Times New Roman"/>
                <w:sz w:val="24"/>
                <w:szCs w:val="24"/>
              </w:rPr>
              <w:t>-кое значение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Отклонение (-/+,%)</w:t>
            </w:r>
          </w:p>
        </w:tc>
      </w:tr>
      <w:tr w:rsidR="00FF1485" w:rsidRPr="00FF1485" w:rsidTr="00FF1485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F1485" w:rsidRPr="00FF1485" w:rsidTr="00FF1485">
        <w:trPr>
          <w:trHeight w:val="2025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муниципального образования «</w:t>
            </w: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Локотское</w:t>
            </w:r>
            <w:proofErr w:type="spellEnd"/>
            <w:r w:rsidRPr="00FF1485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Брасовского</w:t>
            </w:r>
            <w:proofErr w:type="spellEnd"/>
            <w:r w:rsidRPr="00FF1485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Брянской области» на 2018-2024 годы»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5012684,16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5012684,16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RPr="00FF1485" w:rsidTr="00FF1485">
        <w:trPr>
          <w:trHeight w:val="46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Площадь благоустроенных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48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FF14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1485" w:rsidRPr="00FF1485" w:rsidTr="00FF1485">
        <w:trPr>
          <w:trHeight w:val="55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85" w:rsidRPr="00FF1485" w:rsidRDefault="00FF1485" w:rsidP="00FF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14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67713" w:rsidRDefault="00330E57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A44">
        <w:rPr>
          <w:rFonts w:ascii="Times New Roman" w:hAnsi="Times New Roman"/>
          <w:sz w:val="24"/>
          <w:szCs w:val="24"/>
        </w:rPr>
        <w:t>Начальник отдела экономи</w:t>
      </w:r>
      <w:r w:rsidR="00267713">
        <w:rPr>
          <w:rFonts w:ascii="Times New Roman" w:hAnsi="Times New Roman"/>
          <w:sz w:val="24"/>
          <w:szCs w:val="24"/>
        </w:rPr>
        <w:t>ческого</w:t>
      </w:r>
    </w:p>
    <w:p w:rsidR="00B908B7" w:rsidRDefault="00267713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</w:t>
      </w:r>
      <w:r w:rsidR="00330E57" w:rsidRPr="00906A44">
        <w:rPr>
          <w:rFonts w:ascii="Times New Roman" w:hAnsi="Times New Roman"/>
          <w:sz w:val="24"/>
          <w:szCs w:val="24"/>
        </w:rPr>
        <w:t xml:space="preserve">администрации </w:t>
      </w:r>
      <w:r w:rsidR="00257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0E57" w:rsidRPr="00906A44">
        <w:rPr>
          <w:rFonts w:ascii="Times New Roman" w:hAnsi="Times New Roman"/>
          <w:sz w:val="24"/>
          <w:szCs w:val="24"/>
        </w:rPr>
        <w:t>Брасовского</w:t>
      </w:r>
      <w:proofErr w:type="spellEnd"/>
      <w:r w:rsidR="00330E57" w:rsidRPr="00906A44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</w:t>
      </w:r>
      <w:r w:rsidR="00670EB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57F85">
        <w:rPr>
          <w:rFonts w:ascii="Times New Roman" w:hAnsi="Times New Roman"/>
          <w:sz w:val="24"/>
          <w:szCs w:val="24"/>
        </w:rPr>
        <w:t xml:space="preserve">    </w:t>
      </w:r>
      <w:r w:rsidR="00670EB0">
        <w:rPr>
          <w:rFonts w:ascii="Times New Roman" w:hAnsi="Times New Roman"/>
          <w:sz w:val="24"/>
          <w:szCs w:val="24"/>
        </w:rPr>
        <w:t xml:space="preserve">    </w:t>
      </w:r>
      <w:r w:rsidR="00330E57" w:rsidRPr="00906A4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30E57" w:rsidRPr="00906A44">
        <w:rPr>
          <w:rFonts w:ascii="Times New Roman" w:hAnsi="Times New Roman"/>
          <w:sz w:val="24"/>
          <w:szCs w:val="24"/>
        </w:rPr>
        <w:t>Н.В.Дедова</w:t>
      </w:r>
      <w:proofErr w:type="spellEnd"/>
      <w:r w:rsidR="00B908B7">
        <w:rPr>
          <w:rFonts w:ascii="Times New Roman" w:hAnsi="Times New Roman"/>
          <w:sz w:val="24"/>
          <w:szCs w:val="24"/>
        </w:rPr>
        <w:t xml:space="preserve"> </w:t>
      </w:r>
    </w:p>
    <w:p w:rsidR="00FF1485" w:rsidRDefault="00FF1485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590" w:rsidRDefault="00552E80" w:rsidP="000F65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908B7">
        <w:rPr>
          <w:rFonts w:ascii="Times New Roman" w:hAnsi="Times New Roman"/>
          <w:sz w:val="24"/>
          <w:szCs w:val="24"/>
        </w:rPr>
        <w:t>1.03.202</w:t>
      </w:r>
      <w:r w:rsidR="00FF1485">
        <w:rPr>
          <w:rFonts w:ascii="Times New Roman" w:hAnsi="Times New Roman"/>
          <w:sz w:val="24"/>
          <w:szCs w:val="24"/>
        </w:rPr>
        <w:t>4</w:t>
      </w:r>
      <w:r w:rsidR="00B908B7">
        <w:rPr>
          <w:rFonts w:ascii="Times New Roman" w:hAnsi="Times New Roman"/>
          <w:sz w:val="24"/>
          <w:szCs w:val="24"/>
        </w:rPr>
        <w:t xml:space="preserve"> г.</w:t>
      </w:r>
    </w:p>
    <w:sectPr w:rsidR="00566590" w:rsidSect="00D83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F1" w:rsidRDefault="00F415F1" w:rsidP="004D0BD4">
      <w:pPr>
        <w:spacing w:after="0" w:line="240" w:lineRule="auto"/>
      </w:pPr>
      <w:r>
        <w:separator/>
      </w:r>
    </w:p>
  </w:endnote>
  <w:endnote w:type="continuationSeparator" w:id="0">
    <w:p w:rsidR="00F415F1" w:rsidRDefault="00F415F1" w:rsidP="004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F1" w:rsidRDefault="00F415F1" w:rsidP="004D0BD4">
      <w:pPr>
        <w:spacing w:after="0" w:line="240" w:lineRule="auto"/>
      </w:pPr>
      <w:r>
        <w:separator/>
      </w:r>
    </w:p>
  </w:footnote>
  <w:footnote w:type="continuationSeparator" w:id="0">
    <w:p w:rsidR="00F415F1" w:rsidRDefault="00F415F1" w:rsidP="004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CF2"/>
    <w:multiLevelType w:val="hybridMultilevel"/>
    <w:tmpl w:val="12F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2A"/>
    <w:rsid w:val="00003320"/>
    <w:rsid w:val="00007D03"/>
    <w:rsid w:val="00027CF4"/>
    <w:rsid w:val="00033168"/>
    <w:rsid w:val="000379CA"/>
    <w:rsid w:val="0004597E"/>
    <w:rsid w:val="00045EA5"/>
    <w:rsid w:val="00050286"/>
    <w:rsid w:val="00055A43"/>
    <w:rsid w:val="00072955"/>
    <w:rsid w:val="00075C6C"/>
    <w:rsid w:val="00077947"/>
    <w:rsid w:val="00082844"/>
    <w:rsid w:val="00085304"/>
    <w:rsid w:val="0009125B"/>
    <w:rsid w:val="000A2396"/>
    <w:rsid w:val="000A4AED"/>
    <w:rsid w:val="000B7D96"/>
    <w:rsid w:val="000C506B"/>
    <w:rsid w:val="000D03C0"/>
    <w:rsid w:val="000D21C7"/>
    <w:rsid w:val="000D4228"/>
    <w:rsid w:val="000E1D80"/>
    <w:rsid w:val="000E4D65"/>
    <w:rsid w:val="000E6ACD"/>
    <w:rsid w:val="000F1E84"/>
    <w:rsid w:val="000F2D22"/>
    <w:rsid w:val="000F3EC4"/>
    <w:rsid w:val="000F650F"/>
    <w:rsid w:val="00102079"/>
    <w:rsid w:val="00106404"/>
    <w:rsid w:val="00126DB5"/>
    <w:rsid w:val="00130A64"/>
    <w:rsid w:val="00144644"/>
    <w:rsid w:val="00144E9A"/>
    <w:rsid w:val="00146B48"/>
    <w:rsid w:val="001478C5"/>
    <w:rsid w:val="00151804"/>
    <w:rsid w:val="001532A9"/>
    <w:rsid w:val="0016713E"/>
    <w:rsid w:val="00171973"/>
    <w:rsid w:val="001737CD"/>
    <w:rsid w:val="00174C68"/>
    <w:rsid w:val="00183C65"/>
    <w:rsid w:val="00183D0B"/>
    <w:rsid w:val="00194833"/>
    <w:rsid w:val="001A097C"/>
    <w:rsid w:val="001A0D5E"/>
    <w:rsid w:val="001A0DAA"/>
    <w:rsid w:val="001A2414"/>
    <w:rsid w:val="001B1DDB"/>
    <w:rsid w:val="001D0071"/>
    <w:rsid w:val="001D0657"/>
    <w:rsid w:val="001E0885"/>
    <w:rsid w:val="001E43D2"/>
    <w:rsid w:val="001F01D1"/>
    <w:rsid w:val="001F0E23"/>
    <w:rsid w:val="00200ED3"/>
    <w:rsid w:val="00201BE1"/>
    <w:rsid w:val="002030FE"/>
    <w:rsid w:val="00210A3B"/>
    <w:rsid w:val="002158AE"/>
    <w:rsid w:val="00220321"/>
    <w:rsid w:val="002207C4"/>
    <w:rsid w:val="00221D23"/>
    <w:rsid w:val="002265A7"/>
    <w:rsid w:val="00231E62"/>
    <w:rsid w:val="002355F3"/>
    <w:rsid w:val="00236B87"/>
    <w:rsid w:val="00242662"/>
    <w:rsid w:val="00257F85"/>
    <w:rsid w:val="00257FDA"/>
    <w:rsid w:val="00267713"/>
    <w:rsid w:val="002705ED"/>
    <w:rsid w:val="00272499"/>
    <w:rsid w:val="00280456"/>
    <w:rsid w:val="00286D15"/>
    <w:rsid w:val="00291C0A"/>
    <w:rsid w:val="00291F5A"/>
    <w:rsid w:val="002936F7"/>
    <w:rsid w:val="00294F34"/>
    <w:rsid w:val="00296E35"/>
    <w:rsid w:val="002A01C1"/>
    <w:rsid w:val="002C1FF6"/>
    <w:rsid w:val="002C6F19"/>
    <w:rsid w:val="002E2AE5"/>
    <w:rsid w:val="00310D1B"/>
    <w:rsid w:val="0031281F"/>
    <w:rsid w:val="003128D5"/>
    <w:rsid w:val="00315D2B"/>
    <w:rsid w:val="00316EB5"/>
    <w:rsid w:val="00320E16"/>
    <w:rsid w:val="003216AA"/>
    <w:rsid w:val="003230DD"/>
    <w:rsid w:val="00330E57"/>
    <w:rsid w:val="0033332B"/>
    <w:rsid w:val="00336C03"/>
    <w:rsid w:val="00347EB5"/>
    <w:rsid w:val="00350457"/>
    <w:rsid w:val="00354FF6"/>
    <w:rsid w:val="00363A13"/>
    <w:rsid w:val="0036704E"/>
    <w:rsid w:val="003733BB"/>
    <w:rsid w:val="003817B2"/>
    <w:rsid w:val="0039100D"/>
    <w:rsid w:val="003A0130"/>
    <w:rsid w:val="003A2DDE"/>
    <w:rsid w:val="003A56EC"/>
    <w:rsid w:val="003A6C53"/>
    <w:rsid w:val="003B3571"/>
    <w:rsid w:val="003B5E79"/>
    <w:rsid w:val="003B74B2"/>
    <w:rsid w:val="003C17A9"/>
    <w:rsid w:val="003C1B7D"/>
    <w:rsid w:val="003D44A7"/>
    <w:rsid w:val="003D7A86"/>
    <w:rsid w:val="003E3FBC"/>
    <w:rsid w:val="003E690A"/>
    <w:rsid w:val="003F5F75"/>
    <w:rsid w:val="00400EB2"/>
    <w:rsid w:val="0040330A"/>
    <w:rsid w:val="00404949"/>
    <w:rsid w:val="00406DDF"/>
    <w:rsid w:val="0042444E"/>
    <w:rsid w:val="00426842"/>
    <w:rsid w:val="00465B63"/>
    <w:rsid w:val="00466077"/>
    <w:rsid w:val="00467A1C"/>
    <w:rsid w:val="004717BD"/>
    <w:rsid w:val="0047220A"/>
    <w:rsid w:val="00474A74"/>
    <w:rsid w:val="004755E3"/>
    <w:rsid w:val="004800C3"/>
    <w:rsid w:val="0048502E"/>
    <w:rsid w:val="00491131"/>
    <w:rsid w:val="004A0ADF"/>
    <w:rsid w:val="004A21FE"/>
    <w:rsid w:val="004B3CB7"/>
    <w:rsid w:val="004B6C05"/>
    <w:rsid w:val="004C04ED"/>
    <w:rsid w:val="004C137E"/>
    <w:rsid w:val="004C4314"/>
    <w:rsid w:val="004C604C"/>
    <w:rsid w:val="004D0BD4"/>
    <w:rsid w:val="004D5BB7"/>
    <w:rsid w:val="004E04E6"/>
    <w:rsid w:val="004F0BEC"/>
    <w:rsid w:val="00503AC9"/>
    <w:rsid w:val="00506886"/>
    <w:rsid w:val="00507FEE"/>
    <w:rsid w:val="00513A4E"/>
    <w:rsid w:val="0052684F"/>
    <w:rsid w:val="00536BDA"/>
    <w:rsid w:val="00537D14"/>
    <w:rsid w:val="00550A2E"/>
    <w:rsid w:val="00552E80"/>
    <w:rsid w:val="00557943"/>
    <w:rsid w:val="00562032"/>
    <w:rsid w:val="00562806"/>
    <w:rsid w:val="005639BE"/>
    <w:rsid w:val="00566590"/>
    <w:rsid w:val="00570B5E"/>
    <w:rsid w:val="005858CE"/>
    <w:rsid w:val="00587A1C"/>
    <w:rsid w:val="00595052"/>
    <w:rsid w:val="005A3C8B"/>
    <w:rsid w:val="005C3986"/>
    <w:rsid w:val="005D4F8E"/>
    <w:rsid w:val="005E29BD"/>
    <w:rsid w:val="005F11BE"/>
    <w:rsid w:val="005F2B66"/>
    <w:rsid w:val="005F4B86"/>
    <w:rsid w:val="005F6752"/>
    <w:rsid w:val="005F68A8"/>
    <w:rsid w:val="00603702"/>
    <w:rsid w:val="00606887"/>
    <w:rsid w:val="00611D94"/>
    <w:rsid w:val="0061529C"/>
    <w:rsid w:val="006320AE"/>
    <w:rsid w:val="00632118"/>
    <w:rsid w:val="00632C28"/>
    <w:rsid w:val="00633F93"/>
    <w:rsid w:val="0065635B"/>
    <w:rsid w:val="00663430"/>
    <w:rsid w:val="00666A0C"/>
    <w:rsid w:val="00670EB0"/>
    <w:rsid w:val="006755A5"/>
    <w:rsid w:val="00687082"/>
    <w:rsid w:val="00687DEE"/>
    <w:rsid w:val="00691B99"/>
    <w:rsid w:val="006A3B29"/>
    <w:rsid w:val="006A7033"/>
    <w:rsid w:val="006B433D"/>
    <w:rsid w:val="006B5F21"/>
    <w:rsid w:val="006B5F3D"/>
    <w:rsid w:val="006B7644"/>
    <w:rsid w:val="006D020C"/>
    <w:rsid w:val="006D0D8D"/>
    <w:rsid w:val="006D11BE"/>
    <w:rsid w:val="006E1703"/>
    <w:rsid w:val="006E1A98"/>
    <w:rsid w:val="006E3840"/>
    <w:rsid w:val="006F3D8B"/>
    <w:rsid w:val="006F60EB"/>
    <w:rsid w:val="006F7E52"/>
    <w:rsid w:val="007001B4"/>
    <w:rsid w:val="007050AE"/>
    <w:rsid w:val="0071563C"/>
    <w:rsid w:val="00717460"/>
    <w:rsid w:val="00717BF0"/>
    <w:rsid w:val="00727AEB"/>
    <w:rsid w:val="00737129"/>
    <w:rsid w:val="007409B8"/>
    <w:rsid w:val="007422E2"/>
    <w:rsid w:val="00746D1A"/>
    <w:rsid w:val="007504A8"/>
    <w:rsid w:val="00750896"/>
    <w:rsid w:val="00751F37"/>
    <w:rsid w:val="00752607"/>
    <w:rsid w:val="007534D8"/>
    <w:rsid w:val="00756C1B"/>
    <w:rsid w:val="00766DEE"/>
    <w:rsid w:val="00773D8A"/>
    <w:rsid w:val="007834AA"/>
    <w:rsid w:val="00795836"/>
    <w:rsid w:val="007A0D43"/>
    <w:rsid w:val="007A1AD9"/>
    <w:rsid w:val="007A1FCE"/>
    <w:rsid w:val="007A4461"/>
    <w:rsid w:val="007A5100"/>
    <w:rsid w:val="007B1176"/>
    <w:rsid w:val="007B17D3"/>
    <w:rsid w:val="007B2EF0"/>
    <w:rsid w:val="007B714F"/>
    <w:rsid w:val="007B7823"/>
    <w:rsid w:val="007C3DB7"/>
    <w:rsid w:val="007C622C"/>
    <w:rsid w:val="007C6F3F"/>
    <w:rsid w:val="007D35CE"/>
    <w:rsid w:val="007D6965"/>
    <w:rsid w:val="007E149C"/>
    <w:rsid w:val="007E195A"/>
    <w:rsid w:val="007E51BC"/>
    <w:rsid w:val="007E56A9"/>
    <w:rsid w:val="007E65A3"/>
    <w:rsid w:val="007F1E41"/>
    <w:rsid w:val="007F5E54"/>
    <w:rsid w:val="008104BA"/>
    <w:rsid w:val="00811915"/>
    <w:rsid w:val="00812B56"/>
    <w:rsid w:val="00816F64"/>
    <w:rsid w:val="00822870"/>
    <w:rsid w:val="008352D2"/>
    <w:rsid w:val="008353AA"/>
    <w:rsid w:val="00851843"/>
    <w:rsid w:val="00853061"/>
    <w:rsid w:val="0085698C"/>
    <w:rsid w:val="008601F8"/>
    <w:rsid w:val="00863BF6"/>
    <w:rsid w:val="00865073"/>
    <w:rsid w:val="008700A1"/>
    <w:rsid w:val="00872928"/>
    <w:rsid w:val="00882D99"/>
    <w:rsid w:val="00883EAB"/>
    <w:rsid w:val="008878D4"/>
    <w:rsid w:val="008943CF"/>
    <w:rsid w:val="008949F9"/>
    <w:rsid w:val="008C692D"/>
    <w:rsid w:val="008D2B5C"/>
    <w:rsid w:val="008D3D71"/>
    <w:rsid w:val="008D69DA"/>
    <w:rsid w:val="008F13DD"/>
    <w:rsid w:val="008F1CAC"/>
    <w:rsid w:val="008F5151"/>
    <w:rsid w:val="0090096C"/>
    <w:rsid w:val="00903340"/>
    <w:rsid w:val="00906A44"/>
    <w:rsid w:val="00911601"/>
    <w:rsid w:val="00924AB6"/>
    <w:rsid w:val="00925B02"/>
    <w:rsid w:val="009300B9"/>
    <w:rsid w:val="009306D7"/>
    <w:rsid w:val="00930BA9"/>
    <w:rsid w:val="00930FDB"/>
    <w:rsid w:val="0094029A"/>
    <w:rsid w:val="00945A22"/>
    <w:rsid w:val="0095089A"/>
    <w:rsid w:val="00960722"/>
    <w:rsid w:val="00963C3B"/>
    <w:rsid w:val="009756B1"/>
    <w:rsid w:val="00982E65"/>
    <w:rsid w:val="009872D4"/>
    <w:rsid w:val="009C7AAC"/>
    <w:rsid w:val="009D083C"/>
    <w:rsid w:val="009E5F4D"/>
    <w:rsid w:val="009F48ED"/>
    <w:rsid w:val="00A054A6"/>
    <w:rsid w:val="00A14726"/>
    <w:rsid w:val="00A15F45"/>
    <w:rsid w:val="00A204DC"/>
    <w:rsid w:val="00A24AE0"/>
    <w:rsid w:val="00A24D8D"/>
    <w:rsid w:val="00A337BF"/>
    <w:rsid w:val="00A43E34"/>
    <w:rsid w:val="00A46D31"/>
    <w:rsid w:val="00A46EF8"/>
    <w:rsid w:val="00A478D4"/>
    <w:rsid w:val="00A5279A"/>
    <w:rsid w:val="00A52E92"/>
    <w:rsid w:val="00A56F3D"/>
    <w:rsid w:val="00A57D3D"/>
    <w:rsid w:val="00A7337E"/>
    <w:rsid w:val="00A7477E"/>
    <w:rsid w:val="00A75C7E"/>
    <w:rsid w:val="00A85FC4"/>
    <w:rsid w:val="00A86692"/>
    <w:rsid w:val="00A9368B"/>
    <w:rsid w:val="00AB33B7"/>
    <w:rsid w:val="00AB6F1E"/>
    <w:rsid w:val="00AC20AB"/>
    <w:rsid w:val="00AC5601"/>
    <w:rsid w:val="00AC6548"/>
    <w:rsid w:val="00AD0454"/>
    <w:rsid w:val="00AD1CA4"/>
    <w:rsid w:val="00AD38E4"/>
    <w:rsid w:val="00AD74C0"/>
    <w:rsid w:val="00AE5B6E"/>
    <w:rsid w:val="00AE6925"/>
    <w:rsid w:val="00B04898"/>
    <w:rsid w:val="00B06F50"/>
    <w:rsid w:val="00B1408F"/>
    <w:rsid w:val="00B147E6"/>
    <w:rsid w:val="00B257DE"/>
    <w:rsid w:val="00B27719"/>
    <w:rsid w:val="00B27CC8"/>
    <w:rsid w:val="00B330C3"/>
    <w:rsid w:val="00B47239"/>
    <w:rsid w:val="00B5244F"/>
    <w:rsid w:val="00B55DD2"/>
    <w:rsid w:val="00B616D4"/>
    <w:rsid w:val="00B634B2"/>
    <w:rsid w:val="00B7109A"/>
    <w:rsid w:val="00B73754"/>
    <w:rsid w:val="00B848CC"/>
    <w:rsid w:val="00B84EB8"/>
    <w:rsid w:val="00B8561A"/>
    <w:rsid w:val="00B908B7"/>
    <w:rsid w:val="00B97375"/>
    <w:rsid w:val="00BA19BE"/>
    <w:rsid w:val="00BA247F"/>
    <w:rsid w:val="00BA3D92"/>
    <w:rsid w:val="00BA4E8C"/>
    <w:rsid w:val="00BB368E"/>
    <w:rsid w:val="00BC634F"/>
    <w:rsid w:val="00BD13D9"/>
    <w:rsid w:val="00BD199E"/>
    <w:rsid w:val="00BD5815"/>
    <w:rsid w:val="00BD75A4"/>
    <w:rsid w:val="00BE3A8C"/>
    <w:rsid w:val="00BE3D0F"/>
    <w:rsid w:val="00BE5771"/>
    <w:rsid w:val="00BE7566"/>
    <w:rsid w:val="00C01D2C"/>
    <w:rsid w:val="00C04D8E"/>
    <w:rsid w:val="00C0582D"/>
    <w:rsid w:val="00C21B18"/>
    <w:rsid w:val="00C2305B"/>
    <w:rsid w:val="00C23B6D"/>
    <w:rsid w:val="00C25D83"/>
    <w:rsid w:val="00C270A1"/>
    <w:rsid w:val="00C30AD3"/>
    <w:rsid w:val="00C35970"/>
    <w:rsid w:val="00C4093E"/>
    <w:rsid w:val="00C42BBA"/>
    <w:rsid w:val="00C45E9E"/>
    <w:rsid w:val="00C472BD"/>
    <w:rsid w:val="00C53B3E"/>
    <w:rsid w:val="00C62330"/>
    <w:rsid w:val="00C62BBE"/>
    <w:rsid w:val="00C65354"/>
    <w:rsid w:val="00C6616C"/>
    <w:rsid w:val="00C66D7D"/>
    <w:rsid w:val="00C77ADA"/>
    <w:rsid w:val="00C82114"/>
    <w:rsid w:val="00C87063"/>
    <w:rsid w:val="00C91A37"/>
    <w:rsid w:val="00C92EE3"/>
    <w:rsid w:val="00C944D9"/>
    <w:rsid w:val="00CA70D0"/>
    <w:rsid w:val="00CA79EB"/>
    <w:rsid w:val="00CC2F3F"/>
    <w:rsid w:val="00CC52DC"/>
    <w:rsid w:val="00CD294F"/>
    <w:rsid w:val="00CD2A1D"/>
    <w:rsid w:val="00CD31B3"/>
    <w:rsid w:val="00CE30A8"/>
    <w:rsid w:val="00CE3826"/>
    <w:rsid w:val="00CE4196"/>
    <w:rsid w:val="00CF1642"/>
    <w:rsid w:val="00CF6F0B"/>
    <w:rsid w:val="00D04ABF"/>
    <w:rsid w:val="00D07416"/>
    <w:rsid w:val="00D1022A"/>
    <w:rsid w:val="00D125AB"/>
    <w:rsid w:val="00D13E41"/>
    <w:rsid w:val="00D21DAC"/>
    <w:rsid w:val="00D356AF"/>
    <w:rsid w:val="00D37A97"/>
    <w:rsid w:val="00D37FF4"/>
    <w:rsid w:val="00D400E1"/>
    <w:rsid w:val="00D546EA"/>
    <w:rsid w:val="00D55411"/>
    <w:rsid w:val="00D57927"/>
    <w:rsid w:val="00D63DEB"/>
    <w:rsid w:val="00D64B88"/>
    <w:rsid w:val="00D6511B"/>
    <w:rsid w:val="00D6521E"/>
    <w:rsid w:val="00D65BDD"/>
    <w:rsid w:val="00D76872"/>
    <w:rsid w:val="00D80C74"/>
    <w:rsid w:val="00D83D2A"/>
    <w:rsid w:val="00D858EC"/>
    <w:rsid w:val="00D925F9"/>
    <w:rsid w:val="00DA206C"/>
    <w:rsid w:val="00DA59A6"/>
    <w:rsid w:val="00DA7B3E"/>
    <w:rsid w:val="00DB3DAD"/>
    <w:rsid w:val="00DC27EB"/>
    <w:rsid w:val="00DC358E"/>
    <w:rsid w:val="00DD4406"/>
    <w:rsid w:val="00DD60E8"/>
    <w:rsid w:val="00DD6BE1"/>
    <w:rsid w:val="00DE363D"/>
    <w:rsid w:val="00DE36C0"/>
    <w:rsid w:val="00DF14C3"/>
    <w:rsid w:val="00E11453"/>
    <w:rsid w:val="00E2606E"/>
    <w:rsid w:val="00E304A7"/>
    <w:rsid w:val="00E3233A"/>
    <w:rsid w:val="00E3527D"/>
    <w:rsid w:val="00E516B1"/>
    <w:rsid w:val="00E53FB1"/>
    <w:rsid w:val="00E561A4"/>
    <w:rsid w:val="00E57F89"/>
    <w:rsid w:val="00E723FE"/>
    <w:rsid w:val="00E7728B"/>
    <w:rsid w:val="00E80057"/>
    <w:rsid w:val="00E80B4B"/>
    <w:rsid w:val="00E81253"/>
    <w:rsid w:val="00E84BAD"/>
    <w:rsid w:val="00E87F0D"/>
    <w:rsid w:val="00E9227E"/>
    <w:rsid w:val="00E92633"/>
    <w:rsid w:val="00E97BC8"/>
    <w:rsid w:val="00EA35B4"/>
    <w:rsid w:val="00EA578D"/>
    <w:rsid w:val="00EB232C"/>
    <w:rsid w:val="00EB62A5"/>
    <w:rsid w:val="00EC095A"/>
    <w:rsid w:val="00EC593A"/>
    <w:rsid w:val="00ED045E"/>
    <w:rsid w:val="00ED43BA"/>
    <w:rsid w:val="00EE245C"/>
    <w:rsid w:val="00EF0881"/>
    <w:rsid w:val="00EF5968"/>
    <w:rsid w:val="00F053FB"/>
    <w:rsid w:val="00F066D5"/>
    <w:rsid w:val="00F1111F"/>
    <w:rsid w:val="00F13491"/>
    <w:rsid w:val="00F1637A"/>
    <w:rsid w:val="00F17EC1"/>
    <w:rsid w:val="00F415F1"/>
    <w:rsid w:val="00F41E7A"/>
    <w:rsid w:val="00F41FE2"/>
    <w:rsid w:val="00F478EB"/>
    <w:rsid w:val="00F47F21"/>
    <w:rsid w:val="00F510B5"/>
    <w:rsid w:val="00F5357D"/>
    <w:rsid w:val="00F63745"/>
    <w:rsid w:val="00F701C9"/>
    <w:rsid w:val="00F70C7F"/>
    <w:rsid w:val="00F76A38"/>
    <w:rsid w:val="00F76B84"/>
    <w:rsid w:val="00F92582"/>
    <w:rsid w:val="00F94302"/>
    <w:rsid w:val="00F965F6"/>
    <w:rsid w:val="00FA1046"/>
    <w:rsid w:val="00FA49E3"/>
    <w:rsid w:val="00FA52CE"/>
    <w:rsid w:val="00FB107F"/>
    <w:rsid w:val="00FB2EE7"/>
    <w:rsid w:val="00FB3B45"/>
    <w:rsid w:val="00FB451B"/>
    <w:rsid w:val="00FB50A3"/>
    <w:rsid w:val="00FB7DDB"/>
    <w:rsid w:val="00FC11C7"/>
    <w:rsid w:val="00FC7BF2"/>
    <w:rsid w:val="00FD24D3"/>
    <w:rsid w:val="00FD7921"/>
    <w:rsid w:val="00FE348E"/>
    <w:rsid w:val="00FE47D3"/>
    <w:rsid w:val="00FE77D6"/>
    <w:rsid w:val="00FF04DA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D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57943"/>
  </w:style>
  <w:style w:type="paragraph" w:styleId="a5">
    <w:name w:val="header"/>
    <w:basedOn w:val="a"/>
    <w:link w:val="a6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0BD4"/>
    <w:rPr>
      <w:rFonts w:cs="Times New Roman"/>
      <w:sz w:val="22"/>
    </w:rPr>
  </w:style>
  <w:style w:type="paragraph" w:styleId="a7">
    <w:name w:val="footer"/>
    <w:basedOn w:val="a"/>
    <w:link w:val="a8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D0BD4"/>
    <w:rPr>
      <w:rFonts w:cs="Times New Roman"/>
      <w:sz w:val="22"/>
    </w:rPr>
  </w:style>
  <w:style w:type="paragraph" w:customStyle="1" w:styleId="formattext">
    <w:name w:val="formattext"/>
    <w:basedOn w:val="a"/>
    <w:rsid w:val="009033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2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D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57943"/>
  </w:style>
  <w:style w:type="paragraph" w:styleId="a5">
    <w:name w:val="header"/>
    <w:basedOn w:val="a"/>
    <w:link w:val="a6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D0BD4"/>
    <w:rPr>
      <w:rFonts w:cs="Times New Roman"/>
      <w:sz w:val="22"/>
    </w:rPr>
  </w:style>
  <w:style w:type="paragraph" w:styleId="a7">
    <w:name w:val="footer"/>
    <w:basedOn w:val="a"/>
    <w:link w:val="a8"/>
    <w:uiPriority w:val="99"/>
    <w:semiHidden/>
    <w:rsid w:val="004D0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D0BD4"/>
    <w:rPr>
      <w:rFonts w:cs="Times New Roman"/>
      <w:sz w:val="22"/>
    </w:rPr>
  </w:style>
  <w:style w:type="paragraph" w:customStyle="1" w:styleId="formattext">
    <w:name w:val="formattext"/>
    <w:basedOn w:val="a"/>
    <w:rsid w:val="009033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1845-EC67-4880-B0A4-35BB1E58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2022-04-04T08:17:00Z</cp:lastPrinted>
  <dcterms:created xsi:type="dcterms:W3CDTF">2024-07-09T06:01:00Z</dcterms:created>
  <dcterms:modified xsi:type="dcterms:W3CDTF">2024-07-09T06:01:00Z</dcterms:modified>
</cp:coreProperties>
</file>