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10" w:rsidRPr="00E10F7D" w:rsidRDefault="008E1410" w:rsidP="00E10F7D">
      <w:pPr>
        <w:shd w:val="clear" w:color="auto" w:fill="FFFFFF"/>
        <w:spacing w:after="0" w:line="360" w:lineRule="auto"/>
        <w:textAlignment w:val="top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</w:rPr>
      </w:pPr>
    </w:p>
    <w:p w:rsidR="00E10F7D" w:rsidRPr="00E10F7D" w:rsidRDefault="00E10F7D" w:rsidP="002C0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Всероссийское тестирование по охране труда </w:t>
      </w:r>
    </w:p>
    <w:p w:rsidR="00E10F7D" w:rsidRDefault="00E10F7D" w:rsidP="002C0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b/>
          <w:sz w:val="28"/>
          <w:szCs w:val="28"/>
        </w:rPr>
        <w:t>«Охрана труда и безопасность на работе - 2025»</w:t>
      </w:r>
    </w:p>
    <w:p w:rsidR="002C086F" w:rsidRPr="002C086F" w:rsidRDefault="002C086F" w:rsidP="002C0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F7D" w:rsidRPr="00E10F7D" w:rsidRDefault="0066173D" w:rsidP="0066173D">
      <w:pPr>
        <w:shd w:val="clear" w:color="auto" w:fill="FFFFFF"/>
        <w:spacing w:after="0" w:line="36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5715</wp:posOffset>
            </wp:positionV>
            <wp:extent cx="2255023" cy="1327868"/>
            <wp:effectExtent l="19050" t="0" r="0" b="0"/>
            <wp:wrapSquare wrapText="bothSides"/>
            <wp:docPr id="1" name="Рисунок 1" descr="M:\Doc\0-СПЕЦИАЛИСТ по ОТ_Лащенко Ю.А\!ОТВЕТЫ НА ПОРУЧЕНИЯ\_07.07.2025_3164-П\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\0-СПЕЦИАЛИСТ по ОТ_Лащенко Ю.А\!ОТВЕТЫ НА ПОРУЧЕНИЯ\_07.07.2025_3164-П\Картин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3" cy="132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F7D" w:rsidRPr="00E10F7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труда и социальной защиты Российской Федерации совместно с ФГБУ «ВНИИ труда» Минтруда 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</w:t>
      </w:r>
      <w:r w:rsidR="00E1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X </w:t>
      </w:r>
      <w:r w:rsidR="00E10F7D" w:rsidRPr="00E1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Всероссийской недели охраны труда </w:t>
      </w:r>
      <w:r w:rsidR="00E10F7D" w:rsidRPr="00E10F7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16 сентября 2025 года в 10:30</w:t>
      </w:r>
      <w:r w:rsidR="00E10F7D" w:rsidRPr="00E1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1D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проведет</w:t>
      </w:r>
      <w:r w:rsidR="00E10F7D" w:rsidRPr="00E1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Всероссийское тестирование по охране труда «Охрана труда и безопасность на работе – 2025» (далее -Тестирование).</w:t>
      </w:r>
    </w:p>
    <w:p w:rsidR="00E10F7D" w:rsidRPr="00E10F7D" w:rsidRDefault="00E10F7D" w:rsidP="00E10F7D">
      <w:pPr>
        <w:shd w:val="clear" w:color="auto" w:fill="FFFFFF"/>
        <w:spacing w:after="0" w:line="360" w:lineRule="auto"/>
        <w:ind w:firstLine="709"/>
        <w:jc w:val="both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Мероприятие проводится в целях привлечения внимания широкой общественности к вопросам охраны труда, популяризации культуры безопасного поведения и ответственного отношения к соблюдению требований охраны труда, а также в целях получения объективной информации об уровне осведомленности граждан в области охраны труда.</w:t>
      </w:r>
    </w:p>
    <w:p w:rsidR="00E10F7D" w:rsidRPr="00E10F7D" w:rsidRDefault="00E10F7D" w:rsidP="00E10F7D">
      <w:pPr>
        <w:shd w:val="clear" w:color="auto" w:fill="FFFFFF"/>
        <w:spacing w:after="0" w:line="360" w:lineRule="auto"/>
        <w:ind w:firstLine="709"/>
        <w:jc w:val="both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Тестирование позволит участникам получить независимую оценку своих знаний в сфере охраны труда.</w:t>
      </w:r>
    </w:p>
    <w:p w:rsidR="00E10F7D" w:rsidRPr="00E10F7D" w:rsidRDefault="00E10F7D" w:rsidP="00E10F7D">
      <w:pPr>
        <w:shd w:val="clear" w:color="auto" w:fill="FFFFFF"/>
        <w:spacing w:after="0" w:line="360" w:lineRule="auto"/>
        <w:ind w:firstLine="709"/>
        <w:jc w:val="both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Прием заявок на участие в тестировании осуществляется в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10F7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 1 августа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1 сентября 2025 года.</w:t>
      </w:r>
      <w:r w:rsidRPr="00E10F7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E10F7D" w:rsidRPr="00E10F7D" w:rsidRDefault="00E10F7D" w:rsidP="00E10F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sz w:val="28"/>
          <w:szCs w:val="28"/>
        </w:rPr>
        <w:t xml:space="preserve">Приглашаем руководителей организаций и специалистов по охране труда принять участие в данном тестировании. </w:t>
      </w:r>
    </w:p>
    <w:p w:rsidR="00E10F7D" w:rsidRPr="00E10F7D" w:rsidRDefault="00E10F7D" w:rsidP="00E10F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0F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Подробная информация о тестировании </w:t>
      </w:r>
      <w:r w:rsidRPr="00E10F7D">
        <w:rPr>
          <w:rFonts w:ascii="Times New Roman" w:eastAsia="Times New Roman" w:hAnsi="Times New Roman" w:cs="Times New Roman"/>
          <w:sz w:val="28"/>
          <w:szCs w:val="28"/>
        </w:rPr>
        <w:t xml:space="preserve">по актуальной ссылке </w:t>
      </w:r>
      <w:hyperlink r:id="rId5" w:history="1">
        <w:r w:rsidRPr="00E10F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www.testsafety.vcot.inf</w:t>
        </w:r>
        <w:r w:rsidRPr="00E10F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</w:t>
        </w:r>
      </w:hyperlink>
      <w:r w:rsidRPr="00E10F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19A0" w:rsidRPr="00E10F7D" w:rsidRDefault="00C419A0" w:rsidP="00E10F7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C419A0" w:rsidRPr="00E10F7D" w:rsidSect="00C4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E1410"/>
    <w:rsid w:val="000E1DEF"/>
    <w:rsid w:val="000E33B0"/>
    <w:rsid w:val="000F56E7"/>
    <w:rsid w:val="00293BEE"/>
    <w:rsid w:val="002C086F"/>
    <w:rsid w:val="002D4F85"/>
    <w:rsid w:val="002F4D57"/>
    <w:rsid w:val="003C0267"/>
    <w:rsid w:val="00486FB4"/>
    <w:rsid w:val="005C0FE7"/>
    <w:rsid w:val="005C75BD"/>
    <w:rsid w:val="005E6102"/>
    <w:rsid w:val="0066173D"/>
    <w:rsid w:val="006A6F97"/>
    <w:rsid w:val="007C3FAE"/>
    <w:rsid w:val="00843304"/>
    <w:rsid w:val="0085785B"/>
    <w:rsid w:val="00890472"/>
    <w:rsid w:val="008E1410"/>
    <w:rsid w:val="009C6160"/>
    <w:rsid w:val="00AB69D4"/>
    <w:rsid w:val="00AE0B4F"/>
    <w:rsid w:val="00B85B40"/>
    <w:rsid w:val="00BA115A"/>
    <w:rsid w:val="00BC3154"/>
    <w:rsid w:val="00C214FB"/>
    <w:rsid w:val="00C419A0"/>
    <w:rsid w:val="00C77D0E"/>
    <w:rsid w:val="00D05B7B"/>
    <w:rsid w:val="00E10F7D"/>
    <w:rsid w:val="00E858E4"/>
    <w:rsid w:val="00EB1081"/>
    <w:rsid w:val="00F6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safety.vcot.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Lazhenko</dc:creator>
  <cp:keywords/>
  <dc:description/>
  <cp:lastModifiedBy>Starovoitova</cp:lastModifiedBy>
  <cp:revision>18</cp:revision>
  <dcterms:created xsi:type="dcterms:W3CDTF">2024-07-11T12:50:00Z</dcterms:created>
  <dcterms:modified xsi:type="dcterms:W3CDTF">2025-07-23T09:29:00Z</dcterms:modified>
</cp:coreProperties>
</file>