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39/4</w:t>
      </w:r>
      <w:r w:rsidR="007A3E26">
        <w:rPr>
          <w:b/>
          <w:bCs/>
          <w:kern w:val="2"/>
          <w:sz w:val="24"/>
          <w:szCs w:val="24"/>
          <w:lang w:eastAsia="ru-RU"/>
        </w:rPr>
        <w:t>5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FA7A0A" w:rsidRDefault="00223263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A70EC1" w:rsidRPr="00A70EC1">
        <w:rPr>
          <w:b/>
          <w:bCs/>
          <w:sz w:val="26"/>
          <w:szCs w:val="26"/>
          <w:lang w:eastAsia="ru-RU"/>
        </w:rPr>
        <w:t xml:space="preserve">депутатов </w:t>
      </w:r>
      <w:r w:rsidR="007A3E26">
        <w:rPr>
          <w:b/>
          <w:bCs/>
          <w:sz w:val="26"/>
          <w:szCs w:val="26"/>
          <w:lang w:eastAsia="ru-RU"/>
        </w:rPr>
        <w:t>Глодневского</w:t>
      </w:r>
      <w:r w:rsidR="00FA7A0A" w:rsidRPr="00FA7A0A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</w:p>
    <w:p w:rsidR="0042462E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A7A0A">
        <w:rPr>
          <w:b/>
          <w:bCs/>
          <w:sz w:val="26"/>
          <w:szCs w:val="26"/>
          <w:lang w:eastAsia="ru-RU"/>
        </w:rPr>
        <w:t>пятого созыва</w:t>
      </w:r>
    </w:p>
    <w:p w:rsidR="00FA7A0A" w:rsidRPr="00C43117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FA7A0A">
        <w:rPr>
          <w:sz w:val="26"/>
          <w:szCs w:val="26"/>
        </w:rPr>
        <w:t>28</w:t>
      </w:r>
      <w:r w:rsidR="0089041B" w:rsidRPr="00C43117">
        <w:rPr>
          <w:sz w:val="26"/>
          <w:szCs w:val="26"/>
        </w:rPr>
        <w:t xml:space="preserve"> </w:t>
      </w:r>
      <w:r w:rsidR="00FA7A0A">
        <w:rPr>
          <w:sz w:val="26"/>
          <w:szCs w:val="26"/>
        </w:rPr>
        <w:t>августа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FA7A0A">
        <w:rPr>
          <w:sz w:val="26"/>
          <w:szCs w:val="26"/>
        </w:rPr>
        <w:t xml:space="preserve"> 23</w:t>
      </w:r>
      <w:r w:rsidR="00B4057B" w:rsidRPr="00C43117">
        <w:rPr>
          <w:sz w:val="26"/>
          <w:szCs w:val="26"/>
        </w:rPr>
        <w:t>/1</w:t>
      </w:r>
      <w:r w:rsidR="0089041B" w:rsidRPr="00C43117">
        <w:rPr>
          <w:sz w:val="26"/>
          <w:szCs w:val="26"/>
        </w:rPr>
        <w:t xml:space="preserve"> «</w:t>
      </w:r>
      <w:r w:rsidR="00FA7A0A" w:rsidRPr="00FA7A0A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сельских Советов Брасовского муниципального района Брянской области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845F30" w:rsidRPr="00C43117" w:rsidRDefault="007C0841" w:rsidP="006D271F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3117">
        <w:rPr>
          <w:sz w:val="26"/>
          <w:szCs w:val="26"/>
          <w:lang w:eastAsia="en-US"/>
        </w:rPr>
        <w:t xml:space="preserve">1.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6D271F" w:rsidRPr="006D271F">
        <w:rPr>
          <w:bCs/>
          <w:sz w:val="26"/>
          <w:szCs w:val="26"/>
        </w:rPr>
        <w:t xml:space="preserve">депутатов </w:t>
      </w:r>
      <w:r w:rsidR="007A3E26">
        <w:rPr>
          <w:bCs/>
          <w:sz w:val="26"/>
          <w:szCs w:val="26"/>
        </w:rPr>
        <w:t xml:space="preserve">Глодневского </w:t>
      </w:r>
      <w:r w:rsidR="006D271F" w:rsidRPr="006D271F">
        <w:rPr>
          <w:bCs/>
          <w:sz w:val="26"/>
          <w:szCs w:val="26"/>
        </w:rPr>
        <w:t>сельского Совета народных депутатов пятого созыва</w:t>
      </w:r>
      <w:r w:rsidR="006D271F">
        <w:rPr>
          <w:bCs/>
          <w:sz w:val="26"/>
          <w:szCs w:val="26"/>
        </w:rPr>
        <w:t xml:space="preserve"> </w:t>
      </w:r>
      <w:r w:rsidR="00AE6B23" w:rsidRPr="00C43117">
        <w:rPr>
          <w:sz w:val="26"/>
          <w:szCs w:val="26"/>
        </w:rPr>
        <w:t xml:space="preserve"> (Приложение </w:t>
      </w:r>
      <w:r w:rsidR="00845F30" w:rsidRPr="00C43117">
        <w:rPr>
          <w:sz w:val="26"/>
          <w:szCs w:val="26"/>
        </w:rPr>
        <w:t xml:space="preserve"> </w:t>
      </w:r>
      <w:r w:rsidR="00DA40F8">
        <w:rPr>
          <w:sz w:val="26"/>
          <w:szCs w:val="26"/>
        </w:rPr>
        <w:t>1</w:t>
      </w:r>
      <w:bookmarkStart w:id="0" w:name="_GoBack"/>
      <w:bookmarkEnd w:id="0"/>
      <w:r w:rsidR="00845F30" w:rsidRPr="00C43117">
        <w:rPr>
          <w:sz w:val="26"/>
          <w:szCs w:val="26"/>
        </w:rPr>
        <w:t>).</w:t>
      </w:r>
    </w:p>
    <w:p w:rsidR="008B7BA0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</w:t>
      </w:r>
      <w:r w:rsidR="006D271F">
        <w:rPr>
          <w:sz w:val="26"/>
          <w:szCs w:val="26"/>
          <w:lang w:eastAsia="ru-RU"/>
        </w:rPr>
        <w:t>2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 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6D271F" w:rsidRPr="00C43117" w:rsidRDefault="006D271F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845F30" w:rsidRPr="006D271F" w:rsidRDefault="00A65C74" w:rsidP="00C43117">
      <w:pPr>
        <w:spacing w:after="200" w:line="276" w:lineRule="auto"/>
        <w:jc w:val="left"/>
        <w:rPr>
          <w:b/>
          <w:bCs/>
          <w:sz w:val="26"/>
          <w:szCs w:val="26"/>
        </w:rPr>
      </w:pPr>
      <w:r w:rsidRPr="006D271F">
        <w:rPr>
          <w:b/>
          <w:bCs/>
          <w:sz w:val="26"/>
          <w:szCs w:val="26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Приложение </w:t>
      </w:r>
      <w:r w:rsidR="00DA40F8">
        <w:rPr>
          <w:b w:val="0"/>
          <w:bCs w:val="0"/>
          <w:sz w:val="24"/>
          <w:szCs w:val="24"/>
        </w:rPr>
        <w:t>1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39/4</w:t>
      </w:r>
      <w:r w:rsidR="007A3E26">
        <w:rPr>
          <w:b w:val="0"/>
          <w:bCs w:val="0"/>
          <w:sz w:val="24"/>
          <w:szCs w:val="24"/>
        </w:rPr>
        <w:t>5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A70EC1" w:rsidRDefault="00845F30" w:rsidP="006D271F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 xml:space="preserve">депутатов </w:t>
      </w:r>
      <w:r w:rsidR="007A3E26">
        <w:rPr>
          <w:b/>
          <w:sz w:val="24"/>
          <w:szCs w:val="24"/>
          <w:lang w:eastAsia="ru-RU"/>
        </w:rPr>
        <w:t xml:space="preserve">Глодневского </w:t>
      </w:r>
      <w:r w:rsidR="006D271F" w:rsidRPr="006D271F">
        <w:rPr>
          <w:b/>
          <w:sz w:val="24"/>
          <w:szCs w:val="24"/>
          <w:lang w:eastAsia="ru-RU"/>
        </w:rPr>
        <w:t>сельского Совета народных депутатов пятого созыва</w:t>
      </w:r>
      <w:r w:rsidR="006D271F">
        <w:rPr>
          <w:b/>
          <w:sz w:val="24"/>
          <w:szCs w:val="24"/>
          <w:lang w:eastAsia="ru-RU"/>
        </w:rPr>
        <w:t xml:space="preserve"> </w:t>
      </w:r>
    </w:p>
    <w:p w:rsidR="006D271F" w:rsidRPr="00845F30" w:rsidRDefault="006D271F" w:rsidP="006D271F">
      <w:pPr>
        <w:jc w:val="center"/>
        <w:rPr>
          <w:sz w:val="24"/>
          <w:szCs w:val="24"/>
          <w:lang w:eastAsia="ru-RU"/>
        </w:rPr>
      </w:pPr>
    </w:p>
    <w:tbl>
      <w:tblPr>
        <w:tblW w:w="875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784"/>
        <w:gridCol w:w="4111"/>
      </w:tblGrid>
      <w:tr w:rsidR="006D271F" w:rsidRPr="00931A0C" w:rsidTr="006D271F">
        <w:tc>
          <w:tcPr>
            <w:tcW w:w="858" w:type="dxa"/>
            <w:tcBorders>
              <w:bottom w:val="nil"/>
            </w:tcBorders>
            <w:vAlign w:val="center"/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784" w:type="dxa"/>
            <w:tcBorders>
              <w:bottom w:val="nil"/>
            </w:tcBorders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4111" w:type="dxa"/>
            <w:tcBorders>
              <w:bottom w:val="nil"/>
            </w:tcBorders>
          </w:tcPr>
          <w:p w:rsidR="006D271F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D34967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5848E9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5848E9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5848E9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845F30" w:rsidRPr="006D271F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6D27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0E12C6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848E9"/>
    <w:rsid w:val="005C29A6"/>
    <w:rsid w:val="00641374"/>
    <w:rsid w:val="0064347C"/>
    <w:rsid w:val="00690757"/>
    <w:rsid w:val="006B739B"/>
    <w:rsid w:val="006D271F"/>
    <w:rsid w:val="006E60CB"/>
    <w:rsid w:val="00700715"/>
    <w:rsid w:val="007251C1"/>
    <w:rsid w:val="00747DDB"/>
    <w:rsid w:val="0078341B"/>
    <w:rsid w:val="00797CE4"/>
    <w:rsid w:val="007A3E26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70EC1"/>
    <w:rsid w:val="00AC76CF"/>
    <w:rsid w:val="00AD740F"/>
    <w:rsid w:val="00AE6B23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4967"/>
    <w:rsid w:val="00D53344"/>
    <w:rsid w:val="00D802C6"/>
    <w:rsid w:val="00D80A66"/>
    <w:rsid w:val="00DA40F8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5D62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AF6F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41C8-A16A-4CCB-9CC3-BDA53206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3</cp:revision>
  <cp:lastPrinted>2024-06-19T13:50:00Z</cp:lastPrinted>
  <dcterms:created xsi:type="dcterms:W3CDTF">2024-06-24T12:26:00Z</dcterms:created>
  <dcterms:modified xsi:type="dcterms:W3CDTF">2024-06-24T12:39:00Z</dcterms:modified>
</cp:coreProperties>
</file>