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62E" w:rsidRPr="0042462E" w:rsidRDefault="0042462E" w:rsidP="0042462E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eastAsia="ru-RU"/>
        </w:rPr>
      </w:pPr>
      <w:r w:rsidRPr="0042462E">
        <w:rPr>
          <w:b/>
          <w:bCs/>
          <w:kern w:val="2"/>
          <w:sz w:val="24"/>
          <w:szCs w:val="24"/>
          <w:lang w:eastAsia="ru-RU"/>
        </w:rPr>
        <w:t>БРЯНСКАЯ ОБЛАСТЬ</w:t>
      </w:r>
    </w:p>
    <w:p w:rsidR="0042462E" w:rsidRPr="0042462E" w:rsidRDefault="0042462E" w:rsidP="0042462E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eastAsia="ru-RU"/>
        </w:rPr>
      </w:pPr>
      <w:r w:rsidRPr="0042462E">
        <w:rPr>
          <w:b/>
          <w:bCs/>
          <w:kern w:val="2"/>
          <w:sz w:val="24"/>
          <w:szCs w:val="24"/>
          <w:lang w:eastAsia="ru-RU"/>
        </w:rPr>
        <w:t xml:space="preserve"> </w:t>
      </w:r>
      <w:r w:rsidRPr="00030C6C">
        <w:rPr>
          <w:noProof/>
          <w:szCs w:val="28"/>
          <w:lang w:eastAsia="ru-RU"/>
        </w:rPr>
        <w:drawing>
          <wp:inline distT="0" distB="0" distL="0" distR="0" wp14:anchorId="03F433C9" wp14:editId="4A735992">
            <wp:extent cx="466725" cy="609600"/>
            <wp:effectExtent l="0" t="0" r="0" b="0"/>
            <wp:docPr id="1" name="Рисунок 1" descr="Гербы\gerb_gre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ы\gerb_gre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62E" w:rsidRPr="0042462E" w:rsidRDefault="0042462E" w:rsidP="0042462E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eastAsia="ru-RU"/>
        </w:rPr>
      </w:pPr>
      <w:r w:rsidRPr="0042462E">
        <w:rPr>
          <w:b/>
          <w:bCs/>
          <w:kern w:val="2"/>
          <w:sz w:val="24"/>
          <w:szCs w:val="24"/>
          <w:lang w:eastAsia="ru-RU"/>
        </w:rPr>
        <w:t xml:space="preserve">ТЕРРИТОРИАЛЬНАЯ ИЗБИРАТЕЛЬНАЯ КОМИССИЯ </w:t>
      </w:r>
    </w:p>
    <w:p w:rsidR="0042462E" w:rsidRPr="0042462E" w:rsidRDefault="0042462E" w:rsidP="0042462E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eastAsia="ru-RU"/>
        </w:rPr>
      </w:pPr>
      <w:r w:rsidRPr="0042462E">
        <w:rPr>
          <w:b/>
          <w:bCs/>
          <w:kern w:val="2"/>
          <w:sz w:val="24"/>
          <w:szCs w:val="24"/>
          <w:lang w:eastAsia="ru-RU"/>
        </w:rPr>
        <w:t>БРАСОВСКОГО РАЙОНА</w:t>
      </w:r>
    </w:p>
    <w:p w:rsidR="0042462E" w:rsidRPr="0042462E" w:rsidRDefault="0042462E" w:rsidP="0042462E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eastAsia="ru-RU"/>
        </w:rPr>
      </w:pPr>
    </w:p>
    <w:p w:rsidR="0042462E" w:rsidRPr="0042462E" w:rsidRDefault="0042462E" w:rsidP="0042462E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eastAsia="ru-RU"/>
        </w:rPr>
      </w:pPr>
      <w:r w:rsidRPr="0042462E">
        <w:rPr>
          <w:b/>
          <w:bCs/>
          <w:kern w:val="2"/>
          <w:sz w:val="24"/>
          <w:szCs w:val="24"/>
          <w:lang w:eastAsia="ru-RU"/>
        </w:rPr>
        <w:t>РЕШЕНИЕ</w:t>
      </w:r>
    </w:p>
    <w:p w:rsidR="0042462E" w:rsidRPr="0042462E" w:rsidRDefault="0042462E" w:rsidP="0042462E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eastAsia="ru-RU"/>
        </w:rPr>
      </w:pPr>
      <w:r w:rsidRPr="0042462E">
        <w:rPr>
          <w:b/>
          <w:bCs/>
          <w:kern w:val="2"/>
          <w:sz w:val="24"/>
          <w:szCs w:val="24"/>
          <w:lang w:eastAsia="ru-RU"/>
        </w:rPr>
        <w:t>«21</w:t>
      </w:r>
      <w:r>
        <w:rPr>
          <w:b/>
          <w:bCs/>
          <w:kern w:val="2"/>
          <w:sz w:val="24"/>
          <w:szCs w:val="24"/>
          <w:lang w:eastAsia="ru-RU"/>
        </w:rPr>
        <w:t>»  июня    2024г.</w:t>
      </w:r>
      <w:r>
        <w:rPr>
          <w:b/>
          <w:bCs/>
          <w:kern w:val="2"/>
          <w:sz w:val="24"/>
          <w:szCs w:val="24"/>
          <w:lang w:eastAsia="ru-RU"/>
        </w:rPr>
        <w:tab/>
      </w:r>
      <w:r>
        <w:rPr>
          <w:b/>
          <w:bCs/>
          <w:kern w:val="2"/>
          <w:sz w:val="24"/>
          <w:szCs w:val="24"/>
          <w:lang w:eastAsia="ru-RU"/>
        </w:rPr>
        <w:tab/>
      </w:r>
      <w:r>
        <w:rPr>
          <w:b/>
          <w:bCs/>
          <w:kern w:val="2"/>
          <w:sz w:val="24"/>
          <w:szCs w:val="24"/>
          <w:lang w:eastAsia="ru-RU"/>
        </w:rPr>
        <w:tab/>
      </w:r>
      <w:r>
        <w:rPr>
          <w:b/>
          <w:bCs/>
          <w:kern w:val="2"/>
          <w:sz w:val="24"/>
          <w:szCs w:val="24"/>
          <w:lang w:eastAsia="ru-RU"/>
        </w:rPr>
        <w:tab/>
      </w:r>
      <w:r>
        <w:rPr>
          <w:b/>
          <w:bCs/>
          <w:kern w:val="2"/>
          <w:sz w:val="24"/>
          <w:szCs w:val="24"/>
          <w:lang w:eastAsia="ru-RU"/>
        </w:rPr>
        <w:tab/>
      </w:r>
      <w:r>
        <w:rPr>
          <w:b/>
          <w:bCs/>
          <w:kern w:val="2"/>
          <w:sz w:val="24"/>
          <w:szCs w:val="24"/>
          <w:lang w:eastAsia="ru-RU"/>
        </w:rPr>
        <w:tab/>
      </w:r>
      <w:r>
        <w:rPr>
          <w:b/>
          <w:bCs/>
          <w:kern w:val="2"/>
          <w:sz w:val="24"/>
          <w:szCs w:val="24"/>
          <w:lang w:eastAsia="ru-RU"/>
        </w:rPr>
        <w:tab/>
      </w:r>
      <w:r>
        <w:rPr>
          <w:b/>
          <w:bCs/>
          <w:kern w:val="2"/>
          <w:sz w:val="24"/>
          <w:szCs w:val="24"/>
          <w:lang w:eastAsia="ru-RU"/>
        </w:rPr>
        <w:tab/>
        <w:t>№ 39/4</w:t>
      </w:r>
      <w:r w:rsidR="005848E9">
        <w:rPr>
          <w:b/>
          <w:bCs/>
          <w:kern w:val="2"/>
          <w:sz w:val="24"/>
          <w:szCs w:val="24"/>
          <w:lang w:eastAsia="ru-RU"/>
        </w:rPr>
        <w:t>4</w:t>
      </w:r>
    </w:p>
    <w:p w:rsidR="0042462E" w:rsidRDefault="0042462E" w:rsidP="0042462E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eastAsia="ru-RU"/>
        </w:rPr>
      </w:pPr>
      <w:r w:rsidRPr="0042462E">
        <w:rPr>
          <w:b/>
          <w:bCs/>
          <w:kern w:val="2"/>
          <w:sz w:val="24"/>
          <w:szCs w:val="24"/>
          <w:lang w:eastAsia="ru-RU"/>
        </w:rPr>
        <w:t>рп. Локоть</w:t>
      </w:r>
    </w:p>
    <w:p w:rsidR="0042462E" w:rsidRDefault="0042462E" w:rsidP="0042462E">
      <w:pPr>
        <w:autoSpaceDE w:val="0"/>
        <w:autoSpaceDN w:val="0"/>
        <w:adjustRightInd w:val="0"/>
        <w:jc w:val="center"/>
        <w:rPr>
          <w:b/>
          <w:bCs/>
          <w:kern w:val="2"/>
          <w:sz w:val="24"/>
          <w:szCs w:val="24"/>
          <w:lang w:eastAsia="ru-RU"/>
        </w:rPr>
      </w:pPr>
    </w:p>
    <w:p w:rsidR="00FA7A0A" w:rsidRDefault="00223263" w:rsidP="00FA7A0A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  <w:r w:rsidRPr="00C43117">
        <w:rPr>
          <w:b/>
          <w:bCs/>
          <w:sz w:val="26"/>
          <w:szCs w:val="26"/>
          <w:lang w:eastAsia="ru-RU"/>
        </w:rPr>
        <w:t xml:space="preserve">О количестве подписей избирателей, </w:t>
      </w:r>
      <w:r w:rsidR="0089041B" w:rsidRPr="00C43117">
        <w:rPr>
          <w:b/>
          <w:bCs/>
          <w:sz w:val="26"/>
          <w:szCs w:val="26"/>
          <w:lang w:eastAsia="ru-RU"/>
        </w:rPr>
        <w:t xml:space="preserve">необходимом для регистрации единого списка кандидатов по единому муниципальному избирательному округу, кандидатов по одномандатным избирательным округам, при проведении выборов </w:t>
      </w:r>
      <w:r w:rsidR="00A70EC1" w:rsidRPr="00A70EC1">
        <w:rPr>
          <w:b/>
          <w:bCs/>
          <w:sz w:val="26"/>
          <w:szCs w:val="26"/>
          <w:lang w:eastAsia="ru-RU"/>
        </w:rPr>
        <w:t xml:space="preserve">депутатов </w:t>
      </w:r>
      <w:r w:rsidR="000E12C6">
        <w:rPr>
          <w:b/>
          <w:bCs/>
          <w:sz w:val="26"/>
          <w:szCs w:val="26"/>
          <w:lang w:eastAsia="ru-RU"/>
        </w:rPr>
        <w:t>В</w:t>
      </w:r>
      <w:r w:rsidR="005848E9">
        <w:rPr>
          <w:b/>
          <w:bCs/>
          <w:sz w:val="26"/>
          <w:szCs w:val="26"/>
          <w:lang w:eastAsia="ru-RU"/>
        </w:rPr>
        <w:t>ороновологского</w:t>
      </w:r>
      <w:r w:rsidR="00FA7A0A" w:rsidRPr="00FA7A0A">
        <w:rPr>
          <w:b/>
          <w:bCs/>
          <w:sz w:val="26"/>
          <w:szCs w:val="26"/>
          <w:lang w:eastAsia="ru-RU"/>
        </w:rPr>
        <w:t xml:space="preserve"> сельского Совета народных депутатов </w:t>
      </w:r>
    </w:p>
    <w:p w:rsidR="0042462E" w:rsidRDefault="00FA7A0A" w:rsidP="00FA7A0A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  <w:r w:rsidRPr="00FA7A0A">
        <w:rPr>
          <w:b/>
          <w:bCs/>
          <w:sz w:val="26"/>
          <w:szCs w:val="26"/>
          <w:lang w:eastAsia="ru-RU"/>
        </w:rPr>
        <w:t>пятого созыва</w:t>
      </w:r>
    </w:p>
    <w:p w:rsidR="00FA7A0A" w:rsidRPr="00C43117" w:rsidRDefault="00FA7A0A" w:rsidP="00FA7A0A">
      <w:pPr>
        <w:autoSpaceDE w:val="0"/>
        <w:autoSpaceDN w:val="0"/>
        <w:adjustRightInd w:val="0"/>
        <w:jc w:val="center"/>
        <w:rPr>
          <w:b/>
          <w:bCs/>
          <w:sz w:val="26"/>
          <w:szCs w:val="26"/>
          <w:lang w:eastAsia="ru-RU"/>
        </w:rPr>
      </w:pPr>
    </w:p>
    <w:p w:rsidR="009A42C4" w:rsidRPr="00C43117" w:rsidRDefault="00467ADC" w:rsidP="00A70EC1">
      <w:pPr>
        <w:spacing w:line="216" w:lineRule="auto"/>
        <w:ind w:firstLine="851"/>
        <w:rPr>
          <w:i/>
          <w:sz w:val="26"/>
          <w:szCs w:val="26"/>
        </w:rPr>
      </w:pPr>
      <w:r w:rsidRPr="00C43117">
        <w:rPr>
          <w:sz w:val="26"/>
          <w:szCs w:val="26"/>
          <w:lang w:eastAsia="ru-RU"/>
        </w:rPr>
        <w:t>На основании пункта 1 статьи 37 Федерального закона от 12 июня 2002 года       № 67-ФЗ «Об основных гарантиях избирательных прав и права на участие в референдуме граждан Российской Федерации»,</w:t>
      </w:r>
      <w:r w:rsidR="0089041B" w:rsidRPr="00C43117">
        <w:rPr>
          <w:sz w:val="26"/>
          <w:szCs w:val="26"/>
          <w:lang w:eastAsia="ru-RU"/>
        </w:rPr>
        <w:t xml:space="preserve"> </w:t>
      </w:r>
      <w:r w:rsidR="00013189" w:rsidRPr="00C43117">
        <w:rPr>
          <w:sz w:val="26"/>
          <w:szCs w:val="26"/>
          <w:lang w:eastAsia="ru-RU"/>
        </w:rPr>
        <w:t>пунктов</w:t>
      </w:r>
      <w:r w:rsidR="00223263" w:rsidRPr="00C43117">
        <w:rPr>
          <w:sz w:val="26"/>
          <w:szCs w:val="26"/>
          <w:lang w:eastAsia="ru-RU"/>
        </w:rPr>
        <w:t xml:space="preserve"> 2</w:t>
      </w:r>
      <w:r w:rsidR="00013189" w:rsidRPr="00C43117">
        <w:rPr>
          <w:sz w:val="26"/>
          <w:szCs w:val="26"/>
          <w:lang w:eastAsia="ru-RU"/>
        </w:rPr>
        <w:t>, 10</w:t>
      </w:r>
      <w:r w:rsidR="00223263" w:rsidRPr="00C43117">
        <w:rPr>
          <w:sz w:val="26"/>
          <w:szCs w:val="26"/>
          <w:lang w:eastAsia="ru-RU"/>
        </w:rPr>
        <w:t xml:space="preserve"> статьи 22 </w:t>
      </w:r>
      <w:r w:rsidR="00223263" w:rsidRPr="00C43117">
        <w:rPr>
          <w:sz w:val="26"/>
          <w:szCs w:val="26"/>
        </w:rPr>
        <w:t>Закона Брянской области от 26</w:t>
      </w:r>
      <w:r w:rsidR="00C43117" w:rsidRPr="00C43117">
        <w:rPr>
          <w:sz w:val="26"/>
          <w:szCs w:val="26"/>
        </w:rPr>
        <w:t xml:space="preserve"> </w:t>
      </w:r>
      <w:r w:rsidR="0089041B" w:rsidRPr="00C43117">
        <w:rPr>
          <w:sz w:val="26"/>
          <w:szCs w:val="26"/>
        </w:rPr>
        <w:t xml:space="preserve">июня </w:t>
      </w:r>
      <w:r w:rsidR="00223263" w:rsidRPr="00C43117">
        <w:rPr>
          <w:sz w:val="26"/>
          <w:szCs w:val="26"/>
        </w:rPr>
        <w:t>2008</w:t>
      </w:r>
      <w:r w:rsidR="0089041B" w:rsidRPr="00C43117">
        <w:rPr>
          <w:sz w:val="26"/>
          <w:szCs w:val="26"/>
        </w:rPr>
        <w:t xml:space="preserve"> года</w:t>
      </w:r>
      <w:r w:rsidR="00223263" w:rsidRPr="00C43117">
        <w:rPr>
          <w:sz w:val="26"/>
          <w:szCs w:val="26"/>
        </w:rPr>
        <w:t xml:space="preserve"> № 54-З «О выборах депутатов представительных органов муниципальных образований в Брянской области»</w:t>
      </w:r>
      <w:r w:rsidR="0089041B" w:rsidRPr="00C43117">
        <w:rPr>
          <w:sz w:val="26"/>
          <w:szCs w:val="26"/>
        </w:rPr>
        <w:t xml:space="preserve">, в соответствии с решением </w:t>
      </w:r>
      <w:r w:rsidR="0042462E" w:rsidRPr="00C43117">
        <w:rPr>
          <w:sz w:val="26"/>
          <w:szCs w:val="26"/>
        </w:rPr>
        <w:t>ТИК Брасовского района</w:t>
      </w:r>
      <w:r w:rsidR="00C43117" w:rsidRPr="00C43117">
        <w:rPr>
          <w:sz w:val="26"/>
          <w:szCs w:val="26"/>
        </w:rPr>
        <w:t xml:space="preserve"> </w:t>
      </w:r>
      <w:r w:rsidR="0089041B" w:rsidRPr="00C43117">
        <w:rPr>
          <w:sz w:val="26"/>
          <w:szCs w:val="26"/>
        </w:rPr>
        <w:t xml:space="preserve">от </w:t>
      </w:r>
      <w:r w:rsidR="00FA7A0A">
        <w:rPr>
          <w:sz w:val="26"/>
          <w:szCs w:val="26"/>
        </w:rPr>
        <w:t>28</w:t>
      </w:r>
      <w:r w:rsidR="0089041B" w:rsidRPr="00C43117">
        <w:rPr>
          <w:sz w:val="26"/>
          <w:szCs w:val="26"/>
        </w:rPr>
        <w:t xml:space="preserve"> </w:t>
      </w:r>
      <w:r w:rsidR="00FA7A0A">
        <w:rPr>
          <w:sz w:val="26"/>
          <w:szCs w:val="26"/>
        </w:rPr>
        <w:t>августа</w:t>
      </w:r>
      <w:r w:rsidR="0089041B" w:rsidRPr="00C43117">
        <w:rPr>
          <w:sz w:val="26"/>
          <w:szCs w:val="26"/>
        </w:rPr>
        <w:t xml:space="preserve"> 20</w:t>
      </w:r>
      <w:r w:rsidR="00B4057B" w:rsidRPr="00C43117">
        <w:rPr>
          <w:sz w:val="26"/>
          <w:szCs w:val="26"/>
        </w:rPr>
        <w:t>23</w:t>
      </w:r>
      <w:r w:rsidR="0089041B" w:rsidRPr="00C43117">
        <w:rPr>
          <w:sz w:val="26"/>
          <w:szCs w:val="26"/>
        </w:rPr>
        <w:t xml:space="preserve"> года №</w:t>
      </w:r>
      <w:r w:rsidR="00FA7A0A">
        <w:rPr>
          <w:sz w:val="26"/>
          <w:szCs w:val="26"/>
        </w:rPr>
        <w:t xml:space="preserve"> 23</w:t>
      </w:r>
      <w:r w:rsidR="00B4057B" w:rsidRPr="00C43117">
        <w:rPr>
          <w:sz w:val="26"/>
          <w:szCs w:val="26"/>
        </w:rPr>
        <w:t>/1</w:t>
      </w:r>
      <w:r w:rsidR="0089041B" w:rsidRPr="00C43117">
        <w:rPr>
          <w:sz w:val="26"/>
          <w:szCs w:val="26"/>
        </w:rPr>
        <w:t xml:space="preserve"> «</w:t>
      </w:r>
      <w:r w:rsidR="00FA7A0A" w:rsidRPr="00FA7A0A">
        <w:rPr>
          <w:sz w:val="26"/>
          <w:szCs w:val="26"/>
        </w:rPr>
        <w:t>Об определении схемы одномандатных избирательных округов для проведения выборов депутатов сельских Советов Брасовского муниципального района Брянской области</w:t>
      </w:r>
      <w:r w:rsidR="0089041B" w:rsidRPr="00C43117">
        <w:rPr>
          <w:sz w:val="26"/>
          <w:szCs w:val="26"/>
        </w:rPr>
        <w:t>»</w:t>
      </w:r>
      <w:r w:rsidR="00B4057B" w:rsidRPr="00C43117">
        <w:rPr>
          <w:sz w:val="26"/>
          <w:szCs w:val="26"/>
        </w:rPr>
        <w:t xml:space="preserve"> </w:t>
      </w:r>
      <w:r w:rsidR="009A42C4" w:rsidRPr="00C43117">
        <w:rPr>
          <w:sz w:val="26"/>
          <w:szCs w:val="26"/>
          <w:lang w:eastAsia="ru-RU"/>
        </w:rPr>
        <w:t xml:space="preserve">и на основании данных </w:t>
      </w:r>
      <w:r w:rsidR="00223263" w:rsidRPr="00C43117">
        <w:rPr>
          <w:sz w:val="26"/>
          <w:szCs w:val="26"/>
          <w:lang w:eastAsia="ru-RU"/>
        </w:rPr>
        <w:t>о численности избирателей, з</w:t>
      </w:r>
      <w:r w:rsidR="00B4057B" w:rsidRPr="00C43117">
        <w:rPr>
          <w:sz w:val="26"/>
          <w:szCs w:val="26"/>
          <w:lang w:eastAsia="ru-RU"/>
        </w:rPr>
        <w:t xml:space="preserve">арегистрированных на территории </w:t>
      </w:r>
      <w:r w:rsidR="009A42C4" w:rsidRPr="00C43117">
        <w:rPr>
          <w:sz w:val="26"/>
          <w:szCs w:val="26"/>
          <w:lang w:eastAsia="ru-RU"/>
        </w:rPr>
        <w:t>по состоянию на 01.0</w:t>
      </w:r>
      <w:r w:rsidR="00A65C74" w:rsidRPr="00C43117">
        <w:rPr>
          <w:sz w:val="26"/>
          <w:szCs w:val="26"/>
          <w:lang w:eastAsia="ru-RU"/>
        </w:rPr>
        <w:t>1</w:t>
      </w:r>
      <w:r w:rsidR="009A42C4" w:rsidRPr="00C43117">
        <w:rPr>
          <w:sz w:val="26"/>
          <w:szCs w:val="26"/>
          <w:lang w:eastAsia="ru-RU"/>
        </w:rPr>
        <w:t>.20</w:t>
      </w:r>
      <w:r w:rsidR="00075C91" w:rsidRPr="00C43117">
        <w:rPr>
          <w:sz w:val="26"/>
          <w:szCs w:val="26"/>
          <w:lang w:eastAsia="ru-RU"/>
        </w:rPr>
        <w:t>24</w:t>
      </w:r>
      <w:r w:rsidR="00223263" w:rsidRPr="00C43117">
        <w:rPr>
          <w:sz w:val="26"/>
          <w:szCs w:val="26"/>
          <w:lang w:eastAsia="ru-RU"/>
        </w:rPr>
        <w:t xml:space="preserve"> года, </w:t>
      </w:r>
      <w:r w:rsidR="00223263" w:rsidRPr="00C43117">
        <w:rPr>
          <w:sz w:val="26"/>
          <w:szCs w:val="26"/>
        </w:rPr>
        <w:t xml:space="preserve">территориальная избирательная комиссия </w:t>
      </w:r>
      <w:r w:rsidR="00C43117" w:rsidRPr="00C43117">
        <w:rPr>
          <w:sz w:val="26"/>
          <w:szCs w:val="26"/>
        </w:rPr>
        <w:t>Брасовского района</w:t>
      </w:r>
    </w:p>
    <w:p w:rsidR="009A42C4" w:rsidRPr="00C43117" w:rsidRDefault="009A42C4" w:rsidP="009A42C4">
      <w:pPr>
        <w:spacing w:line="216" w:lineRule="auto"/>
        <w:rPr>
          <w:sz w:val="26"/>
          <w:szCs w:val="26"/>
        </w:rPr>
      </w:pPr>
    </w:p>
    <w:p w:rsidR="00467ADC" w:rsidRPr="00C43117" w:rsidRDefault="00467ADC" w:rsidP="00223263">
      <w:pPr>
        <w:spacing w:line="216" w:lineRule="auto"/>
        <w:jc w:val="center"/>
        <w:rPr>
          <w:b/>
          <w:bCs/>
          <w:spacing w:val="-4"/>
          <w:sz w:val="26"/>
          <w:szCs w:val="26"/>
          <w:lang w:eastAsia="ru-RU"/>
        </w:rPr>
      </w:pPr>
      <w:r w:rsidRPr="00C43117">
        <w:rPr>
          <w:b/>
          <w:bCs/>
          <w:spacing w:val="-4"/>
          <w:sz w:val="26"/>
          <w:szCs w:val="26"/>
          <w:lang w:eastAsia="ru-RU"/>
        </w:rPr>
        <w:t>РЕШИЛА:</w:t>
      </w:r>
    </w:p>
    <w:p w:rsidR="00223263" w:rsidRPr="00C43117" w:rsidRDefault="00467ADC" w:rsidP="00467ADC">
      <w:pPr>
        <w:shd w:val="clear" w:color="auto" w:fill="FFFFFF"/>
        <w:ind w:right="34"/>
        <w:rPr>
          <w:sz w:val="16"/>
          <w:szCs w:val="16"/>
          <w:lang w:eastAsia="ru-RU"/>
        </w:rPr>
      </w:pPr>
      <w:r w:rsidRPr="00C43117">
        <w:rPr>
          <w:sz w:val="26"/>
          <w:szCs w:val="26"/>
          <w:lang w:eastAsia="ru-RU"/>
        </w:rPr>
        <w:t xml:space="preserve">     </w:t>
      </w:r>
    </w:p>
    <w:p w:rsidR="00845F30" w:rsidRPr="00C43117" w:rsidRDefault="007C0841" w:rsidP="006D271F">
      <w:pPr>
        <w:pStyle w:val="14"/>
        <w:autoSpaceDE w:val="0"/>
        <w:autoSpaceDN w:val="0"/>
        <w:adjustRightInd w:val="0"/>
        <w:spacing w:line="240" w:lineRule="auto"/>
        <w:rPr>
          <w:sz w:val="26"/>
          <w:szCs w:val="26"/>
        </w:rPr>
      </w:pPr>
      <w:r w:rsidRPr="00C43117">
        <w:rPr>
          <w:sz w:val="26"/>
          <w:szCs w:val="26"/>
          <w:lang w:eastAsia="en-US"/>
        </w:rPr>
        <w:t xml:space="preserve">1. </w:t>
      </w:r>
      <w:r w:rsidR="003073F6" w:rsidRPr="00C43117">
        <w:rPr>
          <w:sz w:val="26"/>
          <w:szCs w:val="26"/>
        </w:rPr>
        <w:t xml:space="preserve">Довести до сведения заинтересованных лиц информацию о количестве подписей </w:t>
      </w:r>
      <w:r w:rsidR="00CB725E" w:rsidRPr="00C43117">
        <w:rPr>
          <w:sz w:val="26"/>
          <w:szCs w:val="26"/>
        </w:rPr>
        <w:t xml:space="preserve">избирателей, собираемых в поддержку выдвижения (самовыдвижения) кандидата, необходимом для регистрации кандидата по соответствующему одномандатному избирательному округу, о предельном количестве подписей избирателей, представляемых в соответствующую окружную избирательную комиссию, при проведении выборов </w:t>
      </w:r>
      <w:r w:rsidR="006D271F" w:rsidRPr="006D271F">
        <w:rPr>
          <w:bCs/>
          <w:sz w:val="26"/>
          <w:szCs w:val="26"/>
        </w:rPr>
        <w:t xml:space="preserve">депутатов </w:t>
      </w:r>
      <w:r w:rsidR="000E12C6">
        <w:rPr>
          <w:bCs/>
          <w:sz w:val="26"/>
          <w:szCs w:val="26"/>
        </w:rPr>
        <w:t>В</w:t>
      </w:r>
      <w:r w:rsidR="005848E9">
        <w:rPr>
          <w:bCs/>
          <w:sz w:val="26"/>
          <w:szCs w:val="26"/>
        </w:rPr>
        <w:t>ороновологского</w:t>
      </w:r>
      <w:r w:rsidR="006D271F" w:rsidRPr="006D271F">
        <w:rPr>
          <w:bCs/>
          <w:sz w:val="26"/>
          <w:szCs w:val="26"/>
        </w:rPr>
        <w:t xml:space="preserve"> сельского Совета народных депутатов пятого созыва</w:t>
      </w:r>
      <w:r w:rsidR="006D271F">
        <w:rPr>
          <w:bCs/>
          <w:sz w:val="26"/>
          <w:szCs w:val="26"/>
        </w:rPr>
        <w:t xml:space="preserve"> </w:t>
      </w:r>
      <w:r w:rsidR="00AE6B23" w:rsidRPr="00C43117">
        <w:rPr>
          <w:sz w:val="26"/>
          <w:szCs w:val="26"/>
        </w:rPr>
        <w:t xml:space="preserve"> (Приложение </w:t>
      </w:r>
      <w:r w:rsidR="00845F30" w:rsidRPr="00C43117">
        <w:rPr>
          <w:sz w:val="26"/>
          <w:szCs w:val="26"/>
        </w:rPr>
        <w:t xml:space="preserve"> </w:t>
      </w:r>
      <w:r w:rsidR="00011369">
        <w:rPr>
          <w:sz w:val="26"/>
          <w:szCs w:val="26"/>
        </w:rPr>
        <w:t>1</w:t>
      </w:r>
      <w:bookmarkStart w:id="0" w:name="_GoBack"/>
      <w:bookmarkEnd w:id="0"/>
      <w:r w:rsidR="00845F30" w:rsidRPr="00C43117">
        <w:rPr>
          <w:sz w:val="26"/>
          <w:szCs w:val="26"/>
        </w:rPr>
        <w:t>).</w:t>
      </w:r>
    </w:p>
    <w:p w:rsidR="008B7BA0" w:rsidRDefault="00467ADC" w:rsidP="00C43117">
      <w:pPr>
        <w:shd w:val="clear" w:color="auto" w:fill="FFFFFF"/>
        <w:ind w:right="34"/>
        <w:rPr>
          <w:bCs/>
          <w:sz w:val="26"/>
          <w:szCs w:val="26"/>
          <w:lang w:eastAsia="ru-RU"/>
        </w:rPr>
      </w:pPr>
      <w:r w:rsidRPr="00C43117">
        <w:rPr>
          <w:sz w:val="26"/>
          <w:szCs w:val="26"/>
          <w:lang w:eastAsia="ru-RU"/>
        </w:rPr>
        <w:t xml:space="preserve">    </w:t>
      </w:r>
      <w:r w:rsidR="00845F30" w:rsidRPr="00C43117">
        <w:rPr>
          <w:sz w:val="26"/>
          <w:szCs w:val="26"/>
          <w:lang w:eastAsia="ru-RU"/>
        </w:rPr>
        <w:t xml:space="preserve">     </w:t>
      </w:r>
      <w:r w:rsidR="006D271F">
        <w:rPr>
          <w:sz w:val="26"/>
          <w:szCs w:val="26"/>
          <w:lang w:eastAsia="ru-RU"/>
        </w:rPr>
        <w:t>2</w:t>
      </w:r>
      <w:r w:rsidRPr="00C43117">
        <w:rPr>
          <w:sz w:val="26"/>
          <w:szCs w:val="26"/>
          <w:lang w:eastAsia="ru-RU"/>
        </w:rPr>
        <w:t xml:space="preserve">. </w:t>
      </w:r>
      <w:r w:rsidR="00AE6B23" w:rsidRPr="00C43117">
        <w:rPr>
          <w:sz w:val="26"/>
          <w:szCs w:val="26"/>
          <w:lang w:eastAsia="ru-RU"/>
        </w:rPr>
        <w:t>Разместить настоящее решение на информационном стенде</w:t>
      </w:r>
      <w:r w:rsidR="00CD3ECC" w:rsidRPr="00C43117">
        <w:rPr>
          <w:sz w:val="26"/>
          <w:szCs w:val="26"/>
          <w:lang w:eastAsia="ru-RU"/>
        </w:rPr>
        <w:t xml:space="preserve"> и информационной странице </w:t>
      </w:r>
      <w:r w:rsidR="00AE6B23" w:rsidRPr="00C43117">
        <w:rPr>
          <w:sz w:val="26"/>
          <w:szCs w:val="26"/>
          <w:lang w:eastAsia="ru-RU"/>
        </w:rPr>
        <w:t xml:space="preserve"> территориальной избирательной комиссии </w:t>
      </w:r>
      <w:r w:rsidR="00C43117" w:rsidRPr="00C43117">
        <w:rPr>
          <w:sz w:val="26"/>
          <w:szCs w:val="26"/>
          <w:lang w:eastAsia="ru-RU"/>
        </w:rPr>
        <w:t xml:space="preserve">Брасовского района </w:t>
      </w:r>
      <w:r w:rsidR="008B7BA0" w:rsidRPr="00C43117">
        <w:rPr>
          <w:bCs/>
          <w:sz w:val="26"/>
          <w:szCs w:val="26"/>
          <w:lang w:eastAsia="ru-RU"/>
        </w:rPr>
        <w:t>в информационно-телекоммуникационной сети «Интернет»</w:t>
      </w:r>
      <w:r w:rsidR="00CD3ECC" w:rsidRPr="00C43117">
        <w:rPr>
          <w:bCs/>
          <w:sz w:val="26"/>
          <w:szCs w:val="26"/>
          <w:lang w:eastAsia="ru-RU"/>
        </w:rPr>
        <w:t>.</w:t>
      </w:r>
    </w:p>
    <w:p w:rsidR="006D271F" w:rsidRPr="00C43117" w:rsidRDefault="006D271F" w:rsidP="00C43117">
      <w:pPr>
        <w:shd w:val="clear" w:color="auto" w:fill="FFFFFF"/>
        <w:ind w:right="34"/>
        <w:rPr>
          <w:bCs/>
          <w:sz w:val="26"/>
          <w:szCs w:val="26"/>
          <w:lang w:eastAsia="ru-RU"/>
        </w:rPr>
      </w:pPr>
    </w:p>
    <w:p w:rsidR="00C43117" w:rsidRPr="00C43117" w:rsidRDefault="00C43117" w:rsidP="00C43117">
      <w:pPr>
        <w:shd w:val="clear" w:color="auto" w:fill="FFFFFF"/>
        <w:ind w:firstLine="709"/>
        <w:rPr>
          <w:rFonts w:eastAsia="Calibri"/>
          <w:sz w:val="26"/>
          <w:szCs w:val="26"/>
        </w:rPr>
      </w:pPr>
      <w:r w:rsidRPr="00C43117">
        <w:rPr>
          <w:rFonts w:eastAsia="Calibri"/>
          <w:sz w:val="26"/>
          <w:szCs w:val="26"/>
        </w:rPr>
        <w:t>Председатель ТИК</w:t>
      </w:r>
    </w:p>
    <w:p w:rsidR="00C43117" w:rsidRPr="00C43117" w:rsidRDefault="00C43117" w:rsidP="00C43117">
      <w:pPr>
        <w:shd w:val="clear" w:color="auto" w:fill="FFFFFF"/>
        <w:ind w:firstLine="709"/>
        <w:rPr>
          <w:rFonts w:eastAsia="Calibri"/>
          <w:sz w:val="26"/>
          <w:szCs w:val="26"/>
        </w:rPr>
      </w:pPr>
      <w:r w:rsidRPr="00C43117">
        <w:rPr>
          <w:rFonts w:eastAsia="Calibri"/>
          <w:sz w:val="26"/>
          <w:szCs w:val="26"/>
        </w:rPr>
        <w:t>Брасовского района                                            Ю.А. Лушникова</w:t>
      </w:r>
    </w:p>
    <w:p w:rsidR="00C43117" w:rsidRPr="00C43117" w:rsidRDefault="00C43117" w:rsidP="00C43117">
      <w:pPr>
        <w:ind w:firstLine="709"/>
        <w:rPr>
          <w:rFonts w:eastAsia="Calibri"/>
          <w:sz w:val="26"/>
          <w:szCs w:val="26"/>
        </w:rPr>
      </w:pPr>
    </w:p>
    <w:p w:rsidR="00C43117" w:rsidRPr="00C43117" w:rsidRDefault="00C43117" w:rsidP="00C43117">
      <w:pPr>
        <w:ind w:firstLine="709"/>
        <w:rPr>
          <w:rFonts w:eastAsia="Calibri"/>
          <w:sz w:val="26"/>
          <w:szCs w:val="26"/>
        </w:rPr>
      </w:pPr>
      <w:r w:rsidRPr="00C43117">
        <w:rPr>
          <w:rFonts w:eastAsia="Calibri"/>
          <w:sz w:val="26"/>
          <w:szCs w:val="26"/>
        </w:rPr>
        <w:t xml:space="preserve">Секретарь ТИК     </w:t>
      </w:r>
    </w:p>
    <w:p w:rsidR="00C43117" w:rsidRPr="00C43117" w:rsidRDefault="00C43117" w:rsidP="00C43117">
      <w:pPr>
        <w:ind w:firstLine="709"/>
        <w:rPr>
          <w:rFonts w:eastAsia="Calibri"/>
          <w:sz w:val="26"/>
          <w:szCs w:val="26"/>
        </w:rPr>
      </w:pPr>
      <w:r w:rsidRPr="00C43117">
        <w:rPr>
          <w:rFonts w:eastAsia="Calibri"/>
          <w:sz w:val="26"/>
          <w:szCs w:val="26"/>
        </w:rPr>
        <w:t>Брасовского района                                            Т.А. Чикетова</w:t>
      </w:r>
    </w:p>
    <w:p w:rsidR="00845F30" w:rsidRPr="006D271F" w:rsidRDefault="00A65C74" w:rsidP="00C43117">
      <w:pPr>
        <w:spacing w:after="200" w:line="276" w:lineRule="auto"/>
        <w:jc w:val="left"/>
        <w:rPr>
          <w:b/>
          <w:bCs/>
          <w:sz w:val="26"/>
          <w:szCs w:val="26"/>
        </w:rPr>
      </w:pPr>
      <w:r w:rsidRPr="006D271F">
        <w:rPr>
          <w:b/>
          <w:bCs/>
          <w:sz w:val="26"/>
          <w:szCs w:val="26"/>
        </w:rPr>
        <w:br w:type="page"/>
      </w:r>
    </w:p>
    <w:p w:rsidR="00845F30" w:rsidRPr="00845F30" w:rsidRDefault="00013189" w:rsidP="00845F30">
      <w:pPr>
        <w:pStyle w:val="a4"/>
        <w:spacing w:line="228" w:lineRule="auto"/>
        <w:ind w:left="4962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lastRenderedPageBreak/>
        <w:t xml:space="preserve">Приложение </w:t>
      </w:r>
      <w:r w:rsidR="00011369">
        <w:rPr>
          <w:b w:val="0"/>
          <w:bCs w:val="0"/>
          <w:sz w:val="24"/>
          <w:szCs w:val="24"/>
        </w:rPr>
        <w:t>1</w:t>
      </w:r>
    </w:p>
    <w:p w:rsidR="00C43117" w:rsidRDefault="00845F30" w:rsidP="00C43117">
      <w:pPr>
        <w:pStyle w:val="a4"/>
        <w:spacing w:line="228" w:lineRule="auto"/>
        <w:ind w:left="4962"/>
        <w:rPr>
          <w:b w:val="0"/>
          <w:bCs w:val="0"/>
          <w:sz w:val="24"/>
          <w:szCs w:val="24"/>
        </w:rPr>
      </w:pPr>
      <w:r w:rsidRPr="00845F30">
        <w:rPr>
          <w:b w:val="0"/>
          <w:bCs w:val="0"/>
          <w:sz w:val="24"/>
          <w:szCs w:val="24"/>
        </w:rPr>
        <w:t xml:space="preserve">к </w:t>
      </w:r>
      <w:r>
        <w:rPr>
          <w:b w:val="0"/>
          <w:bCs w:val="0"/>
          <w:sz w:val="24"/>
          <w:szCs w:val="24"/>
        </w:rPr>
        <w:t xml:space="preserve">решению территориальной </w:t>
      </w:r>
      <w:r w:rsidR="00C43117">
        <w:rPr>
          <w:b w:val="0"/>
          <w:bCs w:val="0"/>
          <w:sz w:val="24"/>
          <w:szCs w:val="24"/>
        </w:rPr>
        <w:t>и</w:t>
      </w:r>
      <w:r w:rsidR="00C43117" w:rsidRPr="00845F30">
        <w:rPr>
          <w:b w:val="0"/>
          <w:bCs w:val="0"/>
          <w:sz w:val="24"/>
          <w:szCs w:val="24"/>
        </w:rPr>
        <w:t>збирательной комиссии</w:t>
      </w:r>
      <w:r w:rsidR="00C43117">
        <w:rPr>
          <w:b w:val="0"/>
          <w:bCs w:val="0"/>
          <w:sz w:val="24"/>
          <w:szCs w:val="24"/>
        </w:rPr>
        <w:t xml:space="preserve"> </w:t>
      </w:r>
    </w:p>
    <w:p w:rsidR="00C43117" w:rsidRPr="00845F30" w:rsidRDefault="00C43117" w:rsidP="00C43117">
      <w:pPr>
        <w:pStyle w:val="a4"/>
        <w:spacing w:line="228" w:lineRule="auto"/>
        <w:ind w:left="4962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Брасовского района</w:t>
      </w:r>
      <w:r w:rsidRPr="00845F30"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 </w:t>
      </w:r>
      <w:r w:rsidRPr="00845F30">
        <w:rPr>
          <w:b w:val="0"/>
          <w:bCs w:val="0"/>
          <w:sz w:val="24"/>
          <w:szCs w:val="24"/>
        </w:rPr>
        <w:t xml:space="preserve"> </w:t>
      </w:r>
    </w:p>
    <w:p w:rsidR="00C43117" w:rsidRPr="00845F30" w:rsidRDefault="00C43117" w:rsidP="00C43117">
      <w:pPr>
        <w:pStyle w:val="a4"/>
        <w:spacing w:line="228" w:lineRule="auto"/>
        <w:ind w:left="4962"/>
        <w:rPr>
          <w:b w:val="0"/>
          <w:bCs w:val="0"/>
          <w:sz w:val="24"/>
          <w:szCs w:val="24"/>
        </w:rPr>
      </w:pPr>
      <w:r w:rsidRPr="00845F30">
        <w:rPr>
          <w:b w:val="0"/>
          <w:bCs w:val="0"/>
          <w:sz w:val="24"/>
          <w:szCs w:val="24"/>
        </w:rPr>
        <w:t xml:space="preserve">от </w:t>
      </w:r>
      <w:r>
        <w:rPr>
          <w:b w:val="0"/>
          <w:bCs w:val="0"/>
          <w:sz w:val="24"/>
          <w:szCs w:val="24"/>
        </w:rPr>
        <w:t xml:space="preserve">21 июня 2024 </w:t>
      </w:r>
      <w:r w:rsidRPr="00845F30">
        <w:rPr>
          <w:b w:val="0"/>
          <w:bCs w:val="0"/>
          <w:sz w:val="24"/>
          <w:szCs w:val="24"/>
        </w:rPr>
        <w:t>года №</w:t>
      </w:r>
      <w:r>
        <w:rPr>
          <w:b w:val="0"/>
          <w:bCs w:val="0"/>
          <w:sz w:val="24"/>
          <w:szCs w:val="24"/>
        </w:rPr>
        <w:t>39/4</w:t>
      </w:r>
      <w:r w:rsidR="005848E9">
        <w:rPr>
          <w:b w:val="0"/>
          <w:bCs w:val="0"/>
          <w:sz w:val="24"/>
          <w:szCs w:val="24"/>
        </w:rPr>
        <w:t>4</w:t>
      </w:r>
    </w:p>
    <w:p w:rsidR="00C43117" w:rsidRPr="00845F30" w:rsidRDefault="00C43117" w:rsidP="00C43117">
      <w:pPr>
        <w:pStyle w:val="a4"/>
        <w:spacing w:line="228" w:lineRule="auto"/>
        <w:rPr>
          <w:b w:val="0"/>
          <w:bCs w:val="0"/>
          <w:sz w:val="24"/>
          <w:szCs w:val="24"/>
        </w:rPr>
      </w:pPr>
    </w:p>
    <w:p w:rsidR="00C43117" w:rsidRPr="00845F30" w:rsidRDefault="00C43117" w:rsidP="00C43117">
      <w:pPr>
        <w:pStyle w:val="a4"/>
        <w:spacing w:line="228" w:lineRule="auto"/>
        <w:rPr>
          <w:b w:val="0"/>
          <w:bCs w:val="0"/>
          <w:sz w:val="24"/>
          <w:szCs w:val="24"/>
        </w:rPr>
      </w:pPr>
    </w:p>
    <w:p w:rsidR="00845F30" w:rsidRPr="00845F30" w:rsidRDefault="00845F30" w:rsidP="00C43117">
      <w:pPr>
        <w:pStyle w:val="a4"/>
        <w:spacing w:line="228" w:lineRule="auto"/>
        <w:ind w:left="4962"/>
        <w:rPr>
          <w:b w:val="0"/>
          <w:bCs w:val="0"/>
          <w:sz w:val="24"/>
          <w:szCs w:val="24"/>
        </w:rPr>
      </w:pPr>
    </w:p>
    <w:p w:rsidR="00013189" w:rsidRPr="00013189" w:rsidRDefault="00845F30" w:rsidP="00845F30">
      <w:pPr>
        <w:jc w:val="center"/>
        <w:rPr>
          <w:b/>
          <w:sz w:val="24"/>
          <w:szCs w:val="24"/>
          <w:lang w:eastAsia="ru-RU"/>
        </w:rPr>
      </w:pPr>
      <w:r w:rsidRPr="00013189">
        <w:rPr>
          <w:b/>
          <w:sz w:val="24"/>
          <w:szCs w:val="24"/>
          <w:lang w:eastAsia="ru-RU"/>
        </w:rPr>
        <w:t>Необходимое и предельное количество подписей для регистрации кандидат</w:t>
      </w:r>
      <w:r w:rsidR="00013189" w:rsidRPr="00013189">
        <w:rPr>
          <w:b/>
          <w:sz w:val="24"/>
          <w:szCs w:val="24"/>
          <w:lang w:eastAsia="ru-RU"/>
        </w:rPr>
        <w:t>ов</w:t>
      </w:r>
      <w:r w:rsidRPr="00013189">
        <w:rPr>
          <w:b/>
          <w:sz w:val="24"/>
          <w:szCs w:val="24"/>
          <w:lang w:eastAsia="ru-RU"/>
        </w:rPr>
        <w:t>, выдвинут</w:t>
      </w:r>
      <w:r w:rsidR="00013189" w:rsidRPr="00013189">
        <w:rPr>
          <w:b/>
          <w:sz w:val="24"/>
          <w:szCs w:val="24"/>
          <w:lang w:eastAsia="ru-RU"/>
        </w:rPr>
        <w:t>ых</w:t>
      </w:r>
      <w:r w:rsidRPr="00013189">
        <w:rPr>
          <w:b/>
          <w:sz w:val="24"/>
          <w:szCs w:val="24"/>
          <w:lang w:eastAsia="ru-RU"/>
        </w:rPr>
        <w:t xml:space="preserve"> по одно</w:t>
      </w:r>
      <w:r w:rsidR="00013189" w:rsidRPr="00013189">
        <w:rPr>
          <w:b/>
          <w:sz w:val="24"/>
          <w:szCs w:val="24"/>
          <w:lang w:eastAsia="ru-RU"/>
        </w:rPr>
        <w:t>мандатным избирательным округам</w:t>
      </w:r>
    </w:p>
    <w:p w:rsidR="00A70EC1" w:rsidRDefault="00845F30" w:rsidP="006D271F">
      <w:pPr>
        <w:jc w:val="center"/>
        <w:rPr>
          <w:b/>
          <w:sz w:val="24"/>
          <w:szCs w:val="24"/>
          <w:lang w:eastAsia="ru-RU"/>
        </w:rPr>
      </w:pPr>
      <w:r w:rsidRPr="00013189">
        <w:rPr>
          <w:b/>
          <w:sz w:val="24"/>
          <w:szCs w:val="24"/>
          <w:lang w:eastAsia="ru-RU"/>
        </w:rPr>
        <w:t xml:space="preserve"> при проведении выборов </w:t>
      </w:r>
      <w:r w:rsidR="00A70EC1" w:rsidRPr="00A70EC1">
        <w:rPr>
          <w:b/>
          <w:sz w:val="24"/>
          <w:szCs w:val="24"/>
          <w:lang w:eastAsia="ru-RU"/>
        </w:rPr>
        <w:t xml:space="preserve">депутатов </w:t>
      </w:r>
      <w:r w:rsidR="000E12C6">
        <w:rPr>
          <w:b/>
          <w:sz w:val="24"/>
          <w:szCs w:val="24"/>
          <w:lang w:eastAsia="ru-RU"/>
        </w:rPr>
        <w:t>В</w:t>
      </w:r>
      <w:r w:rsidR="005848E9">
        <w:rPr>
          <w:b/>
          <w:sz w:val="24"/>
          <w:szCs w:val="24"/>
          <w:lang w:eastAsia="ru-RU"/>
        </w:rPr>
        <w:t>ороновологского</w:t>
      </w:r>
      <w:r w:rsidR="006D271F" w:rsidRPr="006D271F">
        <w:rPr>
          <w:b/>
          <w:sz w:val="24"/>
          <w:szCs w:val="24"/>
          <w:lang w:eastAsia="ru-RU"/>
        </w:rPr>
        <w:t xml:space="preserve"> сельского Совета народных депутатов пятого созыва</w:t>
      </w:r>
      <w:r w:rsidR="006D271F">
        <w:rPr>
          <w:b/>
          <w:sz w:val="24"/>
          <w:szCs w:val="24"/>
          <w:lang w:eastAsia="ru-RU"/>
        </w:rPr>
        <w:t xml:space="preserve"> </w:t>
      </w:r>
    </w:p>
    <w:p w:rsidR="006D271F" w:rsidRPr="00845F30" w:rsidRDefault="006D271F" w:rsidP="006D271F">
      <w:pPr>
        <w:jc w:val="center"/>
        <w:rPr>
          <w:sz w:val="24"/>
          <w:szCs w:val="24"/>
          <w:lang w:eastAsia="ru-RU"/>
        </w:rPr>
      </w:pPr>
    </w:p>
    <w:tbl>
      <w:tblPr>
        <w:tblW w:w="8753" w:type="dxa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8"/>
        <w:gridCol w:w="3784"/>
        <w:gridCol w:w="4111"/>
      </w:tblGrid>
      <w:tr w:rsidR="006D271F" w:rsidRPr="00931A0C" w:rsidTr="006D271F">
        <w:tc>
          <w:tcPr>
            <w:tcW w:w="858" w:type="dxa"/>
            <w:tcBorders>
              <w:bottom w:val="nil"/>
            </w:tcBorders>
            <w:vAlign w:val="center"/>
          </w:tcPr>
          <w:p w:rsidR="006D271F" w:rsidRPr="00845F30" w:rsidRDefault="006D271F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845F30">
              <w:rPr>
                <w:sz w:val="24"/>
                <w:szCs w:val="24"/>
                <w:lang w:eastAsia="ru-RU"/>
              </w:rPr>
              <w:t>№</w:t>
            </w:r>
          </w:p>
          <w:p w:rsidR="006D271F" w:rsidRPr="00845F30" w:rsidRDefault="006D271F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845F30">
              <w:rPr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3784" w:type="dxa"/>
            <w:tcBorders>
              <w:bottom w:val="nil"/>
            </w:tcBorders>
          </w:tcPr>
          <w:p w:rsidR="006D271F" w:rsidRPr="00845F30" w:rsidRDefault="006D271F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845F30">
              <w:rPr>
                <w:sz w:val="24"/>
                <w:szCs w:val="24"/>
                <w:lang w:eastAsia="ru-RU"/>
              </w:rPr>
              <w:t>Необходимое количество подписей для регистрации</w:t>
            </w:r>
          </w:p>
        </w:tc>
        <w:tc>
          <w:tcPr>
            <w:tcW w:w="4111" w:type="dxa"/>
            <w:tcBorders>
              <w:bottom w:val="nil"/>
            </w:tcBorders>
          </w:tcPr>
          <w:p w:rsidR="006D271F" w:rsidRDefault="006D271F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 w:rsidRPr="00845F30">
              <w:rPr>
                <w:sz w:val="24"/>
                <w:szCs w:val="24"/>
                <w:lang w:eastAsia="ru-RU"/>
              </w:rPr>
              <w:t>Предельное количество подписей для регистрации</w:t>
            </w:r>
            <w:r>
              <w:rPr>
                <w:sz w:val="24"/>
                <w:szCs w:val="24"/>
                <w:lang w:eastAsia="ru-RU"/>
              </w:rPr>
              <w:t>,</w:t>
            </w:r>
          </w:p>
          <w:p w:rsidR="006D271F" w:rsidRPr="00845F30" w:rsidRDefault="006D271F" w:rsidP="00D07E07">
            <w:pPr>
              <w:widowControl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представляемое в избирательную комиссию</w:t>
            </w:r>
          </w:p>
        </w:tc>
      </w:tr>
      <w:tr w:rsidR="006D271F" w:rsidRPr="006D271F" w:rsidTr="006D271F">
        <w:tc>
          <w:tcPr>
            <w:tcW w:w="85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D34967">
            <w:pPr>
              <w:widowControl w:val="0"/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747DDB">
            <w:pPr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747DDB">
            <w:pPr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11</w:t>
            </w:r>
          </w:p>
        </w:tc>
      </w:tr>
      <w:tr w:rsidR="006D271F" w:rsidRPr="006D271F" w:rsidTr="006D271F">
        <w:tc>
          <w:tcPr>
            <w:tcW w:w="85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widowControl w:val="0"/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2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11</w:t>
            </w:r>
          </w:p>
        </w:tc>
      </w:tr>
      <w:tr w:rsidR="006D271F" w:rsidRPr="006D271F" w:rsidTr="006D271F">
        <w:tc>
          <w:tcPr>
            <w:tcW w:w="85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widowControl w:val="0"/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3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11</w:t>
            </w:r>
          </w:p>
        </w:tc>
      </w:tr>
      <w:tr w:rsidR="006D271F" w:rsidRPr="006D271F" w:rsidTr="006D271F">
        <w:tc>
          <w:tcPr>
            <w:tcW w:w="85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widowControl w:val="0"/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4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11</w:t>
            </w:r>
          </w:p>
        </w:tc>
      </w:tr>
      <w:tr w:rsidR="006D271F" w:rsidRPr="006D271F" w:rsidTr="006D271F">
        <w:tc>
          <w:tcPr>
            <w:tcW w:w="85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widowControl w:val="0"/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5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11</w:t>
            </w:r>
          </w:p>
        </w:tc>
      </w:tr>
      <w:tr w:rsidR="006D271F" w:rsidRPr="006D271F" w:rsidTr="006D271F">
        <w:tc>
          <w:tcPr>
            <w:tcW w:w="858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widowControl w:val="0"/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6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color w:val="000000"/>
                <w:sz w:val="24"/>
                <w:szCs w:val="24"/>
              </w:rPr>
            </w:pPr>
            <w:r w:rsidRPr="006D271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color w:val="000000"/>
                <w:sz w:val="24"/>
                <w:szCs w:val="24"/>
              </w:rPr>
            </w:pPr>
            <w:r w:rsidRPr="006D271F">
              <w:rPr>
                <w:color w:val="000000"/>
                <w:sz w:val="24"/>
                <w:szCs w:val="24"/>
              </w:rPr>
              <w:t>11</w:t>
            </w:r>
          </w:p>
        </w:tc>
      </w:tr>
      <w:tr w:rsidR="006D271F" w:rsidRPr="006D271F" w:rsidTr="006D271F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widowControl w:val="0"/>
              <w:jc w:val="center"/>
              <w:rPr>
                <w:sz w:val="24"/>
                <w:szCs w:val="24"/>
              </w:rPr>
            </w:pPr>
            <w:r w:rsidRPr="006D271F">
              <w:rPr>
                <w:sz w:val="24"/>
                <w:szCs w:val="24"/>
              </w:rPr>
              <w:t>7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color w:val="000000"/>
                <w:sz w:val="24"/>
                <w:szCs w:val="24"/>
              </w:rPr>
            </w:pPr>
            <w:r w:rsidRPr="006D271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71F" w:rsidRPr="006D271F" w:rsidRDefault="006D271F" w:rsidP="006D271F">
            <w:pPr>
              <w:jc w:val="center"/>
              <w:rPr>
                <w:color w:val="000000"/>
                <w:sz w:val="24"/>
                <w:szCs w:val="24"/>
              </w:rPr>
            </w:pPr>
            <w:r w:rsidRPr="006D271F">
              <w:rPr>
                <w:color w:val="000000"/>
                <w:sz w:val="24"/>
                <w:szCs w:val="24"/>
              </w:rPr>
              <w:t>11</w:t>
            </w:r>
          </w:p>
        </w:tc>
      </w:tr>
      <w:tr w:rsidR="005848E9" w:rsidRPr="006D271F" w:rsidTr="006D271F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E9" w:rsidRPr="006D271F" w:rsidRDefault="005848E9" w:rsidP="006D271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E9" w:rsidRPr="006D271F" w:rsidRDefault="005848E9" w:rsidP="006D27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E9" w:rsidRPr="006D271F" w:rsidRDefault="005848E9" w:rsidP="006D27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</w:tr>
      <w:tr w:rsidR="005848E9" w:rsidRPr="006D271F" w:rsidTr="006D271F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E9" w:rsidRPr="006D271F" w:rsidRDefault="005848E9" w:rsidP="006D271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E9" w:rsidRPr="006D271F" w:rsidRDefault="005848E9" w:rsidP="006D27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E9" w:rsidRPr="006D271F" w:rsidRDefault="005848E9" w:rsidP="006D27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</w:tr>
      <w:tr w:rsidR="005848E9" w:rsidRPr="006D271F" w:rsidTr="006D271F"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E9" w:rsidRPr="006D271F" w:rsidRDefault="005848E9" w:rsidP="006D271F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E9" w:rsidRPr="006D271F" w:rsidRDefault="005848E9" w:rsidP="006D27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8E9" w:rsidRPr="006D271F" w:rsidRDefault="005848E9" w:rsidP="006D271F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</w:tr>
    </w:tbl>
    <w:p w:rsidR="00845F30" w:rsidRPr="006D271F" w:rsidRDefault="00845F30" w:rsidP="00845F30">
      <w:pPr>
        <w:pStyle w:val="a4"/>
        <w:spacing w:line="228" w:lineRule="auto"/>
        <w:ind w:left="4962"/>
        <w:rPr>
          <w:b w:val="0"/>
          <w:sz w:val="24"/>
          <w:szCs w:val="24"/>
        </w:rPr>
      </w:pPr>
    </w:p>
    <w:p w:rsidR="00845F30" w:rsidRDefault="00845F30" w:rsidP="00845F30">
      <w:pPr>
        <w:pStyle w:val="a4"/>
        <w:spacing w:line="228" w:lineRule="auto"/>
        <w:ind w:left="4962"/>
        <w:rPr>
          <w:b w:val="0"/>
        </w:rPr>
      </w:pPr>
    </w:p>
    <w:p w:rsidR="00845F30" w:rsidRDefault="00845F30" w:rsidP="00845F30">
      <w:pPr>
        <w:pStyle w:val="a4"/>
        <w:spacing w:line="228" w:lineRule="auto"/>
        <w:ind w:left="4962"/>
        <w:rPr>
          <w:b w:val="0"/>
        </w:rPr>
      </w:pPr>
    </w:p>
    <w:p w:rsidR="00845F30" w:rsidRDefault="00845F30" w:rsidP="00845F30">
      <w:pPr>
        <w:pStyle w:val="a4"/>
        <w:spacing w:line="228" w:lineRule="auto"/>
        <w:ind w:left="4962"/>
        <w:rPr>
          <w:b w:val="0"/>
        </w:rPr>
      </w:pPr>
    </w:p>
    <w:p w:rsidR="00AC76CF" w:rsidRPr="00845F30" w:rsidRDefault="00AC76CF" w:rsidP="00845F30">
      <w:pPr>
        <w:tabs>
          <w:tab w:val="left" w:pos="1111"/>
        </w:tabs>
      </w:pPr>
    </w:p>
    <w:sectPr w:rsidR="00AC76CF" w:rsidRPr="00845F30" w:rsidSect="006D271F">
      <w:pgSz w:w="11906" w:h="16838"/>
      <w:pgMar w:top="1135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5D62" w:rsidRDefault="00F75D62" w:rsidP="0078341B">
      <w:r>
        <w:separator/>
      </w:r>
    </w:p>
  </w:endnote>
  <w:endnote w:type="continuationSeparator" w:id="0">
    <w:p w:rsidR="00F75D62" w:rsidRDefault="00F75D62" w:rsidP="00783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5D62" w:rsidRDefault="00F75D62" w:rsidP="0078341B">
      <w:r>
        <w:separator/>
      </w:r>
    </w:p>
  </w:footnote>
  <w:footnote w:type="continuationSeparator" w:id="0">
    <w:p w:rsidR="00F75D62" w:rsidRDefault="00F75D62" w:rsidP="00783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A314F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A1901"/>
    <w:multiLevelType w:val="hybridMultilevel"/>
    <w:tmpl w:val="00E23574"/>
    <w:lvl w:ilvl="0" w:tplc="DFB013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2C13016B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C9F07A6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4FD198A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3AA62358"/>
    <w:multiLevelType w:val="hybridMultilevel"/>
    <w:tmpl w:val="99B08FF6"/>
    <w:lvl w:ilvl="0" w:tplc="158AB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A51484F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4F205114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716B6893"/>
    <w:multiLevelType w:val="hybridMultilevel"/>
    <w:tmpl w:val="6C72E9B0"/>
    <w:lvl w:ilvl="0" w:tplc="95D485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A75302D"/>
    <w:multiLevelType w:val="hybridMultilevel"/>
    <w:tmpl w:val="AFFE26A2"/>
    <w:lvl w:ilvl="0" w:tplc="377A94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3"/>
  </w:num>
  <w:num w:numId="8">
    <w:abstractNumId w:val="5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981"/>
    <w:rsid w:val="00011369"/>
    <w:rsid w:val="00013189"/>
    <w:rsid w:val="00016106"/>
    <w:rsid w:val="00075C91"/>
    <w:rsid w:val="00094525"/>
    <w:rsid w:val="000A1F57"/>
    <w:rsid w:val="000C43B9"/>
    <w:rsid w:val="000D1825"/>
    <w:rsid w:val="000D5D7A"/>
    <w:rsid w:val="000E12C6"/>
    <w:rsid w:val="00102D0D"/>
    <w:rsid w:val="0011653B"/>
    <w:rsid w:val="001354D6"/>
    <w:rsid w:val="001502B5"/>
    <w:rsid w:val="001665FC"/>
    <w:rsid w:val="00172E9D"/>
    <w:rsid w:val="00181233"/>
    <w:rsid w:val="001835DC"/>
    <w:rsid w:val="001929A0"/>
    <w:rsid w:val="001A16D5"/>
    <w:rsid w:val="001B1460"/>
    <w:rsid w:val="001C4944"/>
    <w:rsid w:val="001E2BF0"/>
    <w:rsid w:val="001F0207"/>
    <w:rsid w:val="00206194"/>
    <w:rsid w:val="00211FCC"/>
    <w:rsid w:val="00213C9C"/>
    <w:rsid w:val="00223263"/>
    <w:rsid w:val="002371C9"/>
    <w:rsid w:val="00261981"/>
    <w:rsid w:val="00267DBD"/>
    <w:rsid w:val="00283267"/>
    <w:rsid w:val="00290F3F"/>
    <w:rsid w:val="002B3563"/>
    <w:rsid w:val="002D691B"/>
    <w:rsid w:val="003073F6"/>
    <w:rsid w:val="00340085"/>
    <w:rsid w:val="00340B95"/>
    <w:rsid w:val="003556E5"/>
    <w:rsid w:val="00360566"/>
    <w:rsid w:val="00395670"/>
    <w:rsid w:val="003A2BD1"/>
    <w:rsid w:val="003B05E2"/>
    <w:rsid w:val="003B6353"/>
    <w:rsid w:val="003F1881"/>
    <w:rsid w:val="00410A1A"/>
    <w:rsid w:val="0042462E"/>
    <w:rsid w:val="00436C7C"/>
    <w:rsid w:val="00467ADC"/>
    <w:rsid w:val="004704D1"/>
    <w:rsid w:val="004E1AB2"/>
    <w:rsid w:val="004F5F95"/>
    <w:rsid w:val="00503D11"/>
    <w:rsid w:val="005848E9"/>
    <w:rsid w:val="005C29A6"/>
    <w:rsid w:val="00641374"/>
    <w:rsid w:val="0064347C"/>
    <w:rsid w:val="00690757"/>
    <w:rsid w:val="006B739B"/>
    <w:rsid w:val="006D271F"/>
    <w:rsid w:val="006E60CB"/>
    <w:rsid w:val="00700715"/>
    <w:rsid w:val="007251C1"/>
    <w:rsid w:val="00747DDB"/>
    <w:rsid w:val="0078341B"/>
    <w:rsid w:val="00797CE4"/>
    <w:rsid w:val="007C0841"/>
    <w:rsid w:val="007E3882"/>
    <w:rsid w:val="00810016"/>
    <w:rsid w:val="00817072"/>
    <w:rsid w:val="008453BA"/>
    <w:rsid w:val="00845F30"/>
    <w:rsid w:val="00860533"/>
    <w:rsid w:val="008624A7"/>
    <w:rsid w:val="00882256"/>
    <w:rsid w:val="00887577"/>
    <w:rsid w:val="0089041B"/>
    <w:rsid w:val="0089545C"/>
    <w:rsid w:val="008A416F"/>
    <w:rsid w:val="008B7BA0"/>
    <w:rsid w:val="008E1BE4"/>
    <w:rsid w:val="008E481B"/>
    <w:rsid w:val="00926D70"/>
    <w:rsid w:val="00927BD1"/>
    <w:rsid w:val="00937FAE"/>
    <w:rsid w:val="0094655F"/>
    <w:rsid w:val="00982FD8"/>
    <w:rsid w:val="009A42C4"/>
    <w:rsid w:val="009B4767"/>
    <w:rsid w:val="00A04514"/>
    <w:rsid w:val="00A65C74"/>
    <w:rsid w:val="00A70EC1"/>
    <w:rsid w:val="00AC76CF"/>
    <w:rsid w:val="00AD740F"/>
    <w:rsid w:val="00AE6B23"/>
    <w:rsid w:val="00B23700"/>
    <w:rsid w:val="00B4057B"/>
    <w:rsid w:val="00B546E0"/>
    <w:rsid w:val="00BA733B"/>
    <w:rsid w:val="00BB1FF9"/>
    <w:rsid w:val="00BD1FC5"/>
    <w:rsid w:val="00BD5038"/>
    <w:rsid w:val="00C43117"/>
    <w:rsid w:val="00CB725E"/>
    <w:rsid w:val="00CD1FEE"/>
    <w:rsid w:val="00CD3ECC"/>
    <w:rsid w:val="00CE1D78"/>
    <w:rsid w:val="00D00412"/>
    <w:rsid w:val="00D07E07"/>
    <w:rsid w:val="00D17AC2"/>
    <w:rsid w:val="00D34967"/>
    <w:rsid w:val="00D53344"/>
    <w:rsid w:val="00D802C6"/>
    <w:rsid w:val="00D80A66"/>
    <w:rsid w:val="00DB1FC5"/>
    <w:rsid w:val="00DB335B"/>
    <w:rsid w:val="00DD0EA3"/>
    <w:rsid w:val="00DE2EF6"/>
    <w:rsid w:val="00DE7655"/>
    <w:rsid w:val="00E03FDD"/>
    <w:rsid w:val="00E13292"/>
    <w:rsid w:val="00E30A76"/>
    <w:rsid w:val="00E83B86"/>
    <w:rsid w:val="00E94740"/>
    <w:rsid w:val="00ED45F9"/>
    <w:rsid w:val="00EF75C5"/>
    <w:rsid w:val="00F376B5"/>
    <w:rsid w:val="00F61D7D"/>
    <w:rsid w:val="00F75D62"/>
    <w:rsid w:val="00FA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A6C27"/>
  <w15:docId w15:val="{0DB2D1C3-8742-4B46-8176-CCA9E5A9F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9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0C43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F1881"/>
    <w:pPr>
      <w:keepNext/>
      <w:spacing w:before="240" w:after="60"/>
      <w:jc w:val="left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5F30"/>
    <w:pPr>
      <w:keepNext/>
      <w:keepLines/>
      <w:spacing w:before="20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740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1AB2"/>
    <w:pPr>
      <w:ind w:left="720"/>
      <w:contextualSpacing/>
    </w:pPr>
  </w:style>
  <w:style w:type="paragraph" w:styleId="a4">
    <w:name w:val="Title"/>
    <w:basedOn w:val="a"/>
    <w:link w:val="a5"/>
    <w:qFormat/>
    <w:rsid w:val="003F1881"/>
    <w:pPr>
      <w:jc w:val="center"/>
    </w:pPr>
    <w:rPr>
      <w:b/>
      <w:bCs/>
      <w:szCs w:val="28"/>
      <w:lang w:eastAsia="ru-RU"/>
    </w:rPr>
  </w:style>
  <w:style w:type="character" w:customStyle="1" w:styleId="a5">
    <w:name w:val="Заголовок Знак"/>
    <w:basedOn w:val="a0"/>
    <w:link w:val="a4"/>
    <w:rsid w:val="003F188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Body Text Indent"/>
    <w:basedOn w:val="a"/>
    <w:link w:val="a7"/>
    <w:rsid w:val="003F1881"/>
    <w:pPr>
      <w:overflowPunct w:val="0"/>
      <w:autoSpaceDE w:val="0"/>
      <w:autoSpaceDN w:val="0"/>
      <w:adjustRightInd w:val="0"/>
      <w:spacing w:line="312" w:lineRule="auto"/>
      <w:ind w:firstLine="851"/>
      <w:textAlignment w:val="baseline"/>
    </w:pPr>
    <w:rPr>
      <w:szCs w:val="20"/>
    </w:rPr>
  </w:style>
  <w:style w:type="character" w:customStyle="1" w:styleId="a7">
    <w:name w:val="Основной текст с отступом Знак"/>
    <w:basedOn w:val="a0"/>
    <w:link w:val="a6"/>
    <w:rsid w:val="003F1881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3F188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e9">
    <w:name w:val="ОбычныЏe9"/>
    <w:rsid w:val="003F188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2D691B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2D691B"/>
    <w:rPr>
      <w:rFonts w:ascii="Times New Roman" w:eastAsia="Times New Roman" w:hAnsi="Times New Roman" w:cs="Times New Roman"/>
      <w:sz w:val="28"/>
    </w:rPr>
  </w:style>
  <w:style w:type="paragraph" w:customStyle="1" w:styleId="ConsNormal">
    <w:name w:val="ConsNormal"/>
    <w:rsid w:val="002D691B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unhideWhenUsed/>
    <w:rsid w:val="00E30A7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30A76"/>
    <w:rPr>
      <w:rFonts w:ascii="Times New Roman" w:eastAsia="Times New Roman" w:hAnsi="Times New Roman" w:cs="Times New Roman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94740"/>
    <w:rPr>
      <w:rFonts w:asciiTheme="majorHAnsi" w:eastAsiaTheme="majorEastAsia" w:hAnsiTheme="majorHAnsi" w:cstheme="majorBidi"/>
      <w:i/>
      <w:iCs/>
      <w:color w:val="404040" w:themeColor="text1" w:themeTint="BF"/>
      <w:sz w:val="28"/>
    </w:rPr>
  </w:style>
  <w:style w:type="character" w:customStyle="1" w:styleId="10">
    <w:name w:val="Заголовок 1 Знак"/>
    <w:basedOn w:val="a0"/>
    <w:link w:val="1"/>
    <w:uiPriority w:val="9"/>
    <w:rsid w:val="000C43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lock Text"/>
    <w:basedOn w:val="a"/>
    <w:rsid w:val="007E3882"/>
    <w:pPr>
      <w:ind w:left="-42" w:right="-48" w:firstLine="851"/>
      <w:jc w:val="center"/>
    </w:pPr>
    <w:rPr>
      <w:b/>
      <w:szCs w:val="24"/>
      <w:lang w:eastAsia="ru-RU"/>
    </w:rPr>
  </w:style>
  <w:style w:type="paragraph" w:customStyle="1" w:styleId="21">
    <w:name w:val="Основной текст 21"/>
    <w:basedOn w:val="a"/>
    <w:rsid w:val="00410A1A"/>
    <w:pPr>
      <w:tabs>
        <w:tab w:val="left" w:pos="0"/>
      </w:tabs>
      <w:overflowPunct w:val="0"/>
      <w:autoSpaceDE w:val="0"/>
      <w:autoSpaceDN w:val="0"/>
      <w:adjustRightInd w:val="0"/>
      <w:ind w:firstLine="709"/>
    </w:pPr>
    <w:rPr>
      <w:szCs w:val="20"/>
      <w:lang w:eastAsia="ru-RU"/>
    </w:rPr>
  </w:style>
  <w:style w:type="paragraph" w:customStyle="1" w:styleId="11">
    <w:name w:val="Цитата1"/>
    <w:basedOn w:val="a"/>
    <w:rsid w:val="00410A1A"/>
    <w:pPr>
      <w:overflowPunct w:val="0"/>
      <w:autoSpaceDE w:val="0"/>
      <w:autoSpaceDN w:val="0"/>
      <w:adjustRightInd w:val="0"/>
      <w:ind w:left="993" w:right="850"/>
      <w:jc w:val="center"/>
    </w:pPr>
    <w:rPr>
      <w:b/>
      <w:sz w:val="24"/>
      <w:szCs w:val="20"/>
      <w:lang w:eastAsia="ru-RU"/>
    </w:rPr>
  </w:style>
  <w:style w:type="paragraph" w:customStyle="1" w:styleId="ConsPlusNonformat">
    <w:name w:val="ConsPlusNonformat"/>
    <w:rsid w:val="001502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caption"/>
    <w:basedOn w:val="a"/>
    <w:next w:val="a"/>
    <w:qFormat/>
    <w:rsid w:val="00102D0D"/>
    <w:pPr>
      <w:autoSpaceDE w:val="0"/>
      <w:autoSpaceDN w:val="0"/>
      <w:jc w:val="center"/>
    </w:pPr>
    <w:rPr>
      <w:b/>
      <w:bCs/>
      <w:szCs w:val="28"/>
      <w:lang w:eastAsia="ru-RU"/>
    </w:rPr>
  </w:style>
  <w:style w:type="paragraph" w:customStyle="1" w:styleId="FR1">
    <w:name w:val="FR1"/>
    <w:rsid w:val="00340B95"/>
    <w:pPr>
      <w:widowControl w:val="0"/>
      <w:autoSpaceDE w:val="0"/>
      <w:autoSpaceDN w:val="0"/>
      <w:spacing w:after="0" w:line="320" w:lineRule="auto"/>
      <w:ind w:left="4840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c">
    <w:name w:val="No Spacing"/>
    <w:uiPriority w:val="1"/>
    <w:qFormat/>
    <w:rsid w:val="00340B9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styleId="ad">
    <w:name w:val="footnote reference"/>
    <w:basedOn w:val="a0"/>
    <w:uiPriority w:val="99"/>
    <w:semiHidden/>
    <w:rsid w:val="0078341B"/>
    <w:rPr>
      <w:rFonts w:cs="Times New Roman"/>
      <w:vertAlign w:val="superscript"/>
    </w:rPr>
  </w:style>
  <w:style w:type="paragraph" w:styleId="ae">
    <w:name w:val="footnote text"/>
    <w:basedOn w:val="a"/>
    <w:link w:val="af"/>
    <w:uiPriority w:val="99"/>
    <w:semiHidden/>
    <w:rsid w:val="0078341B"/>
    <w:rPr>
      <w:sz w:val="20"/>
      <w:szCs w:val="20"/>
      <w:lang w:eastAsia="ru-RU"/>
    </w:rPr>
  </w:style>
  <w:style w:type="character" w:customStyle="1" w:styleId="af">
    <w:name w:val="Текст сноски Знак"/>
    <w:basedOn w:val="a0"/>
    <w:link w:val="ae"/>
    <w:uiPriority w:val="99"/>
    <w:semiHidden/>
    <w:rsid w:val="007834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09452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9452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rsid w:val="00094525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">
    <w:name w:val="Текст14"/>
    <w:basedOn w:val="a"/>
    <w:rsid w:val="00223263"/>
    <w:pPr>
      <w:spacing w:line="360" w:lineRule="auto"/>
      <w:ind w:firstLine="709"/>
    </w:pPr>
    <w:rPr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45F3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7EFE6-465E-4ED7-A273-C3DA018C9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imushestvo1</cp:lastModifiedBy>
  <cp:revision>3</cp:revision>
  <cp:lastPrinted>2024-06-19T13:50:00Z</cp:lastPrinted>
  <dcterms:created xsi:type="dcterms:W3CDTF">2024-06-24T12:24:00Z</dcterms:created>
  <dcterms:modified xsi:type="dcterms:W3CDTF">2024-06-24T12:42:00Z</dcterms:modified>
</cp:coreProperties>
</file>