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АДМИНИСТРАЦИЯ     </w:t>
      </w:r>
      <w:r w:rsidRPr="003431D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742950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31D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БРАСОВСКОГО РАЙОНА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ab/>
        <w:t xml:space="preserve">     БРЯНСКАЯ     ОБЛАСТЬ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noProof/>
          <w:color w:val="FF0000"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107950</wp:posOffset>
                </wp:positionH>
                <wp:positionV relativeFrom="paragraph">
                  <wp:posOffset>-2540</wp:posOffset>
                </wp:positionV>
                <wp:extent cx="5943600" cy="0"/>
                <wp:effectExtent l="31750" t="35560" r="34925" b="3111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BCAB20" id="Прямая соединительная линия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pt,-.2pt" to="476.5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" o:allowincell="f" strokeweight="4.5pt">
                <v:stroke linestyle="thickThin"/>
              </v:line>
            </w:pict>
          </mc:Fallback>
        </mc:AlternateContent>
      </w:r>
    </w:p>
    <w:p w:rsidR="003431D5" w:rsidRPr="003431D5" w:rsidRDefault="003431D5" w:rsidP="003431D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18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ab/>
      </w:r>
      <w:r w:rsidRPr="003431D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ПОСТАНОВЛЕНИЕ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>_» 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</w:t>
      </w:r>
      <w:r w:rsidR="0015797E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  <w:r w:rsidR="0015797E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2023</w:t>
      </w: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 ____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 w:rsidRPr="003431D5">
        <w:rPr>
          <w:rFonts w:ascii="Times New Roman" w:eastAsia="Times New Roman" w:hAnsi="Times New Roman" w:cs="Times New Roman"/>
          <w:sz w:val="18"/>
          <w:szCs w:val="20"/>
          <w:lang w:eastAsia="ru-RU"/>
        </w:rPr>
        <w:t>рп. Локоть</w:t>
      </w:r>
      <w:r w:rsidRPr="003431D5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                                                      </w:t>
      </w:r>
    </w:p>
    <w:p w:rsidR="003431D5" w:rsidRPr="003431D5" w:rsidRDefault="003431D5" w:rsidP="003431D5">
      <w:pPr>
        <w:spacing w:after="0" w:line="240" w:lineRule="auto"/>
        <w:rPr>
          <w:rFonts w:ascii="Times New Roman" w:eastAsia="Times New Roman" w:hAnsi="Times New Roman" w:cs="Times New Roman"/>
          <w:b/>
          <w:sz w:val="18"/>
          <w:szCs w:val="20"/>
          <w:lang w:eastAsia="ru-RU"/>
        </w:rPr>
      </w:pPr>
    </w:p>
    <w:p w:rsidR="003431D5" w:rsidRP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выявлении правообладателя ранее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учтенного объекта недвижимости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</w:p>
    <w:p w:rsidR="00EC15BF" w:rsidRPr="00C45893" w:rsidRDefault="00EC15BF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кадастровым номером 32:01:0280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A14A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</w:p>
    <w:p w:rsidR="003431D5" w:rsidRDefault="003431D5" w:rsidP="003431D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31D5" w:rsidRPr="003431D5" w:rsidRDefault="00BE491F" w:rsidP="003431D5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соответствии со статьей 69.1 Федерального закона от 13 июля 2015</w:t>
      </w:r>
      <w:r w:rsid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31D5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218-ФЗ «О государств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енной регистрации недвижимости»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1D5" w:rsidRPr="003431D5" w:rsidRDefault="003431D5" w:rsidP="003431D5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ПОСТАНОВЛЯЮ: </w:t>
      </w:r>
    </w:p>
    <w:p w:rsidR="003431D5" w:rsidRPr="003431D5" w:rsidRDefault="003431D5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1405C0" w:rsidRDefault="003431D5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отношении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ранее учтенного объекта недвижимости: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земельного участка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площадью 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772</w:t>
      </w:r>
      <w:r w:rsidR="00F03029" w:rsidRPr="005702A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,00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кв. м с кадастровым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номером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32:01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:0</w:t>
      </w:r>
      <w:r w:rsidR="00032D93"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280</w:t>
      </w:r>
      <w:r w:rsidR="00A14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50</w:t>
      </w:r>
      <w:r w:rsidR="00C805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5</w:t>
      </w:r>
      <w:r w:rsidRPr="00F0302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:</w:t>
      </w:r>
      <w:r w:rsidR="00C805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</w:t>
      </w:r>
      <w:r w:rsidR="00A14A5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8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расположенного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адресу: </w:t>
      </w:r>
      <w:r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Брянская область, Брасовский район, 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BE491F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Локоть,</w:t>
      </w:r>
      <w:r w:rsidR="00032D93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F33F0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</w:t>
      </w:r>
      <w:r w:rsidR="00F30D6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Октябрьская</w:t>
      </w:r>
      <w:r w:rsidR="00D54D9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,</w:t>
      </w:r>
      <w:r w:rsidR="00F03029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24, кв. 1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качестве его правообладателя,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C4FD2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владеющего данным объектом недвижимости </w:t>
      </w:r>
      <w:r w:rsidR="00FC4F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праве собственности,</w:t>
      </w:r>
      <w:r w:rsidR="002B5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E49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выявлен </w:t>
      </w:r>
      <w:r w:rsidR="00C805A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Грохотов Геннадий Алексеевич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032D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10CE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рождения __________</w:t>
      </w:r>
      <w:r w:rsidR="00F10CE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>, место рождения:</w:t>
      </w:r>
      <w:r w:rsidR="00F10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</w:t>
      </w:r>
      <w:r w:rsidR="00F10CE9" w:rsidRPr="00442D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паспорт </w:t>
      </w:r>
      <w:r w:rsidR="00F10CE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гражданина</w:t>
      </w:r>
      <w:r w:rsidR="00F10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Российской Федерации __________________________________________________________________,</w:t>
      </w:r>
      <w:r w:rsidR="00F10CE9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СНИЛС</w:t>
      </w:r>
      <w:r w:rsidR="00F10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  <w:bookmarkStart w:id="0" w:name="_GoBack"/>
      <w:bookmarkEnd w:id="0"/>
      <w:r w:rsidR="00F10C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__, </w:t>
      </w:r>
      <w:r w:rsidR="00474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="003C1930" w:rsidRPr="00260E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арегистрированн</w:t>
      </w:r>
      <w:r w:rsidR="00382F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адресу: </w:t>
      </w:r>
      <w:proofErr w:type="spellStart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рп</w:t>
      </w:r>
      <w:proofErr w:type="spellEnd"/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963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405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Локоть, 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ул. Октябрьская,</w:t>
      </w:r>
      <w:r w:rsidR="00C805A1" w:rsidRPr="00F03029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д.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24, кв. 1</w:t>
      </w:r>
      <w:r w:rsidR="002C71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B5ED4" w:rsidRDefault="00F03029" w:rsidP="00DB5ED4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Право собственности </w:t>
      </w:r>
      <w:proofErr w:type="spellStart"/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Грохотова</w:t>
      </w:r>
      <w:proofErr w:type="spellEnd"/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Геннадия Алексеевича</w:t>
      </w:r>
      <w:r w:rsid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C3CE4" w:rsidRPr="000C3CE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указанный в пункте 1 настоящего постановления объект недвижимости подтверждается </w:t>
      </w:r>
      <w:r w:rsidR="00B935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Свидетельством</w:t>
      </w:r>
      <w:r w:rsidR="00FC63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право собственности на землю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серия РФ-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XXI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БРО-01-14 № 0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549562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0E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 w:rsidR="00C80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08</w:t>
      </w:r>
      <w:r w:rsidR="003A19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.1999г</w:t>
      </w:r>
      <w:r w:rsidR="009755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B5E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C15BF" w:rsidRPr="003431D5" w:rsidRDefault="00F03029" w:rsidP="00EC15BF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Отделу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 муниципальным имуществом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администрации 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Брасовского района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осуществить действия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связанные с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внесени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сведени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о правообладателе ранее учтенного объекта недвижимости в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Един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ый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государственн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ый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реестр</w:t>
      </w:r>
      <w:r w:rsidR="00EC15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5BF"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недвижимости.</w:t>
      </w:r>
    </w:p>
    <w:p w:rsidR="00F03029" w:rsidRPr="003431D5" w:rsidRDefault="00F03029" w:rsidP="00F03029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Контроль 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исполнени</w:t>
      </w:r>
      <w:r w:rsidR="00E14D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настоящего постановления возложить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43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заместителя главы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Литвякова С.А.</w:t>
      </w: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E491F" w:rsidRPr="003431D5" w:rsidRDefault="00BE491F" w:rsidP="00343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9781F" w:rsidRDefault="003431D5" w:rsidP="00DB0609">
      <w:pPr>
        <w:spacing w:after="0" w:line="240" w:lineRule="auto"/>
      </w:pPr>
      <w:r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  <w:r w:rsidR="00E14D78" w:rsidRPr="00343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района                                            </w:t>
      </w:r>
      <w:r w:rsidR="00E14D78">
        <w:rPr>
          <w:rFonts w:ascii="Times New Roman" w:eastAsia="Times New Roman" w:hAnsi="Times New Roman" w:cs="Times New Roman"/>
          <w:sz w:val="28"/>
          <w:szCs w:val="28"/>
          <w:lang w:eastAsia="ru-RU"/>
        </w:rPr>
        <w:t>Е.П. Казакова</w:t>
      </w:r>
    </w:p>
    <w:sectPr w:rsidR="0009781F" w:rsidSect="003431D5">
      <w:type w:val="continuous"/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1BC"/>
    <w:rsid w:val="00022857"/>
    <w:rsid w:val="00032D93"/>
    <w:rsid w:val="0009781F"/>
    <w:rsid w:val="000C3CE4"/>
    <w:rsid w:val="001405C0"/>
    <w:rsid w:val="001501BC"/>
    <w:rsid w:val="0015797E"/>
    <w:rsid w:val="001963F3"/>
    <w:rsid w:val="00260E3C"/>
    <w:rsid w:val="002B425D"/>
    <w:rsid w:val="002B569C"/>
    <w:rsid w:val="002C716C"/>
    <w:rsid w:val="003431D5"/>
    <w:rsid w:val="00347038"/>
    <w:rsid w:val="00382F28"/>
    <w:rsid w:val="003A1928"/>
    <w:rsid w:val="003C1930"/>
    <w:rsid w:val="00431583"/>
    <w:rsid w:val="004748D8"/>
    <w:rsid w:val="004972DE"/>
    <w:rsid w:val="005702A5"/>
    <w:rsid w:val="006615D0"/>
    <w:rsid w:val="006B7C82"/>
    <w:rsid w:val="0072423E"/>
    <w:rsid w:val="00733826"/>
    <w:rsid w:val="00756287"/>
    <w:rsid w:val="00796A6D"/>
    <w:rsid w:val="007C6C47"/>
    <w:rsid w:val="00881306"/>
    <w:rsid w:val="00975544"/>
    <w:rsid w:val="009F36DE"/>
    <w:rsid w:val="00A14A51"/>
    <w:rsid w:val="00A6050A"/>
    <w:rsid w:val="00B5079F"/>
    <w:rsid w:val="00B9358E"/>
    <w:rsid w:val="00BE491F"/>
    <w:rsid w:val="00C45893"/>
    <w:rsid w:val="00C805A1"/>
    <w:rsid w:val="00CA0EA2"/>
    <w:rsid w:val="00CE56BC"/>
    <w:rsid w:val="00CF33F0"/>
    <w:rsid w:val="00D360DE"/>
    <w:rsid w:val="00D54D98"/>
    <w:rsid w:val="00DB0609"/>
    <w:rsid w:val="00DB5ED4"/>
    <w:rsid w:val="00DD1051"/>
    <w:rsid w:val="00E14D78"/>
    <w:rsid w:val="00E44518"/>
    <w:rsid w:val="00E45BAF"/>
    <w:rsid w:val="00EC15BF"/>
    <w:rsid w:val="00EC6B33"/>
    <w:rsid w:val="00F03029"/>
    <w:rsid w:val="00F10CE9"/>
    <w:rsid w:val="00F30D65"/>
    <w:rsid w:val="00FC390B"/>
    <w:rsid w:val="00FC4FD2"/>
    <w:rsid w:val="00FC6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B1C44"/>
  <w15:docId w15:val="{104F4A55-BC24-401B-AC63-C88E96F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2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2D9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C4F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423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6273-2039-40BA-A316-3BA283A4A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Imushestvo</dc:creator>
  <cp:keywords/>
  <dc:description/>
  <cp:lastModifiedBy>Imushestvo4</cp:lastModifiedBy>
  <cp:revision>37</cp:revision>
  <cp:lastPrinted>2023-05-29T12:43:00Z</cp:lastPrinted>
  <dcterms:created xsi:type="dcterms:W3CDTF">2021-09-29T06:50:00Z</dcterms:created>
  <dcterms:modified xsi:type="dcterms:W3CDTF">2023-06-22T06:04:00Z</dcterms:modified>
</cp:coreProperties>
</file>