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3C" w:rsidRPr="00FC7992" w:rsidRDefault="00243E3C" w:rsidP="00243E3C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3360" behindDoc="0" locked="0" layoutInCell="1" allowOverlap="1" wp14:anchorId="033FF189" wp14:editId="4721C97B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243E3C" w:rsidRPr="00FC7992" w:rsidRDefault="00243E3C" w:rsidP="00243E3C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243E3C" w:rsidRPr="00FC7992" w:rsidRDefault="00243E3C" w:rsidP="00243E3C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3E3C" w:rsidRPr="00FC7992" w:rsidRDefault="00243E3C" w:rsidP="00243E3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1</w:t>
      </w:r>
    </w:p>
    <w:p w:rsidR="00243E3C" w:rsidRPr="00FC7992" w:rsidRDefault="00243E3C" w:rsidP="00243E3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1057"/>
      </w:tblGrid>
      <w:tr w:rsidR="00243E3C" w:rsidRPr="00FC7992" w:rsidTr="00ED5CED">
        <w:trPr>
          <w:trHeight w:val="1985"/>
        </w:trPr>
        <w:tc>
          <w:tcPr>
            <w:tcW w:w="3119" w:type="dxa"/>
            <w:vAlign w:val="center"/>
          </w:tcPr>
          <w:p w:rsidR="00243E3C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ТРИШИН</w:t>
            </w:r>
          </w:p>
          <w:p w:rsidR="00ED5CED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243E3C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Николаевич</w:t>
            </w:r>
            <w:proofErr w:type="spellEnd"/>
          </w:p>
        </w:tc>
        <w:tc>
          <w:tcPr>
            <w:tcW w:w="11057" w:type="dxa"/>
          </w:tcPr>
          <w:p w:rsidR="00243E3C" w:rsidRPr="00ED5CED" w:rsidRDefault="00243E3C" w:rsidP="00243E3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0F0402" w:rsidRPr="00ED5CED" w:rsidRDefault="00243E3C" w:rsidP="00243E3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1960 года рождения; место жительства – Брянская область, Брасовский район, поселок Воронов Лог; пенсионер; выдвинут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="00ED5CED">
              <w:rPr>
                <w:rFonts w:ascii="Arial" w:hAnsi="Arial" w:cs="Arial"/>
                <w:sz w:val="32"/>
                <w:szCs w:val="32"/>
                <w:lang w:val="ru-RU"/>
              </w:rPr>
              <w:t>;</w:t>
            </w:r>
            <w:r w:rsidR="000F0402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член Политической партии ЛДПР – Либерально-демократической партии России</w:t>
            </w:r>
          </w:p>
          <w:p w:rsidR="000F0402" w:rsidRPr="00ED5CED" w:rsidRDefault="00243E3C" w:rsidP="00243E3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 </w:t>
            </w:r>
          </w:p>
        </w:tc>
      </w:tr>
      <w:tr w:rsidR="00243E3C" w:rsidRPr="00FC7992" w:rsidTr="00ED5CED">
        <w:trPr>
          <w:trHeight w:val="1967"/>
        </w:trPr>
        <w:tc>
          <w:tcPr>
            <w:tcW w:w="3119" w:type="dxa"/>
          </w:tcPr>
          <w:p w:rsidR="00ED5CED" w:rsidRPr="00ED5CED" w:rsidRDefault="00ED5CED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243E3C" w:rsidRPr="00ED5CED" w:rsidRDefault="00243E3C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ШКУРКОВ</w:t>
            </w:r>
          </w:p>
          <w:p w:rsidR="00ED5CED" w:rsidRPr="00ED5CED" w:rsidRDefault="00243E3C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Николай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243E3C" w:rsidRPr="00ED5CED" w:rsidRDefault="00243E3C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Васильевич</w:t>
            </w:r>
            <w:proofErr w:type="spellEnd"/>
          </w:p>
        </w:tc>
        <w:tc>
          <w:tcPr>
            <w:tcW w:w="11057" w:type="dxa"/>
          </w:tcPr>
          <w:p w:rsidR="00243E3C" w:rsidRPr="00ED5CED" w:rsidRDefault="00243E3C" w:rsidP="00ED5CE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1966 года рождения; место жительства – Брянская область, Брасовский район, поселок Локоть; акционерное общество «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Газпромгазораспределение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Брянск» филиал Восточный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РЭС, мастер;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поселкового Совета народных депутатов на непостоянной основе; выдвинут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1F289C" w:rsidRDefault="001F289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243E3C" w:rsidRPr="00FC7992" w:rsidRDefault="00243E3C" w:rsidP="00243E3C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5408" behindDoc="0" locked="0" layoutInCell="1" allowOverlap="1" wp14:anchorId="49D13FF4" wp14:editId="7B8F4456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243E3C" w:rsidRPr="00FC7992" w:rsidRDefault="00243E3C" w:rsidP="00243E3C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243E3C" w:rsidRPr="00FC7992" w:rsidRDefault="00243E3C" w:rsidP="00243E3C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3E3C" w:rsidRPr="00FC7992" w:rsidRDefault="00243E3C" w:rsidP="00243E3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2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340"/>
      </w:tblGrid>
      <w:tr w:rsidR="00243E3C" w:rsidRPr="00FC7992" w:rsidTr="00ED5CED">
        <w:trPr>
          <w:trHeight w:val="1985"/>
        </w:trPr>
        <w:tc>
          <w:tcPr>
            <w:tcW w:w="2694" w:type="dxa"/>
            <w:vAlign w:val="center"/>
          </w:tcPr>
          <w:p w:rsidR="00243E3C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КУЛАКОВА</w:t>
            </w:r>
          </w:p>
          <w:p w:rsidR="00ED5CED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243E3C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Сергеевна</w:t>
            </w:r>
            <w:proofErr w:type="spellEnd"/>
          </w:p>
        </w:tc>
        <w:tc>
          <w:tcPr>
            <w:tcW w:w="11340" w:type="dxa"/>
          </w:tcPr>
          <w:p w:rsidR="00243E3C" w:rsidRPr="00ED5CED" w:rsidRDefault="00243E3C" w:rsidP="00243E3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243E3C" w:rsidRPr="00ED5CED" w:rsidRDefault="00243E3C" w:rsidP="00243E3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1961 года рождения; место жительства – Брянская область, Брасовский район, поселок Локоть; муниципальное бюджетное дошкольное образовательное учреждение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Локотской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детский сад №2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района, заведующая;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поселкового Совета народных депутатов на непостоянной основе; выдвинута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;</w:t>
            </w:r>
            <w:r w:rsidR="00ED5CED" w:rsidRPr="00ED5CE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член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партии</w:t>
            </w:r>
            <w:r w:rsidR="00ED5CED" w:rsidRPr="00ED5CE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«ЕДИНАЯ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243E3C" w:rsidRPr="00FC7992" w:rsidTr="00ED5CED">
        <w:trPr>
          <w:trHeight w:val="1967"/>
        </w:trPr>
        <w:tc>
          <w:tcPr>
            <w:tcW w:w="2694" w:type="dxa"/>
            <w:vAlign w:val="center"/>
          </w:tcPr>
          <w:p w:rsidR="00243E3C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СЕРЕДА</w:t>
            </w:r>
          </w:p>
          <w:p w:rsidR="00ED5CED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Ирина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243E3C" w:rsidRPr="00ED5CED" w:rsidRDefault="00243E3C" w:rsidP="00243E3C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Викторовна</w:t>
            </w:r>
            <w:proofErr w:type="spellEnd"/>
          </w:p>
        </w:tc>
        <w:tc>
          <w:tcPr>
            <w:tcW w:w="11340" w:type="dxa"/>
          </w:tcPr>
          <w:p w:rsidR="00243E3C" w:rsidRPr="00ED5CED" w:rsidRDefault="00243E3C" w:rsidP="00243E3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243E3C" w:rsidRPr="00ED5CED" w:rsidRDefault="00243E3C" w:rsidP="00ED5CE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1984 года рождения;</w:t>
            </w:r>
            <w:r w:rsid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место жительства – 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Брянская область,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</w:t>
            </w:r>
            <w:r w:rsid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отдел образования 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администраци</w:t>
            </w:r>
            <w:r w:rsidR="00ED5CED">
              <w:rPr>
                <w:rFonts w:ascii="Arial" w:hAnsi="Arial" w:cs="Arial"/>
                <w:sz w:val="32"/>
                <w:szCs w:val="32"/>
                <w:lang w:val="ru-RU"/>
              </w:rPr>
              <w:t>и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района, бухгалтер; выдвинута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Pr="00FC7992" w:rsidRDefault="00243E3C" w:rsidP="00243E3C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7456" behindDoc="0" locked="0" layoutInCell="1" allowOverlap="1" wp14:anchorId="3D068187" wp14:editId="3DA3F64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243E3C" w:rsidRPr="00FC7992" w:rsidRDefault="00243E3C" w:rsidP="00243E3C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243E3C" w:rsidRPr="00FC7992" w:rsidRDefault="00243E3C" w:rsidP="00243E3C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3E3C" w:rsidRPr="00FC7992" w:rsidRDefault="00243E3C" w:rsidP="00243E3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C30C68">
        <w:rPr>
          <w:rFonts w:ascii="Calibri" w:eastAsia="Calibri" w:hAnsi="Calibri" w:cs="Calibri"/>
          <w:b/>
          <w:color w:val="FF0000"/>
          <w:sz w:val="44"/>
        </w:rPr>
        <w:t xml:space="preserve"> 3</w:t>
      </w:r>
    </w:p>
    <w:p w:rsidR="00C30C68" w:rsidRPr="00ED5CED" w:rsidRDefault="00C30C68" w:rsidP="00243E3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C30C68" w:rsidRPr="00ED5CED" w:rsidTr="00ED5CED">
        <w:trPr>
          <w:trHeight w:val="1985"/>
        </w:trPr>
        <w:tc>
          <w:tcPr>
            <w:tcW w:w="3119" w:type="dxa"/>
            <w:vAlign w:val="center"/>
          </w:tcPr>
          <w:p w:rsidR="00C30C68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ГРИШОНКОВ</w:t>
            </w:r>
          </w:p>
          <w:p w:rsidR="00ED5CED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Виктор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C30C68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Анатольевич</w:t>
            </w:r>
            <w:proofErr w:type="spellEnd"/>
          </w:p>
        </w:tc>
        <w:tc>
          <w:tcPr>
            <w:tcW w:w="10915" w:type="dxa"/>
          </w:tcPr>
          <w:p w:rsidR="00C30C68" w:rsidRPr="00ED5CED" w:rsidRDefault="00C30C68" w:rsidP="00C30C6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1962 года рождения; место жительства – Брянская область, Брасовский район, поселок Локоть; муниципальное унитарное предприятие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 «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Брасововодоканал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», старший мастер; выдвинут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  <w:tr w:rsidR="00C30C68" w:rsidRPr="00ED5CED" w:rsidTr="00ED5CED">
        <w:trPr>
          <w:trHeight w:val="1967"/>
        </w:trPr>
        <w:tc>
          <w:tcPr>
            <w:tcW w:w="3119" w:type="dxa"/>
            <w:vAlign w:val="center"/>
          </w:tcPr>
          <w:p w:rsidR="00C30C68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РЫЖКОВ</w:t>
            </w:r>
          </w:p>
          <w:p w:rsidR="00ED5CED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Геннадий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C30C68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Владимирович</w:t>
            </w:r>
            <w:proofErr w:type="spellEnd"/>
          </w:p>
        </w:tc>
        <w:tc>
          <w:tcPr>
            <w:tcW w:w="10915" w:type="dxa"/>
          </w:tcPr>
          <w:p w:rsidR="00C30C68" w:rsidRPr="00ED5CED" w:rsidRDefault="00C30C68" w:rsidP="00C30C6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30C68" w:rsidRPr="00ED5CED" w:rsidRDefault="00C30C68" w:rsidP="00ED5CE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1948 года рождения; место жительства – Брянская область, Брасовский район, поселок Локоть; потребительское общество «Кооператор», директор</w:t>
            </w:r>
            <w:r w:rsid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рынка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поселкового Совета народных депутатов на непостоянной основе; выдвинут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30C68" w:rsidRPr="00FC7992" w:rsidRDefault="00C30C68" w:rsidP="00C30C68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9504" behindDoc="0" locked="0" layoutInCell="1" allowOverlap="1" wp14:anchorId="2AA91FDF" wp14:editId="35387DD0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30C68" w:rsidRPr="00FC7992" w:rsidRDefault="00C30C68" w:rsidP="00C30C68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C30C68" w:rsidRPr="00FC7992" w:rsidRDefault="00C30C68" w:rsidP="00C30C68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30C68" w:rsidRPr="00FC7992" w:rsidRDefault="00C30C68" w:rsidP="00C30C68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4</w:t>
      </w:r>
    </w:p>
    <w:p w:rsidR="00C30C68" w:rsidRPr="004C64C7" w:rsidRDefault="00C30C68" w:rsidP="00C30C68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16"/>
          <w:szCs w:val="16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C30C68" w:rsidRPr="00FC7992" w:rsidTr="00ED5CED">
        <w:trPr>
          <w:trHeight w:val="1985"/>
        </w:trPr>
        <w:tc>
          <w:tcPr>
            <w:tcW w:w="2835" w:type="dxa"/>
          </w:tcPr>
          <w:p w:rsidR="00ED5CED" w:rsidRPr="00A362A5" w:rsidRDefault="00ED5CED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C30C68" w:rsidRPr="00ED5CED" w:rsidRDefault="00C30C68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ДЫБОК</w:t>
            </w:r>
          </w:p>
          <w:p w:rsidR="00ED5CED" w:rsidRPr="00ED5CED" w:rsidRDefault="00C30C68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Арина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30C68" w:rsidRPr="00ED5CED" w:rsidRDefault="00C30C68" w:rsidP="00ED5CE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</w:tc>
        <w:tc>
          <w:tcPr>
            <w:tcW w:w="11199" w:type="dxa"/>
          </w:tcPr>
          <w:p w:rsidR="00C30C68" w:rsidRPr="00ED5CED" w:rsidRDefault="00C30C68" w:rsidP="00C30C6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2004 года рождения; место жительства – Брянская область, город Брянск; федеральное государственное бюджетное образовательное учреждение высшего образования «Брянский государственный университет имени академика И.Г. Петровского», студент;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Журиничского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  <w:tr w:rsidR="00C30C68" w:rsidRPr="00FC7992" w:rsidTr="00ED5CED">
        <w:trPr>
          <w:trHeight w:val="1967"/>
        </w:trPr>
        <w:tc>
          <w:tcPr>
            <w:tcW w:w="2835" w:type="dxa"/>
            <w:vAlign w:val="center"/>
          </w:tcPr>
          <w:p w:rsidR="00C30C68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НЕУПОКОЕВ</w:t>
            </w:r>
          </w:p>
          <w:p w:rsidR="00ED5CED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C30C68" w:rsidRPr="00ED5CED" w:rsidRDefault="00C30C68" w:rsidP="00C30C68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Иванович</w:t>
            </w:r>
            <w:proofErr w:type="spellEnd"/>
          </w:p>
        </w:tc>
        <w:tc>
          <w:tcPr>
            <w:tcW w:w="11199" w:type="dxa"/>
          </w:tcPr>
          <w:p w:rsidR="00C30C68" w:rsidRPr="00ED5CED" w:rsidRDefault="00C30C68" w:rsidP="00C30C6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30C68" w:rsidRPr="00ED5CED" w:rsidRDefault="00C30C68" w:rsidP="00C30C6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1955 года рождения; место жительства – Брянская область, Брасовский район, деревня Городище 1-е; государственное унитарное предприятие «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Брянсккоммунэнерго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», старший мастер;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поселкового Совета народных депутатов на непостоянной основе; выдвинут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;</w:t>
            </w:r>
            <w:r w:rsidR="00ED5CED" w:rsidRPr="00ED5CE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член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партии</w:t>
            </w:r>
            <w:r w:rsidR="00ED5CED" w:rsidRPr="00ED5CE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«ЕДИНАЯ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1160A" w:rsidRPr="00FC7992" w:rsidRDefault="00A1160A" w:rsidP="00A1160A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1552" behindDoc="0" locked="0" layoutInCell="1" allowOverlap="1" wp14:anchorId="66DA2A3A" wp14:editId="5A92E72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A1160A" w:rsidRPr="00FC7992" w:rsidRDefault="00A1160A" w:rsidP="00A1160A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A1160A" w:rsidRPr="00FC7992" w:rsidRDefault="00A1160A" w:rsidP="00A1160A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A1160A" w:rsidRPr="00FC7992" w:rsidRDefault="00A1160A" w:rsidP="00A1160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5</w:t>
      </w:r>
    </w:p>
    <w:p w:rsidR="00A1160A" w:rsidRPr="00FC7992" w:rsidRDefault="00A1160A" w:rsidP="00A1160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11345"/>
      </w:tblGrid>
      <w:tr w:rsidR="00A1160A" w:rsidRPr="00ED5CED" w:rsidTr="004C64C7">
        <w:trPr>
          <w:trHeight w:val="1985"/>
        </w:trPr>
        <w:tc>
          <w:tcPr>
            <w:tcW w:w="2689" w:type="dxa"/>
            <w:vAlign w:val="center"/>
          </w:tcPr>
          <w:p w:rsidR="00A1160A" w:rsidRPr="00ED5CED" w:rsidRDefault="00A1160A" w:rsidP="00A1160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МАКСАК</w:t>
            </w:r>
          </w:p>
          <w:p w:rsidR="00ED5CED" w:rsidRPr="00ED5CED" w:rsidRDefault="00A1160A" w:rsidP="00A1160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Виктория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A1160A" w:rsidRPr="00ED5CED" w:rsidRDefault="00A1160A" w:rsidP="00A1160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Олеговна</w:t>
            </w:r>
            <w:proofErr w:type="spellEnd"/>
          </w:p>
        </w:tc>
        <w:tc>
          <w:tcPr>
            <w:tcW w:w="11345" w:type="dxa"/>
          </w:tcPr>
          <w:p w:rsidR="00A1160A" w:rsidRPr="00ED5CED" w:rsidRDefault="00A1160A" w:rsidP="00A1160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2002 года рождения; место жительства – Брянская область, город Брянск; федеральное государственное бюджетное образовательное учреждение высшего образования «Брянский государственный университет имени академика И.Г. Петровского», студент; выдвинута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  <w:tr w:rsidR="00A1160A" w:rsidRPr="00ED5CED" w:rsidTr="004C64C7">
        <w:trPr>
          <w:trHeight w:val="1967"/>
        </w:trPr>
        <w:tc>
          <w:tcPr>
            <w:tcW w:w="2689" w:type="dxa"/>
            <w:vAlign w:val="center"/>
          </w:tcPr>
          <w:p w:rsidR="00A1160A" w:rsidRPr="00ED5CED" w:rsidRDefault="00A1160A" w:rsidP="00A1160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МИХЕЕВА</w:t>
            </w:r>
          </w:p>
          <w:p w:rsidR="00ED5CED" w:rsidRPr="00ED5CED" w:rsidRDefault="00A1160A" w:rsidP="00A1160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Валентина </w:t>
            </w:r>
          </w:p>
          <w:p w:rsidR="00A1160A" w:rsidRPr="00ED5CED" w:rsidRDefault="00A1160A" w:rsidP="00A1160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Александровна</w:t>
            </w:r>
          </w:p>
        </w:tc>
        <w:tc>
          <w:tcPr>
            <w:tcW w:w="11345" w:type="dxa"/>
          </w:tcPr>
          <w:p w:rsidR="00A1160A" w:rsidRPr="00ED5CED" w:rsidRDefault="00A1160A" w:rsidP="00A1160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A1160A" w:rsidRPr="00ED5CED" w:rsidRDefault="00A1160A" w:rsidP="00A47C09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1966 года рождения; место жительства – Брянская область, Брасовский район, поселок Локоть; </w:t>
            </w:r>
            <w:r w:rsidR="00CE42DE" w:rsidRPr="00ED5CED">
              <w:rPr>
                <w:rFonts w:ascii="Arial" w:hAnsi="Arial" w:cs="Arial"/>
                <w:sz w:val="32"/>
                <w:szCs w:val="32"/>
                <w:lang w:val="ru-RU"/>
              </w:rPr>
              <w:t>о</w:t>
            </w:r>
            <w:r w:rsidR="00DD1F69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тделение </w:t>
            </w:r>
            <w:r w:rsidR="00CE42DE" w:rsidRPr="00ED5CED">
              <w:rPr>
                <w:rFonts w:ascii="Arial" w:hAnsi="Arial" w:cs="Arial"/>
                <w:sz w:val="32"/>
                <w:szCs w:val="32"/>
                <w:lang w:val="ru-RU"/>
              </w:rPr>
              <w:t>с</w:t>
            </w:r>
            <w:r w:rsidR="00DD1F69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оциального фонда России 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по Брянской области, руководитель клиентской службы;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поселкового Совета народных депутатов на непостоянной основе; выдвинута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;</w:t>
            </w:r>
            <w:r w:rsidR="00ED5CED" w:rsidRPr="00ED5CE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член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партии</w:t>
            </w:r>
            <w:r w:rsidR="00ED5CED" w:rsidRPr="00ED5CE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«ЕДИНАЯ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1160A" w:rsidRDefault="00A1160A" w:rsidP="00A1160A">
      <w:pPr>
        <w:tabs>
          <w:tab w:val="left" w:pos="8385"/>
        </w:tabs>
        <w:rPr>
          <w:rFonts w:ascii="Times New Roman" w:eastAsia="Calibri" w:hAnsi="Calibri" w:cs="Calibri"/>
          <w:sz w:val="16"/>
        </w:rPr>
      </w:pPr>
    </w:p>
    <w:p w:rsidR="00A1160A" w:rsidRPr="00FC7992" w:rsidRDefault="00A1160A" w:rsidP="00A1160A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3600" behindDoc="0" locked="0" layoutInCell="1" allowOverlap="1" wp14:anchorId="41D345D4" wp14:editId="612AAC4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A1160A" w:rsidRPr="00FC7992" w:rsidRDefault="00A1160A" w:rsidP="00A1160A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A1160A" w:rsidRPr="00FC7992" w:rsidRDefault="00A1160A" w:rsidP="00A1160A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A1160A" w:rsidRPr="00FC7992" w:rsidRDefault="00A1160A" w:rsidP="00A1160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6</w:t>
      </w:r>
    </w:p>
    <w:p w:rsidR="00A1160A" w:rsidRPr="00FC7992" w:rsidRDefault="00A1160A" w:rsidP="00A1160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1482"/>
      </w:tblGrid>
      <w:tr w:rsidR="00352EF4" w:rsidRPr="00FC7992" w:rsidTr="004C64C7">
        <w:trPr>
          <w:trHeight w:val="1985"/>
        </w:trPr>
        <w:tc>
          <w:tcPr>
            <w:tcW w:w="2552" w:type="dxa"/>
          </w:tcPr>
          <w:p w:rsidR="004C64C7" w:rsidRPr="00A362A5" w:rsidRDefault="004C64C7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352EF4" w:rsidRPr="00ED5CED" w:rsidRDefault="00352EF4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ДРУГОВ</w:t>
            </w:r>
          </w:p>
          <w:p w:rsidR="00ED5CED" w:rsidRPr="00ED5CED" w:rsidRDefault="00352EF4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Сергей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352EF4" w:rsidRPr="00ED5CED" w:rsidRDefault="00352EF4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Георгиевич</w:t>
            </w:r>
            <w:proofErr w:type="spellEnd"/>
          </w:p>
        </w:tc>
        <w:tc>
          <w:tcPr>
            <w:tcW w:w="11482" w:type="dxa"/>
          </w:tcPr>
          <w:p w:rsidR="00352EF4" w:rsidRDefault="00352EF4" w:rsidP="00352EF4">
            <w:pPr>
              <w:jc w:val="both"/>
              <w:rPr>
                <w:rFonts w:ascii="Arial" w:hAnsi="Arial"/>
                <w:sz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1956 года рождения; место жительства – Брянская область, Брасовский район, поселок Локоть; государственное бюджетное об</w:t>
            </w:r>
            <w:r w:rsidR="004C64C7">
              <w:rPr>
                <w:rFonts w:ascii="Arial" w:hAnsi="Arial" w:cs="Arial"/>
                <w:sz w:val="32"/>
                <w:szCs w:val="32"/>
                <w:lang w:val="ru-RU"/>
              </w:rPr>
              <w:t>щеобра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зовательное учреждение «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Брасовская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школа-интернат», директор; выдвинут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;</w:t>
            </w:r>
            <w:r w:rsidR="00ED5CED" w:rsidRPr="00ED5CE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член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партии</w:t>
            </w:r>
            <w:r w:rsidR="00ED5CED" w:rsidRPr="00ED5CE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«ЕДИНАЯ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РОССИЯ»</w:t>
            </w:r>
          </w:p>
          <w:p w:rsidR="004C64C7" w:rsidRPr="00ED5CED" w:rsidRDefault="004C64C7" w:rsidP="00352E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352EF4" w:rsidRPr="00FC7992" w:rsidTr="004C64C7">
        <w:trPr>
          <w:trHeight w:val="1967"/>
        </w:trPr>
        <w:tc>
          <w:tcPr>
            <w:tcW w:w="2552" w:type="dxa"/>
          </w:tcPr>
          <w:p w:rsidR="004C64C7" w:rsidRPr="00A362A5" w:rsidRDefault="004C64C7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352EF4" w:rsidRPr="00ED5CED" w:rsidRDefault="00352EF4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РЫЛИН</w:t>
            </w:r>
          </w:p>
          <w:p w:rsidR="00ED5CED" w:rsidRPr="00ED5CED" w:rsidRDefault="00352EF4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352EF4" w:rsidRPr="00ED5CED" w:rsidRDefault="00352EF4" w:rsidP="004C64C7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Геннадьевич</w:t>
            </w:r>
          </w:p>
        </w:tc>
        <w:tc>
          <w:tcPr>
            <w:tcW w:w="11482" w:type="dxa"/>
          </w:tcPr>
          <w:p w:rsidR="00352EF4" w:rsidRPr="00ED5CED" w:rsidRDefault="00352EF4" w:rsidP="00352E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1976 года рождения; место жительства – Брянская область, город Брянск; муниципальное автономное учреждение культуры «Городское объединение парков культуры и отдыха», контролер-посадчик; выдвинут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D314F6" w:rsidRPr="00FC7992" w:rsidRDefault="00D314F6" w:rsidP="00D314F6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5648" behindDoc="0" locked="0" layoutInCell="1" allowOverlap="1" wp14:anchorId="6675401C" wp14:editId="3B29657D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D314F6" w:rsidRPr="00FC7992" w:rsidRDefault="00D314F6" w:rsidP="00D314F6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D314F6" w:rsidRPr="00FC7992" w:rsidRDefault="00D314F6" w:rsidP="00D314F6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D314F6" w:rsidRPr="00FC7992" w:rsidRDefault="00D314F6" w:rsidP="00D314F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7</w:t>
      </w:r>
    </w:p>
    <w:p w:rsidR="00D314F6" w:rsidRDefault="00D314F6" w:rsidP="00D314F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p w:rsidR="00D314F6" w:rsidRPr="00FC7992" w:rsidRDefault="00D314F6" w:rsidP="00D314F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D314F6" w:rsidRPr="00FC7992" w:rsidTr="004C64C7">
        <w:trPr>
          <w:trHeight w:val="1985"/>
        </w:trPr>
        <w:tc>
          <w:tcPr>
            <w:tcW w:w="2835" w:type="dxa"/>
            <w:vAlign w:val="center"/>
          </w:tcPr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ЛИПУНОВА</w:t>
            </w:r>
          </w:p>
          <w:p w:rsidR="00ED5CED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Светлана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Николаевна</w:t>
            </w:r>
          </w:p>
        </w:tc>
        <w:tc>
          <w:tcPr>
            <w:tcW w:w="11199" w:type="dxa"/>
          </w:tcPr>
          <w:p w:rsidR="00D314F6" w:rsidRPr="00ED5CED" w:rsidRDefault="00D314F6" w:rsidP="004C64C7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1973 года рождения; место жительства – Брянская область, Брасовский район, поселок Локоть; государственное бюджетное учреждение здравоохранения «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Брасовская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центральная районная больница», фельдшер;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поселкового Совета народных депутатов на непостоянной основе; выдвинута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D314F6" w:rsidRPr="00FC7992" w:rsidRDefault="00D314F6" w:rsidP="00D314F6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7696" behindDoc="0" locked="0" layoutInCell="1" allowOverlap="1" wp14:anchorId="0E9D652A" wp14:editId="473EB5E1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D314F6" w:rsidRPr="00FC7992" w:rsidRDefault="00D314F6" w:rsidP="00D314F6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D314F6" w:rsidRPr="00FC7992" w:rsidRDefault="00D314F6" w:rsidP="00D314F6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D314F6" w:rsidRPr="00FC7992" w:rsidRDefault="00D314F6" w:rsidP="00D314F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8</w:t>
      </w:r>
    </w:p>
    <w:p w:rsidR="00D314F6" w:rsidRPr="00ED5CED" w:rsidRDefault="00D314F6" w:rsidP="00D314F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D314F6" w:rsidRPr="00ED5CED" w:rsidTr="004C64C7">
        <w:trPr>
          <w:trHeight w:val="1985"/>
        </w:trPr>
        <w:tc>
          <w:tcPr>
            <w:tcW w:w="2977" w:type="dxa"/>
            <w:vAlign w:val="center"/>
          </w:tcPr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ФЕДЮНИНА</w:t>
            </w:r>
          </w:p>
          <w:p w:rsidR="00ED5CED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Виктория </w:t>
            </w:r>
          </w:p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Александровна</w:t>
            </w:r>
          </w:p>
        </w:tc>
        <w:tc>
          <w:tcPr>
            <w:tcW w:w="11057" w:type="dxa"/>
          </w:tcPr>
          <w:p w:rsidR="00D314F6" w:rsidRPr="00ED5CED" w:rsidRDefault="00D314F6" w:rsidP="00D314F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2002 года рождения; место жительства – Брянская область, город Брянск; федеральное государственное бюджетное образовательное учреждение высшего образования «Брянский государственный университет имени академика И.Г. Петровского», студент; выдвинута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  <w:tr w:rsidR="00D314F6" w:rsidRPr="00ED5CED" w:rsidTr="004C64C7">
        <w:trPr>
          <w:trHeight w:val="1967"/>
        </w:trPr>
        <w:tc>
          <w:tcPr>
            <w:tcW w:w="2977" w:type="dxa"/>
            <w:vAlign w:val="center"/>
          </w:tcPr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ЧЕРНЯК</w:t>
            </w:r>
          </w:p>
          <w:p w:rsidR="00ED5CED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Викторович</w:t>
            </w:r>
          </w:p>
        </w:tc>
        <w:tc>
          <w:tcPr>
            <w:tcW w:w="11057" w:type="dxa"/>
          </w:tcPr>
          <w:p w:rsidR="00D314F6" w:rsidRPr="00ED5CED" w:rsidRDefault="00D314F6" w:rsidP="00D314F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D314F6" w:rsidRPr="00ED5CED" w:rsidRDefault="00D314F6" w:rsidP="00D314F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Брасовский район, поселок Локоть; индивидуальный предприниматель; депутат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посел</w:t>
            </w:r>
            <w:bookmarkStart w:id="0" w:name="_GoBack"/>
            <w:bookmarkEnd w:id="0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кового Совета народных депутатов на непостоянной основе; выдвинут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;</w:t>
            </w:r>
            <w:r w:rsidR="00ED5CED" w:rsidRPr="00ED5CE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член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партии</w:t>
            </w:r>
            <w:r w:rsidR="00ED5CED" w:rsidRPr="00ED5CE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«ЕДИНАЯ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362A5" w:rsidRDefault="00D314F6" w:rsidP="00D314F6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9744" behindDoc="0" locked="0" layoutInCell="1" allowOverlap="1" wp14:anchorId="0D83049C" wp14:editId="7654872C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</w:p>
    <w:p w:rsidR="00A362A5" w:rsidRDefault="00A362A5" w:rsidP="00D314F6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</w:p>
    <w:p w:rsidR="00D314F6" w:rsidRPr="00FC7992" w:rsidRDefault="00D314F6" w:rsidP="00A362A5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ind w:left="2410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D314F6" w:rsidRPr="00FC7992" w:rsidRDefault="00D314F6" w:rsidP="00A362A5">
      <w:pPr>
        <w:widowControl w:val="0"/>
        <w:autoSpaceDE w:val="0"/>
        <w:autoSpaceDN w:val="0"/>
        <w:spacing w:after="0" w:line="528" w:lineRule="exact"/>
        <w:ind w:left="2410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</w:t>
      </w:r>
      <w:r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D314F6" w:rsidRPr="00FC7992" w:rsidRDefault="00D314F6" w:rsidP="00A362A5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2410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D314F6" w:rsidRPr="00FC7992" w:rsidRDefault="00D314F6" w:rsidP="00A362A5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2410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9</w:t>
      </w:r>
    </w:p>
    <w:p w:rsidR="00D314F6" w:rsidRDefault="00D314F6" w:rsidP="00D314F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1482"/>
      </w:tblGrid>
      <w:tr w:rsidR="00D314F6" w:rsidRPr="00ED5CED" w:rsidTr="004C64C7">
        <w:trPr>
          <w:trHeight w:val="1985"/>
        </w:trPr>
        <w:tc>
          <w:tcPr>
            <w:tcW w:w="2410" w:type="dxa"/>
            <w:vAlign w:val="center"/>
          </w:tcPr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ПАНОВА</w:t>
            </w:r>
          </w:p>
          <w:p w:rsidR="00ED5CED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D314F6" w:rsidRPr="00ED5CED" w:rsidRDefault="00D314F6" w:rsidP="00D314F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D5CE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</w:tc>
        <w:tc>
          <w:tcPr>
            <w:tcW w:w="11482" w:type="dxa"/>
          </w:tcPr>
          <w:p w:rsidR="00D314F6" w:rsidRPr="00ED5CED" w:rsidRDefault="00D314F6" w:rsidP="00AF637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D314F6" w:rsidRPr="00ED5CED" w:rsidRDefault="00D314F6" w:rsidP="00AF637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Брасовский район, поселок Локоть; муниципальное бюджетное общеобразовательное учреждение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 </w:t>
            </w:r>
            <w:proofErr w:type="spellStart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>Локотская</w:t>
            </w:r>
            <w:proofErr w:type="spellEnd"/>
            <w:r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средняя общеобразовательная школа №3, директор; выдвинута</w:t>
            </w:r>
            <w:r w:rsidR="00ED5CED" w:rsidRPr="00ED5CE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D5CED" w:rsidRPr="00ED5CE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D5CED" w:rsidRPr="00ED5CE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D5CED" w:rsidRPr="00ED5CE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;</w:t>
            </w:r>
            <w:r w:rsidR="00ED5CED" w:rsidRPr="00ED5CE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член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ED5CED" w:rsidRPr="00ED5CE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ED5CED" w:rsidRPr="00ED5CE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партии</w:t>
            </w:r>
            <w:r w:rsidR="00ED5CED" w:rsidRPr="00ED5CE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«ЕДИНАЯ</w:t>
            </w:r>
            <w:r w:rsidR="00ED5CED" w:rsidRPr="00ED5CE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D5CED" w:rsidRPr="00ED5CE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243E3C" w:rsidRPr="00ED5CED" w:rsidRDefault="00243E3C" w:rsidP="00243E3C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243E3C" w:rsidRPr="00ED5CED" w:rsidRDefault="00243E3C" w:rsidP="00243E3C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3E3C" w:rsidRPr="00445462" w:rsidRDefault="00243E3C" w:rsidP="00243E3C">
      <w:pPr>
        <w:tabs>
          <w:tab w:val="left" w:pos="7695"/>
        </w:tabs>
        <w:rPr>
          <w:rFonts w:ascii="Times New Roman" w:eastAsia="Calibri" w:hAnsi="Calibri" w:cs="Calibri"/>
          <w:sz w:val="16"/>
        </w:rPr>
        <w:sectPr w:rsidR="00243E3C" w:rsidRPr="00445462" w:rsidSect="008D05A8">
          <w:headerReference w:type="default" r:id="rId9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095447" w:rsidRPr="00FC7992" w:rsidRDefault="00095447" w:rsidP="00095447">
      <w:pPr>
        <w:widowControl w:val="0"/>
        <w:autoSpaceDE w:val="0"/>
        <w:autoSpaceDN w:val="0"/>
        <w:spacing w:after="0" w:line="232" w:lineRule="auto"/>
        <w:ind w:left="4356" w:right="155" w:firstLine="39"/>
        <w:jc w:val="center"/>
        <w:rPr>
          <w:rFonts w:ascii="Calibri" w:eastAsia="Calibri" w:hAnsi="Calibri" w:cs="Calibri"/>
          <w:b/>
          <w:color w:val="376092"/>
          <w:spacing w:val="1"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lastRenderedPageBreak/>
        <w:drawing>
          <wp:anchor distT="0" distB="0" distL="0" distR="0" simplePos="0" relativeHeight="251681792" behindDoc="0" locked="0" layoutInCell="1" allowOverlap="1" wp14:anchorId="76A2676D" wp14:editId="4F66C838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Calibri" w:eastAsia="Calibri" w:hAnsi="Calibri" w:cs="Calibri"/>
          <w:b/>
          <w:color w:val="376092"/>
          <w:sz w:val="44"/>
        </w:rPr>
        <w:t>ВЫБОРЫ ДЕПУТАТОВ</w:t>
      </w:r>
      <w:r w:rsidRPr="00FC7992">
        <w:rPr>
          <w:rFonts w:ascii="Calibri" w:eastAsia="Calibri" w:hAnsi="Calibri" w:cs="Calibri"/>
          <w:b/>
          <w:color w:val="376092"/>
          <w:spacing w:val="1"/>
          <w:sz w:val="44"/>
        </w:rPr>
        <w:t xml:space="preserve"> </w:t>
      </w:r>
    </w:p>
    <w:p w:rsidR="00095447" w:rsidRPr="00FC7992" w:rsidRDefault="00095447" w:rsidP="00095447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ЛОКОТСКОГО ПОСЕЛКОВОГО СОВЕТА НАРОДНЫХ ДЕПУТАТОВ СЕДЬМОГО</w:t>
      </w:r>
      <w:r w:rsidRPr="00FC7992">
        <w:rPr>
          <w:rFonts w:ascii="Calibri" w:eastAsia="Calibri" w:hAnsi="Calibri" w:cs="Calibri"/>
          <w:b/>
          <w:color w:val="376092"/>
          <w:sz w:val="44"/>
        </w:rPr>
        <w:t xml:space="preserve"> СОЗЫВА</w:t>
      </w:r>
    </w:p>
    <w:p w:rsidR="00095447" w:rsidRPr="00FC7992" w:rsidRDefault="00095447" w:rsidP="00095447">
      <w:pPr>
        <w:widowControl w:val="0"/>
        <w:autoSpaceDE w:val="0"/>
        <w:autoSpaceDN w:val="0"/>
        <w:spacing w:after="0" w:line="240" w:lineRule="auto"/>
        <w:ind w:left="5019" w:right="155" w:hanging="1045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Политические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партии,</w:t>
      </w:r>
      <w:r w:rsidRPr="00FC7992">
        <w:rPr>
          <w:rFonts w:ascii="Calibri" w:eastAsia="Calibri" w:hAnsi="Calibri" w:cs="Calibri"/>
          <w:b/>
          <w:color w:val="FF0000"/>
          <w:spacing w:val="-7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внесенные</w:t>
      </w:r>
      <w:r w:rsidRPr="00FC7992">
        <w:rPr>
          <w:rFonts w:ascii="Calibri" w:eastAsia="Calibri" w:hAnsi="Calibri" w:cs="Calibri"/>
          <w:b/>
          <w:color w:val="FF0000"/>
          <w:spacing w:val="-5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в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избирательный</w:t>
      </w:r>
      <w:r w:rsidRPr="00FC7992">
        <w:rPr>
          <w:rFonts w:ascii="Calibri" w:eastAsia="Calibri" w:hAnsi="Calibri" w:cs="Calibri"/>
          <w:b/>
          <w:color w:val="FF0000"/>
          <w:spacing w:val="-97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бюллетень</w:t>
      </w:r>
      <w:r w:rsidRPr="00FC7992">
        <w:rPr>
          <w:rFonts w:ascii="Calibri" w:eastAsia="Calibri" w:hAnsi="Calibri" w:cs="Calibri"/>
          <w:b/>
          <w:color w:val="FF0000"/>
          <w:spacing w:val="-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для</w:t>
      </w:r>
      <w:r w:rsidRPr="00FC7992">
        <w:rPr>
          <w:rFonts w:ascii="Calibri" w:eastAsia="Calibri" w:hAnsi="Calibri" w:cs="Calibri"/>
          <w:b/>
          <w:color w:val="FF0000"/>
          <w:spacing w:val="-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голосования</w:t>
      </w:r>
      <w:r w:rsidRPr="00FC7992">
        <w:rPr>
          <w:rFonts w:ascii="Calibri" w:eastAsia="Calibri" w:hAnsi="Calibri" w:cs="Calibri"/>
          <w:b/>
          <w:color w:val="FF0000"/>
          <w:spacing w:val="-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  <w:r w:rsidRPr="00FC7992">
        <w:rPr>
          <w:rFonts w:ascii="Calibri" w:eastAsia="Calibri" w:hAnsi="Calibri" w:cs="Calibri"/>
          <w:b/>
          <w:color w:val="FF0000"/>
          <w:spacing w:val="-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единому</w:t>
      </w:r>
    </w:p>
    <w:p w:rsidR="00095447" w:rsidRDefault="00095447" w:rsidP="00095447">
      <w:pPr>
        <w:widowControl w:val="0"/>
        <w:tabs>
          <w:tab w:val="left" w:pos="4897"/>
        </w:tabs>
        <w:autoSpaceDE w:val="0"/>
        <w:autoSpaceDN w:val="0"/>
        <w:spacing w:after="0" w:line="240" w:lineRule="auto"/>
        <w:ind w:left="117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color w:val="376092"/>
          <w:position w:val="-12"/>
          <w:sz w:val="40"/>
        </w:rPr>
        <w:tab/>
      </w:r>
      <w:r w:rsidRPr="00FC7992">
        <w:rPr>
          <w:rFonts w:ascii="Calibri" w:eastAsia="Calibri" w:hAnsi="Calibri" w:cs="Calibri"/>
          <w:b/>
          <w:color w:val="FF0000"/>
          <w:sz w:val="44"/>
        </w:rPr>
        <w:t>муниципальному</w:t>
      </w:r>
      <w:r w:rsidRPr="00FC7992">
        <w:rPr>
          <w:rFonts w:ascii="Calibri" w:eastAsia="Calibri" w:hAnsi="Calibri" w:cs="Calibri"/>
          <w:b/>
          <w:color w:val="FF0000"/>
          <w:spacing w:val="-14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</w:p>
    <w:p w:rsidR="00095447" w:rsidRDefault="00095447" w:rsidP="00095447">
      <w:pPr>
        <w:widowControl w:val="0"/>
        <w:tabs>
          <w:tab w:val="left" w:pos="4897"/>
        </w:tabs>
        <w:autoSpaceDE w:val="0"/>
        <w:autoSpaceDN w:val="0"/>
        <w:spacing w:after="0" w:line="240" w:lineRule="auto"/>
        <w:ind w:left="117"/>
        <w:rPr>
          <w:rFonts w:ascii="Calibri" w:eastAsia="Calibri" w:hAnsi="Calibri" w:cs="Calibri"/>
          <w:b/>
          <w:color w:val="FF0000"/>
          <w:sz w:val="44"/>
        </w:rPr>
      </w:pPr>
      <w:r w:rsidRPr="00CB1822">
        <w:rPr>
          <w:b/>
          <w:noProof/>
          <w:color w:val="44546A" w:themeColor="text2"/>
          <w:sz w:val="32"/>
          <w:szCs w:val="32"/>
          <w:lang w:eastAsia="ru-RU"/>
        </w:rPr>
        <w:drawing>
          <wp:anchor distT="0" distB="0" distL="114300" distR="114300" simplePos="0" relativeHeight="251682816" behindDoc="0" locked="0" layoutInCell="1" allowOverlap="1" wp14:anchorId="351BDD7E" wp14:editId="090CF9C0">
            <wp:simplePos x="0" y="0"/>
            <wp:positionH relativeFrom="column">
              <wp:posOffset>444500</wp:posOffset>
            </wp:positionH>
            <wp:positionV relativeFrom="paragraph">
              <wp:posOffset>214542</wp:posOffset>
            </wp:positionV>
            <wp:extent cx="870901" cy="1031580"/>
            <wp:effectExtent l="0" t="0" r="5715" b="0"/>
            <wp:wrapNone/>
            <wp:docPr id="21" name="Рисунок 20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5C70671-2D75-382C-2C06-51FEF3FD0F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5C70671-2D75-382C-2C06-51FEF3FD0F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901" cy="103158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5447" w:rsidRPr="004C64C7" w:rsidRDefault="00095447" w:rsidP="00095447">
      <w:pPr>
        <w:widowControl w:val="0"/>
        <w:tabs>
          <w:tab w:val="left" w:pos="4897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bCs/>
          <w:sz w:val="32"/>
          <w:szCs w:val="32"/>
        </w:rPr>
      </w:pPr>
      <w:r w:rsidRPr="00CB1822">
        <w:rPr>
          <w:b/>
          <w:color w:val="44546A" w:themeColor="text2"/>
          <w:sz w:val="32"/>
          <w:szCs w:val="32"/>
        </w:rPr>
        <w:t>1</w:t>
      </w:r>
      <w:r>
        <w:t xml:space="preserve">                                       </w:t>
      </w:r>
      <w:r w:rsidRPr="005E5ABA">
        <w:t xml:space="preserve"> </w:t>
      </w:r>
      <w:r>
        <w:t xml:space="preserve">          </w:t>
      </w:r>
      <w:r w:rsidRPr="004C64C7">
        <w:rPr>
          <w:rFonts w:ascii="Arial" w:eastAsia="Calibri" w:hAnsi="Arial" w:cs="Arial"/>
          <w:b/>
          <w:bCs/>
          <w:color w:val="376092"/>
          <w:sz w:val="32"/>
          <w:szCs w:val="32"/>
        </w:rPr>
        <w:t>Всероссийская политическая партия «ЕДИНАЯ РОССИЯ»</w:t>
      </w:r>
    </w:p>
    <w:p w:rsidR="004C64C7" w:rsidRDefault="004C64C7" w:rsidP="004C64C7">
      <w:pPr>
        <w:widowControl w:val="0"/>
        <w:autoSpaceDE w:val="0"/>
        <w:autoSpaceDN w:val="0"/>
        <w:spacing w:before="71" w:after="0" w:line="235" w:lineRule="auto"/>
        <w:ind w:right="891"/>
        <w:rPr>
          <w:rFonts w:ascii="Arial" w:eastAsia="Calibri" w:hAnsi="Arial" w:cs="Arial"/>
          <w:color w:val="376092"/>
          <w:sz w:val="32"/>
          <w:szCs w:val="32"/>
        </w:rPr>
      </w:pPr>
      <w:r>
        <w:rPr>
          <w:rFonts w:ascii="Arial" w:eastAsia="Calibri" w:hAnsi="Arial" w:cs="Arial"/>
          <w:color w:val="376092"/>
          <w:sz w:val="32"/>
          <w:szCs w:val="32"/>
        </w:rPr>
        <w:t xml:space="preserve">                              </w:t>
      </w:r>
      <w:r w:rsidR="00E90F7B" w:rsidRPr="004C64C7">
        <w:rPr>
          <w:rFonts w:ascii="Arial" w:eastAsia="Calibri" w:hAnsi="Arial" w:cs="Arial"/>
          <w:color w:val="376092"/>
          <w:sz w:val="32"/>
          <w:szCs w:val="32"/>
        </w:rPr>
        <w:t xml:space="preserve">ПИРОГОВА Маргарита Анатольевна, МОСИНА Татьяна Васильевна, </w:t>
      </w:r>
    </w:p>
    <w:p w:rsidR="00095447" w:rsidRPr="004C64C7" w:rsidRDefault="004C64C7" w:rsidP="004C64C7">
      <w:pPr>
        <w:widowControl w:val="0"/>
        <w:autoSpaceDE w:val="0"/>
        <w:autoSpaceDN w:val="0"/>
        <w:spacing w:before="71" w:after="0" w:line="235" w:lineRule="auto"/>
        <w:ind w:right="891"/>
        <w:rPr>
          <w:rFonts w:ascii="Arial" w:eastAsia="Calibri" w:hAnsi="Arial" w:cs="Arial"/>
          <w:color w:val="376092"/>
          <w:sz w:val="32"/>
          <w:szCs w:val="32"/>
        </w:rPr>
      </w:pPr>
      <w:r>
        <w:rPr>
          <w:rFonts w:ascii="Arial" w:eastAsia="Calibri" w:hAnsi="Arial" w:cs="Arial"/>
          <w:color w:val="376092"/>
          <w:sz w:val="32"/>
          <w:szCs w:val="32"/>
        </w:rPr>
        <w:t xml:space="preserve">                              </w:t>
      </w:r>
      <w:r w:rsidR="00E90F7B" w:rsidRPr="004C64C7">
        <w:rPr>
          <w:rFonts w:ascii="Arial" w:eastAsia="Calibri" w:hAnsi="Arial" w:cs="Arial"/>
          <w:color w:val="376092"/>
          <w:sz w:val="32"/>
          <w:szCs w:val="32"/>
        </w:rPr>
        <w:t>МАЙОРОВА Валентина Михайловна</w:t>
      </w:r>
    </w:p>
    <w:p w:rsidR="00E90F7B" w:rsidRPr="00A362A5" w:rsidRDefault="00E90F7B" w:rsidP="009E0FBE">
      <w:pPr>
        <w:widowControl w:val="0"/>
        <w:autoSpaceDE w:val="0"/>
        <w:autoSpaceDN w:val="0"/>
        <w:spacing w:before="71" w:after="0" w:line="235" w:lineRule="auto"/>
        <w:ind w:left="2900" w:right="891"/>
        <w:rPr>
          <w:rFonts w:ascii="Arial" w:eastAsia="Calibri" w:hAnsi="Arial" w:cs="Arial"/>
          <w:color w:val="376092"/>
          <w:sz w:val="36"/>
          <w:szCs w:val="32"/>
        </w:rPr>
      </w:pPr>
    </w:p>
    <w:p w:rsidR="004C64C7" w:rsidRDefault="00095447" w:rsidP="00095447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color w:val="376092"/>
          <w:sz w:val="32"/>
          <w:szCs w:val="32"/>
        </w:rPr>
      </w:pPr>
      <w:r w:rsidRPr="004C64C7">
        <w:rPr>
          <w:rFonts w:ascii="Arial" w:eastAsia="Calibri" w:hAnsi="Arial" w:cs="Arial"/>
          <w:b/>
          <w:bCs/>
          <w:noProof/>
          <w:color w:val="376092"/>
          <w:sz w:val="32"/>
          <w:szCs w:val="32"/>
          <w:lang w:eastAsia="ru-RU"/>
        </w:rPr>
        <w:drawing>
          <wp:anchor distT="0" distB="0" distL="114300" distR="114300" simplePos="0" relativeHeight="251683840" behindDoc="0" locked="0" layoutInCell="1" allowOverlap="1" wp14:anchorId="51D5FF75" wp14:editId="19B61B00">
            <wp:simplePos x="0" y="0"/>
            <wp:positionH relativeFrom="column">
              <wp:posOffset>384394</wp:posOffset>
            </wp:positionH>
            <wp:positionV relativeFrom="paragraph">
              <wp:posOffset>52858</wp:posOffset>
            </wp:positionV>
            <wp:extent cx="944604" cy="714375"/>
            <wp:effectExtent l="0" t="0" r="8255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604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64C7">
        <w:rPr>
          <w:rFonts w:ascii="Arial" w:eastAsia="Calibri" w:hAnsi="Arial" w:cs="Arial"/>
          <w:b/>
          <w:bCs/>
          <w:color w:val="376092"/>
          <w:sz w:val="32"/>
          <w:szCs w:val="32"/>
        </w:rPr>
        <w:t>2                            Политическая партия ЛДПР – Либерально-демократическая партия</w:t>
      </w:r>
    </w:p>
    <w:p w:rsidR="00095447" w:rsidRPr="004C64C7" w:rsidRDefault="004C64C7" w:rsidP="00095447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sz w:val="32"/>
          <w:szCs w:val="32"/>
        </w:rPr>
      </w:pPr>
      <w:r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                        </w:t>
      </w:r>
      <w:r w:rsidR="00095447" w:rsidRPr="004C64C7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России</w:t>
      </w:r>
    </w:p>
    <w:p w:rsidR="004C64C7" w:rsidRDefault="004C64C7" w:rsidP="004C64C7">
      <w:pPr>
        <w:widowControl w:val="0"/>
        <w:autoSpaceDE w:val="0"/>
        <w:autoSpaceDN w:val="0"/>
        <w:spacing w:before="71" w:after="0" w:line="235" w:lineRule="auto"/>
        <w:ind w:right="891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eastAsia="Calibri" w:hAnsi="Arial" w:cs="Arial"/>
          <w:color w:val="376092"/>
          <w:sz w:val="32"/>
          <w:szCs w:val="32"/>
        </w:rPr>
        <w:t xml:space="preserve">                              Т</w:t>
      </w:r>
      <w:r w:rsidR="00095447" w:rsidRPr="004C64C7">
        <w:rPr>
          <w:rFonts w:ascii="Arial" w:eastAsia="Calibri" w:hAnsi="Arial" w:cs="Arial"/>
          <w:color w:val="376092"/>
          <w:sz w:val="32"/>
          <w:szCs w:val="32"/>
        </w:rPr>
        <w:t xml:space="preserve">РИШИН </w:t>
      </w:r>
      <w:r w:rsidR="00095447" w:rsidRPr="004C64C7">
        <w:rPr>
          <w:rFonts w:ascii="Arial" w:eastAsia="Calibri" w:hAnsi="Arial" w:cs="Arial"/>
          <w:color w:val="2F5496" w:themeColor="accent5" w:themeShade="BF"/>
          <w:sz w:val="32"/>
          <w:szCs w:val="32"/>
        </w:rPr>
        <w:t xml:space="preserve">Александр </w:t>
      </w:r>
      <w:r w:rsidR="00E90F7B" w:rsidRPr="004C64C7">
        <w:rPr>
          <w:rFonts w:ascii="Arial" w:eastAsia="Calibri" w:hAnsi="Arial" w:cs="Arial"/>
          <w:color w:val="2F5496" w:themeColor="accent5" w:themeShade="BF"/>
          <w:sz w:val="32"/>
          <w:szCs w:val="32"/>
        </w:rPr>
        <w:t xml:space="preserve">Николаевич, </w:t>
      </w:r>
      <w:r w:rsidR="00E40829" w:rsidRPr="004C64C7">
        <w:rPr>
          <w:rFonts w:ascii="Arial" w:eastAsia="Calibri" w:hAnsi="Arial" w:cs="Arial"/>
          <w:color w:val="2F5496" w:themeColor="accent5" w:themeShade="BF"/>
          <w:sz w:val="32"/>
          <w:szCs w:val="32"/>
        </w:rPr>
        <w:t>СЕРЕДА Ирина Викторовна,</w:t>
      </w:r>
      <w:r w:rsidR="00E40829" w:rsidRPr="004C64C7">
        <w:rPr>
          <w:rFonts w:ascii="Arial" w:hAnsi="Arial" w:cs="Arial"/>
          <w:color w:val="2F5496" w:themeColor="accent5" w:themeShade="BF"/>
          <w:sz w:val="32"/>
          <w:szCs w:val="32"/>
        </w:rPr>
        <w:t xml:space="preserve"> </w:t>
      </w:r>
      <w:r>
        <w:rPr>
          <w:rFonts w:ascii="Arial" w:hAnsi="Arial" w:cs="Arial"/>
          <w:color w:val="2F5496" w:themeColor="accent5" w:themeShade="BF"/>
          <w:sz w:val="32"/>
          <w:szCs w:val="32"/>
        </w:rPr>
        <w:t xml:space="preserve">    </w:t>
      </w:r>
    </w:p>
    <w:p w:rsidR="00095447" w:rsidRPr="004C64C7" w:rsidRDefault="004C64C7" w:rsidP="004C64C7">
      <w:pPr>
        <w:widowControl w:val="0"/>
        <w:autoSpaceDE w:val="0"/>
        <w:autoSpaceDN w:val="0"/>
        <w:spacing w:before="71" w:after="0" w:line="235" w:lineRule="auto"/>
        <w:ind w:right="891"/>
        <w:rPr>
          <w:rFonts w:ascii="Arial" w:eastAsia="Calibri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color w:val="2F5496" w:themeColor="accent5" w:themeShade="BF"/>
          <w:sz w:val="32"/>
          <w:szCs w:val="32"/>
        </w:rPr>
        <w:t xml:space="preserve">                              </w:t>
      </w:r>
      <w:r w:rsidR="00E90F7B" w:rsidRPr="004C64C7">
        <w:rPr>
          <w:rFonts w:ascii="Arial" w:hAnsi="Arial" w:cs="Arial"/>
          <w:color w:val="2F5496" w:themeColor="accent5" w:themeShade="BF"/>
          <w:sz w:val="32"/>
          <w:szCs w:val="32"/>
        </w:rPr>
        <w:t>ФИЛИНА Юлия Викторовна</w:t>
      </w:r>
    </w:p>
    <w:p w:rsidR="00095447" w:rsidRPr="004C64C7" w:rsidRDefault="00A362A5" w:rsidP="00095447">
      <w:pPr>
        <w:widowControl w:val="0"/>
        <w:autoSpaceDE w:val="0"/>
        <w:autoSpaceDN w:val="0"/>
        <w:spacing w:before="71" w:after="0" w:line="235" w:lineRule="auto"/>
        <w:ind w:left="2900" w:right="891"/>
        <w:rPr>
          <w:rFonts w:ascii="Arial" w:eastAsia="Calibri" w:hAnsi="Arial" w:cs="Arial"/>
          <w:sz w:val="32"/>
          <w:szCs w:val="32"/>
        </w:rPr>
      </w:pPr>
      <w:r w:rsidRPr="004C64C7">
        <w:rPr>
          <w:rFonts w:ascii="Arial" w:eastAsia="Calibri" w:hAnsi="Arial" w:cs="Arial"/>
          <w:b/>
          <w:bCs/>
          <w:noProof/>
          <w:color w:val="376092"/>
          <w:sz w:val="32"/>
          <w:szCs w:val="32"/>
          <w:lang w:eastAsia="ru-RU"/>
        </w:rPr>
        <w:drawing>
          <wp:anchor distT="0" distB="0" distL="114300" distR="114300" simplePos="0" relativeHeight="251684864" behindDoc="0" locked="0" layoutInCell="1" allowOverlap="1" wp14:anchorId="2EAF5ED1" wp14:editId="18D5487A">
            <wp:simplePos x="0" y="0"/>
            <wp:positionH relativeFrom="column">
              <wp:posOffset>393700</wp:posOffset>
            </wp:positionH>
            <wp:positionV relativeFrom="paragraph">
              <wp:posOffset>254000</wp:posOffset>
            </wp:positionV>
            <wp:extent cx="956310" cy="72390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447" w:rsidRPr="004C64C7" w:rsidRDefault="00095447" w:rsidP="00095447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color w:val="376092"/>
          <w:sz w:val="32"/>
          <w:szCs w:val="32"/>
        </w:rPr>
      </w:pPr>
      <w:r w:rsidRPr="004C64C7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3                            Политическая партия «КОММУНИСТИЧЕСКАЯ ПАРТИЯ РОССИЙСКОЙ </w:t>
      </w:r>
    </w:p>
    <w:p w:rsidR="00E90F7B" w:rsidRPr="004C64C7" w:rsidRDefault="00095447" w:rsidP="00E90F7B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color w:val="376092"/>
          <w:sz w:val="32"/>
          <w:szCs w:val="32"/>
        </w:rPr>
      </w:pPr>
      <w:r w:rsidRPr="004C64C7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</w:t>
      </w:r>
      <w:r w:rsidR="004C64C7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                    </w:t>
      </w:r>
      <w:r w:rsidRPr="004C64C7">
        <w:rPr>
          <w:rFonts w:ascii="Arial" w:eastAsia="Calibri" w:hAnsi="Arial" w:cs="Arial"/>
          <w:b/>
          <w:bCs/>
          <w:color w:val="376092"/>
          <w:sz w:val="32"/>
          <w:szCs w:val="32"/>
        </w:rPr>
        <w:t>ФЕДЕРАЦИИ»</w:t>
      </w:r>
    </w:p>
    <w:p w:rsidR="00A362A5" w:rsidRDefault="00E90F7B" w:rsidP="00E90F7B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Cs/>
          <w:color w:val="376092"/>
          <w:sz w:val="32"/>
          <w:szCs w:val="32"/>
        </w:rPr>
      </w:pPr>
      <w:r w:rsidRPr="004C64C7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                     </w:t>
      </w:r>
      <w:r w:rsidR="004C64C7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</w:t>
      </w:r>
      <w:r w:rsidRPr="004C64C7">
        <w:rPr>
          <w:rFonts w:ascii="Arial" w:eastAsia="Calibri" w:hAnsi="Arial" w:cs="Arial"/>
          <w:bCs/>
          <w:color w:val="376092"/>
          <w:sz w:val="32"/>
          <w:szCs w:val="32"/>
        </w:rPr>
        <w:t xml:space="preserve">ИВАНИН Евгений Анатольевич, ЧИКОВ Евгений Павлович, </w:t>
      </w:r>
    </w:p>
    <w:p w:rsidR="004C64C7" w:rsidRPr="004C64C7" w:rsidRDefault="00A362A5" w:rsidP="00A362A5">
      <w:pPr>
        <w:widowControl w:val="0"/>
        <w:tabs>
          <w:tab w:val="left" w:pos="2674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Cs/>
          <w:sz w:val="32"/>
          <w:szCs w:val="32"/>
        </w:rPr>
      </w:pPr>
      <w:r>
        <w:rPr>
          <w:rFonts w:ascii="Arial" w:eastAsia="Calibri" w:hAnsi="Arial" w:cs="Arial"/>
          <w:bCs/>
          <w:color w:val="376092"/>
          <w:sz w:val="32"/>
          <w:szCs w:val="32"/>
        </w:rPr>
        <w:tab/>
      </w:r>
      <w:r w:rsidR="00E90F7B" w:rsidRPr="004C64C7">
        <w:rPr>
          <w:rFonts w:ascii="Arial" w:eastAsia="Calibri" w:hAnsi="Arial" w:cs="Arial"/>
          <w:bCs/>
          <w:color w:val="376092"/>
          <w:sz w:val="32"/>
          <w:szCs w:val="32"/>
        </w:rPr>
        <w:t xml:space="preserve">КОВТУН Валерий </w:t>
      </w:r>
      <w:r w:rsidR="004C64C7" w:rsidRPr="004C64C7">
        <w:rPr>
          <w:rFonts w:ascii="Arial" w:eastAsia="Calibri" w:hAnsi="Arial" w:cs="Arial"/>
          <w:bCs/>
          <w:color w:val="376092"/>
          <w:sz w:val="32"/>
          <w:szCs w:val="32"/>
        </w:rPr>
        <w:t>Анатольевич</w:t>
      </w:r>
    </w:p>
    <w:p w:rsidR="00E90F7B" w:rsidRPr="004C64C7" w:rsidRDefault="00E90F7B" w:rsidP="00E90F7B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Cs/>
          <w:color w:val="376092"/>
          <w:sz w:val="32"/>
          <w:szCs w:val="32"/>
        </w:rPr>
      </w:pPr>
    </w:p>
    <w:p w:rsidR="00095447" w:rsidRPr="004C64C7" w:rsidRDefault="00E90F7B" w:rsidP="00E90F7B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Cs/>
          <w:sz w:val="32"/>
          <w:szCs w:val="32"/>
        </w:rPr>
      </w:pPr>
      <w:r w:rsidRPr="004C64C7">
        <w:rPr>
          <w:rFonts w:ascii="Arial" w:eastAsia="Calibri" w:hAnsi="Arial" w:cs="Arial"/>
          <w:bCs/>
          <w:color w:val="376092"/>
          <w:sz w:val="32"/>
          <w:szCs w:val="32"/>
        </w:rPr>
        <w:t xml:space="preserve">                                         </w:t>
      </w:r>
    </w:p>
    <w:p w:rsidR="00C66794" w:rsidRPr="004C64C7" w:rsidRDefault="00C66794" w:rsidP="00095447">
      <w:pPr>
        <w:widowControl w:val="0"/>
        <w:autoSpaceDE w:val="0"/>
        <w:autoSpaceDN w:val="0"/>
        <w:spacing w:after="0" w:line="232" w:lineRule="auto"/>
        <w:ind w:left="4356" w:right="155" w:firstLine="39"/>
        <w:jc w:val="center"/>
        <w:rPr>
          <w:rFonts w:ascii="Arial" w:hAnsi="Arial" w:cs="Arial"/>
        </w:rPr>
      </w:pPr>
    </w:p>
    <w:sectPr w:rsidR="00C66794" w:rsidRPr="004C64C7"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6D" w:rsidRDefault="00D314F6">
      <w:pPr>
        <w:spacing w:after="0" w:line="240" w:lineRule="auto"/>
      </w:pPr>
      <w:r>
        <w:separator/>
      </w:r>
    </w:p>
  </w:endnote>
  <w:endnote w:type="continuationSeparator" w:id="0">
    <w:p w:rsidR="00D6076D" w:rsidRDefault="00D3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6D" w:rsidRDefault="00D314F6">
      <w:pPr>
        <w:spacing w:after="0" w:line="240" w:lineRule="auto"/>
      </w:pPr>
      <w:r>
        <w:separator/>
      </w:r>
    </w:p>
  </w:footnote>
  <w:footnote w:type="continuationSeparator" w:id="0">
    <w:p w:rsidR="00D6076D" w:rsidRDefault="00D3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C30C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5B3AC5" wp14:editId="4DEA64BE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C30C68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35B3A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382.6pt;margin-top:9.75pt;width:206.5pt;height:2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wvrg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" filled="f" stroked="f">
              <v:textbox inset="0,0,0,0">
                <w:txbxContent>
                  <w:p w:rsidR="0022371A" w:rsidRDefault="00C30C68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07"/>
    <w:rsid w:val="00095447"/>
    <w:rsid w:val="000F0402"/>
    <w:rsid w:val="001F289C"/>
    <w:rsid w:val="00243E3C"/>
    <w:rsid w:val="00352EF4"/>
    <w:rsid w:val="004C64C7"/>
    <w:rsid w:val="009E0FBE"/>
    <w:rsid w:val="00A1160A"/>
    <w:rsid w:val="00A362A5"/>
    <w:rsid w:val="00A47C09"/>
    <w:rsid w:val="00C30C68"/>
    <w:rsid w:val="00C66794"/>
    <w:rsid w:val="00CE42DE"/>
    <w:rsid w:val="00D13707"/>
    <w:rsid w:val="00D314F6"/>
    <w:rsid w:val="00D6076D"/>
    <w:rsid w:val="00DD1F69"/>
    <w:rsid w:val="00E40829"/>
    <w:rsid w:val="00E90F7B"/>
    <w:rsid w:val="00ED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43E3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3E3C"/>
  </w:style>
  <w:style w:type="table" w:styleId="a5">
    <w:name w:val="Table Grid"/>
    <w:basedOn w:val="a1"/>
    <w:uiPriority w:val="39"/>
    <w:rsid w:val="00243E3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43E3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3E3C"/>
  </w:style>
  <w:style w:type="table" w:styleId="a5">
    <w:name w:val="Table Grid"/>
    <w:basedOn w:val="a1"/>
    <w:uiPriority w:val="39"/>
    <w:rsid w:val="00243E3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624E1-F332-4E96-86A8-BB2EF22F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12</cp:revision>
  <dcterms:created xsi:type="dcterms:W3CDTF">2024-08-15T15:04:00Z</dcterms:created>
  <dcterms:modified xsi:type="dcterms:W3CDTF">2024-08-24T09:01:00Z</dcterms:modified>
</cp:coreProperties>
</file>