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50" w:rsidRDefault="001D5419" w:rsidP="001D5419">
      <w:pPr>
        <w:ind w:left="-426" w:right="1275"/>
      </w:pPr>
      <w:r>
        <w:t xml:space="preserve">                                                                                                     Приложение </w:t>
      </w:r>
      <w:r w:rsidR="00E56550">
        <w:t>№ 1</w:t>
      </w:r>
    </w:p>
    <w:p w:rsidR="00E56550" w:rsidRDefault="001D5419" w:rsidP="001D5419">
      <w:pPr>
        <w:ind w:left="5529" w:right="567"/>
      </w:pPr>
      <w:r>
        <w:t xml:space="preserve"> </w:t>
      </w:r>
      <w:r w:rsidR="00E56550">
        <w:t xml:space="preserve">к приказу </w:t>
      </w:r>
      <w:r>
        <w:t>департамента образования и науки Брянской области о</w:t>
      </w:r>
      <w:r w:rsidR="00E56550">
        <w:t xml:space="preserve">т  </w:t>
      </w:r>
      <w:r w:rsidR="000753DA">
        <w:t xml:space="preserve">03.02.2025 </w:t>
      </w:r>
      <w:r>
        <w:t xml:space="preserve"> № 113</w:t>
      </w:r>
    </w:p>
    <w:p w:rsidR="001D5419" w:rsidRDefault="001D5419" w:rsidP="001D5419">
      <w:pPr>
        <w:ind w:left="5529" w:right="567"/>
        <w:rPr>
          <w:sz w:val="28"/>
          <w:szCs w:val="28"/>
        </w:rPr>
      </w:pPr>
    </w:p>
    <w:p w:rsidR="00A651B6" w:rsidRDefault="00A651B6" w:rsidP="00A65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651B6" w:rsidRDefault="00675B11" w:rsidP="00A651B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A651B6">
        <w:rPr>
          <w:b/>
          <w:bCs/>
          <w:sz w:val="28"/>
          <w:szCs w:val="28"/>
        </w:rPr>
        <w:t>областно</w:t>
      </w:r>
      <w:r>
        <w:rPr>
          <w:b/>
          <w:bCs/>
          <w:sz w:val="28"/>
          <w:szCs w:val="28"/>
        </w:rPr>
        <w:t>го</w:t>
      </w:r>
      <w:r w:rsidR="004C770B">
        <w:rPr>
          <w:b/>
          <w:bCs/>
          <w:sz w:val="28"/>
          <w:szCs w:val="28"/>
        </w:rPr>
        <w:t xml:space="preserve"> </w:t>
      </w:r>
      <w:r w:rsidR="00A651B6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  <w:r w:rsidR="00A651B6">
        <w:rPr>
          <w:b/>
          <w:sz w:val="28"/>
          <w:szCs w:val="28"/>
        </w:rPr>
        <w:t xml:space="preserve"> детского рисунка </w:t>
      </w:r>
    </w:p>
    <w:p w:rsidR="00A651B6" w:rsidRDefault="00A651B6" w:rsidP="00A6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труда глазами детей - 2025»</w:t>
      </w:r>
    </w:p>
    <w:p w:rsidR="00A651B6" w:rsidRDefault="00A651B6" w:rsidP="00675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 w:rsidR="00675B11" w:rsidRPr="00675B11">
        <w:rPr>
          <w:b/>
          <w:sz w:val="28"/>
          <w:szCs w:val="28"/>
        </w:rPr>
        <w:t xml:space="preserve">воспитанников дошкольных образовательных организаций </w:t>
      </w:r>
      <w:r w:rsidR="00675B1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обучающихся образовательных организаций</w:t>
      </w:r>
    </w:p>
    <w:p w:rsidR="00A651B6" w:rsidRDefault="00A651B6" w:rsidP="00A651B6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A651B6" w:rsidRDefault="00A651B6" w:rsidP="00A651B6">
      <w:pPr>
        <w:jc w:val="center"/>
        <w:rPr>
          <w:b/>
          <w:sz w:val="26"/>
          <w:szCs w:val="26"/>
        </w:rPr>
      </w:pPr>
    </w:p>
    <w:p w:rsidR="00A651B6" w:rsidRDefault="00A651B6" w:rsidP="00A651B6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определяет порядок организации ипроведения </w:t>
      </w:r>
      <w:r>
        <w:rPr>
          <w:sz w:val="28"/>
          <w:szCs w:val="28"/>
        </w:rPr>
        <w:t xml:space="preserve">областного конкурса детского рисунка «Охрана труда глазами детей − 2025» среди </w:t>
      </w:r>
      <w:r w:rsidR="00675B11" w:rsidRPr="00675B11">
        <w:rPr>
          <w:sz w:val="28"/>
          <w:szCs w:val="28"/>
        </w:rPr>
        <w:t xml:space="preserve">воспитанников дошкольных образовательных организаций </w:t>
      </w:r>
      <w:r w:rsidR="00675B1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обучающихся образовательных организаций </w:t>
      </w:r>
      <w:r>
        <w:rPr>
          <w:bCs/>
          <w:sz w:val="28"/>
          <w:szCs w:val="28"/>
        </w:rPr>
        <w:t>(далее – конкурс).</w:t>
      </w:r>
    </w:p>
    <w:p w:rsidR="00A651B6" w:rsidRDefault="00A651B6" w:rsidP="00A651B6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Организаторами конкурса выступают департамент образования и науки Брянской области, департамент социальной политики и занятости населения Брянской области, ГАУДО «Центр технического творчества Брянской области»</w:t>
      </w:r>
      <w:r w:rsidR="001D1A28">
        <w:rPr>
          <w:bCs/>
          <w:sz w:val="28"/>
          <w:szCs w:val="28"/>
        </w:rPr>
        <w:t>.</w:t>
      </w:r>
    </w:p>
    <w:p w:rsidR="00A651B6" w:rsidRDefault="00A651B6" w:rsidP="00A651B6">
      <w:pPr>
        <w:rPr>
          <w:sz w:val="6"/>
          <w:szCs w:val="6"/>
        </w:rPr>
      </w:pPr>
    </w:p>
    <w:p w:rsidR="00A651B6" w:rsidRDefault="00A651B6" w:rsidP="00A651B6">
      <w:pPr>
        <w:ind w:left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Цель конкурса</w:t>
      </w:r>
    </w:p>
    <w:p w:rsidR="00A651B6" w:rsidRDefault="00675B11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конкурса является ф</w:t>
      </w:r>
      <w:r w:rsidR="00A651B6">
        <w:rPr>
          <w:sz w:val="28"/>
          <w:szCs w:val="28"/>
        </w:rPr>
        <w:t>ормирование у подрастающего поколения понимания значимости безопасности труда, сохранения жизнии здоровья работников в процессе трудовой деятельности через художественное творчество.</w:t>
      </w:r>
    </w:p>
    <w:p w:rsidR="00A651B6" w:rsidRDefault="00A651B6" w:rsidP="00A651B6">
      <w:pPr>
        <w:ind w:left="360" w:hanging="360"/>
        <w:jc w:val="both"/>
        <w:rPr>
          <w:sz w:val="6"/>
          <w:szCs w:val="6"/>
        </w:rPr>
      </w:pPr>
    </w:p>
    <w:p w:rsidR="00A651B6" w:rsidRDefault="00A651B6" w:rsidP="00A651B6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конкурса</w:t>
      </w:r>
    </w:p>
    <w:p w:rsidR="00675B11" w:rsidRDefault="00675B11" w:rsidP="00A651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задачам конкурса относится:</w:t>
      </w:r>
    </w:p>
    <w:p w:rsidR="00A651B6" w:rsidRDefault="00675B11" w:rsidP="00A651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1B6">
        <w:rPr>
          <w:sz w:val="28"/>
          <w:szCs w:val="28"/>
        </w:rPr>
        <w:t xml:space="preserve">стимулирование интереса у </w:t>
      </w:r>
      <w:r w:rsidR="00884959" w:rsidRPr="00884959">
        <w:rPr>
          <w:sz w:val="28"/>
          <w:szCs w:val="28"/>
        </w:rPr>
        <w:t xml:space="preserve">воспитанников дошкольных образовательных организаций </w:t>
      </w:r>
      <w:r w:rsidR="00884959">
        <w:rPr>
          <w:sz w:val="28"/>
          <w:szCs w:val="28"/>
        </w:rPr>
        <w:t xml:space="preserve">и </w:t>
      </w:r>
      <w:r w:rsidR="00A651B6">
        <w:rPr>
          <w:sz w:val="28"/>
          <w:szCs w:val="28"/>
        </w:rPr>
        <w:t>обучающихся образовательных организаций к пополнению и углублению знаний по охране труда;</w:t>
      </w:r>
    </w:p>
    <w:p w:rsidR="00A651B6" w:rsidRDefault="00675B11" w:rsidP="00A651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1B6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ответственного</w:t>
      </w:r>
      <w:r w:rsidR="00A651B6">
        <w:rPr>
          <w:sz w:val="28"/>
          <w:szCs w:val="28"/>
        </w:rPr>
        <w:t xml:space="preserve"> отношения кбезопасности труда и сохранени</w:t>
      </w:r>
      <w:r w:rsidR="00884959">
        <w:rPr>
          <w:sz w:val="28"/>
          <w:szCs w:val="28"/>
        </w:rPr>
        <w:t>ю</w:t>
      </w:r>
      <w:r w:rsidR="00A651B6">
        <w:rPr>
          <w:sz w:val="28"/>
          <w:szCs w:val="28"/>
        </w:rPr>
        <w:t xml:space="preserve"> здоровья.</w:t>
      </w:r>
    </w:p>
    <w:p w:rsidR="00A651B6" w:rsidRDefault="00A651B6" w:rsidP="00A651B6">
      <w:pPr>
        <w:ind w:firstLine="709"/>
        <w:jc w:val="both"/>
        <w:rPr>
          <w:sz w:val="6"/>
          <w:szCs w:val="6"/>
        </w:rPr>
      </w:pPr>
    </w:p>
    <w:p w:rsidR="00A651B6" w:rsidRDefault="00A651B6" w:rsidP="00A651B6">
      <w:pPr>
        <w:tabs>
          <w:tab w:val="left" w:pos="36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Участникиконкурса</w:t>
      </w:r>
    </w:p>
    <w:p w:rsidR="001D1A28" w:rsidRDefault="00A651B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</w:t>
      </w:r>
      <w:r w:rsidR="00884959" w:rsidRPr="00884959">
        <w:rPr>
          <w:sz w:val="28"/>
          <w:szCs w:val="28"/>
        </w:rPr>
        <w:t xml:space="preserve">воспитанники дошкольных образовательных организаций </w:t>
      </w:r>
      <w:r w:rsidR="00884959">
        <w:rPr>
          <w:sz w:val="28"/>
          <w:szCs w:val="28"/>
        </w:rPr>
        <w:t xml:space="preserve">и </w:t>
      </w:r>
      <w:r>
        <w:rPr>
          <w:sz w:val="28"/>
          <w:szCs w:val="28"/>
        </w:rPr>
        <w:t>обучающиеся образовательных организаций, творческие коллективы образовательных организаций, дошкольных образовательных организаций</w:t>
      </w:r>
      <w:r w:rsidR="001D1A28">
        <w:rPr>
          <w:sz w:val="28"/>
          <w:szCs w:val="28"/>
        </w:rPr>
        <w:t xml:space="preserve"> следующих возрастных категорий</w:t>
      </w:r>
      <w:r w:rsidR="00303090">
        <w:rPr>
          <w:sz w:val="28"/>
          <w:szCs w:val="28"/>
        </w:rPr>
        <w:t>:</w:t>
      </w:r>
    </w:p>
    <w:p w:rsidR="001D1A28" w:rsidRDefault="001D1A28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="00A651B6">
        <w:rPr>
          <w:sz w:val="28"/>
          <w:szCs w:val="28"/>
        </w:rPr>
        <w:t>возрастн</w:t>
      </w:r>
      <w:r>
        <w:rPr>
          <w:sz w:val="28"/>
          <w:szCs w:val="28"/>
        </w:rPr>
        <w:t xml:space="preserve">ая </w:t>
      </w:r>
      <w:r w:rsidR="00A651B6">
        <w:rPr>
          <w:sz w:val="28"/>
          <w:szCs w:val="28"/>
        </w:rPr>
        <w:t>категори</w:t>
      </w:r>
      <w:r>
        <w:rPr>
          <w:sz w:val="28"/>
          <w:szCs w:val="28"/>
        </w:rPr>
        <w:t>я</w:t>
      </w:r>
      <w:r w:rsidR="00A651B6">
        <w:rPr>
          <w:sz w:val="28"/>
          <w:szCs w:val="28"/>
        </w:rPr>
        <w:t xml:space="preserve"> − 5-6 лет, </w:t>
      </w:r>
    </w:p>
    <w:p w:rsidR="001D1A28" w:rsidRDefault="001D1A28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возрастная категория − </w:t>
      </w:r>
      <w:r w:rsidR="00A651B6">
        <w:rPr>
          <w:sz w:val="28"/>
          <w:szCs w:val="28"/>
        </w:rPr>
        <w:t xml:space="preserve">7-12 лет, </w:t>
      </w:r>
    </w:p>
    <w:p w:rsidR="00A651B6" w:rsidRDefault="001D1A28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возрастная категория − </w:t>
      </w:r>
      <w:r w:rsidR="00A651B6">
        <w:rPr>
          <w:sz w:val="28"/>
          <w:szCs w:val="28"/>
        </w:rPr>
        <w:t>13-18 лет.</w:t>
      </w:r>
    </w:p>
    <w:p w:rsidR="00A651B6" w:rsidRDefault="00A651B6" w:rsidP="00A651B6">
      <w:pPr>
        <w:ind w:firstLine="709"/>
        <w:jc w:val="both"/>
        <w:rPr>
          <w:color w:val="FF0000"/>
          <w:sz w:val="6"/>
          <w:szCs w:val="6"/>
        </w:rPr>
      </w:pPr>
    </w:p>
    <w:p w:rsidR="00A651B6" w:rsidRDefault="00A651B6" w:rsidP="00A651B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Организация и проведение конкурса</w:t>
      </w:r>
    </w:p>
    <w:p w:rsidR="00A651B6" w:rsidRDefault="00A651B6" w:rsidP="00A651B6">
      <w:pPr>
        <w:tabs>
          <w:tab w:val="num" w:pos="360"/>
        </w:tabs>
        <w:ind w:left="18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Конкурс</w:t>
      </w:r>
      <w:r>
        <w:rPr>
          <w:sz w:val="28"/>
          <w:szCs w:val="28"/>
        </w:rPr>
        <w:t xml:space="preserve"> проводится в три этапа с 3 марта по 18 апреля 2025 года. 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</w:t>
      </w:r>
      <w:r w:rsidR="0061106D">
        <w:rPr>
          <w:b/>
          <w:bCs/>
          <w:sz w:val="28"/>
          <w:szCs w:val="28"/>
        </w:rPr>
        <w:t xml:space="preserve"> </w:t>
      </w:r>
      <w:r w:rsidR="007523F5">
        <w:rPr>
          <w:sz w:val="28"/>
          <w:szCs w:val="28"/>
        </w:rPr>
        <w:t xml:space="preserve">(образовательный) </w:t>
      </w:r>
      <w:r>
        <w:rPr>
          <w:sz w:val="28"/>
          <w:szCs w:val="28"/>
        </w:rPr>
        <w:t xml:space="preserve">- с 3 марта по 14 марта 2025 года в образовательных организациях; </w:t>
      </w:r>
    </w:p>
    <w:p w:rsidR="00A651B6" w:rsidRDefault="00A651B6" w:rsidP="00A651B6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</w:t>
      </w:r>
      <w:r w:rsidR="0061106D">
        <w:rPr>
          <w:b/>
          <w:bCs/>
          <w:sz w:val="28"/>
          <w:szCs w:val="28"/>
        </w:rPr>
        <w:t xml:space="preserve"> </w:t>
      </w:r>
      <w:r w:rsidR="00AF69FD">
        <w:rPr>
          <w:sz w:val="28"/>
          <w:szCs w:val="28"/>
        </w:rPr>
        <w:t xml:space="preserve">(муниципальный) </w:t>
      </w:r>
      <w:r>
        <w:rPr>
          <w:sz w:val="28"/>
          <w:szCs w:val="28"/>
        </w:rPr>
        <w:t xml:space="preserve">- с 17 марта по 4 апреля 2025 в форме районных и городских выставок, где представляются работы победителей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этапа; 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>
        <w:rPr>
          <w:b/>
          <w:bCs/>
          <w:sz w:val="28"/>
          <w:szCs w:val="28"/>
        </w:rPr>
        <w:t xml:space="preserve"> этап</w:t>
      </w:r>
      <w:r w:rsidR="0061106D">
        <w:rPr>
          <w:b/>
          <w:bCs/>
          <w:sz w:val="28"/>
          <w:szCs w:val="28"/>
        </w:rPr>
        <w:t xml:space="preserve"> </w:t>
      </w:r>
      <w:r w:rsidR="00AF69FD">
        <w:rPr>
          <w:sz w:val="28"/>
          <w:szCs w:val="28"/>
        </w:rPr>
        <w:t xml:space="preserve">(областной) </w:t>
      </w:r>
      <w:r>
        <w:rPr>
          <w:sz w:val="28"/>
          <w:szCs w:val="28"/>
        </w:rPr>
        <w:t xml:space="preserve">- с 7 по 18 апреля 2025 года в ГАУДО «Центр технического творчества Брянской области» (г. Брянск, ул. Мало-Орловская, </w:t>
      </w:r>
      <w:r w:rsidR="001D541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д. 8, тел. 56-18-08, сайт: </w:t>
      </w:r>
      <w:proofErr w:type="spellStart"/>
      <w:r>
        <w:rPr>
          <w:sz w:val="28"/>
          <w:szCs w:val="28"/>
          <w:lang w:val="en-US"/>
        </w:rPr>
        <w:t>wwwcdtt</w:t>
      </w:r>
      <w:proofErr w:type="spellEnd"/>
      <w:r>
        <w:rPr>
          <w:sz w:val="28"/>
          <w:szCs w:val="28"/>
        </w:rPr>
        <w:t>32.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). Прием рисунков в ГАУДО ЦТТ Брянской области осуществляется </w:t>
      </w:r>
      <w:r w:rsidRPr="004B4FCD">
        <w:rPr>
          <w:b/>
          <w:sz w:val="28"/>
          <w:szCs w:val="28"/>
          <w:u w:val="single"/>
        </w:rPr>
        <w:t>до 8 апреля 2025 года</w:t>
      </w:r>
      <w:r>
        <w:rPr>
          <w:sz w:val="28"/>
          <w:szCs w:val="28"/>
        </w:rPr>
        <w:t xml:space="preserve">. </w:t>
      </w:r>
    </w:p>
    <w:p w:rsidR="00A651B6" w:rsidRDefault="00A651B6" w:rsidP="00A651B6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Организацию и проведение областного конкурса осуществляет оргкомитет. Оргкомитет конкурса имеет право изменить количество и наименование номинаций, количество призовых мест и осуществлять подбор состава жюри для оценки рисунков.</w:t>
      </w:r>
    </w:p>
    <w:p w:rsidR="00222426" w:rsidRPr="00365D0F" w:rsidRDefault="00222426" w:rsidP="00A651B6">
      <w:pPr>
        <w:ind w:firstLine="709"/>
        <w:jc w:val="center"/>
        <w:rPr>
          <w:b/>
          <w:bCs/>
          <w:sz w:val="10"/>
          <w:szCs w:val="10"/>
        </w:rPr>
      </w:pPr>
    </w:p>
    <w:p w:rsidR="00A651B6" w:rsidRDefault="00A651B6" w:rsidP="00A651B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проведения конкурса</w:t>
      </w:r>
    </w:p>
    <w:p w:rsidR="00A651B6" w:rsidRDefault="00A651B6" w:rsidP="00A651B6">
      <w:pPr>
        <w:ind w:firstLine="709"/>
        <w:jc w:val="center"/>
        <w:rPr>
          <w:b/>
          <w:bCs/>
          <w:sz w:val="10"/>
          <w:szCs w:val="10"/>
        </w:rPr>
      </w:pPr>
    </w:p>
    <w:p w:rsidR="00A651B6" w:rsidRDefault="0022242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="00A651B6">
        <w:rPr>
          <w:bCs/>
          <w:sz w:val="28"/>
          <w:szCs w:val="28"/>
        </w:rPr>
        <w:t xml:space="preserve">онкурс </w:t>
      </w:r>
      <w:r w:rsidR="00A651B6">
        <w:rPr>
          <w:sz w:val="28"/>
          <w:szCs w:val="28"/>
        </w:rPr>
        <w:t>пр</w:t>
      </w:r>
      <w:r>
        <w:rPr>
          <w:sz w:val="28"/>
          <w:szCs w:val="28"/>
        </w:rPr>
        <w:t>едставляю</w:t>
      </w:r>
      <w:r w:rsidR="00A651B6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творческие работы </w:t>
      </w:r>
      <w:r w:rsidR="00A651B6">
        <w:rPr>
          <w:sz w:val="28"/>
          <w:szCs w:val="28"/>
        </w:rPr>
        <w:t>по следующим номинациям:</w:t>
      </w:r>
    </w:p>
    <w:p w:rsidR="00A651B6" w:rsidRDefault="00A651B6" w:rsidP="00A651B6">
      <w:pPr>
        <w:ind w:firstLine="709"/>
        <w:jc w:val="both"/>
        <w:rPr>
          <w:sz w:val="10"/>
          <w:szCs w:val="10"/>
        </w:rPr>
      </w:pPr>
    </w:p>
    <w:p w:rsidR="00A651B6" w:rsidRDefault="00222426" w:rsidP="00A651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>
        <w:rPr>
          <w:sz w:val="28"/>
          <w:szCs w:val="28"/>
        </w:rPr>
        <w:t>«Безопасный труд глазами детей»</w:t>
      </w:r>
      <w:r>
        <w:rPr>
          <w:sz w:val="28"/>
          <w:szCs w:val="28"/>
        </w:rPr>
        <w:t>;</w:t>
      </w:r>
    </w:p>
    <w:p w:rsidR="00A651B6" w:rsidRDefault="00222426" w:rsidP="00A651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>
        <w:rPr>
          <w:sz w:val="28"/>
          <w:szCs w:val="28"/>
        </w:rPr>
        <w:t>«Охрана труда – шаг в будущее»</w:t>
      </w:r>
      <w:r>
        <w:rPr>
          <w:sz w:val="28"/>
          <w:szCs w:val="28"/>
        </w:rPr>
        <w:t>;</w:t>
      </w:r>
    </w:p>
    <w:p w:rsidR="00A651B6" w:rsidRDefault="00222426" w:rsidP="00A651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>
        <w:rPr>
          <w:sz w:val="28"/>
          <w:szCs w:val="28"/>
        </w:rPr>
        <w:t>«Безопасное производство на предприятиях Брянской области».</w:t>
      </w:r>
    </w:p>
    <w:p w:rsidR="00A651B6" w:rsidRPr="00222426" w:rsidRDefault="00A651B6" w:rsidP="00A651B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конкурс принимаются рисунки, плакаты на тему охраны труда, отобража</w:t>
      </w:r>
      <w:r w:rsidR="007523F5">
        <w:rPr>
          <w:bCs/>
          <w:sz w:val="28"/>
          <w:szCs w:val="28"/>
        </w:rPr>
        <w:t>ющие</w:t>
      </w:r>
      <w:r>
        <w:rPr>
          <w:bCs/>
          <w:sz w:val="28"/>
          <w:szCs w:val="28"/>
        </w:rPr>
        <w:t xml:space="preserve"> профессии и специальности в процессе выполнения работы с применением спецодежды и других средств защиты, призывы работать безопасно для разных профессий, обеспечение правил безопасности труда в школе при проведении уроков химии, физики, информатики, труда, физкультуры, в детском саду при проведении занятий, на прогулке. </w:t>
      </w:r>
      <w:r w:rsidRPr="00222426">
        <w:rPr>
          <w:sz w:val="28"/>
          <w:szCs w:val="28"/>
          <w:u w:val="single"/>
        </w:rPr>
        <w:t>Обязательные требования: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конкурсные работы </w:t>
      </w:r>
      <w:r w:rsidRPr="00222426">
        <w:rPr>
          <w:sz w:val="28"/>
          <w:szCs w:val="28"/>
        </w:rPr>
        <w:t>не должны копировать или повторять сюжеты (работы), размещенные в сети И</w:t>
      </w:r>
      <w:r>
        <w:rPr>
          <w:sz w:val="28"/>
          <w:szCs w:val="28"/>
        </w:rPr>
        <w:t>нтернет;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конкурсные работы должны иметь оригинальное название;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техника выполнения рисунка должна соответствовать возрасту</w:t>
      </w:r>
      <w:r w:rsidR="00DA3911">
        <w:rPr>
          <w:sz w:val="28"/>
          <w:szCs w:val="28"/>
        </w:rPr>
        <w:t>.</w:t>
      </w:r>
    </w:p>
    <w:p w:rsidR="00A651B6" w:rsidRDefault="00A651B6" w:rsidP="00A651B6">
      <w:pPr>
        <w:ind w:firstLine="709"/>
        <w:jc w:val="both"/>
        <w:rPr>
          <w:sz w:val="6"/>
          <w:szCs w:val="6"/>
        </w:rPr>
      </w:pPr>
    </w:p>
    <w:p w:rsidR="00A651B6" w:rsidRDefault="00A651B6" w:rsidP="00365D0F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Требования к оформлению сопроводительной </w:t>
      </w:r>
      <w:r w:rsidR="00365D0F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>кументации</w:t>
      </w:r>
    </w:p>
    <w:p w:rsidR="00312D11" w:rsidRPr="00312D11" w:rsidRDefault="00312D11" w:rsidP="00365D0F">
      <w:pPr>
        <w:ind w:left="360" w:hanging="360"/>
        <w:jc w:val="center"/>
        <w:rPr>
          <w:sz w:val="10"/>
          <w:szCs w:val="10"/>
        </w:rPr>
      </w:pPr>
    </w:p>
    <w:p w:rsidR="00A651B6" w:rsidRDefault="00DA3911" w:rsidP="00A651B6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Каждая образовательная организация </w:t>
      </w:r>
      <w:r w:rsidR="00A651B6">
        <w:rPr>
          <w:szCs w:val="28"/>
        </w:rPr>
        <w:t>представл</w:t>
      </w:r>
      <w:r w:rsidR="00365D0F">
        <w:rPr>
          <w:szCs w:val="28"/>
        </w:rPr>
        <w:t>я</w:t>
      </w:r>
      <w:r w:rsidR="00A651B6">
        <w:rPr>
          <w:szCs w:val="28"/>
        </w:rPr>
        <w:t>е</w:t>
      </w:r>
      <w:r w:rsidR="00365D0F">
        <w:rPr>
          <w:szCs w:val="28"/>
        </w:rPr>
        <w:t xml:space="preserve">т список </w:t>
      </w:r>
      <w:r w:rsidR="00A651B6">
        <w:rPr>
          <w:szCs w:val="28"/>
        </w:rPr>
        <w:t xml:space="preserve">рисунков, утвержденного </w:t>
      </w:r>
      <w:r w:rsidR="007523F5">
        <w:rPr>
          <w:szCs w:val="28"/>
        </w:rPr>
        <w:t>руководителем органа управления</w:t>
      </w:r>
      <w:r w:rsidR="00A651B6">
        <w:rPr>
          <w:szCs w:val="28"/>
        </w:rPr>
        <w:t xml:space="preserve"> образования, этикетки с указанием Ф.И. и возраста автора (полностью), Ф.И.О. педагога (полностью), наименования экспоната, образовательной организации, кружка, в котором он изготовлен (приложение № 1 к </w:t>
      </w:r>
      <w:r w:rsidR="007523F5">
        <w:rPr>
          <w:szCs w:val="28"/>
        </w:rPr>
        <w:t xml:space="preserve">настоящему </w:t>
      </w:r>
      <w:r w:rsidR="00A651B6">
        <w:rPr>
          <w:szCs w:val="28"/>
        </w:rPr>
        <w:t>Положению).</w:t>
      </w:r>
    </w:p>
    <w:p w:rsidR="00A651B6" w:rsidRDefault="00A651B6" w:rsidP="00A651B6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Каждый участник конкурса должен заполнить заявление-согласие субъекта на обработку персональных данных в соответствии с требованиями Федерального закона от 27.07.2006 № 52-ФЗ «О персональных данных», постановлением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 (приложение № 2 к настоящему Положению).</w:t>
      </w:r>
    </w:p>
    <w:p w:rsidR="00A651B6" w:rsidRDefault="00A651B6" w:rsidP="00A651B6">
      <w:pPr>
        <w:pStyle w:val="a5"/>
        <w:tabs>
          <w:tab w:val="num" w:pos="1080"/>
        </w:tabs>
        <w:ind w:firstLine="709"/>
        <w:jc w:val="both"/>
        <w:rPr>
          <w:color w:val="FF0000"/>
          <w:sz w:val="6"/>
          <w:szCs w:val="6"/>
        </w:rPr>
      </w:pPr>
    </w:p>
    <w:p w:rsidR="00A651B6" w:rsidRDefault="00A651B6" w:rsidP="00A651B6">
      <w:pPr>
        <w:pStyle w:val="a5"/>
        <w:tabs>
          <w:tab w:val="num" w:pos="1080"/>
        </w:tabs>
        <w:ind w:firstLine="709"/>
        <w:jc w:val="both"/>
        <w:rPr>
          <w:color w:val="FF0000"/>
          <w:sz w:val="6"/>
          <w:szCs w:val="6"/>
        </w:rPr>
      </w:pPr>
    </w:p>
    <w:p w:rsidR="00A651B6" w:rsidRDefault="00A651B6" w:rsidP="00A651B6">
      <w:pPr>
        <w:pStyle w:val="a5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7. Общие требования</w:t>
      </w:r>
    </w:p>
    <w:p w:rsidR="00A651B6" w:rsidRDefault="00A651B6" w:rsidP="00A651B6">
      <w:pPr>
        <w:pStyle w:val="a5"/>
        <w:ind w:left="0" w:firstLine="709"/>
        <w:jc w:val="center"/>
        <w:rPr>
          <w:b/>
          <w:sz w:val="6"/>
          <w:szCs w:val="6"/>
        </w:rPr>
      </w:pPr>
    </w:p>
    <w:p w:rsidR="00A651B6" w:rsidRDefault="00A651B6" w:rsidP="00A651B6">
      <w:pPr>
        <w:pStyle w:val="a5"/>
        <w:ind w:left="0" w:firstLine="709"/>
        <w:jc w:val="center"/>
        <w:rPr>
          <w:b/>
          <w:sz w:val="6"/>
          <w:szCs w:val="6"/>
        </w:rPr>
      </w:pPr>
    </w:p>
    <w:p w:rsidR="00A651B6" w:rsidRDefault="00A651B6" w:rsidP="00A651B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допускаются детские рисунки и плакаты:</w:t>
      </w:r>
    </w:p>
    <w:p w:rsidR="00A651B6" w:rsidRPr="009F3F68" w:rsidRDefault="009F3F68" w:rsidP="00A651B6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 w:rsidRPr="009F3F68">
        <w:rPr>
          <w:sz w:val="28"/>
          <w:szCs w:val="28"/>
        </w:rPr>
        <w:t xml:space="preserve"> -</w:t>
      </w:r>
      <w:r w:rsidR="00A651B6">
        <w:rPr>
          <w:sz w:val="28"/>
          <w:szCs w:val="28"/>
          <w:u w:val="single"/>
        </w:rPr>
        <w:t>формата А3 без паспарту</w:t>
      </w:r>
      <w:r w:rsidR="00A651B6">
        <w:rPr>
          <w:sz w:val="28"/>
          <w:szCs w:val="28"/>
        </w:rPr>
        <w:t>, выполненные на любом материале (ватман, картон)</w:t>
      </w:r>
      <w:r>
        <w:rPr>
          <w:sz w:val="28"/>
          <w:szCs w:val="28"/>
        </w:rPr>
        <w:t xml:space="preserve">, </w:t>
      </w:r>
      <w:r w:rsidR="00A651B6">
        <w:rPr>
          <w:sz w:val="28"/>
          <w:szCs w:val="28"/>
        </w:rPr>
        <w:t xml:space="preserve">исполненные в любой технике рисования (акварель, гуашь, пастель, мелки, цветные карандаши, фломастеры, смешанная техника), отвечающие </w:t>
      </w:r>
      <w:r w:rsidR="00A651B6">
        <w:rPr>
          <w:sz w:val="28"/>
          <w:szCs w:val="28"/>
        </w:rPr>
        <w:lastRenderedPageBreak/>
        <w:t>целям и задачам конкурса</w:t>
      </w:r>
      <w:r>
        <w:rPr>
          <w:sz w:val="28"/>
          <w:szCs w:val="28"/>
        </w:rPr>
        <w:t>. Р</w:t>
      </w:r>
      <w:r w:rsidR="00A651B6">
        <w:rPr>
          <w:sz w:val="28"/>
          <w:szCs w:val="28"/>
        </w:rPr>
        <w:t>абота должна иметь творческое название</w:t>
      </w:r>
      <w:r>
        <w:rPr>
          <w:sz w:val="28"/>
          <w:szCs w:val="28"/>
        </w:rPr>
        <w:t>, соо</w:t>
      </w:r>
      <w:r w:rsidR="00A651B6">
        <w:rPr>
          <w:sz w:val="28"/>
          <w:szCs w:val="28"/>
        </w:rPr>
        <w:t>тветствовать номинации и выражать ее смысловую идею</w:t>
      </w:r>
      <w:r>
        <w:rPr>
          <w:sz w:val="28"/>
          <w:szCs w:val="28"/>
        </w:rPr>
        <w:t>. Р</w:t>
      </w:r>
      <w:r w:rsidR="00A651B6">
        <w:rPr>
          <w:sz w:val="28"/>
          <w:szCs w:val="28"/>
        </w:rPr>
        <w:t xml:space="preserve">абота </w:t>
      </w:r>
      <w:r w:rsidR="00A651B6">
        <w:rPr>
          <w:sz w:val="28"/>
          <w:szCs w:val="28"/>
          <w:u w:val="single"/>
        </w:rPr>
        <w:t>должна иметь прочно закрепленную этикетку</w:t>
      </w:r>
      <w:r>
        <w:rPr>
          <w:sz w:val="28"/>
          <w:szCs w:val="28"/>
          <w:u w:val="single"/>
        </w:rPr>
        <w:t xml:space="preserve">, размещенную </w:t>
      </w:r>
      <w:r w:rsidR="00A651B6" w:rsidRPr="009F3F68">
        <w:rPr>
          <w:sz w:val="28"/>
          <w:szCs w:val="28"/>
          <w:u w:val="single"/>
        </w:rPr>
        <w:t>с оборотной стороны рисунка</w:t>
      </w:r>
      <w:r w:rsidR="00A651B6" w:rsidRPr="009F3F68">
        <w:rPr>
          <w:sz w:val="28"/>
          <w:szCs w:val="28"/>
        </w:rPr>
        <w:t>(приложение № 3 к</w:t>
      </w:r>
      <w:r w:rsidR="007523F5">
        <w:rPr>
          <w:sz w:val="28"/>
          <w:szCs w:val="28"/>
        </w:rPr>
        <w:t xml:space="preserve"> настоящему</w:t>
      </w:r>
      <w:r w:rsidR="00A651B6" w:rsidRPr="009F3F68">
        <w:rPr>
          <w:sz w:val="28"/>
          <w:szCs w:val="28"/>
        </w:rPr>
        <w:t xml:space="preserve"> Положению);</w:t>
      </w:r>
    </w:p>
    <w:p w:rsidR="00A651B6" w:rsidRDefault="00A651B6" w:rsidP="00A651B6">
      <w:pPr>
        <w:tabs>
          <w:tab w:val="num" w:pos="360"/>
        </w:tabs>
        <w:spacing w:line="80" w:lineRule="atLeast"/>
        <w:ind w:firstLine="709"/>
        <w:jc w:val="both"/>
        <w:rPr>
          <w:sz w:val="6"/>
          <w:szCs w:val="6"/>
        </w:rPr>
      </w:pPr>
    </w:p>
    <w:p w:rsidR="00A651B6" w:rsidRDefault="009F3F68" w:rsidP="00A651B6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 w:rsidRPr="009F3F68">
        <w:rPr>
          <w:sz w:val="28"/>
          <w:szCs w:val="28"/>
        </w:rPr>
        <w:t xml:space="preserve">правый нижний угол рисунка </w:t>
      </w:r>
      <w:r w:rsidR="00A651B6" w:rsidRPr="009F3F68">
        <w:rPr>
          <w:sz w:val="28"/>
          <w:szCs w:val="28"/>
          <w:u w:val="single"/>
        </w:rPr>
        <w:t>не должен содержать сюжетные элементы</w:t>
      </w:r>
      <w:r w:rsidR="00A651B6">
        <w:rPr>
          <w:sz w:val="28"/>
          <w:szCs w:val="28"/>
        </w:rPr>
        <w:t xml:space="preserve"> (предназначен для наклеивания конкурсной этикетки);</w:t>
      </w:r>
    </w:p>
    <w:p w:rsidR="00A651B6" w:rsidRDefault="00312D11" w:rsidP="00A651B6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>
        <w:rPr>
          <w:sz w:val="28"/>
          <w:szCs w:val="28"/>
        </w:rPr>
        <w:t>не допускается свертывание и сгибание конкурсных работ;</w:t>
      </w:r>
    </w:p>
    <w:p w:rsidR="00A651B6" w:rsidRDefault="00312D11" w:rsidP="00A651B6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651B6">
        <w:rPr>
          <w:sz w:val="28"/>
          <w:szCs w:val="28"/>
        </w:rPr>
        <w:t>оставка рисунков осуществляется только в рабочие дни</w:t>
      </w:r>
      <w:r>
        <w:rPr>
          <w:sz w:val="28"/>
          <w:szCs w:val="28"/>
        </w:rPr>
        <w:t>. Р</w:t>
      </w:r>
      <w:r w:rsidR="00A651B6">
        <w:rPr>
          <w:sz w:val="28"/>
          <w:szCs w:val="28"/>
        </w:rPr>
        <w:t>исунки представляются ответственному работнику вместе со списком</w:t>
      </w:r>
      <w:r w:rsidR="00CF476D">
        <w:rPr>
          <w:sz w:val="28"/>
          <w:szCs w:val="28"/>
        </w:rPr>
        <w:t>.</w:t>
      </w:r>
    </w:p>
    <w:p w:rsidR="00A651B6" w:rsidRDefault="00A651B6" w:rsidP="00A651B6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Конкурсные работы </w:t>
      </w:r>
      <w:r w:rsidR="00114637">
        <w:rPr>
          <w:szCs w:val="28"/>
        </w:rPr>
        <w:t xml:space="preserve">(оригиналы) </w:t>
      </w:r>
      <w:r>
        <w:rPr>
          <w:szCs w:val="28"/>
        </w:rPr>
        <w:t xml:space="preserve">передаются в </w:t>
      </w:r>
      <w:r w:rsidR="007523F5">
        <w:rPr>
          <w:szCs w:val="28"/>
        </w:rPr>
        <w:t>Центр технического творчества</w:t>
      </w:r>
      <w:r>
        <w:rPr>
          <w:szCs w:val="28"/>
        </w:rPr>
        <w:t xml:space="preserve"> Брянской области с условием бессрочного и безвозмездного пользования с правом экспонирования работ организаторами конкурса на выставках, тематических мероприятиях муниципального, регионального, всероссийского и международного уровней. </w:t>
      </w:r>
    </w:p>
    <w:p w:rsidR="00A651B6" w:rsidRDefault="00A651B6" w:rsidP="00A651B6">
      <w:pPr>
        <w:numPr>
          <w:ilvl w:val="0"/>
          <w:numId w:val="9"/>
        </w:numPr>
        <w:tabs>
          <w:tab w:val="num" w:pos="360"/>
        </w:tabs>
        <w:ind w:left="36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Подведение итогов</w:t>
      </w:r>
      <w:r w:rsidR="007D315D">
        <w:rPr>
          <w:b/>
          <w:bCs/>
          <w:sz w:val="28"/>
          <w:szCs w:val="28"/>
        </w:rPr>
        <w:t xml:space="preserve"> конкурса</w:t>
      </w:r>
    </w:p>
    <w:p w:rsidR="00A651B6" w:rsidRDefault="00A651B6" w:rsidP="00A651B6">
      <w:pPr>
        <w:ind w:left="1069"/>
        <w:jc w:val="center"/>
        <w:rPr>
          <w:sz w:val="6"/>
          <w:szCs w:val="6"/>
        </w:rPr>
      </w:pPr>
    </w:p>
    <w:p w:rsidR="00A651B6" w:rsidRDefault="00BF7281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творческих работ осуществляется жюри К</w:t>
      </w:r>
      <w:r w:rsidR="00A651B6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. По итогам определяются </w:t>
      </w:r>
      <w:r w:rsidR="008A5592">
        <w:rPr>
          <w:sz w:val="28"/>
          <w:szCs w:val="28"/>
        </w:rPr>
        <w:t xml:space="preserve">3 </w:t>
      </w:r>
      <w:r w:rsidR="00A651B6">
        <w:rPr>
          <w:sz w:val="28"/>
          <w:szCs w:val="28"/>
        </w:rPr>
        <w:t>призовы</w:t>
      </w:r>
      <w:r w:rsidR="008A5592">
        <w:rPr>
          <w:sz w:val="28"/>
          <w:szCs w:val="28"/>
        </w:rPr>
        <w:t>х</w:t>
      </w:r>
      <w:r w:rsidR="00A651B6">
        <w:rPr>
          <w:sz w:val="28"/>
          <w:szCs w:val="28"/>
        </w:rPr>
        <w:t xml:space="preserve"> места </w:t>
      </w:r>
      <w:r w:rsidR="008A5592">
        <w:rPr>
          <w:sz w:val="28"/>
          <w:szCs w:val="28"/>
        </w:rPr>
        <w:t>в</w:t>
      </w:r>
      <w:r w:rsidR="00A651B6">
        <w:rPr>
          <w:sz w:val="28"/>
          <w:szCs w:val="28"/>
        </w:rPr>
        <w:t xml:space="preserve"> каждой возрастной категории. </w:t>
      </w:r>
    </w:p>
    <w:p w:rsidR="00A651B6" w:rsidRDefault="00A651B6" w:rsidP="00A651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Протокол заседания конкурсного жюри по подведению итогов конкурса утверждается приказом директора департамента образования и науки Брянской области.</w:t>
      </w:r>
      <w:r w:rsidR="008A5592">
        <w:rPr>
          <w:sz w:val="28"/>
          <w:szCs w:val="28"/>
        </w:rPr>
        <w:t xml:space="preserve"> Победители конкурса награждаются совместной грамотой департамента образования и науки Брянской области и департамента социальной политики и занятости населения Брянской области (приложение № 4 к </w:t>
      </w:r>
      <w:r w:rsidR="007D315D">
        <w:rPr>
          <w:sz w:val="28"/>
          <w:szCs w:val="28"/>
        </w:rPr>
        <w:t xml:space="preserve">настоящему </w:t>
      </w:r>
      <w:r w:rsidR="008A5592">
        <w:rPr>
          <w:sz w:val="28"/>
          <w:szCs w:val="28"/>
        </w:rPr>
        <w:t>Положению</w:t>
      </w:r>
      <w:r w:rsidR="00135D26">
        <w:rPr>
          <w:sz w:val="28"/>
          <w:szCs w:val="28"/>
        </w:rPr>
        <w:t>).</w:t>
      </w:r>
    </w:p>
    <w:p w:rsidR="00A651B6" w:rsidRPr="00BF7281" w:rsidRDefault="00A651B6" w:rsidP="00A651B6">
      <w:pPr>
        <w:ind w:firstLine="709"/>
        <w:jc w:val="both"/>
        <w:rPr>
          <w:sz w:val="16"/>
          <w:szCs w:val="16"/>
        </w:rPr>
      </w:pPr>
    </w:p>
    <w:p w:rsidR="00A651B6" w:rsidRDefault="00A651B6" w:rsidP="00A651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Организационные мероприятия по итогам конкурса</w:t>
      </w:r>
    </w:p>
    <w:p w:rsidR="00A651B6" w:rsidRDefault="00A651B6" w:rsidP="00A651B6">
      <w:pPr>
        <w:ind w:firstLine="709"/>
        <w:jc w:val="center"/>
        <w:rPr>
          <w:b/>
          <w:sz w:val="6"/>
          <w:szCs w:val="6"/>
        </w:rPr>
      </w:pPr>
    </w:p>
    <w:p w:rsidR="00A651B6" w:rsidRDefault="00A651B6" w:rsidP="00A651B6">
      <w:pPr>
        <w:widowControl w:val="0"/>
        <w:tabs>
          <w:tab w:val="left" w:pos="2030"/>
          <w:tab w:val="left" w:pos="3308"/>
          <w:tab w:val="left" w:pos="5212"/>
          <w:tab w:val="left" w:pos="6360"/>
          <w:tab w:val="left" w:pos="7818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  <w:r>
        <w:rPr>
          <w:sz w:val="28"/>
          <w:szCs w:val="28"/>
        </w:rPr>
        <w:t>У</w:t>
      </w:r>
      <w:r>
        <w:rPr>
          <w:rFonts w:eastAsia="SCWHE+TimesNewRomanPSMT"/>
          <w:sz w:val="28"/>
          <w:szCs w:val="28"/>
        </w:rPr>
        <w:t>частники конкурса (их представители)</w:t>
      </w:r>
      <w:r w:rsidR="0061106D">
        <w:rPr>
          <w:rFonts w:eastAsia="SCWHE+TimesNewRomanPSMT"/>
          <w:sz w:val="28"/>
          <w:szCs w:val="28"/>
        </w:rPr>
        <w:t xml:space="preserve"> </w:t>
      </w:r>
      <w:r>
        <w:rPr>
          <w:rFonts w:eastAsia="SCWHE+TimesNewRomanPSMT"/>
          <w:sz w:val="28"/>
          <w:szCs w:val="28"/>
        </w:rPr>
        <w:t xml:space="preserve">вправе по личному запросу (простым электронным письмом на электронный адрес </w:t>
      </w:r>
      <w:r>
        <w:rPr>
          <w:sz w:val="28"/>
          <w:szCs w:val="28"/>
        </w:rPr>
        <w:t xml:space="preserve">с указанием Ф.И. участника и названия творческой работы) </w:t>
      </w:r>
      <w:r>
        <w:rPr>
          <w:rFonts w:eastAsia="SCWHE+TimesNewRomanPSMT"/>
          <w:sz w:val="28"/>
          <w:szCs w:val="28"/>
        </w:rPr>
        <w:t>получить благодарственное письмо Организатора конкурса ˗ департамента социальной политики и занятости населения Брянской области  в электронном виде (приложение  5 к настоящему Положению).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 xml:space="preserve">Итоги конкурса освещаются на официальном сайте департамента образования и науки Брянской области в разделе «Новости», </w:t>
      </w:r>
      <w:r w:rsidR="007D315D">
        <w:rPr>
          <w:rFonts w:eastAsia="SCWHE+TimesNewRomanPSMT"/>
          <w:sz w:val="28"/>
          <w:szCs w:val="28"/>
        </w:rPr>
        <w:t>Центра технического творчества</w:t>
      </w:r>
      <w:r>
        <w:rPr>
          <w:rFonts w:eastAsia="SCWHE+TimesNewRomanPSMT"/>
          <w:sz w:val="28"/>
          <w:szCs w:val="28"/>
        </w:rPr>
        <w:t xml:space="preserve"> Брянской области, интерактивном портале департамента социальной политики и занятости населения Брянской области в сети «Интернет» в разделах «Новости» и «Труд и занятость. Трудовые отношения, Конкурсы», а также на сайтах администраций муниципальных образований и образовательных учреждений.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 xml:space="preserve">После подведения итогов конкурса </w:t>
      </w:r>
      <w:r w:rsidR="007D315D">
        <w:rPr>
          <w:rFonts w:eastAsia="SCWHE+TimesNewRomanPSMT"/>
          <w:sz w:val="28"/>
          <w:szCs w:val="28"/>
        </w:rPr>
        <w:t>Центр технического творчества</w:t>
      </w:r>
      <w:r>
        <w:rPr>
          <w:rFonts w:eastAsia="SCWHE+TimesNewRomanPSMT"/>
          <w:sz w:val="28"/>
          <w:szCs w:val="28"/>
        </w:rPr>
        <w:t xml:space="preserve"> Брянской области передает оригиналы рисунков участников конкурса на хранение и дальнейшее их использование в целях популяризации безопасного труда в структурное подразделение по вопросам охраны труда департамента социальной политики и занятости населения Брянской области. </w:t>
      </w:r>
    </w:p>
    <w:p w:rsidR="007D315D" w:rsidRDefault="007D315D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737697" w:rsidRDefault="00737697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737697" w:rsidRDefault="00737697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737697" w:rsidRDefault="00737697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7D315D" w:rsidRDefault="007D315D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10"/>
          <w:szCs w:val="10"/>
        </w:rPr>
      </w:pPr>
    </w:p>
    <w:p w:rsidR="00A651B6" w:rsidRDefault="00A651B6" w:rsidP="00135D26">
      <w:pPr>
        <w:widowControl w:val="0"/>
        <w:ind w:right="-35"/>
        <w:jc w:val="center"/>
        <w:rPr>
          <w:rFonts w:eastAsia="SCWHE+TimesNewRomanPSMT"/>
          <w:b/>
          <w:sz w:val="28"/>
          <w:szCs w:val="28"/>
        </w:rPr>
      </w:pPr>
      <w:r>
        <w:rPr>
          <w:rFonts w:eastAsia="SCWHE+TimesNewRomanPSMT"/>
          <w:b/>
          <w:sz w:val="28"/>
          <w:szCs w:val="28"/>
        </w:rPr>
        <w:t>10. Участие в Международном конкурсе детских рисунков</w:t>
      </w:r>
    </w:p>
    <w:p w:rsidR="00A651B6" w:rsidRPr="00135D2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center"/>
        <w:rPr>
          <w:rFonts w:eastAsia="SCWHE+TimesNewRomanPSMT"/>
          <w:b/>
          <w:sz w:val="10"/>
          <w:szCs w:val="10"/>
        </w:rPr>
      </w:pPr>
    </w:p>
    <w:p w:rsidR="00A651B6" w:rsidRDefault="00A651B6" w:rsidP="00A651B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Fonts w:eastAsia="SCWHE+TimesNewRomanPSMT"/>
          <w:sz w:val="28"/>
          <w:szCs w:val="28"/>
        </w:rPr>
        <w:t xml:space="preserve">Из числа победителей конкурса жюри проводит отбор десяти творческих работ для участия в Международном конкурсе детских рисунков «Охрана труда глазами детей», организатором которого является </w:t>
      </w:r>
      <w:r>
        <w:rPr>
          <w:sz w:val="28"/>
          <w:szCs w:val="28"/>
          <w:shd w:val="clear" w:color="auto" w:fill="FFFFFF"/>
        </w:rPr>
        <w:t xml:space="preserve">Национальная ассоциация центров охраны труда и Кузбасский межотраслевой центр охраны труда при поддержке Федерации независимых профсоюзов. 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>Департамент социальной политики и занятости населения Брянской области осуществляет: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 xml:space="preserve">направление в Оргкомитет Международного конкурса (далее - МК) общей заявки участников МК от Брянской области и конкурсных работ                        (в электронном формате); 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>размещение на официальном сайте и на страницах в социальных сетях информации об итогах МК;</w:t>
      </w:r>
    </w:p>
    <w:p w:rsidR="00544515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 xml:space="preserve">организацию награждения победителей МК. </w:t>
      </w:r>
    </w:p>
    <w:p w:rsidR="00544515" w:rsidRDefault="00544515">
      <w:pPr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br w:type="page"/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</w:p>
    <w:p w:rsidR="001D5419" w:rsidRDefault="001D5419" w:rsidP="001D5419">
      <w:pPr>
        <w:ind w:left="-426" w:right="1275"/>
      </w:pPr>
      <w:r>
        <w:t xml:space="preserve">                                                                                                    Приложение № 2</w:t>
      </w:r>
    </w:p>
    <w:p w:rsidR="001D5419" w:rsidRDefault="001D5419" w:rsidP="001D5419">
      <w:pPr>
        <w:ind w:left="5529" w:right="567"/>
      </w:pPr>
      <w:r>
        <w:t xml:space="preserve"> к приказу департамента образования и науки Брянской области от  03.02.2025  № 113</w:t>
      </w:r>
    </w:p>
    <w:p w:rsidR="00195A72" w:rsidRPr="00195A72" w:rsidRDefault="00195A72" w:rsidP="00A651B6">
      <w:pPr>
        <w:pStyle w:val="4"/>
        <w:rPr>
          <w:sz w:val="10"/>
          <w:szCs w:val="10"/>
        </w:rPr>
      </w:pPr>
    </w:p>
    <w:p w:rsidR="00A651B6" w:rsidRDefault="00A651B6" w:rsidP="00A651B6">
      <w:pPr>
        <w:pStyle w:val="4"/>
        <w:rPr>
          <w:szCs w:val="28"/>
        </w:rPr>
      </w:pPr>
      <w:r>
        <w:rPr>
          <w:szCs w:val="28"/>
        </w:rPr>
        <w:t>Состав оргкомитета</w:t>
      </w:r>
    </w:p>
    <w:p w:rsidR="00A651B6" w:rsidRDefault="00A651B6" w:rsidP="00A651B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>областного конкурса</w:t>
      </w:r>
    </w:p>
    <w:p w:rsidR="00A651B6" w:rsidRDefault="00A651B6" w:rsidP="00A6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рисунка «Охрана труда глазами детей - 2025»</w:t>
      </w:r>
    </w:p>
    <w:p w:rsidR="00A651B6" w:rsidRDefault="00A651B6" w:rsidP="00A6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среди</w:t>
      </w:r>
      <w:r w:rsidR="007D315D" w:rsidRPr="007D315D">
        <w:rPr>
          <w:b/>
          <w:sz w:val="28"/>
          <w:szCs w:val="28"/>
        </w:rPr>
        <w:t>воспитанников дошкольных образовательных организаций</w:t>
      </w:r>
      <w:r w:rsidR="007D315D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обучающихся образовательных организаций </w:t>
      </w:r>
    </w:p>
    <w:p w:rsidR="00A651B6" w:rsidRDefault="00A651B6" w:rsidP="00A651B6">
      <w:pPr>
        <w:jc w:val="center"/>
        <w:rPr>
          <w:b/>
          <w:sz w:val="28"/>
          <w:szCs w:val="28"/>
        </w:rPr>
      </w:pPr>
    </w:p>
    <w:p w:rsidR="00A651B6" w:rsidRDefault="00A651B6" w:rsidP="00A651B6">
      <w:pPr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2835"/>
        <w:gridCol w:w="284"/>
        <w:gridCol w:w="6662"/>
      </w:tblGrid>
      <w:tr w:rsidR="00A651B6" w:rsidTr="007D315D">
        <w:tc>
          <w:tcPr>
            <w:tcW w:w="2835" w:type="dxa"/>
            <w:hideMark/>
          </w:tcPr>
          <w:p w:rsidR="00A651B6" w:rsidRDefault="007D315D">
            <w:pPr>
              <w:tabs>
                <w:tab w:val="left" w:pos="2552"/>
              </w:tabs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Молоканова И.П.</w:t>
            </w:r>
          </w:p>
        </w:tc>
        <w:tc>
          <w:tcPr>
            <w:tcW w:w="6946" w:type="dxa"/>
            <w:gridSpan w:val="2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директора департамента образования и науки Брянской области</w:t>
            </w:r>
            <w:r w:rsidR="007D315D">
              <w:rPr>
                <w:sz w:val="28"/>
                <w:szCs w:val="28"/>
              </w:rPr>
              <w:t xml:space="preserve">, </w:t>
            </w:r>
            <w:r w:rsidR="007D315D" w:rsidRPr="007D315D">
              <w:rPr>
                <w:sz w:val="28"/>
                <w:szCs w:val="28"/>
              </w:rPr>
              <w:t>председатель оргкомитета</w:t>
            </w:r>
            <w:r>
              <w:rPr>
                <w:sz w:val="28"/>
                <w:szCs w:val="28"/>
              </w:rPr>
              <w:t>;</w:t>
            </w:r>
          </w:p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2835" w:type="dxa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Лукомская Г.С.</w:t>
            </w:r>
          </w:p>
        </w:tc>
        <w:tc>
          <w:tcPr>
            <w:tcW w:w="6946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ГАУДО «Центр технического творчества Брянской области»</w:t>
            </w:r>
            <w:r w:rsidR="007D315D" w:rsidRPr="007D315D">
              <w:rPr>
                <w:sz w:val="28"/>
                <w:szCs w:val="28"/>
              </w:rPr>
              <w:t>заместитель председателя</w:t>
            </w:r>
            <w:r w:rsidR="007D315D">
              <w:rPr>
                <w:sz w:val="28"/>
                <w:szCs w:val="28"/>
              </w:rPr>
              <w:t>.</w:t>
            </w:r>
          </w:p>
        </w:tc>
      </w:tr>
      <w:tr w:rsidR="00A651B6" w:rsidTr="007D315D">
        <w:tc>
          <w:tcPr>
            <w:tcW w:w="2835" w:type="dxa"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rPr>
          <w:cantSplit/>
        </w:trPr>
        <w:tc>
          <w:tcPr>
            <w:tcW w:w="9781" w:type="dxa"/>
            <w:gridSpan w:val="3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оргкомитета</w:t>
            </w:r>
            <w:r>
              <w:rPr>
                <w:sz w:val="28"/>
                <w:szCs w:val="28"/>
              </w:rPr>
              <w:t>:</w:t>
            </w:r>
          </w:p>
          <w:p w:rsidR="007D315D" w:rsidRDefault="007D315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7D315D" w:rsidRDefault="007D315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Турлакова</w:t>
            </w:r>
            <w:proofErr w:type="spellEnd"/>
            <w:r>
              <w:rPr>
                <w:sz w:val="28"/>
                <w:szCs w:val="28"/>
              </w:rPr>
              <w:t xml:space="preserve"> Н.В.                 –  начальник отдела воспитательной работы и</w:t>
            </w:r>
          </w:p>
          <w:p w:rsidR="007D315D" w:rsidRDefault="007D315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дополнительного образования департамента</w:t>
            </w:r>
          </w:p>
          <w:p w:rsidR="007D315D" w:rsidRDefault="007D315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образования и науки Брянской области</w:t>
            </w:r>
          </w:p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3119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 Е.И.</w:t>
            </w:r>
          </w:p>
        </w:tc>
        <w:tc>
          <w:tcPr>
            <w:tcW w:w="6662" w:type="dxa"/>
            <w:hideMark/>
          </w:tcPr>
          <w:p w:rsidR="00A651B6" w:rsidRDefault="00A651B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консультант отдела охраны труда и социально-трудовых отношений департамента социальной политики и занятости населения Брянской области (по согласованию);</w:t>
            </w:r>
          </w:p>
        </w:tc>
      </w:tr>
      <w:tr w:rsidR="00A651B6" w:rsidTr="007D315D">
        <w:tc>
          <w:tcPr>
            <w:tcW w:w="3119" w:type="dxa"/>
            <w:gridSpan w:val="2"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3119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Купреева Е.А. </w:t>
            </w:r>
          </w:p>
        </w:tc>
        <w:tc>
          <w:tcPr>
            <w:tcW w:w="6662" w:type="dxa"/>
            <w:hideMark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ГАУДО «Центр технического творчества Брянской области»;</w:t>
            </w:r>
          </w:p>
        </w:tc>
      </w:tr>
      <w:tr w:rsidR="00A651B6" w:rsidTr="007D315D">
        <w:tc>
          <w:tcPr>
            <w:tcW w:w="3119" w:type="dxa"/>
            <w:gridSpan w:val="2"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3119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Иванина Е.М.</w:t>
            </w:r>
          </w:p>
        </w:tc>
        <w:tc>
          <w:tcPr>
            <w:tcW w:w="6662" w:type="dxa"/>
            <w:hideMark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ГАУДО «Центр технического творчества Брянской области»;</w:t>
            </w:r>
          </w:p>
        </w:tc>
      </w:tr>
      <w:tr w:rsidR="00A651B6" w:rsidTr="007D315D">
        <w:tc>
          <w:tcPr>
            <w:tcW w:w="3119" w:type="dxa"/>
            <w:gridSpan w:val="2"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3119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Какорина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6662" w:type="dxa"/>
            <w:hideMark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методист ГАУДО «Центр технического творчества </w:t>
            </w:r>
          </w:p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области».</w:t>
            </w:r>
          </w:p>
        </w:tc>
      </w:tr>
    </w:tbl>
    <w:p w:rsidR="00A651B6" w:rsidRDefault="00A651B6" w:rsidP="00A651B6">
      <w:pPr>
        <w:tabs>
          <w:tab w:val="left" w:pos="2835"/>
        </w:tabs>
        <w:ind w:left="5580"/>
        <w:rPr>
          <w:sz w:val="28"/>
          <w:szCs w:val="28"/>
        </w:rPr>
      </w:pPr>
    </w:p>
    <w:p w:rsidR="00A651B6" w:rsidRDefault="00A651B6" w:rsidP="00A651B6">
      <w:pPr>
        <w:jc w:val="center"/>
        <w:rPr>
          <w:b/>
          <w:bCs/>
          <w:color w:val="FF0000"/>
          <w:sz w:val="28"/>
          <w:szCs w:val="28"/>
        </w:rPr>
      </w:pPr>
    </w:p>
    <w:p w:rsidR="00A651B6" w:rsidRDefault="00A651B6" w:rsidP="00A651B6">
      <w:pPr>
        <w:tabs>
          <w:tab w:val="left" w:pos="6460"/>
          <w:tab w:val="right" w:pos="9355"/>
        </w:tabs>
        <w:ind w:left="5670"/>
        <w:rPr>
          <w:color w:val="FF0000"/>
          <w:sz w:val="22"/>
          <w:szCs w:val="22"/>
        </w:rPr>
      </w:pPr>
    </w:p>
    <w:p w:rsidR="00A651B6" w:rsidRDefault="00A651B6" w:rsidP="00A651B6">
      <w:pPr>
        <w:tabs>
          <w:tab w:val="left" w:pos="6460"/>
          <w:tab w:val="right" w:pos="9355"/>
        </w:tabs>
      </w:pPr>
      <w:r>
        <w:t xml:space="preserve">Согласовано с департаментом </w:t>
      </w:r>
    </w:p>
    <w:p w:rsidR="00A651B6" w:rsidRDefault="00A651B6" w:rsidP="00A651B6">
      <w:pPr>
        <w:tabs>
          <w:tab w:val="left" w:pos="6460"/>
          <w:tab w:val="right" w:pos="9355"/>
        </w:tabs>
      </w:pPr>
      <w:r>
        <w:t xml:space="preserve">социальной политики и </w:t>
      </w:r>
    </w:p>
    <w:p w:rsidR="00A651B6" w:rsidRDefault="00A651B6" w:rsidP="00A651B6">
      <w:pPr>
        <w:tabs>
          <w:tab w:val="left" w:pos="6460"/>
          <w:tab w:val="right" w:pos="9355"/>
        </w:tabs>
      </w:pPr>
      <w:r>
        <w:t xml:space="preserve">занятости населения Брянской области </w:t>
      </w:r>
    </w:p>
    <w:p w:rsidR="00A651B6" w:rsidRDefault="00A651B6" w:rsidP="00A651B6">
      <w:pPr>
        <w:tabs>
          <w:tab w:val="left" w:pos="5670"/>
          <w:tab w:val="right" w:pos="9355"/>
        </w:tabs>
      </w:pPr>
      <w:r>
        <w:t xml:space="preserve">(основание: письмо от </w:t>
      </w:r>
      <w:r w:rsidR="000753DA">
        <w:t>30.01.</w:t>
      </w:r>
      <w:r>
        <w:t>2025  №</w:t>
      </w:r>
      <w:r w:rsidR="000753DA">
        <w:t>184-06-Б</w:t>
      </w:r>
      <w:r>
        <w:t>)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t>Приложение № 1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 - 2025» среди </w:t>
      </w:r>
      <w:r w:rsidR="00737697" w:rsidRPr="00737697">
        <w:rPr>
          <w:szCs w:val="24"/>
        </w:rPr>
        <w:t xml:space="preserve">воспитанников дошкольных образовательных организаций </w:t>
      </w:r>
      <w:r w:rsidR="00737697">
        <w:rPr>
          <w:szCs w:val="24"/>
        </w:rPr>
        <w:t xml:space="preserve">и </w:t>
      </w:r>
      <w:r>
        <w:rPr>
          <w:szCs w:val="24"/>
        </w:rPr>
        <w:t xml:space="preserve">обучающихся образовательных организаций </w:t>
      </w:r>
    </w:p>
    <w:p w:rsidR="00A651B6" w:rsidRDefault="00A651B6" w:rsidP="00A651B6">
      <w:pPr>
        <w:jc w:val="center"/>
        <w:rPr>
          <w:b/>
          <w:bCs/>
          <w:sz w:val="26"/>
          <w:szCs w:val="26"/>
        </w:rPr>
      </w:pPr>
    </w:p>
    <w:p w:rsidR="00A651B6" w:rsidRDefault="00A651B6" w:rsidP="00A651B6">
      <w:pPr>
        <w:jc w:val="center"/>
        <w:rPr>
          <w:b/>
          <w:bCs/>
          <w:sz w:val="26"/>
          <w:szCs w:val="26"/>
        </w:rPr>
      </w:pPr>
    </w:p>
    <w:p w:rsidR="00A651B6" w:rsidRDefault="00A651B6" w:rsidP="00A65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работ, </w:t>
      </w:r>
    </w:p>
    <w:p w:rsidR="00A651B6" w:rsidRDefault="00A651B6" w:rsidP="00A651B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представленных  муниципальным районом, городским и муниципальным округом Брянской области на</w:t>
      </w:r>
      <w:r>
        <w:rPr>
          <w:b/>
          <w:sz w:val="28"/>
          <w:szCs w:val="28"/>
        </w:rPr>
        <w:t xml:space="preserve"> областной конкурс детского рисунка «Охрана труда глазами детей - 2025» среди </w:t>
      </w:r>
      <w:r w:rsidR="00737697" w:rsidRPr="00737697">
        <w:rPr>
          <w:b/>
          <w:sz w:val="28"/>
          <w:szCs w:val="28"/>
        </w:rPr>
        <w:t xml:space="preserve">воспитанников дошкольных образовательных учреждений </w:t>
      </w:r>
      <w:r w:rsidR="0073769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обучающихся образовательных организаций </w:t>
      </w:r>
    </w:p>
    <w:p w:rsidR="00A651B6" w:rsidRDefault="00A651B6" w:rsidP="00A651B6">
      <w:pPr>
        <w:jc w:val="center"/>
        <w:rPr>
          <w:b/>
          <w:bCs/>
        </w:rPr>
      </w:pPr>
    </w:p>
    <w:tbl>
      <w:tblPr>
        <w:tblW w:w="10485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1447"/>
        <w:gridCol w:w="1559"/>
        <w:gridCol w:w="1276"/>
        <w:gridCol w:w="2126"/>
        <w:gridCol w:w="1985"/>
        <w:gridCol w:w="1701"/>
      </w:tblGrid>
      <w:tr w:rsidR="00A651B6" w:rsidTr="00A651B6">
        <w:trPr>
          <w:trHeight w:val="17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both"/>
            </w:pPr>
            <w:r>
              <w:t>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Название работы</w:t>
            </w:r>
          </w:p>
          <w:p w:rsidR="00A651B6" w:rsidRDefault="00A651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Ф.И. автора работы</w:t>
            </w:r>
          </w:p>
          <w:p w:rsidR="00A651B6" w:rsidRDefault="00A651B6">
            <w:pPr>
              <w:jc w:val="center"/>
            </w:pPr>
            <w:r>
              <w:rPr>
                <w:sz w:val="18"/>
                <w:szCs w:val="18"/>
              </w:rPr>
              <w:t>(полностью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Число, месяц, год</w:t>
            </w:r>
          </w:p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образовательной организации </w:t>
            </w:r>
          </w:p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полное, согласно устава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Ф.И.О.</w:t>
            </w:r>
          </w:p>
          <w:p w:rsidR="00A651B6" w:rsidRDefault="00195A72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A651B6">
              <w:rPr>
                <w:sz w:val="22"/>
                <w:szCs w:val="22"/>
              </w:rPr>
              <w:t>едагога-руководителя</w:t>
            </w:r>
          </w:p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работы</w:t>
            </w:r>
          </w:p>
          <w:p w:rsidR="00A651B6" w:rsidRDefault="00A65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(полностью,</w:t>
            </w:r>
          </w:p>
          <w:p w:rsidR="00A651B6" w:rsidRDefault="00A65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указанием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Контактные (</w:t>
            </w:r>
            <w:proofErr w:type="spellStart"/>
            <w:r>
              <w:rPr>
                <w:sz w:val="22"/>
                <w:szCs w:val="22"/>
              </w:rPr>
              <w:t>раб.,моб</w:t>
            </w:r>
            <w:proofErr w:type="spellEnd"/>
            <w:r>
              <w:rPr>
                <w:sz w:val="22"/>
                <w:szCs w:val="22"/>
              </w:rPr>
              <w:t>.) телефоны, адреса электронной почты: организации,</w:t>
            </w:r>
          </w:p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руководителя работы</w:t>
            </w:r>
          </w:p>
        </w:tc>
      </w:tr>
      <w:tr w:rsidR="00A651B6" w:rsidTr="00A651B6">
        <w:trPr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</w:tr>
    </w:tbl>
    <w:p w:rsidR="00A651B6" w:rsidRDefault="00A651B6" w:rsidP="00A651B6">
      <w:pPr>
        <w:rPr>
          <w:sz w:val="26"/>
          <w:szCs w:val="26"/>
        </w:rPr>
      </w:pPr>
    </w:p>
    <w:p w:rsidR="00A651B6" w:rsidRDefault="00A651B6" w:rsidP="00A651B6">
      <w:pPr>
        <w:rPr>
          <w:sz w:val="26"/>
          <w:szCs w:val="26"/>
        </w:rPr>
      </w:pPr>
    </w:p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РОО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</w:p>
    <w:p w:rsidR="00A651B6" w:rsidRDefault="00A651B6" w:rsidP="00A651B6">
      <w:pPr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0"/>
          <w:szCs w:val="20"/>
        </w:rPr>
        <w:t>(подпись)</w:t>
      </w:r>
    </w:p>
    <w:p w:rsidR="00A651B6" w:rsidRDefault="00A651B6" w:rsidP="00A651B6"/>
    <w:p w:rsidR="00A651B6" w:rsidRDefault="00A651B6" w:rsidP="00A651B6">
      <w:pPr>
        <w:pStyle w:val="1"/>
        <w:jc w:val="center"/>
        <w:rPr>
          <w:b/>
          <w:bCs/>
          <w:sz w:val="26"/>
          <w:szCs w:val="26"/>
        </w:rPr>
      </w:pPr>
    </w:p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5E51AF" w:rsidRDefault="005E51AF">
      <w:r>
        <w:br w:type="page"/>
      </w:r>
    </w:p>
    <w:p w:rsidR="00A651B6" w:rsidRDefault="00A651B6" w:rsidP="00A651B6"/>
    <w:p w:rsidR="00A651B6" w:rsidRDefault="00A651B6" w:rsidP="00A651B6">
      <w:pPr>
        <w:tabs>
          <w:tab w:val="left" w:pos="6460"/>
          <w:tab w:val="right" w:pos="9355"/>
        </w:tabs>
        <w:ind w:left="5670"/>
      </w:pPr>
      <w:r>
        <w:t>Приложение № 2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</w:t>
      </w:r>
      <w:r w:rsidR="00737697">
        <w:rPr>
          <w:szCs w:val="24"/>
        </w:rPr>
        <w:t>о</w:t>
      </w:r>
      <w:r>
        <w:rPr>
          <w:szCs w:val="24"/>
        </w:rPr>
        <w:t xml:space="preserve">бластного конкурса детского рисунка «Охрана труда глазами детей - 2025» среди </w:t>
      </w:r>
      <w:r w:rsidR="00737697" w:rsidRPr="00737697">
        <w:rPr>
          <w:szCs w:val="24"/>
        </w:rPr>
        <w:t xml:space="preserve">воспитанников дошкольных образовательных учреждений организаций  </w:t>
      </w:r>
      <w:r w:rsidR="00737697">
        <w:rPr>
          <w:szCs w:val="24"/>
        </w:rPr>
        <w:t>и</w:t>
      </w:r>
      <w:r>
        <w:rPr>
          <w:szCs w:val="24"/>
        </w:rPr>
        <w:t xml:space="preserve">обучающихся образовательных </w:t>
      </w:r>
      <w:r w:rsidR="005E51AF">
        <w:rPr>
          <w:szCs w:val="24"/>
        </w:rPr>
        <w:t>о</w:t>
      </w:r>
      <w:r>
        <w:rPr>
          <w:szCs w:val="24"/>
        </w:rPr>
        <w:t xml:space="preserve">рганизаций  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 w:val="22"/>
          <w:szCs w:val="22"/>
        </w:rPr>
      </w:pPr>
    </w:p>
    <w:p w:rsidR="00A651B6" w:rsidRDefault="00A651B6" w:rsidP="00A651B6">
      <w:pPr>
        <w:rPr>
          <w:b/>
          <w:bCs/>
          <w:sz w:val="28"/>
          <w:szCs w:val="28"/>
        </w:rPr>
      </w:pPr>
    </w:p>
    <w:p w:rsidR="00A651B6" w:rsidRDefault="00A651B6" w:rsidP="00A651B6">
      <w:pPr>
        <w:pStyle w:val="a9"/>
        <w:ind w:left="594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A651B6" w:rsidRDefault="001D5419" w:rsidP="00A651B6">
      <w:pPr>
        <w:pStyle w:val="a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A651B6">
        <w:rPr>
          <w:rFonts w:ascii="Times New Roman" w:hAnsi="Times New Roman" w:cs="Times New Roman"/>
          <w:bCs/>
          <w:sz w:val="28"/>
          <w:szCs w:val="28"/>
        </w:rPr>
        <w:t>Директору  ГАУДО</w:t>
      </w:r>
    </w:p>
    <w:p w:rsidR="00A651B6" w:rsidRDefault="00A651B6" w:rsidP="00A651B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«ЦТТ Брянской области»</w:t>
      </w:r>
    </w:p>
    <w:p w:rsidR="00A651B6" w:rsidRDefault="00A651B6" w:rsidP="00A651B6">
      <w:pPr>
        <w:ind w:left="5940"/>
        <w:rPr>
          <w:sz w:val="28"/>
          <w:szCs w:val="28"/>
          <w:lang w:eastAsia="ar-SA"/>
        </w:rPr>
      </w:pPr>
    </w:p>
    <w:p w:rsidR="00A651B6" w:rsidRDefault="00A651B6" w:rsidP="00A651B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Г.С. Лукомской</w:t>
      </w:r>
    </w:p>
    <w:p w:rsidR="00A651B6" w:rsidRDefault="00A651B6" w:rsidP="00A651B6">
      <w:pPr>
        <w:ind w:left="5940"/>
        <w:rPr>
          <w:sz w:val="28"/>
          <w:szCs w:val="28"/>
          <w:lang w:eastAsia="ar-SA"/>
        </w:rPr>
      </w:pPr>
    </w:p>
    <w:p w:rsidR="00A651B6" w:rsidRDefault="00A651B6" w:rsidP="00A651B6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1B6" w:rsidRDefault="00A651B6" w:rsidP="00A651B6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– согласие</w:t>
      </w:r>
    </w:p>
    <w:p w:rsidR="00A651B6" w:rsidRDefault="00A651B6" w:rsidP="00A651B6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субъекта на обработку персональных данных </w:t>
      </w:r>
    </w:p>
    <w:p w:rsidR="00A651B6" w:rsidRDefault="00A651B6" w:rsidP="00A651B6">
      <w:pPr>
        <w:rPr>
          <w:sz w:val="28"/>
          <w:szCs w:val="28"/>
        </w:rPr>
      </w:pPr>
    </w:p>
    <w:p w:rsidR="00A651B6" w:rsidRDefault="00A651B6" w:rsidP="00A651B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 паспорт номер ______________________________________________________, выданный __________________________________________________________</w:t>
      </w:r>
    </w:p>
    <w:p w:rsidR="00A651B6" w:rsidRDefault="00A651B6" w:rsidP="00A651B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 _____ года, в соответствии с Федеральным законом от 27.07.2006  № 152-ФЗ «О персональных данных» даю согласие ГАУДО «Центр технического творчества Брянской области», расположенному по адресу: г.Брянск, ул. Мало-Орловская, д.8, на обработку персональных данных моего/ей сына (дочери, подопечного) </w:t>
      </w:r>
    </w:p>
    <w:p w:rsidR="00A651B6" w:rsidRDefault="00A651B6" w:rsidP="00A651B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651B6" w:rsidRDefault="00A651B6" w:rsidP="00A651B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Ф.И.О. сына, дочери, подопечного)</w:t>
      </w:r>
    </w:p>
    <w:p w:rsidR="00A651B6" w:rsidRDefault="00A651B6" w:rsidP="00A651B6">
      <w:pPr>
        <w:jc w:val="both"/>
        <w:rPr>
          <w:sz w:val="28"/>
          <w:szCs w:val="28"/>
        </w:rPr>
      </w:pPr>
      <w:r>
        <w:rPr>
          <w:sz w:val="28"/>
          <w:szCs w:val="28"/>
        </w:rPr>
        <w:t>а именно: Ф.И.О., дату рождения, адрес места жительства, паспортные данные, место учебы, контактные телефоны (домашний, мобильный) для обработки (внесение в электронную базу данных, использования в отчетных документах)                   в целях участия в областном конкурсе детского рисунка «Охрана труда глазами детей - 2025».</w:t>
      </w:r>
    </w:p>
    <w:p w:rsidR="00A651B6" w:rsidRDefault="00A651B6" w:rsidP="00A651B6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A651B6" w:rsidRDefault="00A651B6" w:rsidP="00A651B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651B6" w:rsidRDefault="00A651B6" w:rsidP="00A651B6">
      <w:pPr>
        <w:rPr>
          <w:lang w:eastAsia="ar-SA"/>
        </w:rPr>
      </w:pPr>
    </w:p>
    <w:tbl>
      <w:tblPr>
        <w:tblW w:w="9677" w:type="dxa"/>
        <w:tblLook w:val="01E0"/>
      </w:tblPr>
      <w:tblGrid>
        <w:gridCol w:w="3794"/>
        <w:gridCol w:w="2693"/>
        <w:gridCol w:w="3190"/>
      </w:tblGrid>
      <w:tr w:rsidR="00A651B6" w:rsidTr="00A651B6">
        <w:tc>
          <w:tcPr>
            <w:tcW w:w="3794" w:type="dxa"/>
            <w:hideMark/>
          </w:tcPr>
          <w:p w:rsidR="00A651B6" w:rsidRDefault="00A6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20____ г.</w:t>
            </w:r>
          </w:p>
        </w:tc>
        <w:tc>
          <w:tcPr>
            <w:tcW w:w="2693" w:type="dxa"/>
          </w:tcPr>
          <w:p w:rsidR="00A651B6" w:rsidRDefault="00A651B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1B6" w:rsidRDefault="00A651B6">
            <w:pPr>
              <w:rPr>
                <w:sz w:val="28"/>
                <w:szCs w:val="28"/>
              </w:rPr>
            </w:pPr>
          </w:p>
        </w:tc>
      </w:tr>
      <w:tr w:rsidR="00A651B6" w:rsidTr="00A651B6">
        <w:tc>
          <w:tcPr>
            <w:tcW w:w="3794" w:type="dxa"/>
          </w:tcPr>
          <w:p w:rsidR="00A651B6" w:rsidRDefault="00A651B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651B6" w:rsidRDefault="00A651B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1B6" w:rsidRDefault="00A651B6">
            <w:pPr>
              <w:jc w:val="center"/>
            </w:pPr>
            <w:r>
              <w:t>(подпись)</w:t>
            </w:r>
          </w:p>
        </w:tc>
      </w:tr>
    </w:tbl>
    <w:p w:rsidR="0022327D" w:rsidRDefault="0022327D" w:rsidP="00A651B6">
      <w:pPr>
        <w:tabs>
          <w:tab w:val="left" w:pos="6460"/>
          <w:tab w:val="right" w:pos="9355"/>
        </w:tabs>
        <w:ind w:left="5670"/>
        <w:rPr>
          <w:color w:val="FF0000"/>
          <w:sz w:val="22"/>
          <w:szCs w:val="22"/>
        </w:rPr>
      </w:pPr>
    </w:p>
    <w:p w:rsidR="0022327D" w:rsidRDefault="0022327D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A651B6" w:rsidRDefault="00A651B6" w:rsidP="00A651B6">
      <w:pPr>
        <w:tabs>
          <w:tab w:val="left" w:pos="6460"/>
          <w:tab w:val="right" w:pos="9355"/>
        </w:tabs>
        <w:ind w:left="5670"/>
        <w:rPr>
          <w:color w:val="FF0000"/>
          <w:sz w:val="22"/>
          <w:szCs w:val="22"/>
        </w:rPr>
      </w:pPr>
    </w:p>
    <w:p w:rsidR="00A651B6" w:rsidRDefault="00A651B6" w:rsidP="00A651B6"/>
    <w:p w:rsidR="00A651B6" w:rsidRDefault="00A651B6" w:rsidP="00A651B6">
      <w:pPr>
        <w:tabs>
          <w:tab w:val="left" w:pos="6460"/>
          <w:tab w:val="right" w:pos="9355"/>
        </w:tabs>
        <w:ind w:left="5670"/>
      </w:pPr>
      <w:r>
        <w:t>Приложение № 3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 - 2025» среди </w:t>
      </w:r>
      <w:r w:rsidR="00737697" w:rsidRPr="00737697">
        <w:rPr>
          <w:szCs w:val="24"/>
        </w:rPr>
        <w:t xml:space="preserve">воспитанников дошкольных образовательных организаций </w:t>
      </w:r>
      <w:r w:rsidR="00737697">
        <w:rPr>
          <w:szCs w:val="24"/>
        </w:rPr>
        <w:t xml:space="preserve">и </w:t>
      </w:r>
      <w:r>
        <w:rPr>
          <w:szCs w:val="24"/>
        </w:rPr>
        <w:t xml:space="preserve">обучающихся образовательных организаций </w:t>
      </w:r>
    </w:p>
    <w:p w:rsidR="00A651B6" w:rsidRDefault="00A651B6" w:rsidP="00A651B6">
      <w:pPr>
        <w:pStyle w:val="1"/>
        <w:jc w:val="center"/>
        <w:rPr>
          <w:b/>
          <w:bCs/>
          <w:sz w:val="26"/>
          <w:szCs w:val="26"/>
        </w:rPr>
      </w:pPr>
    </w:p>
    <w:p w:rsidR="00A651B6" w:rsidRDefault="00A651B6" w:rsidP="00A651B6">
      <w:pPr>
        <w:pStyle w:val="1"/>
        <w:jc w:val="center"/>
        <w:rPr>
          <w:b/>
          <w:bCs/>
          <w:sz w:val="26"/>
          <w:szCs w:val="26"/>
        </w:rPr>
      </w:pPr>
    </w:p>
    <w:p w:rsidR="00A651B6" w:rsidRDefault="00A651B6" w:rsidP="00A651B6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Этикетка   </w:t>
      </w:r>
    </w:p>
    <w:p w:rsidR="00A651B6" w:rsidRDefault="00A651B6" w:rsidP="00A651B6">
      <w:pPr>
        <w:tabs>
          <w:tab w:val="left" w:pos="378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3"/>
      </w:tblGrid>
      <w:tr w:rsidR="00A651B6" w:rsidTr="00A651B6">
        <w:trPr>
          <w:trHeight w:val="27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КОНКУРС</w:t>
            </w:r>
          </w:p>
          <w:p w:rsidR="00A651B6" w:rsidRDefault="00A651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«ОХРАНА ТРУДА ГЛАЗАМИ ДЕТЕЙ»</w:t>
            </w:r>
          </w:p>
          <w:p w:rsidR="00A651B6" w:rsidRDefault="00A651B6">
            <w:pPr>
              <w:jc w:val="both"/>
            </w:pPr>
            <w:r>
              <w:t>Наименование экспоната ___________________________</w:t>
            </w:r>
          </w:p>
          <w:p w:rsidR="00A651B6" w:rsidRDefault="00A651B6">
            <w:pPr>
              <w:jc w:val="both"/>
            </w:pPr>
            <w:r>
              <w:t>Номинация_______________________________________</w:t>
            </w:r>
          </w:p>
          <w:p w:rsidR="00A651B6" w:rsidRDefault="00A651B6">
            <w:pPr>
              <w:jc w:val="both"/>
            </w:pPr>
            <w:r>
              <w:t>Ф.И. автора, дата рождения_________________________</w:t>
            </w:r>
          </w:p>
          <w:p w:rsidR="00A651B6" w:rsidRDefault="00A651B6">
            <w:pPr>
              <w:jc w:val="both"/>
            </w:pPr>
            <w:r>
              <w:t>Ф.И.О. педагога __________________________________</w:t>
            </w:r>
          </w:p>
          <w:p w:rsidR="00A651B6" w:rsidRDefault="00A651B6">
            <w:pPr>
              <w:jc w:val="both"/>
            </w:pPr>
            <w:r>
              <w:t>Наименование кружка, организации _________________</w:t>
            </w:r>
          </w:p>
          <w:p w:rsidR="00A651B6" w:rsidRDefault="00A651B6">
            <w:pPr>
              <w:jc w:val="both"/>
            </w:pPr>
            <w:r>
              <w:t>_________________________________________________</w:t>
            </w:r>
          </w:p>
          <w:p w:rsidR="00A651B6" w:rsidRDefault="00A651B6">
            <w:pPr>
              <w:jc w:val="both"/>
            </w:pPr>
            <w:r>
              <w:t>Район____________________________________________</w:t>
            </w:r>
          </w:p>
        </w:tc>
      </w:tr>
    </w:tbl>
    <w:p w:rsidR="00A651B6" w:rsidRDefault="00A651B6" w:rsidP="00A651B6">
      <w:pPr>
        <w:jc w:val="center"/>
      </w:pPr>
    </w:p>
    <w:p w:rsidR="00A651B6" w:rsidRDefault="00A651B6" w:rsidP="00A651B6"/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22327D" w:rsidRDefault="0022327D">
      <w:r>
        <w:br w:type="page"/>
      </w: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6460"/>
          <w:tab w:val="right" w:pos="9355"/>
        </w:tabs>
        <w:ind w:left="5670"/>
      </w:pPr>
      <w:r>
        <w:t>Приложение № 4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 - 2025» среди </w:t>
      </w:r>
      <w:r w:rsidR="00737697" w:rsidRPr="00737697">
        <w:rPr>
          <w:szCs w:val="24"/>
        </w:rPr>
        <w:t xml:space="preserve">воспитанников дошкольных образовательных учреждений </w:t>
      </w:r>
      <w:r w:rsidR="00737697">
        <w:rPr>
          <w:szCs w:val="24"/>
        </w:rPr>
        <w:t xml:space="preserve">и </w:t>
      </w:r>
      <w:r>
        <w:rPr>
          <w:szCs w:val="24"/>
        </w:rPr>
        <w:t xml:space="preserve">обучающихся образовательных организаций  </w:t>
      </w: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EC6B84" w:rsidRDefault="00EC6B84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2103120</wp:posOffset>
            </wp:positionV>
            <wp:extent cx="5111115" cy="7295515"/>
            <wp:effectExtent l="0" t="0" r="0" b="0"/>
            <wp:wrapSquare wrapText="bothSides"/>
            <wp:docPr id="4" name="Рисунок 4" descr="Грамоты_Охрана труда глазами детей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моты_Охрана труда глазами детей_2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729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page"/>
      </w:r>
    </w:p>
    <w:p w:rsidR="00E56550" w:rsidRDefault="00EC6B84" w:rsidP="00E56550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-1083310</wp:posOffset>
            </wp:positionH>
            <wp:positionV relativeFrom="margin">
              <wp:posOffset>534035</wp:posOffset>
            </wp:positionV>
            <wp:extent cx="7581900" cy="5366385"/>
            <wp:effectExtent l="0" t="0" r="0" b="0"/>
            <wp:wrapSquare wrapText="bothSides"/>
            <wp:docPr id="2" name="Рисунок 2" descr="Форма благодарств. письма_участни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а благодарств. письма_участник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36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56550" w:rsidSect="00A651B6">
      <w:pgSz w:w="11906" w:h="16838"/>
      <w:pgMar w:top="568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6D" w:rsidRDefault="0061106D" w:rsidP="00F6308A">
      <w:r>
        <w:separator/>
      </w:r>
    </w:p>
  </w:endnote>
  <w:endnote w:type="continuationSeparator" w:id="1">
    <w:p w:rsidR="0061106D" w:rsidRDefault="0061106D" w:rsidP="00F6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WH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6D" w:rsidRDefault="0061106D" w:rsidP="00F6308A">
      <w:r>
        <w:separator/>
      </w:r>
    </w:p>
  </w:footnote>
  <w:footnote w:type="continuationSeparator" w:id="1">
    <w:p w:rsidR="0061106D" w:rsidRDefault="0061106D" w:rsidP="00F63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305"/>
    <w:multiLevelType w:val="hybridMultilevel"/>
    <w:tmpl w:val="18EA0FFE"/>
    <w:lvl w:ilvl="0" w:tplc="0419000F">
      <w:start w:val="1"/>
      <w:numFmt w:val="decimal"/>
      <w:lvlText w:val="%1."/>
      <w:lvlJc w:val="left"/>
      <w:pPr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>
    <w:nsid w:val="11761E82"/>
    <w:multiLevelType w:val="hybridMultilevel"/>
    <w:tmpl w:val="2B525390"/>
    <w:lvl w:ilvl="0" w:tplc="06C874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98C0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001944"/>
    <w:multiLevelType w:val="hybridMultilevel"/>
    <w:tmpl w:val="696CB292"/>
    <w:lvl w:ilvl="0" w:tplc="040815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1467C"/>
    <w:multiLevelType w:val="hybridMultilevel"/>
    <w:tmpl w:val="2AD8FDD0"/>
    <w:lvl w:ilvl="0" w:tplc="F20A1F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23E08"/>
    <w:multiLevelType w:val="hybridMultilevel"/>
    <w:tmpl w:val="4BDEEB72"/>
    <w:lvl w:ilvl="0" w:tplc="90C67BE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B74D0D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FEF78C2"/>
    <w:multiLevelType w:val="hybridMultilevel"/>
    <w:tmpl w:val="B40CCD0C"/>
    <w:lvl w:ilvl="0" w:tplc="EB98C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331FC"/>
    <w:multiLevelType w:val="hybridMultilevel"/>
    <w:tmpl w:val="0818CA04"/>
    <w:lvl w:ilvl="0" w:tplc="972AC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0912BB"/>
    <w:multiLevelType w:val="hybridMultilevel"/>
    <w:tmpl w:val="77928F24"/>
    <w:lvl w:ilvl="0" w:tplc="EB98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B24073"/>
    <w:multiLevelType w:val="hybridMultilevel"/>
    <w:tmpl w:val="0610ECC0"/>
    <w:lvl w:ilvl="0" w:tplc="7BFE3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BAC"/>
    <w:rsid w:val="00002996"/>
    <w:rsid w:val="00017574"/>
    <w:rsid w:val="00040819"/>
    <w:rsid w:val="000413C4"/>
    <w:rsid w:val="00063A86"/>
    <w:rsid w:val="00066615"/>
    <w:rsid w:val="00071B03"/>
    <w:rsid w:val="000753DA"/>
    <w:rsid w:val="000976E6"/>
    <w:rsid w:val="000C6D12"/>
    <w:rsid w:val="000F0DEA"/>
    <w:rsid w:val="000F4CD6"/>
    <w:rsid w:val="000F507D"/>
    <w:rsid w:val="000F6B99"/>
    <w:rsid w:val="00114637"/>
    <w:rsid w:val="00117808"/>
    <w:rsid w:val="00131AA2"/>
    <w:rsid w:val="00132610"/>
    <w:rsid w:val="00135D26"/>
    <w:rsid w:val="00137E0D"/>
    <w:rsid w:val="0014081E"/>
    <w:rsid w:val="001416AC"/>
    <w:rsid w:val="00162FBD"/>
    <w:rsid w:val="001658FB"/>
    <w:rsid w:val="00172463"/>
    <w:rsid w:val="0017636D"/>
    <w:rsid w:val="001813D5"/>
    <w:rsid w:val="00183BFC"/>
    <w:rsid w:val="00195A72"/>
    <w:rsid w:val="001A4098"/>
    <w:rsid w:val="001B51AD"/>
    <w:rsid w:val="001D1A28"/>
    <w:rsid w:val="001D5419"/>
    <w:rsid w:val="001E55BC"/>
    <w:rsid w:val="001E55ED"/>
    <w:rsid w:val="001F0D3D"/>
    <w:rsid w:val="001F23F2"/>
    <w:rsid w:val="001F5C97"/>
    <w:rsid w:val="00204156"/>
    <w:rsid w:val="00204AA8"/>
    <w:rsid w:val="00216762"/>
    <w:rsid w:val="00217D7D"/>
    <w:rsid w:val="00222426"/>
    <w:rsid w:val="0022327D"/>
    <w:rsid w:val="002517FD"/>
    <w:rsid w:val="002531A2"/>
    <w:rsid w:val="00270924"/>
    <w:rsid w:val="00272786"/>
    <w:rsid w:val="00291391"/>
    <w:rsid w:val="00297566"/>
    <w:rsid w:val="002A3117"/>
    <w:rsid w:val="002A6725"/>
    <w:rsid w:val="002C1EDF"/>
    <w:rsid w:val="002D656C"/>
    <w:rsid w:val="002E7683"/>
    <w:rsid w:val="002E7CBD"/>
    <w:rsid w:val="002F0BAB"/>
    <w:rsid w:val="00303090"/>
    <w:rsid w:val="00312D11"/>
    <w:rsid w:val="00315AD3"/>
    <w:rsid w:val="00315D51"/>
    <w:rsid w:val="00317724"/>
    <w:rsid w:val="00333DE8"/>
    <w:rsid w:val="00351F2A"/>
    <w:rsid w:val="00361EA2"/>
    <w:rsid w:val="00365D0F"/>
    <w:rsid w:val="0037383F"/>
    <w:rsid w:val="00375C4F"/>
    <w:rsid w:val="00387DFC"/>
    <w:rsid w:val="003A051E"/>
    <w:rsid w:val="003B0715"/>
    <w:rsid w:val="003D5460"/>
    <w:rsid w:val="003F3BD1"/>
    <w:rsid w:val="0040586C"/>
    <w:rsid w:val="00420941"/>
    <w:rsid w:val="00420F5E"/>
    <w:rsid w:val="00423DBA"/>
    <w:rsid w:val="00433FD2"/>
    <w:rsid w:val="00444C71"/>
    <w:rsid w:val="00457977"/>
    <w:rsid w:val="00461332"/>
    <w:rsid w:val="00463605"/>
    <w:rsid w:val="00480817"/>
    <w:rsid w:val="004A2DB5"/>
    <w:rsid w:val="004A58E8"/>
    <w:rsid w:val="004A64C1"/>
    <w:rsid w:val="004B4FCD"/>
    <w:rsid w:val="004C425B"/>
    <w:rsid w:val="004C770B"/>
    <w:rsid w:val="004D1176"/>
    <w:rsid w:val="004D27D1"/>
    <w:rsid w:val="004D29AA"/>
    <w:rsid w:val="004F13AF"/>
    <w:rsid w:val="00504E5F"/>
    <w:rsid w:val="005103AE"/>
    <w:rsid w:val="005266E5"/>
    <w:rsid w:val="0053607B"/>
    <w:rsid w:val="00544515"/>
    <w:rsid w:val="00555D71"/>
    <w:rsid w:val="005673F7"/>
    <w:rsid w:val="00570B88"/>
    <w:rsid w:val="005727F3"/>
    <w:rsid w:val="00591C41"/>
    <w:rsid w:val="005A7B5A"/>
    <w:rsid w:val="005B15E0"/>
    <w:rsid w:val="005B1F3B"/>
    <w:rsid w:val="005D3355"/>
    <w:rsid w:val="005E44F3"/>
    <w:rsid w:val="005E51AF"/>
    <w:rsid w:val="005F06B2"/>
    <w:rsid w:val="005F1B93"/>
    <w:rsid w:val="005F2A17"/>
    <w:rsid w:val="005F2FC4"/>
    <w:rsid w:val="0060214B"/>
    <w:rsid w:val="0061106D"/>
    <w:rsid w:val="00612684"/>
    <w:rsid w:val="00623073"/>
    <w:rsid w:val="0063328B"/>
    <w:rsid w:val="00633DC1"/>
    <w:rsid w:val="00635BAC"/>
    <w:rsid w:val="00635DDE"/>
    <w:rsid w:val="00642615"/>
    <w:rsid w:val="00643924"/>
    <w:rsid w:val="0064434F"/>
    <w:rsid w:val="00662926"/>
    <w:rsid w:val="00667671"/>
    <w:rsid w:val="0067465A"/>
    <w:rsid w:val="00675B11"/>
    <w:rsid w:val="00677650"/>
    <w:rsid w:val="00681B6C"/>
    <w:rsid w:val="006A1708"/>
    <w:rsid w:val="006A2435"/>
    <w:rsid w:val="006A3AE1"/>
    <w:rsid w:val="006C38C2"/>
    <w:rsid w:val="006D7DB0"/>
    <w:rsid w:val="006E43AF"/>
    <w:rsid w:val="00720B34"/>
    <w:rsid w:val="00724113"/>
    <w:rsid w:val="00726C13"/>
    <w:rsid w:val="00737697"/>
    <w:rsid w:val="00740CE3"/>
    <w:rsid w:val="00742C9D"/>
    <w:rsid w:val="00745ED8"/>
    <w:rsid w:val="00750633"/>
    <w:rsid w:val="007523F5"/>
    <w:rsid w:val="00752F75"/>
    <w:rsid w:val="00773C1D"/>
    <w:rsid w:val="00775871"/>
    <w:rsid w:val="00777479"/>
    <w:rsid w:val="007A2F67"/>
    <w:rsid w:val="007A30E8"/>
    <w:rsid w:val="007A7F5C"/>
    <w:rsid w:val="007B2F5F"/>
    <w:rsid w:val="007C3C99"/>
    <w:rsid w:val="007D024D"/>
    <w:rsid w:val="007D315D"/>
    <w:rsid w:val="007E256E"/>
    <w:rsid w:val="007E593A"/>
    <w:rsid w:val="00801F73"/>
    <w:rsid w:val="00826B10"/>
    <w:rsid w:val="008422A4"/>
    <w:rsid w:val="00844D4C"/>
    <w:rsid w:val="008477D4"/>
    <w:rsid w:val="00871102"/>
    <w:rsid w:val="0087438B"/>
    <w:rsid w:val="00875EA4"/>
    <w:rsid w:val="00884959"/>
    <w:rsid w:val="008855C5"/>
    <w:rsid w:val="00892600"/>
    <w:rsid w:val="008A5592"/>
    <w:rsid w:val="008C7067"/>
    <w:rsid w:val="008E06AB"/>
    <w:rsid w:val="008F4D3C"/>
    <w:rsid w:val="008F60D9"/>
    <w:rsid w:val="00902967"/>
    <w:rsid w:val="00902F57"/>
    <w:rsid w:val="009044A9"/>
    <w:rsid w:val="0091616C"/>
    <w:rsid w:val="009272DF"/>
    <w:rsid w:val="0094534A"/>
    <w:rsid w:val="0095179A"/>
    <w:rsid w:val="00966482"/>
    <w:rsid w:val="00997D79"/>
    <w:rsid w:val="009C22B4"/>
    <w:rsid w:val="009C75DB"/>
    <w:rsid w:val="009D7721"/>
    <w:rsid w:val="009E3060"/>
    <w:rsid w:val="009F2E11"/>
    <w:rsid w:val="009F3EDC"/>
    <w:rsid w:val="009F3F68"/>
    <w:rsid w:val="00A01420"/>
    <w:rsid w:val="00A0204B"/>
    <w:rsid w:val="00A037D3"/>
    <w:rsid w:val="00A136ED"/>
    <w:rsid w:val="00A35786"/>
    <w:rsid w:val="00A42E18"/>
    <w:rsid w:val="00A5619E"/>
    <w:rsid w:val="00A61E48"/>
    <w:rsid w:val="00A651B6"/>
    <w:rsid w:val="00A811C0"/>
    <w:rsid w:val="00A81EFB"/>
    <w:rsid w:val="00A86855"/>
    <w:rsid w:val="00A93F92"/>
    <w:rsid w:val="00AA0ACA"/>
    <w:rsid w:val="00AA297B"/>
    <w:rsid w:val="00AA4CB5"/>
    <w:rsid w:val="00AA74C3"/>
    <w:rsid w:val="00AE684D"/>
    <w:rsid w:val="00AF02E0"/>
    <w:rsid w:val="00AF264C"/>
    <w:rsid w:val="00AF69FD"/>
    <w:rsid w:val="00B05166"/>
    <w:rsid w:val="00B60277"/>
    <w:rsid w:val="00B64480"/>
    <w:rsid w:val="00B734E4"/>
    <w:rsid w:val="00B91924"/>
    <w:rsid w:val="00BC0254"/>
    <w:rsid w:val="00BE1641"/>
    <w:rsid w:val="00BF31B7"/>
    <w:rsid w:val="00BF7281"/>
    <w:rsid w:val="00C043C8"/>
    <w:rsid w:val="00C06506"/>
    <w:rsid w:val="00C11C61"/>
    <w:rsid w:val="00C24E80"/>
    <w:rsid w:val="00C25EA1"/>
    <w:rsid w:val="00C351F8"/>
    <w:rsid w:val="00C4392E"/>
    <w:rsid w:val="00C45B30"/>
    <w:rsid w:val="00C531A7"/>
    <w:rsid w:val="00C559F5"/>
    <w:rsid w:val="00C80C14"/>
    <w:rsid w:val="00C80F7E"/>
    <w:rsid w:val="00C861BC"/>
    <w:rsid w:val="00C966A1"/>
    <w:rsid w:val="00CA2627"/>
    <w:rsid w:val="00CA3098"/>
    <w:rsid w:val="00CA77B4"/>
    <w:rsid w:val="00CB5CA7"/>
    <w:rsid w:val="00CC672D"/>
    <w:rsid w:val="00CD6CE5"/>
    <w:rsid w:val="00CF476D"/>
    <w:rsid w:val="00D009A2"/>
    <w:rsid w:val="00D04E1E"/>
    <w:rsid w:val="00D326D0"/>
    <w:rsid w:val="00D41B73"/>
    <w:rsid w:val="00D4368D"/>
    <w:rsid w:val="00D50B7F"/>
    <w:rsid w:val="00D53883"/>
    <w:rsid w:val="00D64D0E"/>
    <w:rsid w:val="00D745E3"/>
    <w:rsid w:val="00D80AFA"/>
    <w:rsid w:val="00D9287E"/>
    <w:rsid w:val="00DA3911"/>
    <w:rsid w:val="00DB12CA"/>
    <w:rsid w:val="00DC36DB"/>
    <w:rsid w:val="00DD6BB0"/>
    <w:rsid w:val="00DE08A9"/>
    <w:rsid w:val="00DE2011"/>
    <w:rsid w:val="00DF0EA5"/>
    <w:rsid w:val="00DF4A6D"/>
    <w:rsid w:val="00E04BE1"/>
    <w:rsid w:val="00E065C6"/>
    <w:rsid w:val="00E17A31"/>
    <w:rsid w:val="00E37611"/>
    <w:rsid w:val="00E44FFF"/>
    <w:rsid w:val="00E51D77"/>
    <w:rsid w:val="00E54E93"/>
    <w:rsid w:val="00E56550"/>
    <w:rsid w:val="00E648A8"/>
    <w:rsid w:val="00E75B6F"/>
    <w:rsid w:val="00E763D7"/>
    <w:rsid w:val="00E76D48"/>
    <w:rsid w:val="00E80F7C"/>
    <w:rsid w:val="00E86659"/>
    <w:rsid w:val="00EA0A59"/>
    <w:rsid w:val="00EC52B6"/>
    <w:rsid w:val="00EC6B84"/>
    <w:rsid w:val="00EE4668"/>
    <w:rsid w:val="00F01020"/>
    <w:rsid w:val="00F07E25"/>
    <w:rsid w:val="00F10A47"/>
    <w:rsid w:val="00F20DBB"/>
    <w:rsid w:val="00F21EBD"/>
    <w:rsid w:val="00F529E9"/>
    <w:rsid w:val="00F6308A"/>
    <w:rsid w:val="00F679DB"/>
    <w:rsid w:val="00F73A2C"/>
    <w:rsid w:val="00F80D72"/>
    <w:rsid w:val="00F80E62"/>
    <w:rsid w:val="00F96CAD"/>
    <w:rsid w:val="00FC5060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51A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35BAC"/>
    <w:pPr>
      <w:keepNext/>
      <w:outlineLvl w:val="0"/>
    </w:pPr>
    <w:rPr>
      <w:sz w:val="28"/>
    </w:rPr>
  </w:style>
  <w:style w:type="paragraph" w:styleId="4">
    <w:name w:val="heading 4"/>
    <w:basedOn w:val="a1"/>
    <w:next w:val="a1"/>
    <w:link w:val="40"/>
    <w:qFormat/>
    <w:rsid w:val="00635BAC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1"/>
    <w:next w:val="a1"/>
    <w:qFormat/>
    <w:rsid w:val="00635BAC"/>
    <w:pPr>
      <w:keepNext/>
      <w:ind w:left="5580"/>
      <w:outlineLvl w:val="5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635BAC"/>
    <w:pPr>
      <w:ind w:left="360"/>
    </w:pPr>
    <w:rPr>
      <w:sz w:val="28"/>
    </w:rPr>
  </w:style>
  <w:style w:type="paragraph" w:styleId="a7">
    <w:name w:val="Body Text"/>
    <w:basedOn w:val="a1"/>
    <w:link w:val="a8"/>
    <w:uiPriority w:val="99"/>
    <w:rsid w:val="00635BAC"/>
    <w:rPr>
      <w:sz w:val="28"/>
    </w:rPr>
  </w:style>
  <w:style w:type="paragraph" w:customStyle="1" w:styleId="a9">
    <w:name w:val="Таблицы (моноширинный)"/>
    <w:basedOn w:val="a1"/>
    <w:next w:val="a1"/>
    <w:rsid w:val="00635BAC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table" w:styleId="aa">
    <w:name w:val="Table Grid"/>
    <w:basedOn w:val="a3"/>
    <w:rsid w:val="009D7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1"/>
    <w:link w:val="ac"/>
    <w:qFormat/>
    <w:rsid w:val="00C4392E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C4392E"/>
    <w:rPr>
      <w:sz w:val="24"/>
    </w:rPr>
  </w:style>
  <w:style w:type="character" w:customStyle="1" w:styleId="a6">
    <w:name w:val="Основной текст с отступом Знак"/>
    <w:link w:val="a5"/>
    <w:rsid w:val="0067465A"/>
    <w:rPr>
      <w:sz w:val="28"/>
      <w:szCs w:val="24"/>
    </w:rPr>
  </w:style>
  <w:style w:type="character" w:customStyle="1" w:styleId="a8">
    <w:name w:val="Основной текст Знак"/>
    <w:link w:val="a7"/>
    <w:uiPriority w:val="99"/>
    <w:locked/>
    <w:rsid w:val="000C6D12"/>
    <w:rPr>
      <w:sz w:val="28"/>
      <w:szCs w:val="24"/>
    </w:rPr>
  </w:style>
  <w:style w:type="paragraph" w:styleId="ad">
    <w:name w:val="Balloon Text"/>
    <w:basedOn w:val="a1"/>
    <w:link w:val="ae"/>
    <w:rsid w:val="000F507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F507D"/>
    <w:rPr>
      <w:rFonts w:ascii="Segoe UI" w:hAnsi="Segoe UI" w:cs="Segoe UI"/>
      <w:sz w:val="18"/>
      <w:szCs w:val="18"/>
    </w:rPr>
  </w:style>
  <w:style w:type="paragraph" w:styleId="af">
    <w:name w:val="List Paragraph"/>
    <w:basedOn w:val="a1"/>
    <w:uiPriority w:val="34"/>
    <w:qFormat/>
    <w:rsid w:val="0037383F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E56550"/>
    <w:rPr>
      <w:sz w:val="28"/>
      <w:szCs w:val="24"/>
    </w:rPr>
  </w:style>
  <w:style w:type="character" w:customStyle="1" w:styleId="40">
    <w:name w:val="Заголовок 4 Знак"/>
    <w:link w:val="4"/>
    <w:rsid w:val="00E56550"/>
    <w:rPr>
      <w:b/>
      <w:bCs/>
      <w:sz w:val="28"/>
      <w:szCs w:val="24"/>
    </w:rPr>
  </w:style>
  <w:style w:type="character" w:styleId="af0">
    <w:name w:val="Hyperlink"/>
    <w:basedOn w:val="a2"/>
    <w:uiPriority w:val="99"/>
    <w:unhideWhenUsed/>
    <w:rsid w:val="00E44FFF"/>
    <w:rPr>
      <w:color w:val="0000FF"/>
      <w:u w:val="single"/>
    </w:rPr>
  </w:style>
  <w:style w:type="paragraph" w:customStyle="1" w:styleId="a">
    <w:name w:val="Пункт"/>
    <w:basedOn w:val="a1"/>
    <w:rsid w:val="00A0204B"/>
    <w:pPr>
      <w:numPr>
        <w:ilvl w:val="2"/>
        <w:numId w:val="10"/>
      </w:numPr>
      <w:jc w:val="both"/>
    </w:pPr>
    <w:rPr>
      <w:szCs w:val="28"/>
    </w:rPr>
  </w:style>
  <w:style w:type="paragraph" w:customStyle="1" w:styleId="a0">
    <w:name w:val="Подпункт"/>
    <w:basedOn w:val="a"/>
    <w:rsid w:val="00A0204B"/>
    <w:pPr>
      <w:numPr>
        <w:ilvl w:val="3"/>
      </w:numPr>
    </w:pPr>
  </w:style>
  <w:style w:type="paragraph" w:styleId="af1">
    <w:name w:val="Normal (Web)"/>
    <w:basedOn w:val="a1"/>
    <w:unhideWhenUsed/>
    <w:rsid w:val="00B60277"/>
    <w:pPr>
      <w:spacing w:before="100" w:beforeAutospacing="1" w:after="100" w:afterAutospacing="1"/>
    </w:pPr>
  </w:style>
  <w:style w:type="paragraph" w:styleId="af2">
    <w:name w:val="header"/>
    <w:basedOn w:val="a1"/>
    <w:link w:val="af3"/>
    <w:uiPriority w:val="99"/>
    <w:rsid w:val="00F6308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F6308A"/>
    <w:rPr>
      <w:sz w:val="24"/>
      <w:szCs w:val="24"/>
    </w:rPr>
  </w:style>
  <w:style w:type="paragraph" w:styleId="af4">
    <w:name w:val="footer"/>
    <w:basedOn w:val="a1"/>
    <w:link w:val="af5"/>
    <w:rsid w:val="00F6308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F630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1471</Words>
  <Characters>11781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Starovoitova</cp:lastModifiedBy>
  <cp:revision>3</cp:revision>
  <cp:lastPrinted>2025-02-03T09:44:00Z</cp:lastPrinted>
  <dcterms:created xsi:type="dcterms:W3CDTF">2025-02-06T10:01:00Z</dcterms:created>
  <dcterms:modified xsi:type="dcterms:W3CDTF">2025-02-06T12:37:00Z</dcterms:modified>
</cp:coreProperties>
</file>